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809" w:rsidRPr="00597204" w:rsidRDefault="009D3809" w:rsidP="00114EF1">
      <w:pPr>
        <w:rPr>
          <w:rFonts w:asciiTheme="minorHAnsi" w:hAnsiTheme="minorHAnsi" w:cs="Arial"/>
          <w:b/>
          <w:u w:val="single"/>
        </w:rPr>
      </w:pPr>
    </w:p>
    <w:p w:rsidR="00F44AA6" w:rsidRPr="00BE1A09" w:rsidRDefault="009D3809" w:rsidP="00F44AA6">
      <w:pPr>
        <w:jc w:val="center"/>
        <w:rPr>
          <w:rFonts w:asciiTheme="minorHAnsi" w:hAnsiTheme="minorHAnsi" w:cs="Arial"/>
          <w:b/>
          <w:i/>
          <w:sz w:val="22"/>
          <w:szCs w:val="22"/>
        </w:rPr>
      </w:pPr>
      <w:r w:rsidRPr="00BE1A09">
        <w:rPr>
          <w:rFonts w:asciiTheme="minorHAnsi" w:hAnsiTheme="minorHAnsi" w:cs="Arial"/>
          <w:b/>
          <w:i/>
          <w:sz w:val="22"/>
          <w:szCs w:val="22"/>
        </w:rPr>
        <w:t>TITLE:</w:t>
      </w:r>
      <w:r w:rsidR="00F44AA6" w:rsidRPr="00BE1A09">
        <w:rPr>
          <w:rFonts w:asciiTheme="minorHAnsi" w:hAnsiTheme="minorHAnsi" w:cs="Arial"/>
          <w:b/>
          <w:i/>
          <w:sz w:val="22"/>
          <w:szCs w:val="22"/>
        </w:rPr>
        <w:t xml:space="preserve"> </w:t>
      </w:r>
      <w:r w:rsidR="009529C4" w:rsidRPr="00BE1A09">
        <w:rPr>
          <w:rFonts w:asciiTheme="minorHAnsi" w:hAnsiTheme="minorHAnsi" w:cs="Arial"/>
          <w:b/>
          <w:i/>
          <w:sz w:val="22"/>
          <w:szCs w:val="22"/>
        </w:rPr>
        <w:t>Source Documents</w:t>
      </w:r>
    </w:p>
    <w:p w:rsidR="007A3D6B" w:rsidRPr="00BE1A09" w:rsidRDefault="007A3D6B" w:rsidP="00F44AA6">
      <w:pPr>
        <w:jc w:val="center"/>
        <w:rPr>
          <w:rFonts w:asciiTheme="minorHAnsi" w:hAnsiTheme="minorHAnsi" w:cs="Arial"/>
          <w:b/>
          <w:i/>
          <w:sz w:val="22"/>
          <w:szCs w:val="22"/>
        </w:rPr>
      </w:pPr>
    </w:p>
    <w:p w:rsidR="007A3D6B" w:rsidRPr="00597204" w:rsidRDefault="00BE1A09" w:rsidP="007A3D6B">
      <w:pPr>
        <w:rPr>
          <w:rFonts w:asciiTheme="minorHAnsi" w:hAnsiTheme="minorHAnsi" w:cs="Arial"/>
          <w:b/>
          <w:i/>
          <w:sz w:val="22"/>
          <w:szCs w:val="22"/>
        </w:rPr>
      </w:pPr>
      <w:r w:rsidRPr="00BE1A09">
        <w:rPr>
          <w:rFonts w:asciiTheme="minorHAnsi" w:hAnsiTheme="minorHAnsi" w:cs="Arial"/>
          <w:b/>
          <w:i/>
          <w:sz w:val="22"/>
          <w:szCs w:val="22"/>
        </w:rPr>
        <w:t xml:space="preserve">SOP </w:t>
      </w:r>
      <w:r w:rsidR="00861C81" w:rsidRPr="00BE1A09">
        <w:rPr>
          <w:rFonts w:asciiTheme="minorHAnsi" w:hAnsiTheme="minorHAnsi" w:cs="Arial"/>
          <w:b/>
          <w:i/>
          <w:sz w:val="22"/>
          <w:szCs w:val="22"/>
        </w:rPr>
        <w:t xml:space="preserve">: </w:t>
      </w:r>
      <w:r w:rsidR="002644EE">
        <w:rPr>
          <w:rFonts w:asciiTheme="minorHAnsi" w:hAnsiTheme="minorHAnsi" w:cs="Arial"/>
          <w:sz w:val="22"/>
          <w:szCs w:val="22"/>
        </w:rPr>
        <w:t>CL</w:t>
      </w:r>
      <w:bookmarkStart w:id="0" w:name="_GoBack"/>
      <w:bookmarkEnd w:id="0"/>
      <w:r w:rsidRPr="00BE1A09">
        <w:rPr>
          <w:rFonts w:asciiTheme="minorHAnsi" w:hAnsiTheme="minorHAnsi" w:cs="Arial"/>
          <w:sz w:val="22"/>
          <w:szCs w:val="22"/>
        </w:rPr>
        <w:t xml:space="preserve"> </w:t>
      </w:r>
      <w:r w:rsidR="00861C81" w:rsidRPr="00BE1A09">
        <w:rPr>
          <w:rFonts w:asciiTheme="minorHAnsi" w:hAnsiTheme="minorHAnsi" w:cs="Arial"/>
          <w:sz w:val="22"/>
          <w:szCs w:val="22"/>
        </w:rPr>
        <w:t>XX.XX</w:t>
      </w:r>
    </w:p>
    <w:p w:rsidR="009529C4" w:rsidRPr="00597204" w:rsidRDefault="009529C4" w:rsidP="007A3D6B">
      <w:pPr>
        <w:rPr>
          <w:rFonts w:asciiTheme="minorHAnsi" w:hAnsiTheme="minorHAnsi" w:cs="Arial"/>
          <w:b/>
          <w:i/>
          <w:sz w:val="22"/>
          <w:szCs w:val="22"/>
        </w:rPr>
      </w:pPr>
    </w:p>
    <w:p w:rsidR="007A3D6B" w:rsidRPr="00597204" w:rsidRDefault="007A3D6B" w:rsidP="007A3D6B">
      <w:pPr>
        <w:rPr>
          <w:rFonts w:asciiTheme="minorHAnsi" w:hAnsiTheme="minorHAnsi" w:cs="Arial"/>
          <w:b/>
          <w:i/>
          <w:sz w:val="22"/>
          <w:szCs w:val="22"/>
        </w:rPr>
      </w:pPr>
      <w:r w:rsidRPr="00597204">
        <w:rPr>
          <w:rFonts w:asciiTheme="minorHAnsi" w:hAnsiTheme="minorHAnsi" w:cs="Arial"/>
          <w:b/>
          <w:i/>
          <w:sz w:val="22"/>
          <w:szCs w:val="22"/>
        </w:rPr>
        <w:t>Author(s):</w:t>
      </w:r>
      <w:r w:rsidR="00605661" w:rsidRPr="00597204">
        <w:rPr>
          <w:rFonts w:asciiTheme="minorHAnsi" w:hAnsiTheme="minorHAnsi" w:cs="Arial"/>
          <w:b/>
          <w:i/>
          <w:sz w:val="22"/>
          <w:szCs w:val="22"/>
        </w:rPr>
        <w:t xml:space="preserve"> </w:t>
      </w:r>
    </w:p>
    <w:p w:rsidR="00605661" w:rsidRPr="00597204" w:rsidRDefault="00605661" w:rsidP="00605661">
      <w:pPr>
        <w:rPr>
          <w:rFonts w:asciiTheme="minorHAnsi" w:hAnsiTheme="minorHAnsi" w:cs="Arial"/>
          <w:b/>
          <w:i/>
          <w:sz w:val="22"/>
          <w:szCs w:val="22"/>
        </w:rPr>
      </w:pPr>
      <w:r w:rsidRPr="00597204">
        <w:rPr>
          <w:rFonts w:asciiTheme="minorHAnsi" w:hAnsiTheme="minorHAnsi" w:cs="Arial"/>
          <w:b/>
          <w:i/>
          <w:sz w:val="22"/>
          <w:szCs w:val="22"/>
        </w:rPr>
        <w:tab/>
        <w:t>Approved by</w:t>
      </w:r>
      <w:r w:rsidRPr="00597204">
        <w:rPr>
          <w:rFonts w:asciiTheme="minorHAnsi" w:hAnsiTheme="minorHAnsi" w:cs="Arial"/>
          <w:b/>
          <w:i/>
          <w:sz w:val="22"/>
          <w:szCs w:val="22"/>
        </w:rPr>
        <w:tab/>
      </w:r>
      <w:r w:rsidRPr="00597204">
        <w:rPr>
          <w:rFonts w:asciiTheme="minorHAnsi" w:hAnsiTheme="minorHAnsi" w:cs="Arial"/>
          <w:b/>
          <w:i/>
          <w:sz w:val="22"/>
          <w:szCs w:val="22"/>
        </w:rPr>
        <w:tab/>
      </w:r>
      <w:r w:rsidRPr="00597204">
        <w:rPr>
          <w:rFonts w:asciiTheme="minorHAnsi" w:hAnsiTheme="minorHAnsi" w:cs="Arial"/>
          <w:b/>
          <w:i/>
          <w:sz w:val="22"/>
          <w:szCs w:val="22"/>
        </w:rPr>
        <w:tab/>
      </w:r>
      <w:r w:rsidRPr="00597204">
        <w:rPr>
          <w:rFonts w:asciiTheme="minorHAnsi" w:hAnsiTheme="minorHAnsi" w:cs="Arial"/>
          <w:b/>
          <w:i/>
          <w:sz w:val="22"/>
          <w:szCs w:val="22"/>
        </w:rPr>
        <w:tab/>
      </w:r>
      <w:r w:rsidRPr="00597204">
        <w:rPr>
          <w:rFonts w:asciiTheme="minorHAnsi" w:hAnsiTheme="minorHAnsi" w:cs="Arial"/>
          <w:b/>
          <w:i/>
          <w:sz w:val="22"/>
          <w:szCs w:val="22"/>
        </w:rPr>
        <w:tab/>
      </w:r>
      <w:r w:rsidRPr="00597204">
        <w:rPr>
          <w:rFonts w:asciiTheme="minorHAnsi" w:hAnsiTheme="minorHAnsi" w:cs="Arial"/>
          <w:b/>
          <w:i/>
          <w:sz w:val="22"/>
          <w:szCs w:val="22"/>
        </w:rPr>
        <w:tab/>
        <w:t xml:space="preserve">     Date</w:t>
      </w:r>
    </w:p>
    <w:p w:rsidR="00605661" w:rsidRPr="00597204" w:rsidRDefault="00605661" w:rsidP="00605661">
      <w:pPr>
        <w:ind w:firstLine="720"/>
        <w:rPr>
          <w:rFonts w:asciiTheme="minorHAnsi" w:hAnsiTheme="minorHAnsi" w:cs="Arial"/>
          <w:b/>
          <w:i/>
          <w:sz w:val="22"/>
          <w:szCs w:val="22"/>
        </w:rPr>
      </w:pPr>
      <w:r w:rsidRPr="00597204">
        <w:rPr>
          <w:rFonts w:asciiTheme="minorHAnsi" w:hAnsiTheme="minorHAnsi" w:cs="Arial"/>
          <w:b/>
          <w:i/>
          <w:sz w:val="22"/>
          <w:szCs w:val="22"/>
        </w:rPr>
        <w:t>_______________________________________        ________________</w:t>
      </w:r>
    </w:p>
    <w:p w:rsidR="00605661" w:rsidRPr="00597204" w:rsidRDefault="00605661" w:rsidP="00605661">
      <w:pPr>
        <w:rPr>
          <w:rFonts w:asciiTheme="minorHAnsi" w:hAnsiTheme="minorHAnsi" w:cs="Arial"/>
          <w:b/>
          <w:i/>
          <w:sz w:val="22"/>
          <w:szCs w:val="22"/>
        </w:rPr>
      </w:pPr>
    </w:p>
    <w:p w:rsidR="00605661" w:rsidRPr="00597204" w:rsidRDefault="00605661" w:rsidP="00605661">
      <w:pPr>
        <w:rPr>
          <w:rFonts w:asciiTheme="minorHAnsi" w:hAnsiTheme="minorHAnsi" w:cs="Arial"/>
          <w:b/>
          <w:i/>
          <w:sz w:val="22"/>
          <w:szCs w:val="22"/>
        </w:rPr>
      </w:pPr>
      <w:r w:rsidRPr="00597204">
        <w:rPr>
          <w:rFonts w:asciiTheme="minorHAnsi" w:hAnsiTheme="minorHAnsi" w:cs="Arial"/>
          <w:b/>
          <w:i/>
          <w:sz w:val="22"/>
          <w:szCs w:val="22"/>
        </w:rPr>
        <w:t xml:space="preserve">          _______________________________________         ________________</w:t>
      </w:r>
    </w:p>
    <w:p w:rsidR="00605661" w:rsidRPr="00597204" w:rsidRDefault="00605661" w:rsidP="007A3D6B">
      <w:pPr>
        <w:rPr>
          <w:rFonts w:asciiTheme="minorHAnsi" w:hAnsiTheme="minorHAnsi" w:cs="Arial"/>
          <w:b/>
          <w:i/>
          <w:sz w:val="22"/>
          <w:szCs w:val="22"/>
        </w:rPr>
      </w:pPr>
    </w:p>
    <w:p w:rsidR="007A3D6B" w:rsidRPr="00597204" w:rsidRDefault="007A3D6B" w:rsidP="007A3D6B">
      <w:pPr>
        <w:rPr>
          <w:rFonts w:asciiTheme="minorHAnsi" w:hAnsiTheme="minorHAnsi" w:cs="Arial"/>
          <w:b/>
          <w:i/>
          <w:sz w:val="22"/>
          <w:szCs w:val="22"/>
        </w:rPr>
      </w:pPr>
      <w:r w:rsidRPr="00597204">
        <w:rPr>
          <w:rFonts w:asciiTheme="minorHAnsi" w:hAnsiTheme="minorHAnsi" w:cs="Arial"/>
          <w:b/>
          <w:i/>
          <w:sz w:val="22"/>
          <w:szCs w:val="22"/>
        </w:rPr>
        <w:t>Approval:</w:t>
      </w:r>
    </w:p>
    <w:p w:rsidR="007A3D6B" w:rsidRPr="00597204" w:rsidRDefault="007A3D6B" w:rsidP="007A3D6B">
      <w:pPr>
        <w:rPr>
          <w:rFonts w:asciiTheme="minorHAnsi" w:hAnsiTheme="minorHAnsi" w:cs="Arial"/>
          <w:b/>
          <w:i/>
          <w:sz w:val="22"/>
          <w:szCs w:val="22"/>
        </w:rPr>
      </w:pPr>
      <w:r w:rsidRPr="00597204">
        <w:rPr>
          <w:rFonts w:asciiTheme="minorHAnsi" w:hAnsiTheme="minorHAnsi" w:cs="Arial"/>
          <w:b/>
          <w:i/>
          <w:sz w:val="22"/>
          <w:szCs w:val="22"/>
        </w:rPr>
        <w:tab/>
        <w:t>Approved by</w:t>
      </w:r>
      <w:r w:rsidRPr="00597204">
        <w:rPr>
          <w:rFonts w:asciiTheme="minorHAnsi" w:hAnsiTheme="minorHAnsi" w:cs="Arial"/>
          <w:b/>
          <w:i/>
          <w:sz w:val="22"/>
          <w:szCs w:val="22"/>
        </w:rPr>
        <w:tab/>
      </w:r>
      <w:r w:rsidRPr="00597204">
        <w:rPr>
          <w:rFonts w:asciiTheme="minorHAnsi" w:hAnsiTheme="minorHAnsi" w:cs="Arial"/>
          <w:b/>
          <w:i/>
          <w:sz w:val="22"/>
          <w:szCs w:val="22"/>
        </w:rPr>
        <w:tab/>
      </w:r>
      <w:r w:rsidRPr="00597204">
        <w:rPr>
          <w:rFonts w:asciiTheme="minorHAnsi" w:hAnsiTheme="minorHAnsi" w:cs="Arial"/>
          <w:b/>
          <w:i/>
          <w:sz w:val="22"/>
          <w:szCs w:val="22"/>
        </w:rPr>
        <w:tab/>
      </w:r>
      <w:r w:rsidRPr="00597204">
        <w:rPr>
          <w:rFonts w:asciiTheme="minorHAnsi" w:hAnsiTheme="minorHAnsi" w:cs="Arial"/>
          <w:b/>
          <w:i/>
          <w:sz w:val="22"/>
          <w:szCs w:val="22"/>
        </w:rPr>
        <w:tab/>
      </w:r>
      <w:r w:rsidRPr="00597204">
        <w:rPr>
          <w:rFonts w:asciiTheme="minorHAnsi" w:hAnsiTheme="minorHAnsi" w:cs="Arial"/>
          <w:b/>
          <w:i/>
          <w:sz w:val="22"/>
          <w:szCs w:val="22"/>
        </w:rPr>
        <w:tab/>
      </w:r>
      <w:r w:rsidRPr="00597204">
        <w:rPr>
          <w:rFonts w:asciiTheme="minorHAnsi" w:hAnsiTheme="minorHAnsi" w:cs="Arial"/>
          <w:b/>
          <w:i/>
          <w:sz w:val="22"/>
          <w:szCs w:val="22"/>
        </w:rPr>
        <w:tab/>
        <w:t>Date</w:t>
      </w:r>
    </w:p>
    <w:p w:rsidR="007A3D6B" w:rsidRPr="00597204" w:rsidRDefault="00605661" w:rsidP="00605661">
      <w:pPr>
        <w:rPr>
          <w:rFonts w:asciiTheme="minorHAnsi" w:hAnsiTheme="minorHAnsi" w:cs="Arial"/>
          <w:b/>
          <w:i/>
          <w:sz w:val="22"/>
          <w:szCs w:val="22"/>
        </w:rPr>
      </w:pPr>
      <w:r w:rsidRPr="00597204">
        <w:rPr>
          <w:rFonts w:asciiTheme="minorHAnsi" w:hAnsiTheme="minorHAnsi" w:cs="Arial"/>
          <w:b/>
          <w:i/>
          <w:sz w:val="22"/>
          <w:szCs w:val="22"/>
        </w:rPr>
        <w:t xml:space="preserve">           </w:t>
      </w:r>
      <w:r w:rsidR="007A3D6B" w:rsidRPr="00597204">
        <w:rPr>
          <w:rFonts w:asciiTheme="minorHAnsi" w:hAnsiTheme="minorHAnsi" w:cs="Arial"/>
          <w:b/>
          <w:i/>
          <w:sz w:val="22"/>
          <w:szCs w:val="22"/>
        </w:rPr>
        <w:t>_______________________________________         ________________</w:t>
      </w:r>
    </w:p>
    <w:p w:rsidR="007A3D6B" w:rsidRPr="00597204" w:rsidRDefault="007A3D6B" w:rsidP="007A3D6B">
      <w:pPr>
        <w:rPr>
          <w:rFonts w:asciiTheme="minorHAnsi" w:hAnsiTheme="minorHAnsi" w:cs="Arial"/>
          <w:b/>
          <w:i/>
          <w:sz w:val="22"/>
          <w:szCs w:val="22"/>
        </w:rPr>
      </w:pPr>
    </w:p>
    <w:p w:rsidR="007A3D6B" w:rsidRPr="00597204" w:rsidRDefault="007A3D6B" w:rsidP="007A3D6B">
      <w:pPr>
        <w:rPr>
          <w:rFonts w:asciiTheme="minorHAnsi" w:hAnsiTheme="minorHAnsi" w:cs="Arial"/>
          <w:b/>
          <w:i/>
          <w:sz w:val="22"/>
          <w:szCs w:val="22"/>
        </w:rPr>
      </w:pPr>
      <w:r w:rsidRPr="00597204">
        <w:rPr>
          <w:rFonts w:asciiTheme="minorHAnsi" w:hAnsiTheme="minorHAnsi" w:cs="Arial"/>
          <w:b/>
          <w:i/>
          <w:sz w:val="22"/>
          <w:szCs w:val="22"/>
        </w:rPr>
        <w:t xml:space="preserve">          _______________________________________         ________________</w:t>
      </w:r>
    </w:p>
    <w:p w:rsidR="007A3D6B" w:rsidRPr="00597204" w:rsidRDefault="007A3D6B" w:rsidP="007A3D6B">
      <w:pPr>
        <w:rPr>
          <w:rFonts w:asciiTheme="minorHAnsi" w:hAnsiTheme="minorHAnsi" w:cs="Arial"/>
          <w:b/>
          <w:i/>
          <w:sz w:val="22"/>
          <w:szCs w:val="22"/>
        </w:rPr>
      </w:pPr>
    </w:p>
    <w:p w:rsidR="00BE1A09" w:rsidRDefault="00BE1A09" w:rsidP="00BE1A09">
      <w:pPr>
        <w:rPr>
          <w:rFonts w:ascii="Arial" w:hAnsi="Arial" w:cs="Arial"/>
          <w:b/>
          <w:i/>
          <w:sz w:val="22"/>
          <w:szCs w:val="22"/>
        </w:rPr>
      </w:pPr>
      <w:r>
        <w:rPr>
          <w:rFonts w:ascii="Arial" w:hAnsi="Arial" w:cs="Arial"/>
          <w:b/>
          <w:i/>
          <w:sz w:val="22"/>
          <w:szCs w:val="22"/>
        </w:rPr>
        <w:t>Annual review of current version</w:t>
      </w:r>
      <w:r w:rsidRPr="0062047B">
        <w:rPr>
          <w:rFonts w:ascii="Arial" w:hAnsi="Arial" w:cs="Arial"/>
          <w:b/>
          <w:i/>
          <w:sz w:val="22"/>
          <w:szCs w:val="22"/>
        </w:rPr>
        <w:tab/>
      </w:r>
      <w:r>
        <w:rPr>
          <w:rFonts w:ascii="Arial" w:hAnsi="Arial" w:cs="Arial"/>
          <w:b/>
          <w:i/>
          <w:sz w:val="22"/>
          <w:szCs w:val="22"/>
        </w:rPr>
        <w:t>Review</w:t>
      </w:r>
      <w:r w:rsidRPr="0062047B">
        <w:rPr>
          <w:rFonts w:ascii="Arial" w:hAnsi="Arial" w:cs="Arial"/>
          <w:b/>
          <w:i/>
          <w:sz w:val="22"/>
          <w:szCs w:val="22"/>
        </w:rPr>
        <w:t xml:space="preserve"> date</w:t>
      </w:r>
      <w:r w:rsidRPr="0062047B">
        <w:rPr>
          <w:rFonts w:ascii="Arial" w:hAnsi="Arial" w:cs="Arial"/>
          <w:b/>
          <w:i/>
          <w:sz w:val="22"/>
          <w:szCs w:val="22"/>
        </w:rPr>
        <w:tab/>
      </w:r>
      <w:r>
        <w:rPr>
          <w:rFonts w:ascii="Arial" w:hAnsi="Arial" w:cs="Arial"/>
          <w:b/>
          <w:i/>
          <w:sz w:val="22"/>
          <w:szCs w:val="22"/>
        </w:rPr>
        <w:t xml:space="preserve">            Comment</w:t>
      </w:r>
    </w:p>
    <w:p w:rsidR="007A3D6B" w:rsidRPr="00597204" w:rsidRDefault="007A3D6B" w:rsidP="007A3D6B">
      <w:pPr>
        <w:rPr>
          <w:rFonts w:asciiTheme="minorHAnsi" w:hAnsiTheme="minorHAnsi" w:cs="Arial"/>
          <w:b/>
          <w:i/>
          <w:sz w:val="22"/>
          <w:szCs w:val="22"/>
        </w:rPr>
      </w:pPr>
      <w:r w:rsidRPr="00597204">
        <w:rPr>
          <w:rFonts w:asciiTheme="minorHAnsi" w:hAnsiTheme="minorHAnsi" w:cs="Arial"/>
          <w:b/>
          <w:i/>
          <w:sz w:val="22"/>
          <w:szCs w:val="22"/>
        </w:rPr>
        <w:tab/>
        <w:t>________</w:t>
      </w:r>
      <w:r w:rsidRPr="00597204">
        <w:rPr>
          <w:rFonts w:asciiTheme="minorHAnsi" w:hAnsiTheme="minorHAnsi" w:cs="Arial"/>
          <w:b/>
          <w:i/>
          <w:sz w:val="22"/>
          <w:szCs w:val="22"/>
        </w:rPr>
        <w:tab/>
      </w:r>
      <w:r w:rsidRPr="00597204">
        <w:rPr>
          <w:rFonts w:asciiTheme="minorHAnsi" w:hAnsiTheme="minorHAnsi" w:cs="Arial"/>
          <w:b/>
          <w:i/>
          <w:sz w:val="22"/>
          <w:szCs w:val="22"/>
        </w:rPr>
        <w:tab/>
      </w:r>
      <w:r w:rsidRPr="00597204">
        <w:rPr>
          <w:rFonts w:asciiTheme="minorHAnsi" w:hAnsiTheme="minorHAnsi" w:cs="Arial"/>
          <w:b/>
          <w:i/>
          <w:sz w:val="22"/>
          <w:szCs w:val="22"/>
        </w:rPr>
        <w:tab/>
        <w:t>____________</w:t>
      </w:r>
      <w:r w:rsidRPr="00597204">
        <w:rPr>
          <w:rFonts w:asciiTheme="minorHAnsi" w:hAnsiTheme="minorHAnsi" w:cs="Arial"/>
          <w:b/>
          <w:i/>
          <w:sz w:val="22"/>
          <w:szCs w:val="22"/>
        </w:rPr>
        <w:tab/>
        <w:t>_________________</w:t>
      </w:r>
    </w:p>
    <w:p w:rsidR="00605661" w:rsidRPr="00597204" w:rsidRDefault="00605661" w:rsidP="007A3D6B">
      <w:pPr>
        <w:rPr>
          <w:rFonts w:asciiTheme="minorHAnsi" w:hAnsiTheme="minorHAnsi" w:cs="Arial"/>
          <w:b/>
          <w:i/>
          <w:sz w:val="22"/>
          <w:szCs w:val="22"/>
        </w:rPr>
      </w:pPr>
    </w:p>
    <w:p w:rsidR="00605661" w:rsidRPr="00597204" w:rsidRDefault="007A3D6B" w:rsidP="007A3D6B">
      <w:pPr>
        <w:rPr>
          <w:rFonts w:asciiTheme="minorHAnsi" w:hAnsiTheme="minorHAnsi" w:cs="Arial"/>
          <w:b/>
          <w:i/>
          <w:sz w:val="22"/>
          <w:szCs w:val="22"/>
        </w:rPr>
      </w:pPr>
      <w:r w:rsidRPr="00597204">
        <w:rPr>
          <w:rFonts w:asciiTheme="minorHAnsi" w:hAnsiTheme="minorHAnsi" w:cs="Arial"/>
          <w:b/>
          <w:i/>
          <w:sz w:val="22"/>
          <w:szCs w:val="22"/>
        </w:rPr>
        <w:tab/>
        <w:t>________</w:t>
      </w:r>
      <w:r w:rsidRPr="00597204">
        <w:rPr>
          <w:rFonts w:asciiTheme="minorHAnsi" w:hAnsiTheme="minorHAnsi" w:cs="Arial"/>
          <w:b/>
          <w:i/>
          <w:sz w:val="22"/>
          <w:szCs w:val="22"/>
        </w:rPr>
        <w:tab/>
      </w:r>
      <w:r w:rsidRPr="00597204">
        <w:rPr>
          <w:rFonts w:asciiTheme="minorHAnsi" w:hAnsiTheme="minorHAnsi" w:cs="Arial"/>
          <w:b/>
          <w:i/>
          <w:sz w:val="22"/>
          <w:szCs w:val="22"/>
        </w:rPr>
        <w:tab/>
      </w:r>
      <w:r w:rsidRPr="00597204">
        <w:rPr>
          <w:rFonts w:asciiTheme="minorHAnsi" w:hAnsiTheme="minorHAnsi" w:cs="Arial"/>
          <w:b/>
          <w:i/>
          <w:sz w:val="22"/>
          <w:szCs w:val="22"/>
        </w:rPr>
        <w:tab/>
        <w:t>____________</w:t>
      </w:r>
      <w:r w:rsidRPr="00597204">
        <w:rPr>
          <w:rFonts w:asciiTheme="minorHAnsi" w:hAnsiTheme="minorHAnsi" w:cs="Arial"/>
          <w:b/>
          <w:i/>
          <w:sz w:val="22"/>
          <w:szCs w:val="22"/>
        </w:rPr>
        <w:tab/>
        <w:t>_________________</w:t>
      </w:r>
    </w:p>
    <w:p w:rsidR="00605661" w:rsidRPr="00597204" w:rsidRDefault="00605661" w:rsidP="007A3D6B">
      <w:pPr>
        <w:rPr>
          <w:rFonts w:asciiTheme="minorHAnsi" w:hAnsiTheme="minorHAnsi" w:cs="Arial"/>
          <w:b/>
          <w:i/>
          <w:sz w:val="22"/>
          <w:szCs w:val="22"/>
        </w:rPr>
      </w:pPr>
    </w:p>
    <w:p w:rsidR="007A3D6B" w:rsidRPr="00597204" w:rsidRDefault="007A3D6B" w:rsidP="007A3D6B">
      <w:pPr>
        <w:ind w:firstLine="720"/>
        <w:rPr>
          <w:rFonts w:asciiTheme="minorHAnsi" w:hAnsiTheme="minorHAnsi" w:cs="Arial"/>
          <w:b/>
          <w:i/>
          <w:sz w:val="22"/>
          <w:szCs w:val="22"/>
        </w:rPr>
      </w:pPr>
      <w:r w:rsidRPr="00597204">
        <w:rPr>
          <w:rFonts w:asciiTheme="minorHAnsi" w:hAnsiTheme="minorHAnsi" w:cs="Arial"/>
          <w:b/>
          <w:i/>
          <w:sz w:val="22"/>
          <w:szCs w:val="22"/>
        </w:rPr>
        <w:t>________</w:t>
      </w:r>
      <w:r w:rsidRPr="00597204">
        <w:rPr>
          <w:rFonts w:asciiTheme="minorHAnsi" w:hAnsiTheme="minorHAnsi" w:cs="Arial"/>
          <w:b/>
          <w:i/>
          <w:sz w:val="22"/>
          <w:szCs w:val="22"/>
        </w:rPr>
        <w:tab/>
      </w:r>
      <w:r w:rsidRPr="00597204">
        <w:rPr>
          <w:rFonts w:asciiTheme="minorHAnsi" w:hAnsiTheme="minorHAnsi" w:cs="Arial"/>
          <w:b/>
          <w:i/>
          <w:sz w:val="22"/>
          <w:szCs w:val="22"/>
        </w:rPr>
        <w:tab/>
      </w:r>
      <w:r w:rsidRPr="00597204">
        <w:rPr>
          <w:rFonts w:asciiTheme="minorHAnsi" w:hAnsiTheme="minorHAnsi" w:cs="Arial"/>
          <w:b/>
          <w:i/>
          <w:sz w:val="22"/>
          <w:szCs w:val="22"/>
        </w:rPr>
        <w:tab/>
        <w:t>____________</w:t>
      </w:r>
      <w:r w:rsidRPr="00597204">
        <w:rPr>
          <w:rFonts w:asciiTheme="minorHAnsi" w:hAnsiTheme="minorHAnsi" w:cs="Arial"/>
          <w:b/>
          <w:i/>
          <w:sz w:val="22"/>
          <w:szCs w:val="22"/>
        </w:rPr>
        <w:tab/>
        <w:t>_________________</w:t>
      </w:r>
    </w:p>
    <w:p w:rsidR="00BE1A09" w:rsidRPr="00B07113" w:rsidRDefault="00BE1A09" w:rsidP="00BE1A09">
      <w:pPr>
        <w:jc w:val="both"/>
        <w:rPr>
          <w:rFonts w:asciiTheme="minorHAnsi" w:hAnsiTheme="minorHAnsi" w:cs="Arial"/>
          <w:b/>
          <w:sz w:val="22"/>
          <w:szCs w:val="22"/>
        </w:rPr>
      </w:pPr>
      <w:r w:rsidRPr="00B07113">
        <w:rPr>
          <w:rFonts w:asciiTheme="minorHAnsi" w:hAnsiTheme="minorHAnsi" w:cs="Arial"/>
          <w:b/>
          <w:sz w:val="22"/>
          <w:szCs w:val="22"/>
        </w:rPr>
        <w:t xml:space="preserve"> </w:t>
      </w:r>
    </w:p>
    <w:tbl>
      <w:tblPr>
        <w:tblStyle w:val="TableGrid"/>
        <w:tblW w:w="0" w:type="auto"/>
        <w:tblLook w:val="04A0" w:firstRow="1" w:lastRow="0" w:firstColumn="1" w:lastColumn="0" w:noHBand="0" w:noVBand="1"/>
      </w:tblPr>
      <w:tblGrid>
        <w:gridCol w:w="9350"/>
      </w:tblGrid>
      <w:tr w:rsidR="00BE1A09" w:rsidTr="00BE1A09">
        <w:tc>
          <w:tcPr>
            <w:tcW w:w="9350" w:type="dxa"/>
          </w:tcPr>
          <w:p w:rsidR="00BE1A09" w:rsidRPr="00B07113" w:rsidRDefault="00BE1A09" w:rsidP="00882AAC">
            <w:pPr>
              <w:rPr>
                <w:rFonts w:asciiTheme="minorHAnsi" w:hAnsiTheme="minorHAnsi" w:cs="Arial"/>
                <w:b/>
                <w:sz w:val="22"/>
                <w:szCs w:val="22"/>
              </w:rPr>
            </w:pPr>
            <w:r w:rsidRPr="00B07113">
              <w:rPr>
                <w:rFonts w:asciiTheme="minorHAnsi" w:hAnsiTheme="minorHAnsi" w:cs="Arial"/>
                <w:b/>
                <w:sz w:val="22"/>
                <w:szCs w:val="22"/>
              </w:rPr>
              <w:t xml:space="preserve">Instructions for modifying this template:  </w:t>
            </w:r>
          </w:p>
          <w:p w:rsidR="00BE1A09" w:rsidRPr="00B07113" w:rsidRDefault="00BE1A09" w:rsidP="00BE1A09">
            <w:pPr>
              <w:pStyle w:val="ListParagraph"/>
              <w:numPr>
                <w:ilvl w:val="0"/>
                <w:numId w:val="20"/>
              </w:numPr>
              <w:rPr>
                <w:rFonts w:asciiTheme="minorHAnsi" w:hAnsiTheme="minorHAnsi" w:cs="Arial"/>
                <w:sz w:val="22"/>
                <w:szCs w:val="22"/>
              </w:rPr>
            </w:pPr>
            <w:r w:rsidRPr="00B07113">
              <w:rPr>
                <w:rFonts w:asciiTheme="minorHAnsi" w:hAnsiTheme="minorHAnsi" w:cs="Arial"/>
                <w:sz w:val="22"/>
                <w:szCs w:val="22"/>
              </w:rPr>
              <w:t xml:space="preserve">This is a template and should be used as such. Please use this in the manner most appropriate for your research unit. </w:t>
            </w:r>
          </w:p>
          <w:p w:rsidR="00BE1A09" w:rsidRPr="00B07113" w:rsidRDefault="00BE1A09" w:rsidP="00BE1A09">
            <w:pPr>
              <w:pStyle w:val="ListParagraph"/>
              <w:numPr>
                <w:ilvl w:val="0"/>
                <w:numId w:val="20"/>
              </w:numPr>
              <w:rPr>
                <w:rFonts w:asciiTheme="minorHAnsi" w:hAnsiTheme="minorHAnsi" w:cs="Arial"/>
                <w:sz w:val="22"/>
                <w:szCs w:val="22"/>
              </w:rPr>
            </w:pPr>
            <w:r w:rsidRPr="00B07113">
              <w:rPr>
                <w:rFonts w:asciiTheme="minorHAnsi" w:hAnsiTheme="minorHAnsi" w:cs="Arial"/>
                <w:sz w:val="22"/>
                <w:szCs w:val="22"/>
              </w:rPr>
              <w:t xml:space="preserve">Anything in this template can and may be modified as appropriate for your area while accounting for your interpretation of the most current FDA Guidance. </w:t>
            </w:r>
          </w:p>
          <w:p w:rsidR="00BE1A09" w:rsidRPr="00B07113" w:rsidRDefault="00BE1A09" w:rsidP="00BE1A09">
            <w:pPr>
              <w:pStyle w:val="ListParagraph"/>
              <w:numPr>
                <w:ilvl w:val="0"/>
                <w:numId w:val="20"/>
              </w:numPr>
              <w:rPr>
                <w:rFonts w:asciiTheme="minorHAnsi" w:hAnsiTheme="minorHAnsi" w:cs="Arial"/>
                <w:sz w:val="22"/>
                <w:szCs w:val="22"/>
              </w:rPr>
            </w:pPr>
            <w:r w:rsidRPr="00B07113">
              <w:rPr>
                <w:rFonts w:asciiTheme="minorHAnsi" w:hAnsiTheme="minorHAnsi" w:cs="Arial"/>
                <w:sz w:val="22"/>
                <w:szCs w:val="22"/>
              </w:rPr>
              <w:t>After you have modified this SOP template, do not forget to remove the “</w:t>
            </w:r>
            <w:r w:rsidRPr="00B07113">
              <w:rPr>
                <w:rFonts w:asciiTheme="minorHAnsi" w:hAnsiTheme="minorHAnsi" w:cs="Arial"/>
                <w:b/>
                <w:sz w:val="22"/>
                <w:szCs w:val="22"/>
              </w:rPr>
              <w:t>Instructions for modifying this template</w:t>
            </w:r>
            <w:r w:rsidRPr="00B07113">
              <w:rPr>
                <w:rFonts w:asciiTheme="minorHAnsi" w:hAnsiTheme="minorHAnsi" w:cs="Arial"/>
                <w:sz w:val="22"/>
                <w:szCs w:val="22"/>
              </w:rPr>
              <w:t xml:space="preserve">” table. </w:t>
            </w:r>
          </w:p>
          <w:p w:rsidR="00BE1A09" w:rsidRPr="004D31D0" w:rsidRDefault="00BE1A09" w:rsidP="00BE1A09">
            <w:pPr>
              <w:pStyle w:val="ListParagraph"/>
              <w:numPr>
                <w:ilvl w:val="0"/>
                <w:numId w:val="20"/>
              </w:numPr>
              <w:rPr>
                <w:rFonts w:ascii="Arial" w:hAnsi="Arial" w:cs="Arial"/>
                <w:sz w:val="22"/>
                <w:szCs w:val="22"/>
              </w:rPr>
            </w:pPr>
            <w:r w:rsidRPr="00B07113">
              <w:rPr>
                <w:rFonts w:asciiTheme="minorHAnsi" w:hAnsiTheme="minorHAnsi" w:cs="Arial"/>
                <w:sz w:val="22"/>
                <w:szCs w:val="22"/>
              </w:rPr>
              <w:t>Number the SOP using you own guidelines for numbering.</w:t>
            </w:r>
          </w:p>
        </w:tc>
      </w:tr>
    </w:tbl>
    <w:p w:rsidR="00BE1A09" w:rsidRPr="00597204" w:rsidRDefault="00BE1A09" w:rsidP="00F44AA6">
      <w:pPr>
        <w:tabs>
          <w:tab w:val="left" w:pos="720"/>
          <w:tab w:val="left" w:pos="1440"/>
        </w:tabs>
        <w:jc w:val="both"/>
        <w:rPr>
          <w:rFonts w:asciiTheme="minorHAnsi" w:hAnsiTheme="minorHAnsi" w:cs="Arial"/>
          <w:sz w:val="22"/>
          <w:szCs w:val="22"/>
        </w:rPr>
      </w:pPr>
    </w:p>
    <w:p w:rsidR="00F44AA6" w:rsidRPr="00BE1A09" w:rsidRDefault="00BE1A09" w:rsidP="00BE1A09">
      <w:pPr>
        <w:tabs>
          <w:tab w:val="left" w:pos="720"/>
          <w:tab w:val="left" w:pos="1440"/>
        </w:tabs>
        <w:jc w:val="both"/>
        <w:outlineLvl w:val="0"/>
        <w:rPr>
          <w:rFonts w:asciiTheme="minorHAnsi" w:hAnsiTheme="minorHAnsi" w:cs="Arial"/>
          <w:b/>
          <w:sz w:val="22"/>
          <w:szCs w:val="22"/>
        </w:rPr>
      </w:pPr>
      <w:r>
        <w:rPr>
          <w:rFonts w:asciiTheme="minorHAnsi" w:hAnsiTheme="minorHAnsi" w:cs="Arial"/>
          <w:b/>
          <w:sz w:val="22"/>
          <w:szCs w:val="22"/>
        </w:rPr>
        <w:t>I.</w:t>
      </w:r>
      <w:r w:rsidR="00F44AA6" w:rsidRPr="00BE1A09">
        <w:rPr>
          <w:rFonts w:asciiTheme="minorHAnsi" w:hAnsiTheme="minorHAnsi" w:cs="Arial"/>
          <w:b/>
          <w:sz w:val="22"/>
          <w:szCs w:val="22"/>
        </w:rPr>
        <w:t>SCOPE/PURPOSE</w:t>
      </w:r>
      <w:r w:rsidR="00AE4176" w:rsidRPr="00BE1A09">
        <w:rPr>
          <w:rFonts w:asciiTheme="minorHAnsi" w:hAnsiTheme="minorHAnsi" w:cs="Arial"/>
          <w:b/>
          <w:sz w:val="22"/>
          <w:szCs w:val="22"/>
        </w:rPr>
        <w:t xml:space="preserve"> </w:t>
      </w:r>
      <w:r w:rsidR="0054263F" w:rsidRPr="00BE1A09">
        <w:rPr>
          <w:rFonts w:asciiTheme="minorHAnsi" w:hAnsiTheme="minorHAnsi" w:cs="Arial"/>
          <w:b/>
          <w:sz w:val="22"/>
          <w:szCs w:val="22"/>
        </w:rPr>
        <w:t xml:space="preserve"> </w:t>
      </w:r>
    </w:p>
    <w:p w:rsidR="009529C4" w:rsidRPr="00597204" w:rsidRDefault="009529C4" w:rsidP="009529C4">
      <w:pPr>
        <w:pStyle w:val="ListParagraph"/>
        <w:tabs>
          <w:tab w:val="left" w:pos="720"/>
          <w:tab w:val="left" w:pos="1440"/>
        </w:tabs>
        <w:ind w:left="1080"/>
        <w:jc w:val="both"/>
        <w:outlineLvl w:val="0"/>
        <w:rPr>
          <w:rFonts w:asciiTheme="minorHAnsi" w:hAnsiTheme="minorHAnsi" w:cs="Arial"/>
          <w:sz w:val="22"/>
          <w:szCs w:val="22"/>
        </w:rPr>
      </w:pPr>
      <w:r w:rsidRPr="00597204">
        <w:rPr>
          <w:rFonts w:asciiTheme="minorHAnsi" w:hAnsiTheme="minorHAnsi"/>
          <w:sz w:val="22"/>
          <w:szCs w:val="22"/>
        </w:rPr>
        <w:t>The purpose of source documents is to document the existence of the research subject and substantiate the integrity of the research data collected. Source documents should include original documents related to the research, to medical treatment and to the history of the subject.</w:t>
      </w:r>
    </w:p>
    <w:p w:rsidR="00C8007C" w:rsidRPr="00597204" w:rsidRDefault="00C8007C" w:rsidP="00F44AA6">
      <w:pPr>
        <w:tabs>
          <w:tab w:val="left" w:pos="720"/>
          <w:tab w:val="left" w:pos="1440"/>
        </w:tabs>
        <w:jc w:val="both"/>
        <w:outlineLvl w:val="0"/>
        <w:rPr>
          <w:rFonts w:asciiTheme="minorHAnsi" w:hAnsiTheme="minorHAnsi" w:cs="Arial"/>
          <w:b/>
          <w:sz w:val="22"/>
          <w:szCs w:val="22"/>
        </w:rPr>
      </w:pPr>
    </w:p>
    <w:p w:rsidR="00C8007C" w:rsidRPr="00597204" w:rsidRDefault="00C8007C" w:rsidP="00F44AA6">
      <w:pPr>
        <w:tabs>
          <w:tab w:val="left" w:pos="720"/>
          <w:tab w:val="left" w:pos="1440"/>
        </w:tabs>
        <w:jc w:val="both"/>
        <w:outlineLvl w:val="0"/>
        <w:rPr>
          <w:rFonts w:asciiTheme="minorHAnsi" w:hAnsiTheme="minorHAnsi" w:cs="Arial"/>
          <w:b/>
          <w:sz w:val="22"/>
          <w:szCs w:val="22"/>
        </w:rPr>
      </w:pPr>
      <w:r w:rsidRPr="00597204">
        <w:rPr>
          <w:rFonts w:asciiTheme="minorHAnsi" w:hAnsiTheme="minorHAnsi" w:cs="Arial"/>
          <w:b/>
          <w:sz w:val="22"/>
          <w:szCs w:val="22"/>
        </w:rPr>
        <w:t>II.</w:t>
      </w:r>
      <w:r w:rsidRPr="00597204">
        <w:rPr>
          <w:rFonts w:asciiTheme="minorHAnsi" w:hAnsiTheme="minorHAnsi" w:cs="Arial"/>
          <w:b/>
          <w:sz w:val="22"/>
          <w:szCs w:val="22"/>
        </w:rPr>
        <w:tab/>
        <w:t>ALLOWABLE EXCEPTIONS</w:t>
      </w:r>
    </w:p>
    <w:p w:rsidR="00BE1A09" w:rsidRPr="0062047B" w:rsidRDefault="00BE1A09" w:rsidP="00BE1A09">
      <w:pPr>
        <w:jc w:val="both"/>
        <w:outlineLvl w:val="0"/>
        <w:rPr>
          <w:rFonts w:ascii="Arial" w:hAnsi="Arial" w:cs="Arial"/>
          <w:sz w:val="22"/>
          <w:szCs w:val="22"/>
        </w:rPr>
      </w:pPr>
      <w:r w:rsidRPr="0062047B">
        <w:rPr>
          <w:rFonts w:ascii="Arial" w:hAnsi="Arial" w:cs="Arial"/>
          <w:sz w:val="22"/>
          <w:szCs w:val="22"/>
        </w:rPr>
        <w:t>This SOP will be adhered unless exceptions</w:t>
      </w:r>
      <w:r>
        <w:rPr>
          <w:rFonts w:ascii="Arial" w:hAnsi="Arial" w:cs="Arial"/>
          <w:sz w:val="22"/>
          <w:szCs w:val="22"/>
        </w:rPr>
        <w:t>/waivers are obtained</w:t>
      </w:r>
      <w:r w:rsidRPr="0062047B">
        <w:rPr>
          <w:rFonts w:ascii="Arial" w:hAnsi="Arial" w:cs="Arial"/>
          <w:sz w:val="22"/>
          <w:szCs w:val="22"/>
        </w:rPr>
        <w:t xml:space="preserve">.  </w:t>
      </w:r>
      <w:r>
        <w:rPr>
          <w:rFonts w:ascii="Arial" w:hAnsi="Arial" w:cs="Arial"/>
          <w:sz w:val="22"/>
          <w:szCs w:val="22"/>
        </w:rPr>
        <w:t>Waivers/</w:t>
      </w:r>
      <w:r w:rsidRPr="0062047B">
        <w:rPr>
          <w:rFonts w:ascii="Arial" w:hAnsi="Arial" w:cs="Arial"/>
          <w:sz w:val="22"/>
          <w:szCs w:val="22"/>
        </w:rPr>
        <w:t xml:space="preserve">Exceptions will be noted in a formal note to file (see relevant SOP).  </w:t>
      </w:r>
      <w:r>
        <w:rPr>
          <w:rFonts w:ascii="Arial" w:hAnsi="Arial" w:cs="Arial"/>
          <w:sz w:val="22"/>
          <w:szCs w:val="22"/>
        </w:rPr>
        <w:t xml:space="preserve">Written verification from the Sponsor will be required. </w:t>
      </w:r>
    </w:p>
    <w:p w:rsidR="00C8007C" w:rsidRPr="00597204" w:rsidRDefault="00C8007C" w:rsidP="00F44AA6">
      <w:pPr>
        <w:jc w:val="both"/>
        <w:outlineLvl w:val="0"/>
        <w:rPr>
          <w:rFonts w:asciiTheme="minorHAnsi" w:hAnsiTheme="minorHAnsi" w:cs="Arial"/>
          <w:b/>
          <w:sz w:val="22"/>
          <w:szCs w:val="22"/>
        </w:rPr>
      </w:pPr>
    </w:p>
    <w:p w:rsidR="003A71A1" w:rsidRPr="00597204" w:rsidRDefault="003A71A1" w:rsidP="00F44AA6">
      <w:pPr>
        <w:jc w:val="both"/>
        <w:outlineLvl w:val="0"/>
        <w:rPr>
          <w:rFonts w:asciiTheme="minorHAnsi" w:hAnsiTheme="minorHAnsi" w:cs="Arial"/>
          <w:b/>
          <w:sz w:val="22"/>
          <w:szCs w:val="22"/>
        </w:rPr>
      </w:pPr>
      <w:r w:rsidRPr="00597204">
        <w:rPr>
          <w:rFonts w:asciiTheme="minorHAnsi" w:hAnsiTheme="minorHAnsi" w:cs="Arial"/>
          <w:b/>
          <w:sz w:val="22"/>
          <w:szCs w:val="22"/>
        </w:rPr>
        <w:t>I</w:t>
      </w:r>
      <w:r w:rsidR="009869B2" w:rsidRPr="00597204">
        <w:rPr>
          <w:rFonts w:asciiTheme="minorHAnsi" w:hAnsiTheme="minorHAnsi" w:cs="Arial"/>
          <w:b/>
          <w:sz w:val="22"/>
          <w:szCs w:val="22"/>
        </w:rPr>
        <w:t>I</w:t>
      </w:r>
      <w:r w:rsidRPr="00597204">
        <w:rPr>
          <w:rFonts w:asciiTheme="minorHAnsi" w:hAnsiTheme="minorHAnsi" w:cs="Arial"/>
          <w:b/>
          <w:sz w:val="22"/>
          <w:szCs w:val="22"/>
        </w:rPr>
        <w:t xml:space="preserve">I. </w:t>
      </w:r>
      <w:r w:rsidRPr="00597204">
        <w:rPr>
          <w:rFonts w:asciiTheme="minorHAnsi" w:hAnsiTheme="minorHAnsi" w:cs="Arial"/>
          <w:b/>
          <w:sz w:val="22"/>
          <w:szCs w:val="22"/>
        </w:rPr>
        <w:tab/>
        <w:t>RELEVANT REGULATIONS</w:t>
      </w:r>
      <w:r w:rsidR="004820BF" w:rsidRPr="00597204">
        <w:rPr>
          <w:rFonts w:asciiTheme="minorHAnsi" w:hAnsiTheme="minorHAnsi" w:cs="Arial"/>
          <w:b/>
          <w:sz w:val="22"/>
          <w:szCs w:val="22"/>
        </w:rPr>
        <w:t>/GCPS</w:t>
      </w:r>
    </w:p>
    <w:p w:rsidR="009529C4" w:rsidRPr="00597204" w:rsidRDefault="00F44AA6" w:rsidP="00597204">
      <w:pPr>
        <w:ind w:left="360"/>
        <w:rPr>
          <w:rFonts w:asciiTheme="minorHAnsi" w:hAnsiTheme="minorHAnsi"/>
          <w:sz w:val="22"/>
          <w:szCs w:val="22"/>
        </w:rPr>
      </w:pPr>
      <w:r w:rsidRPr="00597204">
        <w:rPr>
          <w:rFonts w:asciiTheme="minorHAnsi" w:hAnsiTheme="minorHAnsi" w:cs="Arial"/>
          <w:b/>
          <w:sz w:val="22"/>
          <w:szCs w:val="22"/>
        </w:rPr>
        <w:tab/>
      </w:r>
      <w:r w:rsidR="009529C4" w:rsidRPr="00597204">
        <w:rPr>
          <w:rFonts w:asciiTheme="minorHAnsi" w:hAnsiTheme="minorHAnsi"/>
          <w:sz w:val="22"/>
          <w:szCs w:val="22"/>
        </w:rPr>
        <w:t>ICH Good Clinical Practice Guideline</w:t>
      </w:r>
      <w:r w:rsidR="00597204">
        <w:rPr>
          <w:rFonts w:asciiTheme="minorHAnsi" w:hAnsiTheme="minorHAnsi"/>
          <w:sz w:val="22"/>
          <w:szCs w:val="22"/>
        </w:rPr>
        <w:t>s</w:t>
      </w:r>
    </w:p>
    <w:p w:rsidR="00F44AA6" w:rsidRPr="00597204" w:rsidRDefault="00F44AA6" w:rsidP="00F44AA6">
      <w:pPr>
        <w:jc w:val="both"/>
        <w:outlineLvl w:val="0"/>
        <w:rPr>
          <w:rFonts w:asciiTheme="minorHAnsi" w:hAnsiTheme="minorHAnsi" w:cs="Arial"/>
          <w:b/>
          <w:sz w:val="22"/>
          <w:szCs w:val="22"/>
        </w:rPr>
      </w:pPr>
    </w:p>
    <w:p w:rsidR="00DE68B4" w:rsidRPr="00597204" w:rsidRDefault="00F44AA6" w:rsidP="00A643D6">
      <w:pPr>
        <w:jc w:val="both"/>
        <w:outlineLvl w:val="0"/>
        <w:rPr>
          <w:rFonts w:asciiTheme="minorHAnsi" w:hAnsiTheme="minorHAnsi" w:cs="Arial"/>
          <w:b/>
          <w:sz w:val="22"/>
          <w:szCs w:val="22"/>
        </w:rPr>
      </w:pPr>
      <w:r w:rsidRPr="00597204">
        <w:rPr>
          <w:rFonts w:asciiTheme="minorHAnsi" w:hAnsiTheme="minorHAnsi" w:cs="Arial"/>
          <w:b/>
          <w:sz w:val="22"/>
          <w:szCs w:val="22"/>
        </w:rPr>
        <w:lastRenderedPageBreak/>
        <w:t>I</w:t>
      </w:r>
      <w:r w:rsidR="009869B2" w:rsidRPr="00597204">
        <w:rPr>
          <w:rFonts w:asciiTheme="minorHAnsi" w:hAnsiTheme="minorHAnsi" w:cs="Arial"/>
          <w:b/>
          <w:sz w:val="22"/>
          <w:szCs w:val="22"/>
        </w:rPr>
        <w:t>V</w:t>
      </w:r>
      <w:r w:rsidRPr="00597204">
        <w:rPr>
          <w:rFonts w:asciiTheme="minorHAnsi" w:hAnsiTheme="minorHAnsi" w:cs="Arial"/>
          <w:b/>
          <w:sz w:val="22"/>
          <w:szCs w:val="22"/>
        </w:rPr>
        <w:t>.</w:t>
      </w:r>
      <w:r w:rsidRPr="00597204">
        <w:rPr>
          <w:rFonts w:asciiTheme="minorHAnsi" w:hAnsiTheme="minorHAnsi" w:cs="Arial"/>
          <w:b/>
          <w:sz w:val="22"/>
          <w:szCs w:val="22"/>
        </w:rPr>
        <w:tab/>
        <w:t>DEFINITION</w:t>
      </w:r>
      <w:r w:rsidR="003A71A1" w:rsidRPr="00597204">
        <w:rPr>
          <w:rFonts w:asciiTheme="minorHAnsi" w:hAnsiTheme="minorHAnsi" w:cs="Arial"/>
          <w:b/>
          <w:sz w:val="22"/>
          <w:szCs w:val="22"/>
        </w:rPr>
        <w:t>S/ACRONYMS</w:t>
      </w:r>
    </w:p>
    <w:p w:rsidR="009529C4" w:rsidRPr="00597204" w:rsidRDefault="009529C4" w:rsidP="009529C4">
      <w:pPr>
        <w:ind w:left="720"/>
        <w:jc w:val="both"/>
        <w:outlineLvl w:val="0"/>
        <w:rPr>
          <w:rFonts w:asciiTheme="minorHAnsi" w:hAnsiTheme="minorHAnsi"/>
          <w:sz w:val="22"/>
          <w:szCs w:val="22"/>
        </w:rPr>
      </w:pPr>
      <w:r w:rsidRPr="00597204">
        <w:rPr>
          <w:rFonts w:asciiTheme="minorHAnsi" w:hAnsiTheme="minorHAnsi" w:cs="Arial"/>
          <w:b/>
          <w:sz w:val="22"/>
          <w:szCs w:val="22"/>
        </w:rPr>
        <w:t xml:space="preserve">Source Data: </w:t>
      </w:r>
      <w:r w:rsidRPr="00597204">
        <w:rPr>
          <w:rFonts w:asciiTheme="minorHAnsi" w:hAnsiTheme="minorHAnsi"/>
          <w:sz w:val="22"/>
          <w:szCs w:val="22"/>
        </w:rPr>
        <w:t>All the information in original records and certified copies of clinical findings, observations or other activities in a clinical research that is necessary for the construction and evaluation of the research.</w:t>
      </w:r>
    </w:p>
    <w:p w:rsidR="009529C4" w:rsidRPr="00597204" w:rsidRDefault="009529C4" w:rsidP="009529C4">
      <w:pPr>
        <w:ind w:left="720"/>
        <w:jc w:val="both"/>
        <w:outlineLvl w:val="0"/>
        <w:rPr>
          <w:rFonts w:asciiTheme="minorHAnsi" w:hAnsiTheme="minorHAnsi"/>
          <w:sz w:val="22"/>
          <w:szCs w:val="22"/>
        </w:rPr>
      </w:pPr>
      <w:r w:rsidRPr="00597204">
        <w:rPr>
          <w:rFonts w:asciiTheme="minorHAnsi" w:hAnsiTheme="minorHAnsi" w:cs="Arial"/>
          <w:b/>
          <w:sz w:val="22"/>
          <w:szCs w:val="22"/>
        </w:rPr>
        <w:t>Source Document:</w:t>
      </w:r>
      <w:r w:rsidRPr="00597204">
        <w:rPr>
          <w:rFonts w:asciiTheme="minorHAnsi" w:hAnsiTheme="minorHAnsi"/>
          <w:sz w:val="22"/>
          <w:szCs w:val="22"/>
        </w:rPr>
        <w:t xml:space="preserve">  Documents that contain original data/observations that accurately describe all of the conditions and events that occurred during the conduct of the study or as a result of study procedures are called source documents.</w:t>
      </w:r>
    </w:p>
    <w:p w:rsidR="009529C4" w:rsidRPr="00597204" w:rsidRDefault="009529C4" w:rsidP="009529C4">
      <w:pPr>
        <w:ind w:left="720"/>
        <w:jc w:val="both"/>
        <w:outlineLvl w:val="0"/>
        <w:rPr>
          <w:rFonts w:asciiTheme="minorHAnsi" w:hAnsiTheme="minorHAnsi"/>
          <w:sz w:val="22"/>
          <w:szCs w:val="22"/>
        </w:rPr>
      </w:pPr>
      <w:r w:rsidRPr="00597204">
        <w:rPr>
          <w:rFonts w:asciiTheme="minorHAnsi" w:hAnsiTheme="minorHAnsi"/>
          <w:b/>
          <w:sz w:val="22"/>
          <w:szCs w:val="22"/>
        </w:rPr>
        <w:t xml:space="preserve">ALCOA Criteria: </w:t>
      </w:r>
      <w:r w:rsidRPr="00597204">
        <w:rPr>
          <w:rFonts w:asciiTheme="minorHAnsi" w:hAnsiTheme="minorHAnsi"/>
          <w:sz w:val="22"/>
          <w:szCs w:val="22"/>
        </w:rPr>
        <w:t>Source data should be attributable, legible, contemporaneous, original and accurate.</w:t>
      </w:r>
    </w:p>
    <w:p w:rsidR="009529C4" w:rsidRPr="00597204" w:rsidRDefault="009529C4" w:rsidP="009529C4">
      <w:pPr>
        <w:ind w:left="720"/>
        <w:jc w:val="both"/>
        <w:outlineLvl w:val="0"/>
        <w:rPr>
          <w:rFonts w:asciiTheme="minorHAnsi" w:hAnsiTheme="minorHAnsi"/>
          <w:sz w:val="22"/>
          <w:szCs w:val="22"/>
        </w:rPr>
      </w:pPr>
      <w:r w:rsidRPr="00597204">
        <w:rPr>
          <w:rFonts w:asciiTheme="minorHAnsi" w:hAnsiTheme="minorHAnsi"/>
          <w:b/>
          <w:sz w:val="22"/>
          <w:szCs w:val="22"/>
        </w:rPr>
        <w:t>Shadow Charts</w:t>
      </w:r>
      <w:r w:rsidRPr="00597204">
        <w:rPr>
          <w:rFonts w:asciiTheme="minorHAnsi" w:hAnsiTheme="minorHAnsi"/>
          <w:sz w:val="22"/>
          <w:szCs w:val="22"/>
        </w:rPr>
        <w:t>: A chart made of certified copies of relevant sections of the original paper or electronic medical records</w:t>
      </w:r>
      <w:r w:rsidR="00597204" w:rsidRPr="00597204">
        <w:rPr>
          <w:rFonts w:asciiTheme="minorHAnsi" w:hAnsiTheme="minorHAnsi"/>
          <w:sz w:val="22"/>
          <w:szCs w:val="22"/>
        </w:rPr>
        <w:t>.</w:t>
      </w:r>
    </w:p>
    <w:p w:rsidR="009529C4" w:rsidRPr="00597204" w:rsidRDefault="009529C4" w:rsidP="00597204">
      <w:pPr>
        <w:ind w:left="720"/>
        <w:jc w:val="both"/>
        <w:outlineLvl w:val="0"/>
        <w:rPr>
          <w:rFonts w:asciiTheme="minorHAnsi" w:hAnsiTheme="minorHAnsi" w:cs="Arial"/>
          <w:b/>
          <w:sz w:val="22"/>
          <w:szCs w:val="22"/>
        </w:rPr>
      </w:pPr>
      <w:r w:rsidRPr="00597204">
        <w:rPr>
          <w:rFonts w:asciiTheme="minorHAnsi" w:hAnsiTheme="minorHAnsi"/>
          <w:b/>
          <w:sz w:val="22"/>
          <w:szCs w:val="22"/>
        </w:rPr>
        <w:t>Certified Copies:</w:t>
      </w:r>
      <w:r w:rsidRPr="00597204">
        <w:rPr>
          <w:rFonts w:asciiTheme="minorHAnsi" w:hAnsiTheme="minorHAnsi"/>
          <w:sz w:val="22"/>
          <w:szCs w:val="22"/>
        </w:rPr>
        <w:t xml:space="preserve"> A copy that is certified to be an accurate and complete representation of the original document</w:t>
      </w:r>
      <w:r w:rsidRPr="00597204">
        <w:rPr>
          <w:rFonts w:asciiTheme="minorHAnsi" w:hAnsiTheme="minorHAnsi"/>
          <w:sz w:val="22"/>
          <w:szCs w:val="22"/>
        </w:rPr>
        <w:tab/>
      </w:r>
    </w:p>
    <w:p w:rsidR="00626A22" w:rsidRPr="00597204" w:rsidRDefault="00626A22" w:rsidP="00F44AA6">
      <w:pPr>
        <w:jc w:val="both"/>
        <w:rPr>
          <w:rFonts w:asciiTheme="minorHAnsi" w:hAnsiTheme="minorHAnsi" w:cs="Arial"/>
          <w:sz w:val="22"/>
          <w:szCs w:val="22"/>
        </w:rPr>
      </w:pPr>
    </w:p>
    <w:p w:rsidR="00F44AA6" w:rsidRPr="00597204" w:rsidRDefault="00861C81" w:rsidP="00F44AA6">
      <w:pPr>
        <w:jc w:val="both"/>
        <w:outlineLvl w:val="0"/>
        <w:rPr>
          <w:rFonts w:asciiTheme="minorHAnsi" w:hAnsiTheme="minorHAnsi" w:cs="Arial"/>
          <w:b/>
          <w:sz w:val="22"/>
          <w:szCs w:val="22"/>
        </w:rPr>
      </w:pPr>
      <w:r>
        <w:rPr>
          <w:rFonts w:asciiTheme="minorHAnsi" w:hAnsiTheme="minorHAnsi" w:cs="Arial"/>
          <w:b/>
          <w:sz w:val="22"/>
          <w:szCs w:val="22"/>
        </w:rPr>
        <w:t>V</w:t>
      </w:r>
      <w:r w:rsidR="00F44AA6" w:rsidRPr="00597204">
        <w:rPr>
          <w:rFonts w:asciiTheme="minorHAnsi" w:hAnsiTheme="minorHAnsi" w:cs="Arial"/>
          <w:b/>
          <w:sz w:val="22"/>
          <w:szCs w:val="22"/>
        </w:rPr>
        <w:t>.</w:t>
      </w:r>
      <w:r w:rsidR="00F44AA6" w:rsidRPr="00597204">
        <w:rPr>
          <w:rFonts w:asciiTheme="minorHAnsi" w:hAnsiTheme="minorHAnsi" w:cs="Arial"/>
          <w:b/>
          <w:sz w:val="22"/>
          <w:szCs w:val="22"/>
        </w:rPr>
        <w:tab/>
        <w:t>RESPONSIBLE PERSONNEL</w:t>
      </w:r>
    </w:p>
    <w:p w:rsidR="00495D98" w:rsidRPr="00597204" w:rsidRDefault="00495D98" w:rsidP="00495D98">
      <w:pPr>
        <w:widowControl w:val="0"/>
        <w:autoSpaceDE w:val="0"/>
        <w:autoSpaceDN w:val="0"/>
        <w:adjustRightInd w:val="0"/>
        <w:spacing w:after="255" w:line="253" w:lineRule="atLeast"/>
        <w:ind w:left="720" w:right="315"/>
        <w:rPr>
          <w:rFonts w:asciiTheme="minorHAnsi" w:eastAsiaTheme="minorEastAsia" w:hAnsiTheme="minorHAnsi" w:cs="Arial"/>
          <w:sz w:val="22"/>
          <w:szCs w:val="22"/>
        </w:rPr>
      </w:pPr>
      <w:r w:rsidRPr="00495D98">
        <w:rPr>
          <w:rFonts w:asciiTheme="minorHAnsi" w:eastAsiaTheme="minorEastAsia" w:hAnsiTheme="minorHAnsi" w:cs="Arial"/>
          <w:sz w:val="22"/>
          <w:szCs w:val="22"/>
          <w:u w:val="single"/>
        </w:rPr>
        <w:t>Principal Investigator</w:t>
      </w:r>
      <w:r w:rsidRPr="00495D98">
        <w:rPr>
          <w:rFonts w:asciiTheme="minorHAnsi" w:eastAsiaTheme="minorEastAsia" w:hAnsiTheme="minorHAnsi" w:cs="Arial"/>
          <w:sz w:val="22"/>
          <w:szCs w:val="22"/>
        </w:rPr>
        <w:t xml:space="preserve">. The Principal Investigator is responsible and accountable for assuring that source documentation is accurate and complete.  The PI may delegate responsibility for source documentation to another qualified researcher involved in the study, but may not delegate accountability.  </w:t>
      </w:r>
    </w:p>
    <w:p w:rsidR="00495D98" w:rsidRPr="00495D98" w:rsidRDefault="00495D98" w:rsidP="00495D98">
      <w:pPr>
        <w:widowControl w:val="0"/>
        <w:autoSpaceDE w:val="0"/>
        <w:autoSpaceDN w:val="0"/>
        <w:adjustRightInd w:val="0"/>
        <w:spacing w:after="255" w:line="253" w:lineRule="atLeast"/>
        <w:ind w:left="720" w:right="315"/>
        <w:rPr>
          <w:rFonts w:asciiTheme="minorHAnsi" w:eastAsiaTheme="minorEastAsia" w:hAnsiTheme="minorHAnsi" w:cs="Arial"/>
          <w:sz w:val="22"/>
          <w:szCs w:val="22"/>
        </w:rPr>
      </w:pPr>
      <w:r w:rsidRPr="00597204">
        <w:rPr>
          <w:rFonts w:asciiTheme="minorHAnsi" w:eastAsiaTheme="minorEastAsia" w:hAnsiTheme="minorHAnsi" w:cs="Arial"/>
          <w:sz w:val="22"/>
          <w:szCs w:val="22"/>
        </w:rPr>
        <w:t>Sub-Investigators, Clinical Research Coordinator, Clinical</w:t>
      </w:r>
      <w:r w:rsidRPr="00495D98">
        <w:rPr>
          <w:rFonts w:asciiTheme="minorHAnsi" w:eastAsiaTheme="minorEastAsia" w:hAnsiTheme="minorHAnsi" w:cs="Arial"/>
          <w:sz w:val="22"/>
          <w:szCs w:val="22"/>
        </w:rPr>
        <w:t xml:space="preserve"> </w:t>
      </w:r>
      <w:r w:rsidRPr="00597204">
        <w:rPr>
          <w:rFonts w:asciiTheme="minorHAnsi" w:eastAsiaTheme="minorEastAsia" w:hAnsiTheme="minorHAnsi" w:cs="Arial"/>
          <w:sz w:val="22"/>
          <w:szCs w:val="22"/>
        </w:rPr>
        <w:t xml:space="preserve">Research Nurse, Regulatory Manager, Data Manager, </w:t>
      </w:r>
    </w:p>
    <w:p w:rsidR="00F44AA6" w:rsidRPr="00597204" w:rsidRDefault="00F44AA6" w:rsidP="003A71A1">
      <w:pPr>
        <w:jc w:val="both"/>
        <w:outlineLvl w:val="0"/>
        <w:rPr>
          <w:rFonts w:asciiTheme="minorHAnsi" w:hAnsiTheme="minorHAnsi" w:cs="Arial"/>
          <w:b/>
          <w:sz w:val="22"/>
          <w:szCs w:val="22"/>
        </w:rPr>
      </w:pPr>
      <w:r w:rsidRPr="00597204">
        <w:rPr>
          <w:rFonts w:asciiTheme="minorHAnsi" w:hAnsiTheme="minorHAnsi" w:cs="Arial"/>
          <w:b/>
          <w:sz w:val="22"/>
          <w:szCs w:val="22"/>
        </w:rPr>
        <w:t>V</w:t>
      </w:r>
      <w:r w:rsidR="009869B2" w:rsidRPr="00597204">
        <w:rPr>
          <w:rFonts w:asciiTheme="minorHAnsi" w:hAnsiTheme="minorHAnsi" w:cs="Arial"/>
          <w:b/>
          <w:sz w:val="22"/>
          <w:szCs w:val="22"/>
        </w:rPr>
        <w:t>I</w:t>
      </w:r>
      <w:r w:rsidRPr="00597204">
        <w:rPr>
          <w:rFonts w:asciiTheme="minorHAnsi" w:hAnsiTheme="minorHAnsi" w:cs="Arial"/>
          <w:b/>
          <w:sz w:val="22"/>
          <w:szCs w:val="22"/>
        </w:rPr>
        <w:t>.</w:t>
      </w:r>
      <w:r w:rsidRPr="00597204">
        <w:rPr>
          <w:rFonts w:asciiTheme="minorHAnsi" w:hAnsiTheme="minorHAnsi" w:cs="Arial"/>
          <w:b/>
          <w:sz w:val="22"/>
          <w:szCs w:val="22"/>
        </w:rPr>
        <w:tab/>
        <w:t>DETAILS</w:t>
      </w:r>
    </w:p>
    <w:p w:rsidR="00495D98" w:rsidRPr="00597204" w:rsidRDefault="00495D98" w:rsidP="00597204">
      <w:pPr>
        <w:pStyle w:val="Default"/>
        <w:ind w:firstLine="720"/>
        <w:rPr>
          <w:rFonts w:asciiTheme="minorHAnsi" w:hAnsiTheme="minorHAnsi" w:cs="Arial"/>
          <w:sz w:val="22"/>
          <w:szCs w:val="22"/>
        </w:rPr>
      </w:pPr>
      <w:r w:rsidRPr="00597204">
        <w:rPr>
          <w:rFonts w:asciiTheme="minorHAnsi" w:hAnsiTheme="minorHAnsi" w:cs="Arial"/>
          <w:b/>
          <w:sz w:val="22"/>
          <w:szCs w:val="22"/>
        </w:rPr>
        <w:t>1.</w:t>
      </w:r>
      <w:r w:rsidRPr="00597204">
        <w:rPr>
          <w:rFonts w:asciiTheme="minorHAnsi" w:hAnsiTheme="minorHAnsi" w:cs="Arial"/>
          <w:b/>
          <w:bCs/>
          <w:sz w:val="22"/>
          <w:szCs w:val="22"/>
        </w:rPr>
        <w:tab/>
      </w:r>
      <w:r w:rsidRPr="00597204">
        <w:rPr>
          <w:rFonts w:asciiTheme="minorHAnsi" w:hAnsiTheme="minorHAnsi" w:cs="Arial"/>
          <w:sz w:val="22"/>
          <w:szCs w:val="22"/>
        </w:rPr>
        <w:t xml:space="preserve">The IRB approved protocol describes the information to be obtained from each participant during screening and study visits. This information may be obtained by a variety of means including interviewing, assessment procedures and performance of study-specific diagnostic and laboratory tests.  These various processes/procedures must be performed according GCP (Good Clinical Practice). </w:t>
      </w:r>
    </w:p>
    <w:p w:rsidR="00495D98" w:rsidRPr="00597204" w:rsidRDefault="00495D98" w:rsidP="00597204">
      <w:pPr>
        <w:widowControl w:val="0"/>
        <w:autoSpaceDE w:val="0"/>
        <w:autoSpaceDN w:val="0"/>
        <w:adjustRightInd w:val="0"/>
        <w:spacing w:line="276" w:lineRule="auto"/>
        <w:ind w:firstLine="720"/>
        <w:rPr>
          <w:rFonts w:asciiTheme="minorHAnsi" w:eastAsiaTheme="minorEastAsia" w:hAnsiTheme="minorHAnsi" w:cs="Arial"/>
          <w:sz w:val="22"/>
          <w:szCs w:val="22"/>
        </w:rPr>
      </w:pPr>
      <w:r w:rsidRPr="00597204">
        <w:rPr>
          <w:rFonts w:asciiTheme="minorHAnsi" w:eastAsiaTheme="minorEastAsia" w:hAnsiTheme="minorHAnsi" w:cs="Arial"/>
          <w:b/>
          <w:bCs/>
          <w:sz w:val="22"/>
          <w:szCs w:val="22"/>
        </w:rPr>
        <w:t xml:space="preserve">2. </w:t>
      </w:r>
      <w:r w:rsidRPr="00597204">
        <w:rPr>
          <w:rFonts w:asciiTheme="minorHAnsi" w:eastAsiaTheme="minorEastAsia" w:hAnsiTheme="minorHAnsi" w:cs="Arial"/>
          <w:b/>
          <w:bCs/>
          <w:sz w:val="22"/>
          <w:szCs w:val="22"/>
        </w:rPr>
        <w:tab/>
      </w:r>
      <w:r w:rsidRPr="00495D98">
        <w:rPr>
          <w:rFonts w:asciiTheme="minorHAnsi" w:eastAsiaTheme="minorEastAsia" w:hAnsiTheme="minorHAnsi" w:cs="Arial"/>
          <w:sz w:val="22"/>
          <w:szCs w:val="22"/>
        </w:rPr>
        <w:t xml:space="preserve">Original documentation, containing the subject’s health information and medical test results, must be retained in the subject’s medical/study record. </w:t>
      </w:r>
      <w:r w:rsidR="00597204" w:rsidRPr="00597204">
        <w:rPr>
          <w:rFonts w:asciiTheme="minorHAnsi" w:eastAsiaTheme="minorEastAsia" w:hAnsiTheme="minorHAnsi" w:cs="Arial"/>
          <w:sz w:val="22"/>
          <w:szCs w:val="22"/>
        </w:rPr>
        <w:t xml:space="preserve">Certified copies may be placed in a study record or shadow chart. </w:t>
      </w:r>
      <w:r w:rsidRPr="00495D98">
        <w:rPr>
          <w:rFonts w:asciiTheme="minorHAnsi" w:eastAsiaTheme="minorEastAsia" w:hAnsiTheme="minorHAnsi" w:cs="Arial"/>
          <w:sz w:val="22"/>
          <w:szCs w:val="22"/>
        </w:rPr>
        <w:t xml:space="preserve">Documentation should also note if a procedure was not performed and should be accompanied by an appropriate explanation e.g. subject refused, subject had to leave before test could be performed. </w:t>
      </w:r>
    </w:p>
    <w:p w:rsidR="00495D98" w:rsidRPr="00597204" w:rsidRDefault="00495D98" w:rsidP="00597204">
      <w:pPr>
        <w:widowControl w:val="0"/>
        <w:autoSpaceDE w:val="0"/>
        <w:autoSpaceDN w:val="0"/>
        <w:adjustRightInd w:val="0"/>
        <w:spacing w:line="276" w:lineRule="auto"/>
        <w:ind w:firstLine="720"/>
        <w:rPr>
          <w:rFonts w:asciiTheme="minorHAnsi" w:eastAsiaTheme="minorEastAsia" w:hAnsiTheme="minorHAnsi" w:cs="Arial"/>
          <w:sz w:val="22"/>
          <w:szCs w:val="22"/>
        </w:rPr>
      </w:pPr>
      <w:r w:rsidRPr="00597204">
        <w:rPr>
          <w:rFonts w:asciiTheme="minorHAnsi" w:eastAsiaTheme="minorEastAsia" w:hAnsiTheme="minorHAnsi" w:cs="Arial"/>
          <w:b/>
          <w:bCs/>
          <w:sz w:val="22"/>
          <w:szCs w:val="22"/>
        </w:rPr>
        <w:t>3.</w:t>
      </w:r>
      <w:r w:rsidRPr="00597204">
        <w:rPr>
          <w:rFonts w:asciiTheme="minorHAnsi" w:eastAsiaTheme="minorEastAsia" w:hAnsiTheme="minorHAnsi" w:cs="Arial"/>
          <w:b/>
          <w:bCs/>
          <w:sz w:val="22"/>
          <w:szCs w:val="22"/>
        </w:rPr>
        <w:tab/>
      </w:r>
      <w:r w:rsidRPr="00495D98">
        <w:rPr>
          <w:rFonts w:asciiTheme="minorHAnsi" w:eastAsiaTheme="minorEastAsia" w:hAnsiTheme="minorHAnsi" w:cs="Arial"/>
          <w:sz w:val="22"/>
          <w:szCs w:val="22"/>
        </w:rPr>
        <w:t>At the start of the study, the collection of source documentation begins. Once each participant has signed the</w:t>
      </w:r>
      <w:r w:rsidR="00B4577C" w:rsidRPr="00597204">
        <w:rPr>
          <w:rFonts w:asciiTheme="minorHAnsi" w:eastAsiaTheme="minorEastAsia" w:hAnsiTheme="minorHAnsi" w:cs="Arial"/>
          <w:sz w:val="22"/>
          <w:szCs w:val="22"/>
        </w:rPr>
        <w:t xml:space="preserve"> approved informed consent including</w:t>
      </w:r>
      <w:r w:rsidRPr="00495D98">
        <w:rPr>
          <w:rFonts w:asciiTheme="minorHAnsi" w:eastAsiaTheme="minorEastAsia" w:hAnsiTheme="minorHAnsi" w:cs="Arial"/>
          <w:sz w:val="22"/>
          <w:szCs w:val="22"/>
        </w:rPr>
        <w:t xml:space="preserve"> HIPAA authorization</w:t>
      </w:r>
      <w:r w:rsidR="00B4577C" w:rsidRPr="00597204">
        <w:rPr>
          <w:rFonts w:asciiTheme="minorHAnsi" w:eastAsiaTheme="minorEastAsia" w:hAnsiTheme="minorHAnsi" w:cs="Arial"/>
          <w:sz w:val="22"/>
          <w:szCs w:val="22"/>
        </w:rPr>
        <w:t>,</w:t>
      </w:r>
      <w:r w:rsidRPr="00495D98">
        <w:rPr>
          <w:rFonts w:asciiTheme="minorHAnsi" w:eastAsiaTheme="minorEastAsia" w:hAnsiTheme="minorHAnsi" w:cs="Arial"/>
          <w:sz w:val="22"/>
          <w:szCs w:val="22"/>
        </w:rPr>
        <w:t xml:space="preserve"> medical record</w:t>
      </w:r>
      <w:r w:rsidR="00B4577C" w:rsidRPr="00597204">
        <w:rPr>
          <w:rFonts w:asciiTheme="minorHAnsi" w:eastAsiaTheme="minorEastAsia" w:hAnsiTheme="minorHAnsi" w:cs="Arial"/>
          <w:sz w:val="22"/>
          <w:szCs w:val="22"/>
        </w:rPr>
        <w:t>s</w:t>
      </w:r>
      <w:r w:rsidRPr="00495D98">
        <w:rPr>
          <w:rFonts w:asciiTheme="minorHAnsi" w:eastAsiaTheme="minorEastAsia" w:hAnsiTheme="minorHAnsi" w:cs="Arial"/>
          <w:sz w:val="22"/>
          <w:szCs w:val="22"/>
        </w:rPr>
        <w:t xml:space="preserve"> information may be obtained from the participant’s physicians and other providers, as necessary. This file should be updated at each subsequent visit.  Documentation, outlining any issues associated with a specific participant’s involvement in the research study, should be updated as necessary at each subsequent study visit with any new medical conditions or with any past medical history that becomes known to the research team. </w:t>
      </w:r>
      <w:r w:rsidR="00597204" w:rsidRPr="00597204">
        <w:rPr>
          <w:rFonts w:asciiTheme="minorHAnsi" w:eastAsiaTheme="minorEastAsia" w:hAnsiTheme="minorHAnsi" w:cs="Arial"/>
          <w:sz w:val="22"/>
          <w:szCs w:val="22"/>
        </w:rPr>
        <w:t xml:space="preserve">Documentation should use the ALCOA criteria. </w:t>
      </w:r>
    </w:p>
    <w:p w:rsidR="00F16FF7" w:rsidRPr="00597204" w:rsidRDefault="00F16FF7" w:rsidP="00597204">
      <w:pPr>
        <w:ind w:firstLine="360"/>
        <w:rPr>
          <w:rFonts w:asciiTheme="minorHAnsi" w:hAnsiTheme="minorHAnsi"/>
          <w:sz w:val="22"/>
          <w:szCs w:val="22"/>
        </w:rPr>
      </w:pPr>
      <w:r w:rsidRPr="00597204">
        <w:rPr>
          <w:rFonts w:asciiTheme="minorHAnsi" w:eastAsiaTheme="minorEastAsia" w:hAnsiTheme="minorHAnsi" w:cs="Arial"/>
          <w:b/>
          <w:sz w:val="22"/>
          <w:szCs w:val="22"/>
        </w:rPr>
        <w:t xml:space="preserve">4. </w:t>
      </w:r>
      <w:r w:rsidRPr="00597204">
        <w:rPr>
          <w:rFonts w:asciiTheme="minorHAnsi" w:eastAsiaTheme="minorEastAsia" w:hAnsiTheme="minorHAnsi" w:cs="Arial"/>
          <w:b/>
          <w:sz w:val="22"/>
          <w:szCs w:val="22"/>
        </w:rPr>
        <w:tab/>
      </w:r>
      <w:r w:rsidRPr="00597204">
        <w:rPr>
          <w:rFonts w:asciiTheme="minorHAnsi" w:eastAsiaTheme="minorEastAsia" w:hAnsiTheme="minorHAnsi" w:cs="Arial"/>
          <w:sz w:val="22"/>
          <w:szCs w:val="22"/>
        </w:rPr>
        <w:t>E</w:t>
      </w:r>
      <w:r w:rsidRPr="00597204">
        <w:rPr>
          <w:rFonts w:asciiTheme="minorHAnsi" w:hAnsiTheme="minorHAnsi"/>
          <w:sz w:val="22"/>
          <w:szCs w:val="22"/>
        </w:rPr>
        <w:t xml:space="preserve">xamples of source documents are: </w:t>
      </w:r>
    </w:p>
    <w:p w:rsidR="00C20A68" w:rsidRDefault="00C20A68" w:rsidP="00F16FF7">
      <w:pPr>
        <w:numPr>
          <w:ilvl w:val="0"/>
          <w:numId w:val="18"/>
        </w:numPr>
        <w:rPr>
          <w:rFonts w:asciiTheme="minorHAnsi" w:hAnsiTheme="minorHAnsi"/>
          <w:sz w:val="22"/>
          <w:szCs w:val="22"/>
        </w:rPr>
      </w:pPr>
      <w:r>
        <w:rPr>
          <w:rFonts w:asciiTheme="minorHAnsi" w:hAnsiTheme="minorHAnsi"/>
          <w:sz w:val="22"/>
          <w:szCs w:val="22"/>
        </w:rPr>
        <w:t>Medical/hospital</w:t>
      </w:r>
      <w:r w:rsidR="00F16FF7" w:rsidRPr="00597204">
        <w:rPr>
          <w:rFonts w:asciiTheme="minorHAnsi" w:hAnsiTheme="minorHAnsi"/>
          <w:sz w:val="22"/>
          <w:szCs w:val="22"/>
        </w:rPr>
        <w:t xml:space="preserve"> records</w:t>
      </w:r>
    </w:p>
    <w:p w:rsidR="00C20A68" w:rsidRPr="00F16FF7" w:rsidRDefault="00C20A68" w:rsidP="00C20A68">
      <w:pPr>
        <w:numPr>
          <w:ilvl w:val="0"/>
          <w:numId w:val="18"/>
        </w:numPr>
        <w:rPr>
          <w:rFonts w:asciiTheme="minorHAnsi" w:hAnsiTheme="minorHAnsi"/>
          <w:sz w:val="22"/>
          <w:szCs w:val="22"/>
        </w:rPr>
      </w:pPr>
      <w:r>
        <w:rPr>
          <w:rFonts w:asciiTheme="minorHAnsi" w:hAnsiTheme="minorHAnsi"/>
          <w:sz w:val="22"/>
          <w:szCs w:val="22"/>
        </w:rPr>
        <w:t>Clinical and office notes</w:t>
      </w:r>
      <w:r w:rsidRPr="00F16FF7">
        <w:rPr>
          <w:rFonts w:asciiTheme="minorHAnsi" w:hAnsiTheme="minorHAnsi"/>
          <w:sz w:val="22"/>
          <w:szCs w:val="22"/>
        </w:rPr>
        <w:t xml:space="preserve"> </w:t>
      </w:r>
    </w:p>
    <w:p w:rsidR="00F16FF7" w:rsidRDefault="00C20A68" w:rsidP="00F16FF7">
      <w:pPr>
        <w:numPr>
          <w:ilvl w:val="0"/>
          <w:numId w:val="18"/>
        </w:numPr>
        <w:rPr>
          <w:rFonts w:asciiTheme="minorHAnsi" w:hAnsiTheme="minorHAnsi"/>
          <w:sz w:val="22"/>
          <w:szCs w:val="22"/>
        </w:rPr>
      </w:pPr>
      <w:r>
        <w:rPr>
          <w:rFonts w:asciiTheme="minorHAnsi" w:hAnsiTheme="minorHAnsi"/>
          <w:sz w:val="22"/>
          <w:szCs w:val="22"/>
        </w:rPr>
        <w:t xml:space="preserve">Nursing notes and </w:t>
      </w:r>
      <w:r w:rsidR="001B2E99">
        <w:rPr>
          <w:rFonts w:asciiTheme="minorHAnsi" w:hAnsiTheme="minorHAnsi"/>
          <w:sz w:val="22"/>
          <w:szCs w:val="22"/>
        </w:rPr>
        <w:t>flow sheets</w:t>
      </w:r>
      <w:r w:rsidR="00F16FF7" w:rsidRPr="00F16FF7">
        <w:rPr>
          <w:rFonts w:asciiTheme="minorHAnsi" w:hAnsiTheme="minorHAnsi"/>
          <w:sz w:val="22"/>
          <w:szCs w:val="22"/>
        </w:rPr>
        <w:t xml:space="preserve"> </w:t>
      </w:r>
    </w:p>
    <w:p w:rsidR="00C20A68" w:rsidRPr="00F16FF7" w:rsidRDefault="00C20A68" w:rsidP="00F16FF7">
      <w:pPr>
        <w:numPr>
          <w:ilvl w:val="0"/>
          <w:numId w:val="18"/>
        </w:numPr>
        <w:rPr>
          <w:rFonts w:asciiTheme="minorHAnsi" w:hAnsiTheme="minorHAnsi"/>
          <w:sz w:val="22"/>
          <w:szCs w:val="22"/>
        </w:rPr>
      </w:pPr>
      <w:r>
        <w:rPr>
          <w:rFonts w:asciiTheme="minorHAnsi" w:hAnsiTheme="minorHAnsi"/>
          <w:sz w:val="22"/>
          <w:szCs w:val="22"/>
        </w:rPr>
        <w:lastRenderedPageBreak/>
        <w:t>Any research specific forms</w:t>
      </w:r>
    </w:p>
    <w:p w:rsidR="00C20A68" w:rsidRDefault="00C20A68" w:rsidP="00F16FF7">
      <w:pPr>
        <w:numPr>
          <w:ilvl w:val="0"/>
          <w:numId w:val="18"/>
        </w:numPr>
        <w:rPr>
          <w:rFonts w:asciiTheme="minorHAnsi" w:hAnsiTheme="minorHAnsi"/>
          <w:sz w:val="22"/>
          <w:szCs w:val="22"/>
        </w:rPr>
      </w:pPr>
      <w:r>
        <w:rPr>
          <w:rFonts w:asciiTheme="minorHAnsi" w:hAnsiTheme="minorHAnsi"/>
          <w:sz w:val="22"/>
          <w:szCs w:val="22"/>
        </w:rPr>
        <w:t>laboratory reports</w:t>
      </w:r>
    </w:p>
    <w:p w:rsidR="00F16FF7" w:rsidRPr="00F16FF7" w:rsidRDefault="00C20A68" w:rsidP="00F16FF7">
      <w:pPr>
        <w:numPr>
          <w:ilvl w:val="0"/>
          <w:numId w:val="18"/>
        </w:numPr>
        <w:rPr>
          <w:rFonts w:asciiTheme="minorHAnsi" w:hAnsiTheme="minorHAnsi"/>
          <w:sz w:val="22"/>
          <w:szCs w:val="22"/>
        </w:rPr>
      </w:pPr>
      <w:r>
        <w:rPr>
          <w:rFonts w:asciiTheme="minorHAnsi" w:hAnsiTheme="minorHAnsi"/>
          <w:sz w:val="22"/>
          <w:szCs w:val="22"/>
        </w:rPr>
        <w:t>EKG’s</w:t>
      </w:r>
      <w:r w:rsidR="00F16FF7" w:rsidRPr="00F16FF7">
        <w:rPr>
          <w:rFonts w:asciiTheme="minorHAnsi" w:hAnsiTheme="minorHAnsi"/>
          <w:sz w:val="22"/>
          <w:szCs w:val="22"/>
        </w:rPr>
        <w:t xml:space="preserve"> </w:t>
      </w:r>
    </w:p>
    <w:p w:rsidR="00F16FF7" w:rsidRPr="00F16FF7" w:rsidRDefault="00F16FF7" w:rsidP="00F16FF7">
      <w:pPr>
        <w:numPr>
          <w:ilvl w:val="0"/>
          <w:numId w:val="18"/>
        </w:numPr>
        <w:rPr>
          <w:rFonts w:asciiTheme="minorHAnsi" w:hAnsiTheme="minorHAnsi"/>
          <w:sz w:val="22"/>
          <w:szCs w:val="22"/>
        </w:rPr>
      </w:pPr>
      <w:r w:rsidRPr="00F16FF7">
        <w:rPr>
          <w:rFonts w:asciiTheme="minorHAnsi" w:hAnsiTheme="minorHAnsi"/>
          <w:sz w:val="22"/>
          <w:szCs w:val="22"/>
        </w:rPr>
        <w:t>subjects' d</w:t>
      </w:r>
      <w:r w:rsidRPr="00597204">
        <w:rPr>
          <w:rFonts w:asciiTheme="minorHAnsi" w:hAnsiTheme="minorHAnsi"/>
          <w:sz w:val="22"/>
          <w:szCs w:val="22"/>
        </w:rPr>
        <w:t>iaries or evaluation checklists</w:t>
      </w:r>
      <w:r w:rsidRPr="00F16FF7">
        <w:rPr>
          <w:rFonts w:asciiTheme="minorHAnsi" w:hAnsiTheme="minorHAnsi"/>
          <w:sz w:val="22"/>
          <w:szCs w:val="22"/>
        </w:rPr>
        <w:t xml:space="preserve"> </w:t>
      </w:r>
    </w:p>
    <w:p w:rsidR="00F16FF7" w:rsidRPr="00F16FF7" w:rsidRDefault="00C20A68" w:rsidP="00F16FF7">
      <w:pPr>
        <w:numPr>
          <w:ilvl w:val="0"/>
          <w:numId w:val="18"/>
        </w:numPr>
        <w:rPr>
          <w:rFonts w:asciiTheme="minorHAnsi" w:hAnsiTheme="minorHAnsi"/>
          <w:sz w:val="22"/>
          <w:szCs w:val="22"/>
        </w:rPr>
      </w:pPr>
      <w:r>
        <w:rPr>
          <w:rFonts w:asciiTheme="minorHAnsi" w:hAnsiTheme="minorHAnsi"/>
          <w:sz w:val="22"/>
          <w:szCs w:val="22"/>
        </w:rPr>
        <w:t xml:space="preserve">Orders and </w:t>
      </w:r>
      <w:r w:rsidR="00F16FF7" w:rsidRPr="00597204">
        <w:rPr>
          <w:rFonts w:asciiTheme="minorHAnsi" w:hAnsiTheme="minorHAnsi"/>
          <w:sz w:val="22"/>
          <w:szCs w:val="22"/>
        </w:rPr>
        <w:t>pharmacy dispensing records</w:t>
      </w:r>
      <w:r w:rsidR="00F16FF7" w:rsidRPr="00F16FF7">
        <w:rPr>
          <w:rFonts w:asciiTheme="minorHAnsi" w:hAnsiTheme="minorHAnsi"/>
          <w:sz w:val="22"/>
          <w:szCs w:val="22"/>
        </w:rPr>
        <w:t xml:space="preserve"> </w:t>
      </w:r>
    </w:p>
    <w:p w:rsidR="00F16FF7" w:rsidRPr="00F16FF7" w:rsidRDefault="00C20A68" w:rsidP="00F16FF7">
      <w:pPr>
        <w:numPr>
          <w:ilvl w:val="0"/>
          <w:numId w:val="18"/>
        </w:numPr>
        <w:rPr>
          <w:rFonts w:asciiTheme="minorHAnsi" w:hAnsiTheme="minorHAnsi"/>
          <w:sz w:val="22"/>
          <w:szCs w:val="22"/>
        </w:rPr>
      </w:pPr>
      <w:r>
        <w:rPr>
          <w:rFonts w:asciiTheme="minorHAnsi" w:hAnsiTheme="minorHAnsi"/>
          <w:sz w:val="22"/>
          <w:szCs w:val="22"/>
        </w:rPr>
        <w:t>Photos</w:t>
      </w:r>
    </w:p>
    <w:p w:rsidR="00F16FF7" w:rsidRPr="00F16FF7" w:rsidRDefault="00597204" w:rsidP="00F16FF7">
      <w:pPr>
        <w:numPr>
          <w:ilvl w:val="0"/>
          <w:numId w:val="18"/>
        </w:numPr>
        <w:rPr>
          <w:rFonts w:asciiTheme="minorHAnsi" w:hAnsiTheme="minorHAnsi"/>
          <w:sz w:val="22"/>
          <w:szCs w:val="22"/>
        </w:rPr>
      </w:pPr>
      <w:r>
        <w:rPr>
          <w:rFonts w:asciiTheme="minorHAnsi" w:hAnsiTheme="minorHAnsi"/>
          <w:sz w:val="22"/>
          <w:szCs w:val="22"/>
        </w:rPr>
        <w:t>Radiology reports and media</w:t>
      </w:r>
      <w:r w:rsidR="00F16FF7" w:rsidRPr="00F16FF7">
        <w:rPr>
          <w:rFonts w:asciiTheme="minorHAnsi" w:hAnsiTheme="minorHAnsi"/>
          <w:sz w:val="22"/>
          <w:szCs w:val="22"/>
        </w:rPr>
        <w:t xml:space="preserve"> </w:t>
      </w:r>
    </w:p>
    <w:p w:rsidR="00F16FF7" w:rsidRPr="00F16FF7" w:rsidRDefault="00C20A68" w:rsidP="00F16FF7">
      <w:pPr>
        <w:numPr>
          <w:ilvl w:val="0"/>
          <w:numId w:val="18"/>
        </w:numPr>
        <w:rPr>
          <w:rFonts w:asciiTheme="minorHAnsi" w:hAnsiTheme="minorHAnsi"/>
          <w:sz w:val="22"/>
          <w:szCs w:val="22"/>
        </w:rPr>
      </w:pPr>
      <w:r>
        <w:rPr>
          <w:rFonts w:asciiTheme="minorHAnsi" w:hAnsiTheme="minorHAnsi"/>
          <w:sz w:val="22"/>
          <w:szCs w:val="22"/>
        </w:rPr>
        <w:t xml:space="preserve">Other </w:t>
      </w:r>
      <w:r w:rsidR="00F16FF7" w:rsidRPr="00F16FF7">
        <w:rPr>
          <w:rFonts w:asciiTheme="minorHAnsi" w:hAnsiTheme="minorHAnsi"/>
          <w:sz w:val="22"/>
          <w:szCs w:val="22"/>
        </w:rPr>
        <w:t xml:space="preserve">records kept </w:t>
      </w:r>
      <w:r>
        <w:rPr>
          <w:rFonts w:asciiTheme="minorHAnsi" w:hAnsiTheme="minorHAnsi"/>
          <w:sz w:val="22"/>
          <w:szCs w:val="22"/>
        </w:rPr>
        <w:t xml:space="preserve">in departments such as </w:t>
      </w:r>
      <w:r w:rsidRPr="00F16FF7">
        <w:rPr>
          <w:rFonts w:asciiTheme="minorHAnsi" w:hAnsiTheme="minorHAnsi"/>
          <w:sz w:val="22"/>
          <w:szCs w:val="22"/>
        </w:rPr>
        <w:t>pharmacy</w:t>
      </w:r>
      <w:r w:rsidR="00F16FF7" w:rsidRPr="00F16FF7">
        <w:rPr>
          <w:rFonts w:asciiTheme="minorHAnsi" w:hAnsiTheme="minorHAnsi"/>
          <w:sz w:val="22"/>
          <w:szCs w:val="22"/>
        </w:rPr>
        <w:t>, laboratories</w:t>
      </w:r>
      <w:r>
        <w:rPr>
          <w:rFonts w:asciiTheme="minorHAnsi" w:hAnsiTheme="minorHAnsi"/>
          <w:sz w:val="22"/>
          <w:szCs w:val="22"/>
        </w:rPr>
        <w:t xml:space="preserve">, treatment areas, etc. </w:t>
      </w:r>
      <w:r w:rsidR="00F16FF7" w:rsidRPr="00F16FF7">
        <w:rPr>
          <w:rFonts w:asciiTheme="minorHAnsi" w:hAnsiTheme="minorHAnsi"/>
          <w:sz w:val="22"/>
          <w:szCs w:val="22"/>
        </w:rPr>
        <w:t>involved in the research.</w:t>
      </w:r>
    </w:p>
    <w:p w:rsidR="00F16FF7" w:rsidRPr="00495D98" w:rsidRDefault="00F16FF7" w:rsidP="00495D98">
      <w:pPr>
        <w:widowControl w:val="0"/>
        <w:autoSpaceDE w:val="0"/>
        <w:autoSpaceDN w:val="0"/>
        <w:adjustRightInd w:val="0"/>
        <w:spacing w:line="276" w:lineRule="auto"/>
        <w:rPr>
          <w:rFonts w:asciiTheme="minorHAnsi" w:eastAsiaTheme="minorEastAsia" w:hAnsiTheme="minorHAnsi" w:cs="Arial"/>
          <w:b/>
          <w:sz w:val="22"/>
          <w:szCs w:val="22"/>
        </w:rPr>
      </w:pPr>
    </w:p>
    <w:p w:rsidR="00495D98" w:rsidRPr="00495D98" w:rsidRDefault="00F16FF7" w:rsidP="00597204">
      <w:pPr>
        <w:widowControl w:val="0"/>
        <w:autoSpaceDE w:val="0"/>
        <w:autoSpaceDN w:val="0"/>
        <w:adjustRightInd w:val="0"/>
        <w:spacing w:line="276" w:lineRule="auto"/>
        <w:ind w:firstLine="720"/>
        <w:rPr>
          <w:rFonts w:asciiTheme="minorHAnsi" w:eastAsiaTheme="minorEastAsia" w:hAnsiTheme="minorHAnsi" w:cs="Arial"/>
          <w:sz w:val="22"/>
          <w:szCs w:val="22"/>
        </w:rPr>
      </w:pPr>
      <w:r w:rsidRPr="00597204">
        <w:rPr>
          <w:rFonts w:asciiTheme="minorHAnsi" w:eastAsiaTheme="minorEastAsia" w:hAnsiTheme="minorHAnsi" w:cs="Arial"/>
          <w:b/>
          <w:bCs/>
          <w:sz w:val="22"/>
          <w:szCs w:val="22"/>
        </w:rPr>
        <w:t>5</w:t>
      </w:r>
      <w:r w:rsidR="00B4577C" w:rsidRPr="00597204">
        <w:rPr>
          <w:rFonts w:asciiTheme="minorHAnsi" w:eastAsiaTheme="minorEastAsia" w:hAnsiTheme="minorHAnsi" w:cs="Arial"/>
          <w:b/>
          <w:bCs/>
          <w:sz w:val="22"/>
          <w:szCs w:val="22"/>
        </w:rPr>
        <w:t>.</w:t>
      </w:r>
      <w:r w:rsidR="00495D98" w:rsidRPr="00495D98">
        <w:rPr>
          <w:rFonts w:asciiTheme="minorHAnsi" w:eastAsiaTheme="minorEastAsia" w:hAnsiTheme="minorHAnsi" w:cs="Arial"/>
          <w:b/>
          <w:bCs/>
          <w:sz w:val="22"/>
          <w:szCs w:val="22"/>
        </w:rPr>
        <w:tab/>
      </w:r>
      <w:r w:rsidR="00495D98" w:rsidRPr="00495D98">
        <w:rPr>
          <w:rFonts w:asciiTheme="minorHAnsi" w:eastAsiaTheme="minorEastAsia" w:hAnsiTheme="minorHAnsi" w:cs="Arial"/>
          <w:sz w:val="22"/>
          <w:szCs w:val="22"/>
        </w:rPr>
        <w:t xml:space="preserve">The original study documentation must be completed, signed and dated by the researcher who obtained the data. </w:t>
      </w:r>
    </w:p>
    <w:p w:rsidR="003A0630" w:rsidRDefault="00F16FF7" w:rsidP="00597204">
      <w:pPr>
        <w:widowControl w:val="0"/>
        <w:autoSpaceDE w:val="0"/>
        <w:autoSpaceDN w:val="0"/>
        <w:adjustRightInd w:val="0"/>
        <w:spacing w:line="276" w:lineRule="auto"/>
        <w:ind w:firstLine="720"/>
        <w:rPr>
          <w:rFonts w:asciiTheme="minorHAnsi" w:eastAsiaTheme="minorEastAsia" w:hAnsiTheme="minorHAnsi" w:cs="Arial"/>
          <w:sz w:val="22"/>
          <w:szCs w:val="22"/>
        </w:rPr>
      </w:pPr>
      <w:r w:rsidRPr="00597204">
        <w:rPr>
          <w:rFonts w:asciiTheme="minorHAnsi" w:eastAsiaTheme="minorEastAsia" w:hAnsiTheme="minorHAnsi" w:cs="Arial"/>
          <w:b/>
          <w:bCs/>
          <w:sz w:val="22"/>
          <w:szCs w:val="22"/>
        </w:rPr>
        <w:t>6</w:t>
      </w:r>
      <w:r w:rsidR="00B4577C" w:rsidRPr="00597204">
        <w:rPr>
          <w:rFonts w:asciiTheme="minorHAnsi" w:eastAsiaTheme="minorEastAsia" w:hAnsiTheme="minorHAnsi" w:cs="Arial"/>
          <w:b/>
          <w:bCs/>
          <w:sz w:val="22"/>
          <w:szCs w:val="22"/>
        </w:rPr>
        <w:t>.</w:t>
      </w:r>
      <w:r w:rsidR="00495D98" w:rsidRPr="00495D98">
        <w:rPr>
          <w:rFonts w:asciiTheme="minorHAnsi" w:eastAsiaTheme="minorEastAsia" w:hAnsiTheme="minorHAnsi" w:cs="Arial"/>
          <w:b/>
          <w:bCs/>
          <w:sz w:val="22"/>
          <w:szCs w:val="22"/>
        </w:rPr>
        <w:tab/>
      </w:r>
      <w:r w:rsidR="00495D98" w:rsidRPr="00495D98">
        <w:rPr>
          <w:rFonts w:asciiTheme="minorHAnsi" w:eastAsiaTheme="minorEastAsia" w:hAnsiTheme="minorHAnsi" w:cs="Arial"/>
          <w:sz w:val="22"/>
          <w:szCs w:val="22"/>
        </w:rPr>
        <w:t>Source documentation should be completed and f</w:t>
      </w:r>
      <w:r w:rsidR="003A0630">
        <w:rPr>
          <w:rFonts w:asciiTheme="minorHAnsi" w:eastAsiaTheme="minorEastAsia" w:hAnsiTheme="minorHAnsi" w:cs="Arial"/>
          <w:sz w:val="22"/>
          <w:szCs w:val="22"/>
        </w:rPr>
        <w:t>iled at the end of study visit.</w:t>
      </w:r>
    </w:p>
    <w:p w:rsidR="00495D98" w:rsidRPr="00495D98" w:rsidRDefault="003A0630" w:rsidP="00597204">
      <w:pPr>
        <w:widowControl w:val="0"/>
        <w:autoSpaceDE w:val="0"/>
        <w:autoSpaceDN w:val="0"/>
        <w:adjustRightInd w:val="0"/>
        <w:spacing w:line="276" w:lineRule="auto"/>
        <w:ind w:firstLine="720"/>
        <w:rPr>
          <w:rFonts w:asciiTheme="minorHAnsi" w:eastAsiaTheme="minorEastAsia" w:hAnsiTheme="minorHAnsi" w:cs="Arial"/>
          <w:sz w:val="22"/>
          <w:szCs w:val="22"/>
        </w:rPr>
      </w:pPr>
      <w:r w:rsidRPr="003A0630">
        <w:rPr>
          <w:rFonts w:asciiTheme="minorHAnsi" w:eastAsiaTheme="minorEastAsia" w:hAnsiTheme="minorHAnsi" w:cs="Arial"/>
          <w:b/>
          <w:sz w:val="22"/>
          <w:szCs w:val="22"/>
        </w:rPr>
        <w:t>7.</w:t>
      </w:r>
      <w:r>
        <w:rPr>
          <w:rFonts w:asciiTheme="minorHAnsi" w:eastAsiaTheme="minorEastAsia" w:hAnsiTheme="minorHAnsi" w:cs="Arial"/>
          <w:sz w:val="22"/>
          <w:szCs w:val="22"/>
        </w:rPr>
        <w:t xml:space="preserve"> </w:t>
      </w:r>
      <w:r>
        <w:rPr>
          <w:rFonts w:asciiTheme="minorHAnsi" w:eastAsiaTheme="minorEastAsia" w:hAnsiTheme="minorHAnsi" w:cs="Arial"/>
          <w:sz w:val="22"/>
          <w:szCs w:val="22"/>
        </w:rPr>
        <w:tab/>
        <w:t xml:space="preserve">Assure sponsor requirements for source documents are met or provide justification to the sponsor why the sponsor requirement cannot be adhered to.  </w:t>
      </w:r>
    </w:p>
    <w:p w:rsidR="00495D98" w:rsidRPr="00597204" w:rsidRDefault="003A0630" w:rsidP="00597204">
      <w:pPr>
        <w:ind w:firstLine="720"/>
        <w:jc w:val="both"/>
        <w:outlineLvl w:val="0"/>
        <w:rPr>
          <w:rFonts w:asciiTheme="minorHAnsi" w:hAnsiTheme="minorHAnsi" w:cs="Arial"/>
          <w:b/>
          <w:sz w:val="22"/>
          <w:szCs w:val="22"/>
        </w:rPr>
      </w:pPr>
      <w:r>
        <w:rPr>
          <w:rFonts w:asciiTheme="minorHAnsi" w:eastAsiaTheme="minorEastAsia" w:hAnsiTheme="minorHAnsi" w:cs="Arial"/>
          <w:b/>
          <w:bCs/>
          <w:sz w:val="22"/>
          <w:szCs w:val="22"/>
        </w:rPr>
        <w:t>8</w:t>
      </w:r>
      <w:r w:rsidR="00495D98" w:rsidRPr="00597204">
        <w:rPr>
          <w:rFonts w:asciiTheme="minorHAnsi" w:eastAsiaTheme="minorEastAsia" w:hAnsiTheme="minorHAnsi" w:cs="Arial"/>
          <w:b/>
          <w:bCs/>
          <w:sz w:val="22"/>
          <w:szCs w:val="22"/>
        </w:rPr>
        <w:t xml:space="preserve">. </w:t>
      </w:r>
      <w:r w:rsidR="00495D98" w:rsidRPr="00597204">
        <w:rPr>
          <w:rFonts w:asciiTheme="minorHAnsi" w:eastAsiaTheme="minorEastAsia" w:hAnsiTheme="minorHAnsi" w:cs="Arial"/>
          <w:b/>
          <w:bCs/>
          <w:sz w:val="22"/>
          <w:szCs w:val="22"/>
        </w:rPr>
        <w:tab/>
      </w:r>
      <w:r w:rsidR="00495D98" w:rsidRPr="00597204">
        <w:rPr>
          <w:rFonts w:asciiTheme="minorHAnsi" w:eastAsiaTheme="minorEastAsia" w:hAnsiTheme="minorHAnsi" w:cs="Arial"/>
          <w:sz w:val="22"/>
          <w:szCs w:val="22"/>
        </w:rPr>
        <w:t xml:space="preserve">Case Report Forms and source data are maintained separately, but source documents should </w:t>
      </w:r>
      <w:r>
        <w:rPr>
          <w:rFonts w:asciiTheme="minorHAnsi" w:eastAsiaTheme="minorEastAsia" w:hAnsiTheme="minorHAnsi" w:cs="Arial"/>
          <w:sz w:val="22"/>
          <w:szCs w:val="22"/>
        </w:rPr>
        <w:t>be available when</w:t>
      </w:r>
      <w:r w:rsidR="00495D98" w:rsidRPr="00597204">
        <w:rPr>
          <w:rFonts w:asciiTheme="minorHAnsi" w:eastAsiaTheme="minorEastAsia" w:hAnsiTheme="minorHAnsi" w:cs="Arial"/>
          <w:sz w:val="22"/>
          <w:szCs w:val="22"/>
        </w:rPr>
        <w:t xml:space="preserve"> the case report form</w:t>
      </w:r>
      <w:r>
        <w:rPr>
          <w:rFonts w:asciiTheme="minorHAnsi" w:eastAsiaTheme="minorEastAsia" w:hAnsiTheme="minorHAnsi" w:cs="Arial"/>
          <w:sz w:val="22"/>
          <w:szCs w:val="22"/>
        </w:rPr>
        <w:t xml:space="preserve"> is needed</w:t>
      </w:r>
      <w:r w:rsidR="00495D98" w:rsidRPr="00597204">
        <w:rPr>
          <w:rFonts w:asciiTheme="minorHAnsi" w:eastAsiaTheme="minorEastAsia" w:hAnsiTheme="minorHAnsi" w:cs="Arial"/>
          <w:sz w:val="22"/>
          <w:szCs w:val="22"/>
        </w:rPr>
        <w:t xml:space="preserve"> for sponsor verification.  </w:t>
      </w:r>
    </w:p>
    <w:p w:rsidR="004820BF" w:rsidRPr="00597204" w:rsidRDefault="004820BF" w:rsidP="00F44AA6">
      <w:pPr>
        <w:rPr>
          <w:rFonts w:asciiTheme="minorHAnsi" w:hAnsiTheme="minorHAnsi" w:cs="Arial"/>
          <w:sz w:val="22"/>
          <w:szCs w:val="22"/>
        </w:rPr>
      </w:pPr>
    </w:p>
    <w:p w:rsidR="004D3251" w:rsidRPr="00597204" w:rsidRDefault="00F44AA6" w:rsidP="00F44AA6">
      <w:pPr>
        <w:outlineLvl w:val="0"/>
        <w:rPr>
          <w:rFonts w:asciiTheme="minorHAnsi" w:hAnsiTheme="minorHAnsi" w:cs="Arial"/>
          <w:b/>
          <w:sz w:val="22"/>
          <w:szCs w:val="22"/>
        </w:rPr>
      </w:pPr>
      <w:r w:rsidRPr="00597204">
        <w:rPr>
          <w:rFonts w:asciiTheme="minorHAnsi" w:hAnsiTheme="minorHAnsi" w:cs="Arial"/>
          <w:b/>
          <w:sz w:val="22"/>
          <w:szCs w:val="22"/>
        </w:rPr>
        <w:t>V</w:t>
      </w:r>
      <w:r w:rsidR="009869B2" w:rsidRPr="00597204">
        <w:rPr>
          <w:rFonts w:asciiTheme="minorHAnsi" w:hAnsiTheme="minorHAnsi" w:cs="Arial"/>
          <w:b/>
          <w:sz w:val="22"/>
          <w:szCs w:val="22"/>
        </w:rPr>
        <w:t>I</w:t>
      </w:r>
      <w:r w:rsidRPr="00597204">
        <w:rPr>
          <w:rFonts w:asciiTheme="minorHAnsi" w:hAnsiTheme="minorHAnsi" w:cs="Arial"/>
          <w:b/>
          <w:sz w:val="22"/>
          <w:szCs w:val="22"/>
        </w:rPr>
        <w:t>I.</w:t>
      </w:r>
      <w:r w:rsidRPr="00597204">
        <w:rPr>
          <w:rFonts w:asciiTheme="minorHAnsi" w:hAnsiTheme="minorHAnsi" w:cs="Arial"/>
          <w:b/>
          <w:sz w:val="22"/>
          <w:szCs w:val="22"/>
        </w:rPr>
        <w:tab/>
        <w:t xml:space="preserve">QA </w:t>
      </w:r>
    </w:p>
    <w:p w:rsidR="00F44AA6" w:rsidRDefault="00F44AA6" w:rsidP="00F44AA6">
      <w:pPr>
        <w:rPr>
          <w:rFonts w:asciiTheme="minorHAnsi" w:hAnsiTheme="minorHAnsi" w:cs="Arial"/>
          <w:b/>
          <w:sz w:val="22"/>
          <w:szCs w:val="22"/>
        </w:rPr>
      </w:pPr>
      <w:r w:rsidRPr="00597204">
        <w:rPr>
          <w:rFonts w:asciiTheme="minorHAnsi" w:hAnsiTheme="minorHAnsi" w:cs="Arial"/>
          <w:b/>
          <w:sz w:val="22"/>
          <w:szCs w:val="22"/>
        </w:rPr>
        <w:tab/>
      </w:r>
      <w:r w:rsidR="00BE1A09">
        <w:rPr>
          <w:rFonts w:asciiTheme="minorHAnsi" w:hAnsiTheme="minorHAnsi" w:cs="Arial"/>
          <w:b/>
          <w:sz w:val="22"/>
          <w:szCs w:val="22"/>
        </w:rPr>
        <w:t>N/A</w:t>
      </w:r>
    </w:p>
    <w:p w:rsidR="00BE1A09" w:rsidRPr="00597204" w:rsidRDefault="00BE1A09" w:rsidP="00F44AA6">
      <w:pPr>
        <w:rPr>
          <w:rFonts w:asciiTheme="minorHAnsi" w:hAnsiTheme="minorHAnsi" w:cs="Arial"/>
          <w:sz w:val="22"/>
          <w:szCs w:val="22"/>
        </w:rPr>
      </w:pPr>
    </w:p>
    <w:p w:rsidR="00F44AA6" w:rsidRPr="00597204" w:rsidRDefault="00861C81" w:rsidP="00F44AA6">
      <w:pPr>
        <w:jc w:val="both"/>
        <w:outlineLvl w:val="0"/>
        <w:rPr>
          <w:rFonts w:asciiTheme="minorHAnsi" w:hAnsiTheme="minorHAnsi" w:cs="Arial"/>
          <w:b/>
          <w:sz w:val="22"/>
          <w:szCs w:val="22"/>
        </w:rPr>
      </w:pPr>
      <w:r>
        <w:rPr>
          <w:rFonts w:asciiTheme="minorHAnsi" w:hAnsiTheme="minorHAnsi" w:cs="Arial"/>
          <w:b/>
          <w:sz w:val="22"/>
          <w:szCs w:val="22"/>
        </w:rPr>
        <w:t>VIII</w:t>
      </w:r>
      <w:r w:rsidR="004820BF" w:rsidRPr="00597204">
        <w:rPr>
          <w:rFonts w:asciiTheme="minorHAnsi" w:hAnsiTheme="minorHAnsi" w:cs="Arial"/>
          <w:b/>
          <w:sz w:val="22"/>
          <w:szCs w:val="22"/>
        </w:rPr>
        <w:t>.</w:t>
      </w:r>
      <w:r w:rsidR="004820BF" w:rsidRPr="00597204">
        <w:rPr>
          <w:rFonts w:asciiTheme="minorHAnsi" w:hAnsiTheme="minorHAnsi" w:cs="Arial"/>
          <w:b/>
          <w:sz w:val="22"/>
          <w:szCs w:val="22"/>
        </w:rPr>
        <w:tab/>
      </w:r>
      <w:r w:rsidR="00F44AA6" w:rsidRPr="00597204">
        <w:rPr>
          <w:rFonts w:asciiTheme="minorHAnsi" w:hAnsiTheme="minorHAnsi" w:cs="Arial"/>
          <w:b/>
          <w:sz w:val="22"/>
          <w:szCs w:val="22"/>
        </w:rPr>
        <w:t>APPENDICES</w:t>
      </w:r>
      <w:r>
        <w:rPr>
          <w:rFonts w:asciiTheme="minorHAnsi" w:hAnsiTheme="minorHAnsi" w:cs="Arial"/>
          <w:b/>
          <w:sz w:val="22"/>
          <w:szCs w:val="22"/>
        </w:rPr>
        <w:t>/RESOURCES</w:t>
      </w:r>
    </w:p>
    <w:p w:rsidR="004820BF" w:rsidRDefault="00BE1A09" w:rsidP="00F44AA6">
      <w:pPr>
        <w:jc w:val="both"/>
        <w:rPr>
          <w:rFonts w:asciiTheme="minorHAnsi" w:hAnsiTheme="minorHAnsi" w:cs="Arial"/>
          <w:b/>
          <w:sz w:val="22"/>
          <w:szCs w:val="22"/>
        </w:rPr>
      </w:pPr>
      <w:r>
        <w:rPr>
          <w:rFonts w:asciiTheme="minorHAnsi" w:hAnsiTheme="minorHAnsi" w:cs="Arial"/>
          <w:b/>
          <w:sz w:val="22"/>
          <w:szCs w:val="22"/>
        </w:rPr>
        <w:tab/>
        <w:t>N/A</w:t>
      </w:r>
    </w:p>
    <w:p w:rsidR="00BE1A09" w:rsidRPr="00597204" w:rsidRDefault="00BE1A09" w:rsidP="00F44AA6">
      <w:pPr>
        <w:jc w:val="both"/>
        <w:rPr>
          <w:rFonts w:asciiTheme="minorHAnsi" w:hAnsiTheme="minorHAnsi" w:cs="Arial"/>
          <w:b/>
          <w:sz w:val="22"/>
          <w:szCs w:val="22"/>
        </w:rPr>
      </w:pPr>
    </w:p>
    <w:p w:rsidR="00F44AA6" w:rsidRPr="00597204" w:rsidRDefault="00861C81" w:rsidP="00F44AA6">
      <w:pPr>
        <w:jc w:val="both"/>
        <w:outlineLvl w:val="0"/>
        <w:rPr>
          <w:rFonts w:asciiTheme="minorHAnsi" w:hAnsiTheme="minorHAnsi" w:cs="Arial"/>
          <w:b/>
          <w:sz w:val="22"/>
          <w:szCs w:val="22"/>
        </w:rPr>
      </w:pPr>
      <w:r>
        <w:rPr>
          <w:rFonts w:asciiTheme="minorHAnsi" w:hAnsiTheme="minorHAnsi" w:cs="Arial"/>
          <w:b/>
          <w:sz w:val="22"/>
          <w:szCs w:val="22"/>
        </w:rPr>
        <w:t>I</w:t>
      </w:r>
      <w:r w:rsidR="009869B2" w:rsidRPr="00597204">
        <w:rPr>
          <w:rFonts w:asciiTheme="minorHAnsi" w:hAnsiTheme="minorHAnsi" w:cs="Arial"/>
          <w:b/>
          <w:sz w:val="22"/>
          <w:szCs w:val="22"/>
        </w:rPr>
        <w:t>X</w:t>
      </w:r>
      <w:r w:rsidR="004820BF" w:rsidRPr="00597204">
        <w:rPr>
          <w:rFonts w:asciiTheme="minorHAnsi" w:hAnsiTheme="minorHAnsi" w:cs="Arial"/>
          <w:b/>
          <w:sz w:val="22"/>
          <w:szCs w:val="22"/>
        </w:rPr>
        <w:t>.</w:t>
      </w:r>
      <w:r w:rsidR="004820BF" w:rsidRPr="00597204">
        <w:rPr>
          <w:rFonts w:asciiTheme="minorHAnsi" w:hAnsiTheme="minorHAnsi" w:cs="Arial"/>
          <w:b/>
          <w:sz w:val="22"/>
          <w:szCs w:val="22"/>
        </w:rPr>
        <w:tab/>
        <w:t>RELATED</w:t>
      </w:r>
      <w:r w:rsidR="00F44AA6" w:rsidRPr="00597204">
        <w:rPr>
          <w:rFonts w:asciiTheme="minorHAnsi" w:hAnsiTheme="minorHAnsi" w:cs="Arial"/>
          <w:b/>
          <w:sz w:val="22"/>
          <w:szCs w:val="22"/>
        </w:rPr>
        <w:t xml:space="preserve"> SOPS</w:t>
      </w:r>
    </w:p>
    <w:p w:rsidR="004820BF" w:rsidRPr="00597204" w:rsidRDefault="00BE1A09" w:rsidP="00F44AA6">
      <w:pPr>
        <w:jc w:val="both"/>
        <w:outlineLvl w:val="0"/>
        <w:rPr>
          <w:rFonts w:asciiTheme="minorHAnsi" w:hAnsiTheme="minorHAnsi" w:cs="Arial"/>
          <w:b/>
          <w:sz w:val="22"/>
          <w:szCs w:val="22"/>
        </w:rPr>
      </w:pPr>
      <w:r>
        <w:rPr>
          <w:rFonts w:asciiTheme="minorHAnsi" w:hAnsiTheme="minorHAnsi" w:cs="Arial"/>
          <w:b/>
          <w:sz w:val="22"/>
          <w:szCs w:val="22"/>
        </w:rPr>
        <w:tab/>
        <w:t>N/A</w:t>
      </w:r>
    </w:p>
    <w:sectPr w:rsidR="004820BF" w:rsidRPr="00597204" w:rsidSect="002C1FD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3F1" w:rsidRDefault="001373F1" w:rsidP="00927A1E">
      <w:r>
        <w:separator/>
      </w:r>
    </w:p>
  </w:endnote>
  <w:endnote w:type="continuationSeparator" w:id="0">
    <w:p w:rsidR="001373F1" w:rsidRDefault="001373F1"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rsidR="008C7F01" w:rsidRPr="008C7F01" w:rsidRDefault="007A3D6B" w:rsidP="007A3D6B">
            <w:pPr>
              <w:pStyle w:val="Heading9"/>
              <w:spacing w:before="120"/>
            </w:pPr>
            <w:r w:rsidRPr="007A3D6B">
              <w:t xml:space="preserve">SOP </w:t>
            </w:r>
            <w:r w:rsidR="003B27D9" w:rsidRPr="007A3D6B">
              <w:t>Committee</w:t>
            </w:r>
            <w:r w:rsidR="003B27D9">
              <w:t xml:space="preserve"> review date:   </w:t>
            </w:r>
            <w:r w:rsidR="00BE1A09">
              <w:t>02/15/2016</w:t>
            </w:r>
          </w:p>
          <w:p w:rsidR="004D3251" w:rsidRDefault="004D3251">
            <w:pPr>
              <w:pStyle w:val="Footer"/>
              <w:jc w:val="center"/>
            </w:pPr>
            <w:r>
              <w:t xml:space="preserve">Page </w:t>
            </w:r>
            <w:r w:rsidR="006C43BC">
              <w:rPr>
                <w:b/>
              </w:rPr>
              <w:fldChar w:fldCharType="begin"/>
            </w:r>
            <w:r>
              <w:rPr>
                <w:b/>
              </w:rPr>
              <w:instrText xml:space="preserve"> PAGE </w:instrText>
            </w:r>
            <w:r w:rsidR="006C43BC">
              <w:rPr>
                <w:b/>
              </w:rPr>
              <w:fldChar w:fldCharType="separate"/>
            </w:r>
            <w:r w:rsidR="002644EE">
              <w:rPr>
                <w:b/>
                <w:noProof/>
              </w:rPr>
              <w:t>3</w:t>
            </w:r>
            <w:r w:rsidR="006C43BC">
              <w:rPr>
                <w:b/>
              </w:rPr>
              <w:fldChar w:fldCharType="end"/>
            </w:r>
            <w:r>
              <w:t xml:space="preserve"> of </w:t>
            </w:r>
            <w:r w:rsidR="006C43BC">
              <w:rPr>
                <w:b/>
              </w:rPr>
              <w:fldChar w:fldCharType="begin"/>
            </w:r>
            <w:r>
              <w:rPr>
                <w:b/>
              </w:rPr>
              <w:instrText xml:space="preserve"> NUMPAGES  </w:instrText>
            </w:r>
            <w:r w:rsidR="006C43BC">
              <w:rPr>
                <w:b/>
              </w:rPr>
              <w:fldChar w:fldCharType="separate"/>
            </w:r>
            <w:r w:rsidR="002644EE">
              <w:rPr>
                <w:b/>
                <w:noProof/>
              </w:rPr>
              <w:t>3</w:t>
            </w:r>
            <w:r w:rsidR="006C43BC">
              <w:rPr>
                <w:b/>
              </w:rPr>
              <w:fldChar w:fldCharType="end"/>
            </w:r>
          </w:p>
        </w:sdtContent>
      </w:sdt>
    </w:sdtContent>
  </w:sdt>
  <w:p w:rsidR="004D3251" w:rsidRDefault="008C7F01" w:rsidP="008C7F01">
    <w:pPr>
      <w:pStyle w:val="Footer"/>
      <w:tabs>
        <w:tab w:val="clear" w:pos="4680"/>
        <w:tab w:val="clear" w:pos="9360"/>
        <w:tab w:val="left" w:pos="14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3F1" w:rsidRDefault="001373F1" w:rsidP="00927A1E">
      <w:r>
        <w:separator/>
      </w:r>
    </w:p>
  </w:footnote>
  <w:footnote w:type="continuationSeparator" w:id="0">
    <w:p w:rsidR="001373F1" w:rsidRDefault="001373F1"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251" w:rsidRPr="00F54764" w:rsidRDefault="008C7F01" w:rsidP="00861C81">
    <w:pPr>
      <w:pStyle w:val="Header"/>
      <w:jc w:val="center"/>
      <w:rPr>
        <w:rFonts w:ascii="Arial" w:hAnsi="Arial" w:cs="Arial"/>
        <w:lang w:val="fr-FR"/>
      </w:rPr>
    </w:pPr>
    <w:r>
      <w:rPr>
        <w:rFonts w:ascii="Arial" w:hAnsi="Arial" w:cs="Arial"/>
        <w:lang w:val="fr-FR"/>
      </w:rPr>
      <w:t>Version Date</w:t>
    </w:r>
    <w:r w:rsidR="00861C81">
      <w:rPr>
        <w:rFonts w:ascii="Arial" w:hAnsi="Arial" w:cs="Arial"/>
        <w:lang w:val="fr-FR"/>
      </w:rPr>
      <w:t> :</w:t>
    </w:r>
    <w:r>
      <w:rPr>
        <w:rFonts w:ascii="Arial" w:hAnsi="Arial" w:cs="Arial"/>
        <w:lang w:val="fr-FR"/>
      </w:rPr>
      <w:t xml:space="preserve"> </w:t>
    </w:r>
    <w:r w:rsidR="00A643D6" w:rsidRPr="00861C81">
      <w:rPr>
        <w:rFonts w:ascii="Arial" w:hAnsi="Arial" w:cs="Arial"/>
        <w:highlight w:val="yellow"/>
        <w:lang w:val="fr-FR"/>
      </w:rPr>
      <w:t>mm/dd/</w:t>
    </w:r>
    <w:proofErr w:type="spellStart"/>
    <w:r w:rsidR="00A643D6" w:rsidRPr="00861C81">
      <w:rPr>
        <w:rFonts w:ascii="Arial" w:hAnsi="Arial" w:cs="Arial"/>
        <w:highlight w:val="yellow"/>
        <w:lang w:val="fr-FR"/>
      </w:rPr>
      <w:t>yyyy</w:t>
    </w:r>
    <w:proofErr w:type="spellEnd"/>
    <w:r>
      <w:rPr>
        <w:rFonts w:ascii="Arial" w:hAnsi="Arial" w:cs="Arial"/>
        <w:lang w:val="fr-FR"/>
      </w:rPr>
      <w:t xml:space="preserve">        </w:t>
    </w:r>
    <w:r w:rsidR="004D3251">
      <w:rPr>
        <w:rFonts w:ascii="Arial" w:hAnsi="Arial" w:cs="Arial"/>
        <w:lang w:val="fr-FR"/>
      </w:rPr>
      <w:t xml:space="preserve">  </w:t>
    </w:r>
    <w:r w:rsidR="004D3251" w:rsidRPr="00DE68B4">
      <w:rPr>
        <w:rFonts w:ascii="Arial" w:hAnsi="Arial" w:cs="Arial"/>
        <w:color w:val="FF0000"/>
        <w:lang w:val="fr-FR"/>
      </w:rPr>
      <w:t xml:space="preserve"> </w:t>
    </w:r>
    <w:r w:rsidR="00BE1A09">
      <w:rPr>
        <w:rFonts w:ascii="Arial" w:hAnsi="Arial" w:cs="Arial"/>
        <w:color w:val="FF0000"/>
        <w:lang w:val="fr-FR"/>
      </w:rPr>
      <w:t xml:space="preserve">        </w:t>
    </w:r>
    <w:r w:rsidR="004D3251" w:rsidRPr="00DE68B4">
      <w:rPr>
        <w:rFonts w:ascii="Arial" w:hAnsi="Arial" w:cs="Arial"/>
        <w:color w:val="FF0000"/>
        <w:lang w:val="fr-FR"/>
      </w:rPr>
      <w:t xml:space="preserve">           </w:t>
    </w:r>
    <w:r w:rsidR="00861C81">
      <w:rPr>
        <w:rFonts w:ascii="Arial" w:hAnsi="Arial" w:cs="Arial"/>
        <w:color w:val="FF0000"/>
        <w:lang w:val="fr-FR"/>
      </w:rPr>
      <w:t xml:space="preserve">    </w:t>
    </w:r>
    <w:r w:rsidR="00A643D6">
      <w:rPr>
        <w:rFonts w:ascii="Arial" w:hAnsi="Arial" w:cs="Arial"/>
        <w:color w:val="FF0000"/>
        <w:lang w:val="fr-FR"/>
      </w:rPr>
      <w:t xml:space="preserve">            </w:t>
    </w:r>
    <w:r w:rsidR="00DE68B4">
      <w:rPr>
        <w:rFonts w:ascii="Arial" w:hAnsi="Arial" w:cs="Arial"/>
        <w:color w:val="FF0000"/>
        <w:lang w:val="fr-FR"/>
      </w:rPr>
      <w:t xml:space="preserve"> </w:t>
    </w:r>
    <w:r w:rsidR="003A0630">
      <w:rPr>
        <w:rFonts w:ascii="Arial" w:hAnsi="Arial" w:cs="Arial"/>
        <w:color w:val="FF0000"/>
        <w:lang w:val="fr-FR"/>
      </w:rPr>
      <w:t xml:space="preserve">    </w:t>
    </w:r>
    <w:r w:rsidR="00861C81">
      <w:rPr>
        <w:rFonts w:ascii="Arial" w:hAnsi="Arial" w:cs="Arial"/>
        <w:lang w:val="fr-FR"/>
      </w:rPr>
      <w:t xml:space="preserve">SOP # </w:t>
    </w:r>
    <w:r w:rsidR="002644EE">
      <w:rPr>
        <w:rFonts w:ascii="Arial" w:hAnsi="Arial" w:cs="Arial"/>
        <w:highlight w:val="yellow"/>
        <w:lang w:val="fr-FR"/>
      </w:rPr>
      <w:t>CL</w:t>
    </w:r>
    <w:r w:rsidR="00BE1A09">
      <w:rPr>
        <w:rFonts w:ascii="Arial" w:hAnsi="Arial" w:cs="Arial"/>
        <w:highlight w:val="yellow"/>
        <w:lang w:val="fr-FR"/>
      </w:rPr>
      <w:t xml:space="preserve"> </w:t>
    </w:r>
    <w:r w:rsidR="00861C81" w:rsidRPr="00861C81">
      <w:rPr>
        <w:rFonts w:ascii="Arial" w:hAnsi="Arial" w:cs="Arial"/>
        <w:highlight w:val="yellow"/>
        <w:lang w:val="fr-FR"/>
      </w:rPr>
      <w:t>XX.XX</w:t>
    </w:r>
  </w:p>
  <w:p w:rsidR="004D3251" w:rsidRDefault="004D3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EA9"/>
    <w:multiLevelType w:val="hybridMultilevel"/>
    <w:tmpl w:val="754092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34687F"/>
    <w:multiLevelType w:val="hybridMultilevel"/>
    <w:tmpl w:val="B07E57D2"/>
    <w:lvl w:ilvl="0" w:tplc="C5C81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901F1"/>
    <w:multiLevelType w:val="hybridMultilevel"/>
    <w:tmpl w:val="393AF43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2086915"/>
    <w:multiLevelType w:val="hybridMultilevel"/>
    <w:tmpl w:val="23A02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026731"/>
    <w:multiLevelType w:val="hybridMultilevel"/>
    <w:tmpl w:val="1C4C45C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2C34871"/>
    <w:multiLevelType w:val="hybridMultilevel"/>
    <w:tmpl w:val="D81E99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635FC5"/>
    <w:multiLevelType w:val="hybridMultilevel"/>
    <w:tmpl w:val="97FAD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77918BD"/>
    <w:multiLevelType w:val="hybridMultilevel"/>
    <w:tmpl w:val="8DC2E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B8D738E"/>
    <w:multiLevelType w:val="hybridMultilevel"/>
    <w:tmpl w:val="BAD0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C892FCE"/>
    <w:multiLevelType w:val="hybridMultilevel"/>
    <w:tmpl w:val="89701DDC"/>
    <w:lvl w:ilvl="0" w:tplc="2C2019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40A8C"/>
    <w:multiLevelType w:val="hybridMultilevel"/>
    <w:tmpl w:val="E3FCE75C"/>
    <w:lvl w:ilvl="0" w:tplc="6D1E7A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EC37EF6"/>
    <w:multiLevelType w:val="hybridMultilevel"/>
    <w:tmpl w:val="23EA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D2B13"/>
    <w:multiLevelType w:val="hybridMultilevel"/>
    <w:tmpl w:val="F34C452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8AB6E1E"/>
    <w:multiLevelType w:val="hybridMultilevel"/>
    <w:tmpl w:val="6B0C0396"/>
    <w:lvl w:ilvl="0" w:tplc="F4ACE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016DFD"/>
    <w:multiLevelType w:val="hybridMultilevel"/>
    <w:tmpl w:val="F3FCC9C8"/>
    <w:lvl w:ilvl="0" w:tplc="B134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51496A"/>
    <w:multiLevelType w:val="hybridMultilevel"/>
    <w:tmpl w:val="90EADB34"/>
    <w:lvl w:ilvl="0" w:tplc="8F28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697F7C"/>
    <w:multiLevelType w:val="hybridMultilevel"/>
    <w:tmpl w:val="4BAC916C"/>
    <w:lvl w:ilvl="0" w:tplc="2FAA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CA42902"/>
    <w:multiLevelType w:val="hybridMultilevel"/>
    <w:tmpl w:val="E7AA09CE"/>
    <w:lvl w:ilvl="0" w:tplc="0409000B">
      <w:start w:val="1"/>
      <w:numFmt w:val="bullet"/>
      <w:lvlText w:val=""/>
      <w:lvlJc w:val="left"/>
      <w:pPr>
        <w:ind w:left="3600" w:hanging="360"/>
      </w:pPr>
      <w:rPr>
        <w:rFonts w:ascii="Wingdings" w:hAnsi="Wingdings" w:hint="default"/>
      </w:rPr>
    </w:lvl>
    <w:lvl w:ilvl="1" w:tplc="B4745C66">
      <w:numFmt w:val="bullet"/>
      <w:lvlText w:val="-"/>
      <w:lvlJc w:val="left"/>
      <w:pPr>
        <w:ind w:left="4320" w:hanging="360"/>
      </w:pPr>
      <w:rPr>
        <w:rFonts w:ascii="Arial" w:eastAsia="Times New Roman" w:hAnsi="Arial"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84662A6"/>
    <w:multiLevelType w:val="hybridMultilevel"/>
    <w:tmpl w:val="9B4E92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A666CF4"/>
    <w:multiLevelType w:val="hybridMultilevel"/>
    <w:tmpl w:val="3C5043EA"/>
    <w:lvl w:ilvl="0" w:tplc="A2E22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D3659FC"/>
    <w:multiLevelType w:val="hybridMultilevel"/>
    <w:tmpl w:val="B860C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18"/>
  </w:num>
  <w:num w:numId="3">
    <w:abstractNumId w:val="3"/>
  </w:num>
  <w:num w:numId="4">
    <w:abstractNumId w:val="20"/>
  </w:num>
  <w:num w:numId="5">
    <w:abstractNumId w:val="8"/>
  </w:num>
  <w:num w:numId="6">
    <w:abstractNumId w:val="2"/>
  </w:num>
  <w:num w:numId="7">
    <w:abstractNumId w:val="17"/>
  </w:num>
  <w:num w:numId="8">
    <w:abstractNumId w:val="15"/>
  </w:num>
  <w:num w:numId="9">
    <w:abstractNumId w:val="10"/>
  </w:num>
  <w:num w:numId="10">
    <w:abstractNumId w:val="19"/>
  </w:num>
  <w:num w:numId="11">
    <w:abstractNumId w:val="16"/>
  </w:num>
  <w:num w:numId="12">
    <w:abstractNumId w:val="14"/>
  </w:num>
  <w:num w:numId="13">
    <w:abstractNumId w:val="7"/>
  </w:num>
  <w:num w:numId="14">
    <w:abstractNumId w:val="6"/>
  </w:num>
  <w:num w:numId="15">
    <w:abstractNumId w:val="9"/>
  </w:num>
  <w:num w:numId="16">
    <w:abstractNumId w:val="0"/>
  </w:num>
  <w:num w:numId="17">
    <w:abstractNumId w:val="4"/>
  </w:num>
  <w:num w:numId="18">
    <w:abstractNumId w:val="5"/>
  </w:num>
  <w:num w:numId="19">
    <w:abstractNumId w:val="13"/>
  </w:num>
  <w:num w:numId="20">
    <w:abstractNumId w:val="1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A6"/>
    <w:rsid w:val="000044CD"/>
    <w:rsid w:val="00016BD5"/>
    <w:rsid w:val="0009458F"/>
    <w:rsid w:val="000A0202"/>
    <w:rsid w:val="000E688A"/>
    <w:rsid w:val="00114EF1"/>
    <w:rsid w:val="001167BE"/>
    <w:rsid w:val="001373F1"/>
    <w:rsid w:val="00144804"/>
    <w:rsid w:val="00153E59"/>
    <w:rsid w:val="001B2E99"/>
    <w:rsid w:val="001D5458"/>
    <w:rsid w:val="002644EE"/>
    <w:rsid w:val="002B30E9"/>
    <w:rsid w:val="002C1FD8"/>
    <w:rsid w:val="00334D8D"/>
    <w:rsid w:val="00337326"/>
    <w:rsid w:val="003A0630"/>
    <w:rsid w:val="003A71A1"/>
    <w:rsid w:val="003B27D9"/>
    <w:rsid w:val="003D0548"/>
    <w:rsid w:val="003F3BAD"/>
    <w:rsid w:val="00406252"/>
    <w:rsid w:val="00466577"/>
    <w:rsid w:val="004820BF"/>
    <w:rsid w:val="00495D98"/>
    <w:rsid w:val="004D3251"/>
    <w:rsid w:val="00521A3B"/>
    <w:rsid w:val="0054263F"/>
    <w:rsid w:val="00597204"/>
    <w:rsid w:val="005E5B15"/>
    <w:rsid w:val="00605661"/>
    <w:rsid w:val="0061337B"/>
    <w:rsid w:val="0062047B"/>
    <w:rsid w:val="00621478"/>
    <w:rsid w:val="00626A22"/>
    <w:rsid w:val="00673EF0"/>
    <w:rsid w:val="0069631F"/>
    <w:rsid w:val="006C43BC"/>
    <w:rsid w:val="007A3D6B"/>
    <w:rsid w:val="007C3CE1"/>
    <w:rsid w:val="007F2A3F"/>
    <w:rsid w:val="00856DB9"/>
    <w:rsid w:val="00861C81"/>
    <w:rsid w:val="008C3F81"/>
    <w:rsid w:val="008C752B"/>
    <w:rsid w:val="008C7F01"/>
    <w:rsid w:val="008E7A29"/>
    <w:rsid w:val="00927A1E"/>
    <w:rsid w:val="009529C4"/>
    <w:rsid w:val="009869B2"/>
    <w:rsid w:val="009C0C5A"/>
    <w:rsid w:val="009D3809"/>
    <w:rsid w:val="009E11F5"/>
    <w:rsid w:val="009F0A64"/>
    <w:rsid w:val="009F3999"/>
    <w:rsid w:val="00A643D6"/>
    <w:rsid w:val="00A865CD"/>
    <w:rsid w:val="00AE4176"/>
    <w:rsid w:val="00B17882"/>
    <w:rsid w:val="00B4577C"/>
    <w:rsid w:val="00BD40D9"/>
    <w:rsid w:val="00BE1A09"/>
    <w:rsid w:val="00C20A68"/>
    <w:rsid w:val="00C42E3F"/>
    <w:rsid w:val="00C47C25"/>
    <w:rsid w:val="00C8007C"/>
    <w:rsid w:val="00CB1A01"/>
    <w:rsid w:val="00DA2AFD"/>
    <w:rsid w:val="00DE68B4"/>
    <w:rsid w:val="00E4521A"/>
    <w:rsid w:val="00F16FF7"/>
    <w:rsid w:val="00F24ED4"/>
    <w:rsid w:val="00F44AA6"/>
    <w:rsid w:val="00F50A9E"/>
    <w:rsid w:val="00FC486E"/>
    <w:rsid w:val="00FD7581"/>
    <w:rsid w:val="00FE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BC02CE-7C36-46F6-AFD5-E95BCA17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paragraph" w:customStyle="1" w:styleId="Default">
    <w:name w:val="Default"/>
    <w:rsid w:val="00495D98"/>
    <w:pPr>
      <w:widowControl w:val="0"/>
      <w:autoSpaceDE w:val="0"/>
      <w:autoSpaceDN w:val="0"/>
      <w:adjustRightInd w:val="0"/>
    </w:pPr>
    <w:rPr>
      <w:rFonts w:ascii="Times New Roman" w:eastAsiaTheme="minorEastAsia" w:hAnsi="Times New Roman" w:cs="Times New Roman"/>
      <w:color w:val="000000"/>
      <w:sz w:val="24"/>
      <w:szCs w:val="24"/>
    </w:rPr>
  </w:style>
  <w:style w:type="table" w:styleId="TableGrid">
    <w:name w:val="Table Grid"/>
    <w:basedOn w:val="TableNormal"/>
    <w:uiPriority w:val="59"/>
    <w:rsid w:val="00BE1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idale</dc:creator>
  <cp:lastModifiedBy>Penny Jester</cp:lastModifiedBy>
  <cp:revision>3</cp:revision>
  <cp:lastPrinted>2014-09-17T00:52:00Z</cp:lastPrinted>
  <dcterms:created xsi:type="dcterms:W3CDTF">2016-07-24T01:43:00Z</dcterms:created>
  <dcterms:modified xsi:type="dcterms:W3CDTF">2016-07-24T22:51:00Z</dcterms:modified>
</cp:coreProperties>
</file>