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3D" w:rsidRDefault="008E35B7" w:rsidP="008E35B7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4522" cy="1088439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tower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22" cy="108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707">
        <w:t>Join Rylie Hightower, BSN, RN, PhD Candidate</w:t>
      </w:r>
      <w:r>
        <w:t>,</w:t>
      </w:r>
      <w:r w:rsidR="00554707">
        <w:t xml:space="preserve"> as she represents the Civitan International Research Center at the UAB </w:t>
      </w:r>
      <w:proofErr w:type="spellStart"/>
      <w:r w:rsidR="00554707">
        <w:t>Marchase</w:t>
      </w:r>
      <w:proofErr w:type="spellEnd"/>
      <w:r w:rsidR="00554707">
        <w:t xml:space="preserve"> Interdisciplinary Research Centers Symposium on Friday, August 17, 2018.  </w:t>
      </w:r>
      <w:r w:rsidR="00585334">
        <w:t xml:space="preserve">As a </w:t>
      </w:r>
      <w:proofErr w:type="spellStart"/>
      <w:r w:rsidR="00585334">
        <w:t>Civitan</w:t>
      </w:r>
      <w:proofErr w:type="spellEnd"/>
      <w:r w:rsidR="00585334">
        <w:t xml:space="preserve"> Emerging Scholar, </w:t>
      </w:r>
      <w:r w:rsidR="00554707">
        <w:t>Rylie will discuss her poster</w:t>
      </w:r>
      <w:r w:rsidR="00585334">
        <w:t xml:space="preserve"> </w:t>
      </w:r>
      <w:r w:rsidR="00554707">
        <w:t xml:space="preserve">during the poster session.  </w:t>
      </w:r>
    </w:p>
    <w:p w:rsidR="00554707" w:rsidRDefault="00554707" w:rsidP="008E35B7">
      <w:pPr>
        <w:jc w:val="both"/>
      </w:pPr>
      <w:r>
        <w:t xml:space="preserve">The event will feature keynote speaker Anthony S. </w:t>
      </w:r>
      <w:proofErr w:type="spellStart"/>
      <w:r>
        <w:t>Fauci</w:t>
      </w:r>
      <w:proofErr w:type="spellEnd"/>
      <w:r>
        <w:t xml:space="preserve">, MD, Director, National Institute of Allergy and Infectious Diseases, National Institutes of Health, Bethesda, MD.  Dr. </w:t>
      </w:r>
      <w:proofErr w:type="spellStart"/>
      <w:r>
        <w:t>Fauci’s</w:t>
      </w:r>
      <w:proofErr w:type="spellEnd"/>
      <w:r>
        <w:t xml:space="preserve"> presentation “Emerging and Re-emerging Infectious Diseases: From AIDS to ZIKA will begin at noon at the Margaret Cameron Spain Auditorium.  </w:t>
      </w:r>
    </w:p>
    <w:p w:rsidR="00554707" w:rsidRDefault="003D33D0" w:rsidP="008E35B7">
      <w:pPr>
        <w:jc w:val="both"/>
      </w:pPr>
      <w:r>
        <w:t xml:space="preserve">In addition to Dr. </w:t>
      </w:r>
      <w:proofErr w:type="spellStart"/>
      <w:r>
        <w:t>Fauci’s</w:t>
      </w:r>
      <w:proofErr w:type="spellEnd"/>
      <w:r>
        <w:t xml:space="preserve"> keynote address, t</w:t>
      </w:r>
      <w:r w:rsidR="00554707">
        <w:t>he symposium will feature presentations from leading UAB researchers, posters, and discussion of interdisciplinary research, including the roles of the UAB University-wide interdisciplinary</w:t>
      </w:r>
      <w:r>
        <w:t xml:space="preserve"> Research Centers.  </w:t>
      </w:r>
      <w:bookmarkStart w:id="0" w:name="_GoBack"/>
      <w:bookmarkEnd w:id="0"/>
    </w:p>
    <w:sectPr w:rsidR="00554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7"/>
    <w:rsid w:val="00171E3D"/>
    <w:rsid w:val="003D33D0"/>
    <w:rsid w:val="00554707"/>
    <w:rsid w:val="00585334"/>
    <w:rsid w:val="008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DB41D-4A95-49E2-870F-D10D20CC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Hixon</dc:creator>
  <cp:keywords/>
  <dc:description/>
  <cp:lastModifiedBy>Vicki Hixon</cp:lastModifiedBy>
  <cp:revision>2</cp:revision>
  <dcterms:created xsi:type="dcterms:W3CDTF">2018-08-15T15:37:00Z</dcterms:created>
  <dcterms:modified xsi:type="dcterms:W3CDTF">2018-08-15T15:37:00Z</dcterms:modified>
</cp:coreProperties>
</file>