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67F" w:rsidRDefault="00A50496">
      <w:pPr>
        <w:widowControl w:val="0"/>
        <w:spacing w:line="294" w:lineRule="auto"/>
        <w:rPr>
          <w:rFonts w:ascii="Roboto" w:eastAsia="Roboto" w:hAnsi="Roboto" w:cs="Roboto"/>
          <w:b/>
          <w:sz w:val="21"/>
          <w:szCs w:val="21"/>
        </w:rPr>
        <w:sectPr w:rsidR="00CE067F">
          <w:headerReference w:type="default" r:id="rId7"/>
          <w:pgSz w:w="11900" w:h="16838"/>
          <w:pgMar w:top="1440" w:right="900" w:bottom="560" w:left="720" w:header="0" w:footer="720" w:gutter="0"/>
          <w:pgNumType w:start="1"/>
          <w:cols w:num="2" w:space="720" w:equalWidth="0">
            <w:col w:w="3230" w:space="3820"/>
            <w:col w:w="3230" w:space="0"/>
          </w:cols>
        </w:sectPr>
      </w:pPr>
      <w:bookmarkStart w:id="0" w:name="_GoBack"/>
      <w:bookmarkEnd w:id="0"/>
      <w:r>
        <w:rPr>
          <w:rFonts w:ascii="Roboto" w:eastAsia="Roboto" w:hAnsi="Roboto" w:cs="Roboto"/>
          <w:b/>
          <w:i/>
        </w:rPr>
        <w:t>Dear Future Sponsor,</w:t>
      </w:r>
    </w:p>
    <w:p w:rsidR="00CE067F" w:rsidRDefault="00CE067F">
      <w:pPr>
        <w:widowControl w:val="0"/>
        <w:spacing w:line="234" w:lineRule="auto"/>
        <w:rPr>
          <w:rFonts w:ascii="Roboto" w:eastAsia="Roboto" w:hAnsi="Roboto" w:cs="Roboto"/>
          <w:color w:val="43A2B8"/>
        </w:rPr>
      </w:pPr>
    </w:p>
    <w:p w:rsidR="00CE067F" w:rsidRDefault="00A50496">
      <w:pPr>
        <w:widowControl w:val="0"/>
        <w:ind w:left="220"/>
        <w:rPr>
          <w:rFonts w:ascii="Roboto" w:eastAsia="Roboto" w:hAnsi="Roboto" w:cs="Roboto"/>
        </w:rPr>
      </w:pPr>
      <w:r>
        <w:rPr>
          <w:rFonts w:ascii="Roboto" w:eastAsia="Roboto" w:hAnsi="Roboto" w:cs="Roboto"/>
        </w:rPr>
        <w:t>Without the support of our generous donors, the Equal Access Birmingham Clinic simply could not exist. We aim to be good stewards of your contribution. We use 80% of all donations to provide medications and additional medical services for patients. The remaining 20% is used to support the general operations of the clinic.  Please read the list below to see how we plan to utilize your donation to improve care of our patients and expand our services this year.  Thank you in advance for your support!</w:t>
      </w:r>
    </w:p>
    <w:p w:rsidR="00CE067F" w:rsidRDefault="00CE067F">
      <w:pPr>
        <w:widowControl w:val="0"/>
        <w:ind w:left="220"/>
        <w:rPr>
          <w:rFonts w:ascii="Roboto" w:eastAsia="Roboto" w:hAnsi="Roboto" w:cs="Roboto"/>
        </w:rPr>
      </w:pPr>
    </w:p>
    <w:p w:rsidR="00CE067F" w:rsidRDefault="00A50496">
      <w:pPr>
        <w:widowControl w:val="0"/>
        <w:rPr>
          <w:rFonts w:ascii="Roboto" w:eastAsia="Roboto" w:hAnsi="Roboto" w:cs="Roboto"/>
          <w:color w:val="43A2B8"/>
          <w:sz w:val="28"/>
          <w:szCs w:val="28"/>
        </w:rPr>
      </w:pPr>
      <w:r>
        <w:rPr>
          <w:rFonts w:ascii="Roboto" w:eastAsia="Roboto" w:hAnsi="Roboto" w:cs="Roboto"/>
          <w:b/>
          <w:color w:val="43A2B8"/>
          <w:sz w:val="28"/>
          <w:szCs w:val="28"/>
        </w:rPr>
        <w:t>Diagnostic Tools</w:t>
      </w:r>
    </w:p>
    <w:p w:rsidR="00CE067F" w:rsidRDefault="00A50496">
      <w:pPr>
        <w:widowControl w:val="0"/>
        <w:numPr>
          <w:ilvl w:val="0"/>
          <w:numId w:val="6"/>
        </w:numPr>
        <w:spacing w:line="208" w:lineRule="auto"/>
        <w:jc w:val="both"/>
        <w:rPr>
          <w:rFonts w:ascii="Roboto" w:eastAsia="Roboto" w:hAnsi="Roboto" w:cs="Roboto"/>
        </w:rPr>
      </w:pPr>
      <w:r>
        <w:rPr>
          <w:rFonts w:ascii="Roboto" w:eastAsia="Roboto" w:hAnsi="Roboto" w:cs="Roboto"/>
        </w:rPr>
        <w:t>EKG Machine (~$1,500)</w:t>
      </w:r>
    </w:p>
    <w:p w:rsidR="00CE067F" w:rsidRDefault="00A50496">
      <w:pPr>
        <w:widowControl w:val="0"/>
        <w:numPr>
          <w:ilvl w:val="0"/>
          <w:numId w:val="6"/>
        </w:numPr>
        <w:spacing w:line="208" w:lineRule="auto"/>
        <w:jc w:val="both"/>
        <w:rPr>
          <w:rFonts w:ascii="Roboto" w:eastAsia="Roboto" w:hAnsi="Roboto" w:cs="Roboto"/>
        </w:rPr>
      </w:pPr>
      <w:r>
        <w:rPr>
          <w:rFonts w:ascii="Roboto" w:eastAsia="Roboto" w:hAnsi="Roboto" w:cs="Roboto"/>
        </w:rPr>
        <w:t>Ultrasound Machine (~$35,000)</w:t>
      </w:r>
    </w:p>
    <w:p w:rsidR="00CE067F" w:rsidRDefault="00A50496">
      <w:pPr>
        <w:widowControl w:val="0"/>
        <w:numPr>
          <w:ilvl w:val="0"/>
          <w:numId w:val="6"/>
        </w:numPr>
        <w:spacing w:line="208" w:lineRule="auto"/>
        <w:jc w:val="both"/>
        <w:rPr>
          <w:rFonts w:ascii="Roboto" w:eastAsia="Roboto" w:hAnsi="Roboto" w:cs="Roboto"/>
        </w:rPr>
      </w:pPr>
      <w:r>
        <w:rPr>
          <w:rFonts w:ascii="Roboto" w:eastAsia="Roboto" w:hAnsi="Roboto" w:cs="Roboto"/>
        </w:rPr>
        <w:t>A1C Monitor</w:t>
      </w:r>
    </w:p>
    <w:p w:rsidR="00CE067F" w:rsidRDefault="00CE067F">
      <w:pPr>
        <w:widowControl w:val="0"/>
        <w:spacing w:line="208" w:lineRule="auto"/>
        <w:ind w:left="720"/>
        <w:jc w:val="both"/>
        <w:rPr>
          <w:rFonts w:ascii="Roboto" w:eastAsia="Roboto" w:hAnsi="Roboto" w:cs="Roboto"/>
        </w:rPr>
      </w:pPr>
    </w:p>
    <w:p w:rsidR="00CE067F" w:rsidRDefault="00A50496">
      <w:pPr>
        <w:widowControl w:val="0"/>
        <w:rPr>
          <w:rFonts w:ascii="Roboto" w:eastAsia="Roboto" w:hAnsi="Roboto" w:cs="Roboto"/>
          <w:color w:val="43A2B8"/>
          <w:sz w:val="28"/>
          <w:szCs w:val="28"/>
        </w:rPr>
      </w:pPr>
      <w:r>
        <w:rPr>
          <w:rFonts w:ascii="Roboto" w:eastAsia="Roboto" w:hAnsi="Roboto" w:cs="Roboto"/>
          <w:b/>
          <w:color w:val="43A2B8"/>
          <w:sz w:val="28"/>
          <w:szCs w:val="28"/>
        </w:rPr>
        <w:t>Medical Supplies</w:t>
      </w:r>
    </w:p>
    <w:p w:rsidR="00CE067F" w:rsidRDefault="00A50496">
      <w:pPr>
        <w:widowControl w:val="0"/>
        <w:numPr>
          <w:ilvl w:val="0"/>
          <w:numId w:val="3"/>
        </w:numPr>
        <w:spacing w:line="208" w:lineRule="auto"/>
        <w:jc w:val="both"/>
        <w:rPr>
          <w:rFonts w:ascii="Roboto" w:eastAsia="Roboto" w:hAnsi="Roboto" w:cs="Roboto"/>
        </w:rPr>
      </w:pPr>
      <w:r>
        <w:rPr>
          <w:rFonts w:ascii="Roboto" w:eastAsia="Roboto" w:hAnsi="Roboto" w:cs="Roboto"/>
        </w:rPr>
        <w:t xml:space="preserve">Chronic Care medication including but not limited to management of hypertension, heart disease, type II diabetes, COPD, depression, bipolar disorder, anxiety, hypothyroidism, bacterial infections, fungal infections, allergic reactions, allergies </w:t>
      </w:r>
    </w:p>
    <w:p w:rsidR="00CE067F" w:rsidRDefault="00A50496">
      <w:pPr>
        <w:widowControl w:val="0"/>
        <w:numPr>
          <w:ilvl w:val="0"/>
          <w:numId w:val="3"/>
        </w:numPr>
        <w:spacing w:line="208" w:lineRule="auto"/>
        <w:jc w:val="both"/>
        <w:rPr>
          <w:rFonts w:ascii="Roboto" w:eastAsia="Roboto" w:hAnsi="Roboto" w:cs="Roboto"/>
        </w:rPr>
      </w:pPr>
      <w:r>
        <w:rPr>
          <w:rFonts w:ascii="Roboto" w:eastAsia="Roboto" w:hAnsi="Roboto" w:cs="Roboto"/>
        </w:rPr>
        <w:t>Cartridges and maintenance for I-Stat Handheld blood analyzer</w:t>
      </w:r>
    </w:p>
    <w:p w:rsidR="00CE067F" w:rsidRDefault="00A50496">
      <w:pPr>
        <w:widowControl w:val="0"/>
        <w:numPr>
          <w:ilvl w:val="0"/>
          <w:numId w:val="3"/>
        </w:numPr>
        <w:jc w:val="both"/>
        <w:rPr>
          <w:rFonts w:ascii="Roboto" w:eastAsia="Roboto" w:hAnsi="Roboto" w:cs="Roboto"/>
        </w:rPr>
      </w:pPr>
      <w:r>
        <w:rPr>
          <w:rFonts w:ascii="Roboto" w:eastAsia="Roboto" w:hAnsi="Roboto" w:cs="Roboto"/>
        </w:rPr>
        <w:t>EpiPen</w:t>
      </w:r>
    </w:p>
    <w:p w:rsidR="00CE067F" w:rsidRDefault="00A50496">
      <w:pPr>
        <w:widowControl w:val="0"/>
        <w:numPr>
          <w:ilvl w:val="0"/>
          <w:numId w:val="3"/>
        </w:numPr>
        <w:jc w:val="both"/>
        <w:rPr>
          <w:rFonts w:ascii="Roboto" w:eastAsia="Roboto" w:hAnsi="Roboto" w:cs="Roboto"/>
        </w:rPr>
      </w:pPr>
      <w:r>
        <w:rPr>
          <w:rFonts w:ascii="Roboto" w:eastAsia="Roboto" w:hAnsi="Roboto" w:cs="Roboto"/>
        </w:rPr>
        <w:t xml:space="preserve">Nicotine gum </w:t>
      </w:r>
    </w:p>
    <w:p w:rsidR="00CE067F" w:rsidRDefault="00A50496">
      <w:pPr>
        <w:widowControl w:val="0"/>
        <w:numPr>
          <w:ilvl w:val="0"/>
          <w:numId w:val="3"/>
        </w:numPr>
        <w:jc w:val="both"/>
        <w:rPr>
          <w:rFonts w:ascii="Roboto" w:eastAsia="Roboto" w:hAnsi="Roboto" w:cs="Roboto"/>
        </w:rPr>
      </w:pPr>
      <w:r>
        <w:rPr>
          <w:rFonts w:ascii="Roboto" w:eastAsia="Roboto" w:hAnsi="Roboto" w:cs="Roboto"/>
        </w:rPr>
        <w:t xml:space="preserve">Flu shot and other vaccines </w:t>
      </w:r>
    </w:p>
    <w:p w:rsidR="00CE067F" w:rsidRDefault="00A50496">
      <w:pPr>
        <w:widowControl w:val="0"/>
        <w:numPr>
          <w:ilvl w:val="0"/>
          <w:numId w:val="3"/>
        </w:numPr>
        <w:jc w:val="both"/>
        <w:rPr>
          <w:rFonts w:ascii="Roboto" w:eastAsia="Roboto" w:hAnsi="Roboto" w:cs="Roboto"/>
        </w:rPr>
      </w:pPr>
      <w:r>
        <w:rPr>
          <w:rFonts w:ascii="Roboto" w:eastAsia="Roboto" w:hAnsi="Roboto" w:cs="Roboto"/>
        </w:rPr>
        <w:t>Blood glucose strips</w:t>
      </w:r>
    </w:p>
    <w:p w:rsidR="00CE067F" w:rsidRDefault="00A50496">
      <w:pPr>
        <w:widowControl w:val="0"/>
        <w:numPr>
          <w:ilvl w:val="0"/>
          <w:numId w:val="3"/>
        </w:numPr>
        <w:jc w:val="both"/>
        <w:rPr>
          <w:rFonts w:ascii="Roboto" w:eastAsia="Roboto" w:hAnsi="Roboto" w:cs="Roboto"/>
        </w:rPr>
      </w:pPr>
      <w:r>
        <w:rPr>
          <w:rFonts w:ascii="Roboto" w:eastAsia="Roboto" w:hAnsi="Roboto" w:cs="Roboto"/>
        </w:rPr>
        <w:t>Phlebotomy equipment</w:t>
      </w:r>
    </w:p>
    <w:p w:rsidR="00CE067F" w:rsidRDefault="00A50496">
      <w:pPr>
        <w:widowControl w:val="0"/>
        <w:numPr>
          <w:ilvl w:val="0"/>
          <w:numId w:val="3"/>
        </w:numPr>
        <w:jc w:val="both"/>
        <w:rPr>
          <w:rFonts w:ascii="Roboto" w:eastAsia="Roboto" w:hAnsi="Roboto" w:cs="Roboto"/>
        </w:rPr>
      </w:pPr>
      <w:r>
        <w:rPr>
          <w:rFonts w:ascii="Roboto" w:eastAsia="Roboto" w:hAnsi="Roboto" w:cs="Roboto"/>
        </w:rPr>
        <w:t>Pill bottles</w:t>
      </w:r>
    </w:p>
    <w:p w:rsidR="00CE067F" w:rsidRDefault="00A50496">
      <w:pPr>
        <w:widowControl w:val="0"/>
        <w:numPr>
          <w:ilvl w:val="0"/>
          <w:numId w:val="3"/>
        </w:numPr>
        <w:jc w:val="both"/>
        <w:rPr>
          <w:rFonts w:ascii="Roboto" w:eastAsia="Roboto" w:hAnsi="Roboto" w:cs="Roboto"/>
        </w:rPr>
      </w:pPr>
      <w:r>
        <w:rPr>
          <w:rFonts w:ascii="Roboto" w:eastAsia="Roboto" w:hAnsi="Roboto" w:cs="Roboto"/>
        </w:rPr>
        <w:t>Gloves</w:t>
      </w:r>
    </w:p>
    <w:p w:rsidR="00CE067F" w:rsidRDefault="00CE067F">
      <w:pPr>
        <w:widowControl w:val="0"/>
        <w:ind w:left="720"/>
        <w:jc w:val="both"/>
        <w:rPr>
          <w:rFonts w:ascii="Roboto" w:eastAsia="Roboto" w:hAnsi="Roboto" w:cs="Roboto"/>
        </w:rPr>
      </w:pPr>
    </w:p>
    <w:p w:rsidR="00CE067F" w:rsidRDefault="00A50496">
      <w:pPr>
        <w:widowControl w:val="0"/>
        <w:jc w:val="both"/>
        <w:rPr>
          <w:rFonts w:ascii="Roboto" w:eastAsia="Roboto" w:hAnsi="Roboto" w:cs="Roboto"/>
          <w:b/>
          <w:color w:val="43A2B8"/>
          <w:sz w:val="28"/>
          <w:szCs w:val="28"/>
        </w:rPr>
      </w:pPr>
      <w:r>
        <w:rPr>
          <w:rFonts w:ascii="Roboto" w:eastAsia="Roboto" w:hAnsi="Roboto" w:cs="Roboto"/>
          <w:b/>
          <w:color w:val="43A2B8"/>
          <w:sz w:val="28"/>
          <w:szCs w:val="28"/>
        </w:rPr>
        <w:t>Facility</w:t>
      </w:r>
    </w:p>
    <w:p w:rsidR="00CE067F" w:rsidRDefault="00A50496">
      <w:pPr>
        <w:widowControl w:val="0"/>
        <w:numPr>
          <w:ilvl w:val="0"/>
          <w:numId w:val="5"/>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Security guard</w:t>
      </w:r>
    </w:p>
    <w:p w:rsidR="00CE067F" w:rsidRDefault="00A50496">
      <w:pPr>
        <w:widowControl w:val="0"/>
        <w:numPr>
          <w:ilvl w:val="0"/>
          <w:numId w:val="5"/>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blank labels for patients’ charts</w:t>
      </w:r>
    </w:p>
    <w:p w:rsidR="00CE067F" w:rsidRDefault="00A50496">
      <w:pPr>
        <w:widowControl w:val="0"/>
        <w:numPr>
          <w:ilvl w:val="0"/>
          <w:numId w:val="5"/>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printer cartridges, toner, and printer paper</w:t>
      </w:r>
    </w:p>
    <w:p w:rsidR="00CE067F" w:rsidRDefault="00A50496">
      <w:pPr>
        <w:widowControl w:val="0"/>
        <w:numPr>
          <w:ilvl w:val="0"/>
          <w:numId w:val="5"/>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general cleaning supplies</w:t>
      </w:r>
    </w:p>
    <w:p w:rsidR="00CE067F" w:rsidRDefault="00CE067F">
      <w:pPr>
        <w:widowControl w:val="0"/>
        <w:jc w:val="both"/>
        <w:rPr>
          <w:rFonts w:ascii="Roboto" w:eastAsia="Roboto" w:hAnsi="Roboto" w:cs="Roboto"/>
          <w:b/>
          <w:sz w:val="28"/>
          <w:szCs w:val="28"/>
        </w:rPr>
      </w:pPr>
    </w:p>
    <w:p w:rsidR="00CE067F" w:rsidRDefault="00A50496">
      <w:pPr>
        <w:widowControl w:val="0"/>
        <w:jc w:val="both"/>
        <w:rPr>
          <w:rFonts w:ascii="Roboto" w:eastAsia="Roboto" w:hAnsi="Roboto" w:cs="Roboto"/>
          <w:b/>
          <w:color w:val="43A2B8"/>
          <w:sz w:val="28"/>
          <w:szCs w:val="28"/>
        </w:rPr>
      </w:pPr>
      <w:r>
        <w:rPr>
          <w:rFonts w:ascii="Roboto" w:eastAsia="Roboto" w:hAnsi="Roboto" w:cs="Roboto"/>
          <w:b/>
          <w:color w:val="43A2B8"/>
          <w:sz w:val="28"/>
          <w:szCs w:val="28"/>
        </w:rPr>
        <w:t>Long-term Vision</w:t>
      </w:r>
    </w:p>
    <w:p w:rsidR="00CE067F" w:rsidRDefault="00A50496">
      <w:pPr>
        <w:widowControl w:val="0"/>
        <w:numPr>
          <w:ilvl w:val="0"/>
          <w:numId w:val="4"/>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provide rapid testing for HIV infection at each weekly clinic</w:t>
      </w:r>
    </w:p>
    <w:p w:rsidR="00CE067F" w:rsidRDefault="00A50496">
      <w:pPr>
        <w:widowControl w:val="0"/>
        <w:numPr>
          <w:ilvl w:val="0"/>
          <w:numId w:val="4"/>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triennial Women’s Health Clinic</w:t>
      </w:r>
    </w:p>
    <w:p w:rsidR="00CE067F" w:rsidRDefault="00A50496">
      <w:pPr>
        <w:widowControl w:val="0"/>
        <w:numPr>
          <w:ilvl w:val="0"/>
          <w:numId w:val="4"/>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annual Cardiology Specialty Clinic</w:t>
      </w:r>
    </w:p>
    <w:p w:rsidR="00CE067F" w:rsidRDefault="00A50496">
      <w:pPr>
        <w:widowControl w:val="0"/>
        <w:numPr>
          <w:ilvl w:val="0"/>
          <w:numId w:val="4"/>
        </w:numPr>
        <w:pBdr>
          <w:top w:val="nil"/>
          <w:left w:val="nil"/>
          <w:bottom w:val="nil"/>
          <w:right w:val="nil"/>
          <w:between w:val="nil"/>
        </w:pBdr>
        <w:contextualSpacing/>
        <w:jc w:val="both"/>
        <w:rPr>
          <w:rFonts w:ascii="Roboto" w:eastAsia="Roboto" w:hAnsi="Roboto" w:cs="Roboto"/>
          <w:b/>
          <w:color w:val="000000"/>
        </w:rPr>
      </w:pPr>
      <w:r>
        <w:rPr>
          <w:rFonts w:ascii="Roboto" w:eastAsia="Roboto" w:hAnsi="Roboto" w:cs="Roboto"/>
          <w:color w:val="000000"/>
        </w:rPr>
        <w:t>counseling services at bi-monthly Mental Health Clinic</w:t>
      </w:r>
    </w:p>
    <w:p w:rsidR="00CE067F" w:rsidRDefault="00A50496">
      <w:pPr>
        <w:widowControl w:val="0"/>
        <w:pBdr>
          <w:top w:val="nil"/>
          <w:left w:val="nil"/>
          <w:bottom w:val="nil"/>
          <w:right w:val="nil"/>
          <w:between w:val="nil"/>
        </w:pBdr>
        <w:spacing w:line="276" w:lineRule="auto"/>
        <w:rPr>
          <w:rFonts w:ascii="Roboto" w:eastAsia="Roboto" w:hAnsi="Roboto" w:cs="Roboto"/>
        </w:rPr>
        <w:sectPr w:rsidR="00CE067F">
          <w:type w:val="continuous"/>
          <w:pgSz w:w="11900" w:h="16838"/>
          <w:pgMar w:top="1440" w:right="900" w:bottom="560" w:left="720" w:header="0" w:footer="720" w:gutter="0"/>
          <w:cols w:space="720"/>
        </w:sectPr>
      </w:pPr>
      <w:r>
        <w:br w:type="page"/>
      </w:r>
    </w:p>
    <w:p w:rsidR="00CE067F" w:rsidRDefault="00A50496">
      <w:pPr>
        <w:widowControl w:val="0"/>
        <w:ind w:left="3700"/>
        <w:rPr>
          <w:rFonts w:ascii="Roboto" w:eastAsia="Roboto" w:hAnsi="Roboto" w:cs="Roboto"/>
          <w:color w:val="275F3A"/>
        </w:rPr>
      </w:pPr>
      <w:r>
        <w:rPr>
          <w:rFonts w:ascii="Roboto" w:eastAsia="Roboto" w:hAnsi="Roboto" w:cs="Roboto"/>
          <w:b/>
          <w:color w:val="275F3A"/>
          <w:sz w:val="36"/>
          <w:szCs w:val="36"/>
        </w:rPr>
        <w:lastRenderedPageBreak/>
        <w:t>Sponsorship Levels</w:t>
      </w:r>
    </w:p>
    <w:p w:rsidR="00CE067F" w:rsidRDefault="00A50496">
      <w:pPr>
        <w:widowControl w:val="0"/>
        <w:ind w:left="220"/>
        <w:jc w:val="center"/>
        <w:rPr>
          <w:rFonts w:ascii="Roboto" w:eastAsia="Roboto" w:hAnsi="Roboto" w:cs="Roboto"/>
        </w:rPr>
      </w:pPr>
      <w:r>
        <w:rPr>
          <w:rFonts w:ascii="Roboto" w:eastAsia="Roboto" w:hAnsi="Roboto" w:cs="Roboto"/>
        </w:rPr>
        <w:t xml:space="preserve">All proceeds from the fundraiser will be used to support the operations of Equal Access Birmingham through the EAB Gift and Endowment Fund. We are requesting that you make your decision by </w:t>
      </w:r>
      <w:r>
        <w:rPr>
          <w:rFonts w:ascii="Roboto" w:eastAsia="Roboto" w:hAnsi="Roboto" w:cs="Roboto"/>
          <w:b/>
        </w:rPr>
        <w:t>August 4, 2018</w:t>
      </w:r>
      <w:r>
        <w:rPr>
          <w:rFonts w:ascii="Roboto" w:eastAsia="Roboto" w:hAnsi="Roboto" w:cs="Roboto"/>
        </w:rPr>
        <w:t xml:space="preserve">, in order for us to be able to include you as official sponsor. </w:t>
      </w:r>
    </w:p>
    <w:p w:rsidR="00CE067F" w:rsidRDefault="00A50496">
      <w:pPr>
        <w:widowControl w:val="0"/>
        <w:spacing w:line="227" w:lineRule="auto"/>
        <w:ind w:left="60" w:firstLine="360"/>
        <w:jc w:val="center"/>
        <w:rPr>
          <w:rFonts w:ascii="Roboto" w:eastAsia="Roboto" w:hAnsi="Roboto" w:cs="Roboto"/>
        </w:rPr>
      </w:pPr>
      <w:r>
        <w:rPr>
          <w:rFonts w:ascii="Roboto" w:eastAsia="Roboto" w:hAnsi="Roboto" w:cs="Roboto"/>
        </w:rPr>
        <w:t>Thank you in advance for your support!</w:t>
      </w:r>
    </w:p>
    <w:p w:rsidR="00CE067F" w:rsidRDefault="00CE067F">
      <w:pPr>
        <w:widowControl w:val="0"/>
        <w:spacing w:line="227" w:lineRule="auto"/>
        <w:ind w:left="60" w:firstLine="360"/>
        <w:jc w:val="center"/>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i/>
        </w:rPr>
        <w:t>Levels of Participation and Benefits:</w:t>
      </w:r>
    </w:p>
    <w:p w:rsidR="00CE067F" w:rsidRDefault="00CE067F">
      <w:pPr>
        <w:widowControl w:val="0"/>
        <w:spacing w:line="122"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sz w:val="28"/>
          <w:szCs w:val="28"/>
        </w:rPr>
        <w:t>Gold Donor</w:t>
      </w:r>
      <w:r>
        <w:rPr>
          <w:rFonts w:ascii="Roboto" w:eastAsia="Roboto" w:hAnsi="Roboto" w:cs="Roboto"/>
          <w:sz w:val="28"/>
          <w:szCs w:val="28"/>
        </w:rPr>
        <w:t>-$1,500</w:t>
      </w: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Event will be presented by your company </w:t>
      </w: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Verbal recognition of your company’s contribution before the race begins by UASOM Dean of Medicine </w:t>
      </w:r>
    </w:p>
    <w:p w:rsidR="00CE067F" w:rsidRDefault="00A50496">
      <w:pPr>
        <w:widowControl w:val="0"/>
        <w:numPr>
          <w:ilvl w:val="0"/>
          <w:numId w:val="7"/>
        </w:numPr>
        <w:spacing w:line="208" w:lineRule="auto"/>
        <w:ind w:right="660"/>
        <w:contextualSpacing/>
        <w:jc w:val="both"/>
        <w:rPr>
          <w:rFonts w:ascii="Roboto" w:eastAsia="Roboto" w:hAnsi="Roboto" w:cs="Roboto"/>
          <w:sz w:val="22"/>
          <w:szCs w:val="22"/>
        </w:rPr>
      </w:pPr>
      <w:r>
        <w:rPr>
          <w:rFonts w:ascii="Roboto" w:eastAsia="Roboto" w:hAnsi="Roboto" w:cs="Roboto"/>
          <w:sz w:val="22"/>
          <w:szCs w:val="22"/>
        </w:rPr>
        <w:t>Banner or merchandise prominently displayed at race (provided by sponsor)</w:t>
      </w:r>
    </w:p>
    <w:p w:rsidR="00CE067F" w:rsidRDefault="00CE067F">
      <w:pPr>
        <w:widowControl w:val="0"/>
        <w:numPr>
          <w:ilvl w:val="0"/>
          <w:numId w:val="7"/>
        </w:numPr>
        <w:spacing w:line="1" w:lineRule="auto"/>
        <w:contextualSpacing/>
        <w:rPr>
          <w:rFonts w:ascii="Roboto" w:eastAsia="Roboto" w:hAnsi="Roboto" w:cs="Roboto"/>
          <w:sz w:val="22"/>
          <w:szCs w:val="22"/>
        </w:rPr>
      </w:pP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Recognition in EAB newsletter sent to UAB medical community and alumni </w:t>
      </w: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Prominent logo on top of back of race T-shirts worn by runners</w:t>
      </w: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Company name/logo next to the race name on all flyers and advertising </w:t>
      </w:r>
    </w:p>
    <w:p w:rsidR="00CE067F" w:rsidRDefault="00A50496">
      <w:pPr>
        <w:widowControl w:val="0"/>
        <w:numPr>
          <w:ilvl w:val="0"/>
          <w:numId w:val="7"/>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Recognition on the event website and all forms of social media as Gold Donor </w:t>
      </w:r>
    </w:p>
    <w:p w:rsidR="00CE067F" w:rsidRDefault="00A50496">
      <w:pPr>
        <w:widowControl w:val="0"/>
        <w:numPr>
          <w:ilvl w:val="0"/>
          <w:numId w:val="7"/>
        </w:numPr>
        <w:contextualSpacing/>
        <w:jc w:val="both"/>
        <w:rPr>
          <w:rFonts w:ascii="Roboto" w:eastAsia="Roboto" w:hAnsi="Roboto" w:cs="Roboto"/>
          <w:sz w:val="22"/>
          <w:szCs w:val="22"/>
        </w:rPr>
      </w:pPr>
      <w:r>
        <w:rPr>
          <w:rFonts w:ascii="Roboto" w:eastAsia="Roboto" w:hAnsi="Roboto" w:cs="Roboto"/>
          <w:sz w:val="22"/>
          <w:szCs w:val="22"/>
        </w:rPr>
        <w:t xml:space="preserve">Opportunity to place a flyer in the Race Packet </w:t>
      </w:r>
    </w:p>
    <w:p w:rsidR="00CE067F" w:rsidRDefault="00A50496">
      <w:pPr>
        <w:widowControl w:val="0"/>
        <w:numPr>
          <w:ilvl w:val="0"/>
          <w:numId w:val="7"/>
        </w:numPr>
        <w:contextualSpacing/>
        <w:jc w:val="both"/>
        <w:rPr>
          <w:rFonts w:ascii="Roboto" w:eastAsia="Roboto" w:hAnsi="Roboto" w:cs="Roboto"/>
          <w:sz w:val="22"/>
          <w:szCs w:val="22"/>
        </w:rPr>
      </w:pPr>
      <w:r>
        <w:rPr>
          <w:rFonts w:ascii="Roboto" w:eastAsia="Roboto" w:hAnsi="Roboto" w:cs="Roboto"/>
          <w:sz w:val="22"/>
          <w:szCs w:val="22"/>
        </w:rPr>
        <w:t xml:space="preserve">8 complimentary race entries </w:t>
      </w:r>
    </w:p>
    <w:p w:rsidR="00CE067F" w:rsidRDefault="00CE067F">
      <w:pPr>
        <w:widowControl w:val="0"/>
        <w:spacing w:line="122"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sz w:val="28"/>
          <w:szCs w:val="28"/>
        </w:rPr>
        <w:t>Silver Donor</w:t>
      </w:r>
      <w:r>
        <w:rPr>
          <w:rFonts w:ascii="Roboto" w:eastAsia="Roboto" w:hAnsi="Roboto" w:cs="Roboto"/>
          <w:sz w:val="28"/>
          <w:szCs w:val="28"/>
        </w:rPr>
        <w:t>- $1,000</w:t>
      </w:r>
    </w:p>
    <w:p w:rsidR="00CE067F" w:rsidRDefault="00A50496">
      <w:pPr>
        <w:widowControl w:val="0"/>
        <w:numPr>
          <w:ilvl w:val="0"/>
          <w:numId w:val="10"/>
        </w:numPr>
        <w:spacing w:line="208" w:lineRule="auto"/>
        <w:contextualSpacing/>
        <w:jc w:val="both"/>
        <w:rPr>
          <w:rFonts w:ascii="Roboto" w:eastAsia="Roboto" w:hAnsi="Roboto" w:cs="Roboto"/>
          <w:sz w:val="22"/>
          <w:szCs w:val="22"/>
        </w:rPr>
      </w:pPr>
      <w:r>
        <w:rPr>
          <w:rFonts w:ascii="Roboto" w:eastAsia="Roboto" w:hAnsi="Roboto" w:cs="Roboto"/>
          <w:sz w:val="22"/>
          <w:szCs w:val="22"/>
        </w:rPr>
        <w:t>Verbal recognition of your company’s contribution on race day by UASOM Dean of Medicine</w:t>
      </w:r>
    </w:p>
    <w:p w:rsidR="00CE067F" w:rsidRDefault="00A50496">
      <w:pPr>
        <w:widowControl w:val="0"/>
        <w:numPr>
          <w:ilvl w:val="0"/>
          <w:numId w:val="10"/>
        </w:numPr>
        <w:spacing w:line="208" w:lineRule="auto"/>
        <w:contextualSpacing/>
        <w:jc w:val="both"/>
        <w:rPr>
          <w:rFonts w:ascii="Roboto" w:eastAsia="Roboto" w:hAnsi="Roboto" w:cs="Roboto"/>
          <w:sz w:val="22"/>
          <w:szCs w:val="22"/>
        </w:rPr>
      </w:pPr>
      <w:r>
        <w:rPr>
          <w:rFonts w:ascii="Roboto" w:eastAsia="Roboto" w:hAnsi="Roboto" w:cs="Roboto"/>
          <w:sz w:val="22"/>
          <w:szCs w:val="22"/>
        </w:rPr>
        <w:t>Company name/logo in large letters on back of race t-shirt worn by runners</w:t>
      </w:r>
    </w:p>
    <w:p w:rsidR="00CE067F" w:rsidRDefault="00A50496">
      <w:pPr>
        <w:widowControl w:val="0"/>
        <w:numPr>
          <w:ilvl w:val="0"/>
          <w:numId w:val="10"/>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Recognition on the Event’s website and all forms of social media as Silver Donor </w:t>
      </w:r>
    </w:p>
    <w:p w:rsidR="00CE067F" w:rsidRDefault="00A50496">
      <w:pPr>
        <w:widowControl w:val="0"/>
        <w:numPr>
          <w:ilvl w:val="0"/>
          <w:numId w:val="10"/>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Company name/logo on all printed forms of advertising </w:t>
      </w:r>
    </w:p>
    <w:p w:rsidR="00CE067F" w:rsidRDefault="00A50496">
      <w:pPr>
        <w:widowControl w:val="0"/>
        <w:numPr>
          <w:ilvl w:val="0"/>
          <w:numId w:val="10"/>
        </w:numPr>
        <w:contextualSpacing/>
        <w:jc w:val="both"/>
        <w:rPr>
          <w:rFonts w:ascii="Roboto" w:eastAsia="Roboto" w:hAnsi="Roboto" w:cs="Roboto"/>
          <w:sz w:val="22"/>
          <w:szCs w:val="22"/>
        </w:rPr>
      </w:pPr>
      <w:r>
        <w:rPr>
          <w:rFonts w:ascii="Roboto" w:eastAsia="Roboto" w:hAnsi="Roboto" w:cs="Roboto"/>
          <w:sz w:val="22"/>
          <w:szCs w:val="22"/>
        </w:rPr>
        <w:t xml:space="preserve">Opportunity to place a flyer in the Race Packet </w:t>
      </w:r>
    </w:p>
    <w:p w:rsidR="00CE067F" w:rsidRDefault="00A50496">
      <w:pPr>
        <w:widowControl w:val="0"/>
        <w:numPr>
          <w:ilvl w:val="0"/>
          <w:numId w:val="10"/>
        </w:numPr>
        <w:contextualSpacing/>
        <w:jc w:val="both"/>
        <w:rPr>
          <w:rFonts w:ascii="Roboto" w:eastAsia="Roboto" w:hAnsi="Roboto" w:cs="Roboto"/>
        </w:rPr>
      </w:pPr>
      <w:r>
        <w:rPr>
          <w:rFonts w:ascii="Roboto" w:eastAsia="Roboto" w:hAnsi="Roboto" w:cs="Roboto"/>
          <w:sz w:val="22"/>
          <w:szCs w:val="22"/>
        </w:rPr>
        <w:t>5 complimentary race entries</w:t>
      </w:r>
      <w:r>
        <w:rPr>
          <w:rFonts w:ascii="Roboto" w:eastAsia="Roboto" w:hAnsi="Roboto" w:cs="Roboto"/>
        </w:rPr>
        <w:t xml:space="preserve"> </w:t>
      </w:r>
    </w:p>
    <w:p w:rsidR="00CE067F" w:rsidRDefault="00CE067F">
      <w:pPr>
        <w:widowControl w:val="0"/>
        <w:spacing w:line="122"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sz w:val="28"/>
          <w:szCs w:val="28"/>
        </w:rPr>
        <w:t>Bronze Donor</w:t>
      </w:r>
      <w:r>
        <w:rPr>
          <w:rFonts w:ascii="Roboto" w:eastAsia="Roboto" w:hAnsi="Roboto" w:cs="Roboto"/>
          <w:sz w:val="28"/>
          <w:szCs w:val="28"/>
        </w:rPr>
        <w:t>- $500</w:t>
      </w:r>
    </w:p>
    <w:p w:rsidR="00CE067F" w:rsidRDefault="00A50496">
      <w:pPr>
        <w:widowControl w:val="0"/>
        <w:numPr>
          <w:ilvl w:val="0"/>
          <w:numId w:val="8"/>
        </w:numPr>
        <w:spacing w:line="208" w:lineRule="auto"/>
        <w:contextualSpacing/>
        <w:jc w:val="both"/>
        <w:rPr>
          <w:rFonts w:ascii="Roboto" w:eastAsia="Roboto" w:hAnsi="Roboto" w:cs="Roboto"/>
          <w:sz w:val="22"/>
          <w:szCs w:val="22"/>
        </w:rPr>
      </w:pPr>
      <w:r>
        <w:rPr>
          <w:rFonts w:ascii="Roboto" w:eastAsia="Roboto" w:hAnsi="Roboto" w:cs="Roboto"/>
          <w:sz w:val="22"/>
          <w:szCs w:val="22"/>
        </w:rPr>
        <w:t>Company name/logo on back of race t-shirt worn by runners</w:t>
      </w:r>
    </w:p>
    <w:p w:rsidR="00CE067F" w:rsidRDefault="00A50496">
      <w:pPr>
        <w:widowControl w:val="0"/>
        <w:numPr>
          <w:ilvl w:val="0"/>
          <w:numId w:val="8"/>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Recognition in runners’ registration packet </w:t>
      </w:r>
    </w:p>
    <w:p w:rsidR="00CE067F" w:rsidRDefault="00A50496">
      <w:pPr>
        <w:widowControl w:val="0"/>
        <w:numPr>
          <w:ilvl w:val="0"/>
          <w:numId w:val="8"/>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Recognition on the Event’s website and all forms of social media as Bronze Donor </w:t>
      </w:r>
    </w:p>
    <w:p w:rsidR="00CE067F" w:rsidRDefault="00A50496">
      <w:pPr>
        <w:widowControl w:val="0"/>
        <w:numPr>
          <w:ilvl w:val="0"/>
          <w:numId w:val="8"/>
        </w:numPr>
        <w:spacing w:line="208" w:lineRule="auto"/>
        <w:contextualSpacing/>
        <w:jc w:val="both"/>
        <w:rPr>
          <w:rFonts w:ascii="Roboto" w:eastAsia="Roboto" w:hAnsi="Roboto" w:cs="Roboto"/>
          <w:sz w:val="22"/>
          <w:szCs w:val="22"/>
        </w:rPr>
      </w:pPr>
      <w:r>
        <w:rPr>
          <w:rFonts w:ascii="Roboto" w:eastAsia="Roboto" w:hAnsi="Roboto" w:cs="Roboto"/>
          <w:sz w:val="22"/>
          <w:szCs w:val="22"/>
        </w:rPr>
        <w:t xml:space="preserve">3 complimentary race entries </w:t>
      </w:r>
    </w:p>
    <w:p w:rsidR="00CE067F" w:rsidRDefault="00A50496">
      <w:pPr>
        <w:widowControl w:val="0"/>
        <w:numPr>
          <w:ilvl w:val="0"/>
          <w:numId w:val="8"/>
        </w:numPr>
        <w:contextualSpacing/>
        <w:jc w:val="both"/>
        <w:rPr>
          <w:rFonts w:ascii="Roboto" w:eastAsia="Roboto" w:hAnsi="Roboto" w:cs="Roboto"/>
          <w:sz w:val="22"/>
          <w:szCs w:val="22"/>
        </w:rPr>
      </w:pPr>
      <w:r>
        <w:rPr>
          <w:rFonts w:ascii="Roboto" w:eastAsia="Roboto" w:hAnsi="Roboto" w:cs="Roboto"/>
          <w:sz w:val="22"/>
          <w:szCs w:val="22"/>
        </w:rPr>
        <w:t xml:space="preserve">Opportunity to place a flyer in the Race Packet </w:t>
      </w:r>
    </w:p>
    <w:p w:rsidR="00CE067F" w:rsidRDefault="00CE067F">
      <w:pPr>
        <w:widowControl w:val="0"/>
        <w:spacing w:line="122"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sz w:val="28"/>
          <w:szCs w:val="28"/>
        </w:rPr>
        <w:t>Blazer Donor</w:t>
      </w:r>
      <w:r>
        <w:rPr>
          <w:rFonts w:ascii="Roboto" w:eastAsia="Roboto" w:hAnsi="Roboto" w:cs="Roboto"/>
          <w:sz w:val="28"/>
          <w:szCs w:val="28"/>
        </w:rPr>
        <w:t>- $100</w:t>
      </w:r>
    </w:p>
    <w:p w:rsidR="00CE067F" w:rsidRDefault="00A50496">
      <w:pPr>
        <w:widowControl w:val="0"/>
        <w:numPr>
          <w:ilvl w:val="0"/>
          <w:numId w:val="9"/>
        </w:numPr>
        <w:spacing w:line="208" w:lineRule="auto"/>
        <w:contextualSpacing/>
        <w:jc w:val="both"/>
        <w:rPr>
          <w:rFonts w:ascii="Roboto" w:eastAsia="Roboto" w:hAnsi="Roboto" w:cs="Roboto"/>
          <w:sz w:val="22"/>
          <w:szCs w:val="22"/>
        </w:rPr>
      </w:pPr>
      <w:r>
        <w:rPr>
          <w:rFonts w:ascii="Roboto" w:eastAsia="Roboto" w:hAnsi="Roboto" w:cs="Roboto"/>
          <w:sz w:val="22"/>
          <w:szCs w:val="22"/>
        </w:rPr>
        <w:t>Recognition on back of race t-shirt worn by runners</w:t>
      </w:r>
    </w:p>
    <w:p w:rsidR="00CE067F" w:rsidRDefault="00A50496">
      <w:pPr>
        <w:widowControl w:val="0"/>
        <w:numPr>
          <w:ilvl w:val="0"/>
          <w:numId w:val="9"/>
        </w:numPr>
        <w:contextualSpacing/>
        <w:jc w:val="both"/>
        <w:rPr>
          <w:rFonts w:ascii="Roboto" w:eastAsia="Roboto" w:hAnsi="Roboto" w:cs="Roboto"/>
          <w:sz w:val="22"/>
          <w:szCs w:val="22"/>
        </w:rPr>
      </w:pPr>
      <w:r>
        <w:rPr>
          <w:rFonts w:ascii="Roboto" w:eastAsia="Roboto" w:hAnsi="Roboto" w:cs="Roboto"/>
          <w:sz w:val="22"/>
          <w:szCs w:val="22"/>
        </w:rPr>
        <w:t>Opportunity to place a flyer in the Race Packet</w:t>
      </w:r>
    </w:p>
    <w:p w:rsidR="00CE067F" w:rsidRDefault="00CE067F">
      <w:pPr>
        <w:widowControl w:val="0"/>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rPr>
        <w:t>In-Kind Sponsorship for Donation Being Made:  ____________________________________</w:t>
      </w:r>
    </w:p>
    <w:p w:rsidR="00CE067F" w:rsidRDefault="00A50496">
      <w:pPr>
        <w:widowControl w:val="0"/>
        <w:pBdr>
          <w:top w:val="nil"/>
          <w:left w:val="nil"/>
          <w:bottom w:val="nil"/>
          <w:right w:val="nil"/>
          <w:between w:val="nil"/>
        </w:pBdr>
        <w:spacing w:line="276" w:lineRule="auto"/>
        <w:rPr>
          <w:rFonts w:ascii="Roboto" w:eastAsia="Roboto" w:hAnsi="Roboto" w:cs="Roboto"/>
          <w:i/>
          <w:sz w:val="12"/>
          <w:szCs w:val="12"/>
        </w:rPr>
      </w:pPr>
      <w:r>
        <w:br w:type="page"/>
      </w:r>
    </w:p>
    <w:p w:rsidR="00CE067F" w:rsidRDefault="00A50496">
      <w:pPr>
        <w:widowControl w:val="0"/>
        <w:ind w:left="2940"/>
        <w:rPr>
          <w:rFonts w:ascii="Roboto" w:eastAsia="Roboto" w:hAnsi="Roboto" w:cs="Roboto"/>
        </w:rPr>
      </w:pPr>
      <w:r>
        <w:rPr>
          <w:rFonts w:ascii="Roboto" w:eastAsia="Roboto" w:hAnsi="Roboto" w:cs="Roboto"/>
          <w:b/>
          <w:sz w:val="36"/>
          <w:szCs w:val="36"/>
        </w:rPr>
        <w:t>EAB Heart + Sole 5K/Fun Run</w:t>
      </w:r>
    </w:p>
    <w:p w:rsidR="00CE067F" w:rsidRDefault="00A50496">
      <w:pPr>
        <w:widowControl w:val="0"/>
        <w:ind w:left="1740"/>
        <w:rPr>
          <w:rFonts w:ascii="Roboto" w:eastAsia="Roboto" w:hAnsi="Roboto" w:cs="Roboto"/>
        </w:rPr>
      </w:pPr>
      <w:r>
        <w:rPr>
          <w:rFonts w:ascii="Roboto" w:eastAsia="Roboto" w:hAnsi="Roboto" w:cs="Roboto"/>
          <w:sz w:val="28"/>
          <w:szCs w:val="28"/>
        </w:rPr>
        <w:t>Saturday August 18th, 2018 at 8:00am @ Crestline Elementary</w:t>
      </w:r>
    </w:p>
    <w:p w:rsidR="00CE067F" w:rsidRDefault="00CE067F">
      <w:pPr>
        <w:widowControl w:val="0"/>
        <w:spacing w:line="236" w:lineRule="auto"/>
        <w:rPr>
          <w:rFonts w:ascii="Roboto" w:eastAsia="Roboto" w:hAnsi="Roboto" w:cs="Roboto"/>
        </w:rPr>
      </w:pPr>
    </w:p>
    <w:p w:rsidR="00CE067F" w:rsidRDefault="00A50496">
      <w:pPr>
        <w:widowControl w:val="0"/>
        <w:spacing w:line="286" w:lineRule="auto"/>
        <w:ind w:left="180"/>
        <w:jc w:val="center"/>
        <w:rPr>
          <w:rFonts w:ascii="Roboto" w:eastAsia="Roboto" w:hAnsi="Roboto" w:cs="Roboto"/>
        </w:rPr>
      </w:pPr>
      <w:r>
        <w:rPr>
          <w:rFonts w:ascii="Roboto" w:eastAsia="Roboto" w:hAnsi="Roboto" w:cs="Roboto"/>
          <w:sz w:val="20"/>
          <w:szCs w:val="20"/>
        </w:rPr>
        <w:t>Equal Access Birmingham is excited to be hosting the 4</w:t>
      </w:r>
      <w:r>
        <w:rPr>
          <w:rFonts w:ascii="Roboto" w:eastAsia="Roboto" w:hAnsi="Roboto" w:cs="Roboto"/>
          <w:sz w:val="20"/>
          <w:szCs w:val="20"/>
          <w:vertAlign w:val="superscript"/>
        </w:rPr>
        <w:t>th</w:t>
      </w:r>
      <w:r>
        <w:rPr>
          <w:rFonts w:ascii="Roboto" w:eastAsia="Roboto" w:hAnsi="Roboto" w:cs="Roboto"/>
          <w:sz w:val="20"/>
          <w:szCs w:val="20"/>
        </w:rPr>
        <w:t xml:space="preserve"> Annual Heart + Sole 5K Run, promoting health and wellness in the Birmingham community. All proceeds from the fundraiser will be used to support the operations of Equal Access Birmingham through the EAB Gift and Endowment Fund</w:t>
      </w:r>
      <w:r>
        <w:rPr>
          <w:rFonts w:ascii="Roboto" w:eastAsia="Roboto" w:hAnsi="Roboto" w:cs="Roboto"/>
          <w:sz w:val="22"/>
          <w:szCs w:val="22"/>
        </w:rPr>
        <w:t>.</w:t>
      </w:r>
    </w:p>
    <w:p w:rsidR="00CE067F" w:rsidRDefault="00CE067F">
      <w:pPr>
        <w:widowControl w:val="0"/>
        <w:spacing w:line="231"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rPr>
        <w:t>Sponsorship Contact Information</w:t>
      </w:r>
    </w:p>
    <w:p w:rsidR="00CE067F" w:rsidRDefault="00A50496">
      <w:pPr>
        <w:widowControl w:val="0"/>
        <w:spacing w:line="275" w:lineRule="auto"/>
        <w:ind w:right="360"/>
        <w:rPr>
          <w:rFonts w:ascii="Roboto" w:eastAsia="Roboto" w:hAnsi="Roboto" w:cs="Roboto"/>
          <w:sz w:val="18"/>
          <w:szCs w:val="18"/>
        </w:rPr>
      </w:pPr>
      <w:r>
        <w:rPr>
          <w:rFonts w:ascii="Roboto" w:eastAsia="Roboto" w:hAnsi="Roboto" w:cs="Roboto"/>
          <w:sz w:val="18"/>
          <w:szCs w:val="18"/>
        </w:rPr>
        <w:t xml:space="preserve">Please complete all sections. </w:t>
      </w:r>
      <w:r>
        <w:rPr>
          <w:rFonts w:ascii="Roboto" w:eastAsia="Roboto" w:hAnsi="Roboto" w:cs="Roboto"/>
          <w:i/>
          <w:sz w:val="18"/>
          <w:szCs w:val="18"/>
        </w:rPr>
        <w:t>(NOTE: Company-official business/organization name to be used for communication and</w:t>
      </w:r>
      <w:r>
        <w:rPr>
          <w:rFonts w:ascii="Roboto" w:eastAsia="Roboto" w:hAnsi="Roboto" w:cs="Roboto"/>
          <w:sz w:val="18"/>
          <w:szCs w:val="18"/>
        </w:rPr>
        <w:t xml:space="preserve"> </w:t>
      </w:r>
      <w:r>
        <w:rPr>
          <w:rFonts w:ascii="Roboto" w:eastAsia="Roboto" w:hAnsi="Roboto" w:cs="Roboto"/>
          <w:i/>
          <w:sz w:val="18"/>
          <w:szCs w:val="18"/>
        </w:rPr>
        <w:t>recognition purposes. Contact person- person who is responsible for contribution or to whom all communication should be</w:t>
      </w:r>
      <w:r>
        <w:rPr>
          <w:rFonts w:ascii="Roboto" w:eastAsia="Roboto" w:hAnsi="Roboto" w:cs="Roboto"/>
          <w:sz w:val="18"/>
          <w:szCs w:val="18"/>
        </w:rPr>
        <w:t xml:space="preserve"> </w:t>
      </w:r>
      <w:r>
        <w:rPr>
          <w:rFonts w:ascii="Roboto" w:eastAsia="Roboto" w:hAnsi="Roboto" w:cs="Roboto"/>
          <w:i/>
          <w:sz w:val="18"/>
          <w:szCs w:val="18"/>
        </w:rPr>
        <w:t>directed.)</w:t>
      </w:r>
    </w:p>
    <w:p w:rsidR="00CE067F" w:rsidRDefault="00CE067F">
      <w:pPr>
        <w:widowControl w:val="0"/>
        <w:spacing w:line="212" w:lineRule="auto"/>
        <w:rPr>
          <w:rFonts w:ascii="Roboto" w:eastAsia="Roboto" w:hAnsi="Roboto" w:cs="Roboto"/>
          <w:sz w:val="20"/>
          <w:szCs w:val="20"/>
        </w:rPr>
      </w:pPr>
    </w:p>
    <w:p w:rsidR="00CE067F" w:rsidRDefault="00A50496">
      <w:pPr>
        <w:widowControl w:val="0"/>
        <w:rPr>
          <w:rFonts w:ascii="Roboto" w:eastAsia="Roboto" w:hAnsi="Roboto" w:cs="Roboto"/>
          <w:sz w:val="20"/>
          <w:szCs w:val="20"/>
        </w:rPr>
      </w:pPr>
      <w:r>
        <w:rPr>
          <w:rFonts w:ascii="Roboto" w:eastAsia="Roboto" w:hAnsi="Roboto" w:cs="Roboto"/>
          <w:sz w:val="20"/>
          <w:szCs w:val="20"/>
        </w:rPr>
        <w:t xml:space="preserve">Company/Organization: </w:t>
      </w:r>
    </w:p>
    <w:p w:rsidR="00CE067F" w:rsidRDefault="00A50496">
      <w:pPr>
        <w:widowControl w:val="0"/>
        <w:spacing w:line="204" w:lineRule="auto"/>
        <w:rPr>
          <w:rFonts w:ascii="Roboto" w:eastAsia="Roboto" w:hAnsi="Roboto" w:cs="Roboto"/>
          <w:sz w:val="20"/>
          <w:szCs w:val="20"/>
        </w:rPr>
      </w:pPr>
      <w:r>
        <w:rPr>
          <w:noProof/>
        </w:rPr>
        <mc:AlternateContent>
          <mc:Choice Requires="wps">
            <w:drawing>
              <wp:anchor distT="0" distB="0" distL="0" distR="0" simplePos="0" relativeHeight="251658240" behindDoc="1" locked="0" layoutInCell="1" hidden="0" allowOverlap="1">
                <wp:simplePos x="0" y="0"/>
                <wp:positionH relativeFrom="margin">
                  <wp:posOffset>1549400</wp:posOffset>
                </wp:positionH>
                <wp:positionV relativeFrom="paragraph">
                  <wp:posOffset>-12699</wp:posOffset>
                </wp:positionV>
                <wp:extent cx="4381500" cy="12700"/>
                <wp:effectExtent l="0" t="0" r="0" b="0"/>
                <wp:wrapSquare wrapText="bothSides" distT="0" distB="0" distL="0" distR="0"/>
                <wp:docPr id="33" name="Straight Arrow Connector 33"/>
                <wp:cNvGraphicFramePr/>
                <a:graphic xmlns:a="http://schemas.openxmlformats.org/drawingml/2006/main">
                  <a:graphicData uri="http://schemas.microsoft.com/office/word/2010/wordprocessingShape">
                    <wps:wsp>
                      <wps:cNvCnPr/>
                      <wps:spPr>
                        <a:xfrm>
                          <a:off x="3150488" y="3780000"/>
                          <a:ext cx="43910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23676AB" id="_x0000_t32" coordsize="21600,21600" o:spt="32" o:oned="t" path="m,l21600,21600e" filled="f">
                <v:path arrowok="t" fillok="f" o:connecttype="none"/>
                <o:lock v:ext="edit" shapetype="t"/>
              </v:shapetype>
              <v:shape id="Straight Arrow Connector 33" o:spid="_x0000_s1026" type="#_x0000_t32" style="position:absolute;margin-left:122pt;margin-top:-1pt;width:345pt;height:1pt;z-index:-251658240;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xz5gEAAMADAAAOAAAAZHJzL2Uyb0RvYy54bWysU9uO0zAQfUfiHyy/0yTtFrpR0xVqWV4Q&#10;VFr4ANd2Eku+acbbtH/P2C1dLg9IiDw4Y3vmzDkz4/XDyVl21IAm+I43s5oz7WVQxg8d//b18c2K&#10;M0zCK2GD1x0/a+QPm9ev1lNs9TyMwSoNjEA8tlPs+JhSbKsK5aidwFmI2tNlH8CJRFsYKgViInRn&#10;q3ldv62mACpCkBqRTneXS74p+H2vZfrS96gTsx0nbqmsUNZDXqvNWrQDiDgaeaUh/oGFE8ZT0hvU&#10;TiTBnsH8AeWMhIChTzMZXBX63khdNJCapv5NzdMooi5aqDgYb2XC/wcrPx/3wIzq+GLBmReOevSU&#10;QJhhTOw9QJjYNnhPdQzAyIXqNUVsKWzr93DdYdxDFn/qweU/yWInQmyW9d2KBuBM9rtVTd+l3vqU&#10;mCSHu8V9U8+XnEnyKHfVC0gETB91cCwbHccrqRubptRbHD9hIhoU+CMgM/Dh0Vhbmms9mzp+vyx5&#10;BI1Yb0WilC6SaPRDgcFgjcohORhhOGwtsKPIQ1O+zJtS/OKW8+0Ejhe/cnWRB+HZq5J71EJ98Iql&#10;c6S6enoBPJNBx5nV9F7IKH5JGPt3PyJgPfHIDbiUPFuHoM6lE+WcxqQwvY50nsOf9yX65eFtvgMA&#10;AP//AwBQSwMEFAAGAAgAAAAhAHNO6sfcAAAABwEAAA8AAABkcnMvZG93bnJldi54bWxMj81Ow0AM&#10;hO9IvMPKSNzaDaEgCHEqBIILEioF7m7iJgvZ3TS7+eHtcU9wsjwezXzO17Nt1ch9MN4hXCwTUOxK&#10;XxlXI3y8Py1uQIVIrqLWO0b44QDr4vQkp6zyk3vjcRtrJSEuZITQxNhlWoeyYUth6Tt2ctv73lKU&#10;ta911dMk4bbVaZJca0vGSUNDHT80XH5vB4tgTf05HMzr/urrcXqOLxsaJ3tAPD+b7+9ARZ7jnxmO&#10;+IIOhTDt/OCqoFqEdLWSXyLCIpUphtvLo7BDSEAXuf7PX/wCAAD//wMAUEsBAi0AFAAGAAgAAAAh&#10;ALaDOJL+AAAA4QEAABMAAAAAAAAAAAAAAAAAAAAAAFtDb250ZW50X1R5cGVzXS54bWxQSwECLQAU&#10;AAYACAAAACEAOP0h/9YAAACUAQAACwAAAAAAAAAAAAAAAAAvAQAAX3JlbHMvLnJlbHNQSwECLQAU&#10;AAYACAAAACEA86+Mc+YBAADAAwAADgAAAAAAAAAAAAAAAAAuAgAAZHJzL2Uyb0RvYy54bWxQSwEC&#10;LQAUAAYACAAAACEAc07qx9wAAAAHAQAADwAAAAAAAAAAAAAAAABABAAAZHJzL2Rvd25yZXYueG1s&#10;UEsFBgAAAAAEAAQA8wAAAEkFAAAAAA==&#10;">
                <v:stroke startarrowwidth="narrow" startarrowlength="short" endarrowwidth="narrow" endarrowlength="short"/>
                <w10:wrap type="square" anchorx="margin"/>
              </v:shape>
            </w:pict>
          </mc:Fallback>
        </mc:AlternateContent>
      </w:r>
    </w:p>
    <w:p w:rsidR="00CE067F" w:rsidRDefault="00A50496">
      <w:pPr>
        <w:widowControl w:val="0"/>
        <w:rPr>
          <w:rFonts w:ascii="Roboto" w:eastAsia="Roboto" w:hAnsi="Roboto" w:cs="Roboto"/>
          <w:sz w:val="20"/>
          <w:szCs w:val="20"/>
        </w:rPr>
      </w:pPr>
      <w:r>
        <w:rPr>
          <w:rFonts w:ascii="Roboto" w:eastAsia="Roboto" w:hAnsi="Roboto" w:cs="Roboto"/>
          <w:sz w:val="20"/>
          <w:szCs w:val="20"/>
        </w:rPr>
        <w:t xml:space="preserve">Contact Person: </w:t>
      </w:r>
    </w:p>
    <w:p w:rsidR="00CE067F" w:rsidRDefault="00A50496">
      <w:pPr>
        <w:widowControl w:val="0"/>
        <w:spacing w:line="204" w:lineRule="auto"/>
        <w:rPr>
          <w:rFonts w:ascii="Roboto" w:eastAsia="Roboto" w:hAnsi="Roboto" w:cs="Roboto"/>
          <w:sz w:val="20"/>
          <w:szCs w:val="20"/>
        </w:rPr>
      </w:pPr>
      <w:r>
        <w:rPr>
          <w:noProof/>
        </w:rPr>
        <mc:AlternateContent>
          <mc:Choice Requires="wps">
            <w:drawing>
              <wp:anchor distT="0" distB="0" distL="0" distR="0" simplePos="0" relativeHeight="251659264" behindDoc="1" locked="0" layoutInCell="1" hidden="0" allowOverlap="1">
                <wp:simplePos x="0" y="0"/>
                <wp:positionH relativeFrom="margin">
                  <wp:posOffset>1016000</wp:posOffset>
                </wp:positionH>
                <wp:positionV relativeFrom="paragraph">
                  <wp:posOffset>-12699</wp:posOffset>
                </wp:positionV>
                <wp:extent cx="4914900" cy="12700"/>
                <wp:effectExtent l="0" t="0" r="0" b="0"/>
                <wp:wrapSquare wrapText="bothSides" distT="0" distB="0" distL="0" distR="0"/>
                <wp:docPr id="13" name="Straight Arrow Connector 13"/>
                <wp:cNvGraphicFramePr/>
                <a:graphic xmlns:a="http://schemas.openxmlformats.org/drawingml/2006/main">
                  <a:graphicData uri="http://schemas.microsoft.com/office/word/2010/wordprocessingShape">
                    <wps:wsp>
                      <wps:cNvCnPr/>
                      <wps:spPr>
                        <a:xfrm>
                          <a:off x="2887915" y="3780000"/>
                          <a:ext cx="49161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2E94F965" id="Straight Arrow Connector 13" o:spid="_x0000_s1026" type="#_x0000_t32" style="position:absolute;margin-left:80pt;margin-top:-1pt;width:387pt;height:1pt;z-index:-251657216;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YR6QEAAMADAAAOAAAAZHJzL2Uyb0RvYy54bWysU8lu2zAQvRfoPxC817KcJrYFy0FhN70U&#10;rYE0H0CTlESAG2YYy/77DmnH6XIoEFQHakjO8t6b4er+6Cw7aEATfMvryZQz7WVQxvctf/rx8GHB&#10;GSbhlbDB65afNPL79ft3qzE2ehaGYJUGRkk8NmNs+ZBSbKoK5aCdwEmI2tNlF8CJRFvoKwVipOzO&#10;VrPp9K4aA6gIQWpEOt2eL/m65O86LdP3rkOdmG05YUtlhbLu81qtV6LpQcTByAsM8QYUThhPRa+p&#10;tiIJ9gzmr1TOSAgYujSRwVWh64zUhQOxqad/sHkcRNSFC4mD8SoT/r+08tthB8wo6t0NZ1446tFj&#10;AmH6IbFPAGFkm+A96RiAkQvpNUZsKGzjd3DZYdxBJn/swOU/0WLHls8Wi/myvuXs1PKb+WJK31lv&#10;fUxMksPHZX1Xz6ktkjzKXfWaJAKmLzo4lo2W4wXUFU1d9BaHr5gIBgW+BGQEPjwYa0tzrWdjy5e3&#10;MwIiBY1YZ0Ui00Uijb4vaTBYo3JIDkbo9xsL7CDy0JQv46YSv7nleluBw9mvXJ3pQXj2qtQetFCf&#10;vWLpFElXTy+AZzDoOLOa3gsZxS8JY//tRwCsJxy5AWfJs7UP6lQ6Uc5pTArSy0jnOfx1X6JfH976&#10;JwAAAP//AwBQSwMEFAAGAAgAAAAhAI+dT2vbAAAABwEAAA8AAABkcnMvZG93bnJldi54bWxMj09P&#10;wzAMxe9IfIfISNy2hAETlKYTAsEFCcGAu9d4baFxuib9w7fHnOBkP72n55/zzexbNVIfm8AWzpYG&#10;FHEZXMOVhfe3h8UVqJiQHbaBycI3RdgUx0c5Zi5M/ErjNlVKSjhmaKFOqcu0jmVNHuMydMTi7UPv&#10;MYnsK+16nKTct3plzFp7bFgu1NjRXU3l13bwFnxTfQyH5nl/+Xk/PaanFxwnf7D29GS+vQGVaE5/&#10;YfjFF3QohGkXBnZRtaLXRn5JFhYrmRK4Pr+QZWfBgC5y/Z+/+AEAAP//AwBQSwECLQAUAAYACAAA&#10;ACEAtoM4kv4AAADhAQAAEwAAAAAAAAAAAAAAAAAAAAAAW0NvbnRlbnRfVHlwZXNdLnhtbFBLAQIt&#10;ABQABgAIAAAAIQA4/SH/1gAAAJQBAAALAAAAAAAAAAAAAAAAAC8BAABfcmVscy8ucmVsc1BLAQIt&#10;ABQABgAIAAAAIQAAcbYR6QEAAMADAAAOAAAAAAAAAAAAAAAAAC4CAABkcnMvZTJvRG9jLnhtbFBL&#10;AQItABQABgAIAAAAIQCPnU9r2wAAAAcBAAAPAAAAAAAAAAAAAAAAAEMEAABkcnMvZG93bnJldi54&#10;bWxQSwUGAAAAAAQABADzAAAASwUAAAAA&#10;">
                <v:stroke startarrowwidth="narrow" startarrowlength="short" endarrowwidth="narrow" endarrowlength="short"/>
                <w10:wrap type="square" anchorx="margin"/>
              </v:shape>
            </w:pict>
          </mc:Fallback>
        </mc:AlternateContent>
      </w:r>
    </w:p>
    <w:p w:rsidR="00CE067F" w:rsidRDefault="00A50496">
      <w:pPr>
        <w:widowControl w:val="0"/>
        <w:rPr>
          <w:rFonts w:ascii="Roboto" w:eastAsia="Roboto" w:hAnsi="Roboto" w:cs="Roboto"/>
          <w:sz w:val="20"/>
          <w:szCs w:val="20"/>
        </w:rPr>
      </w:pPr>
      <w:r>
        <w:rPr>
          <w:rFonts w:ascii="Roboto" w:eastAsia="Roboto" w:hAnsi="Roboto" w:cs="Roboto"/>
          <w:sz w:val="20"/>
          <w:szCs w:val="20"/>
        </w:rPr>
        <w:t>Title:</w:t>
      </w:r>
    </w:p>
    <w:p w:rsidR="00CE067F" w:rsidRDefault="00A50496">
      <w:pPr>
        <w:widowControl w:val="0"/>
        <w:spacing w:line="204" w:lineRule="auto"/>
        <w:rPr>
          <w:rFonts w:ascii="Roboto" w:eastAsia="Roboto" w:hAnsi="Roboto" w:cs="Roboto"/>
          <w:sz w:val="20"/>
          <w:szCs w:val="20"/>
        </w:rPr>
      </w:pPr>
      <w:r>
        <w:rPr>
          <w:noProof/>
        </w:rPr>
        <mc:AlternateContent>
          <mc:Choice Requires="wps">
            <w:drawing>
              <wp:anchor distT="0" distB="0" distL="0" distR="0" simplePos="0" relativeHeight="251660288" behindDoc="1" locked="0" layoutInCell="1" hidden="0" allowOverlap="1">
                <wp:simplePos x="0" y="0"/>
                <wp:positionH relativeFrom="margin">
                  <wp:posOffset>330200</wp:posOffset>
                </wp:positionH>
                <wp:positionV relativeFrom="paragraph">
                  <wp:posOffset>-12699</wp:posOffset>
                </wp:positionV>
                <wp:extent cx="5600700" cy="12700"/>
                <wp:effectExtent l="0" t="0" r="0" b="0"/>
                <wp:wrapSquare wrapText="bothSides" distT="0" distB="0" distL="0" distR="0"/>
                <wp:docPr id="4" name="Straight Arrow Connector 4"/>
                <wp:cNvGraphicFramePr/>
                <a:graphic xmlns:a="http://schemas.openxmlformats.org/drawingml/2006/main">
                  <a:graphicData uri="http://schemas.microsoft.com/office/word/2010/wordprocessingShape">
                    <wps:wsp>
                      <wps:cNvCnPr/>
                      <wps:spPr>
                        <a:xfrm>
                          <a:off x="2542158" y="3780000"/>
                          <a:ext cx="56076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60FF8F8" id="Straight Arrow Connector 4" o:spid="_x0000_s1026" type="#_x0000_t32" style="position:absolute;margin-left:26pt;margin-top:-1pt;width:441pt;height:1pt;z-index:-251656192;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5gEAAL4DAAAOAAAAZHJzL2Uyb0RvYy54bWysU9uO2jAQfa/Uf7D8XhJSYFlEWFXQ7UvV&#10;Im33A4ztJJZ804yXwN93bCjby0OlqnlwxvZczjkzXj+cnGVHDWiCb/l0UnOmvQzK+L7lz98e3y05&#10;wyS8EjZ43fKzRv6weftmPcaVbsIQrNLAKInH1RhbPqQUV1WFctBO4CRE7emyC+BEoi30lQIxUnZn&#10;q6auF9UYQEUIUiPS6e5yyTclf9dpmb52HerEbMsJWyorlPWQ12qzFqseRByMvMIQ/4DCCeOp6C3V&#10;TiTBXsD8kcoZCQFDlyYyuCp0nZG6cCA20/o3Nk+DiLpwIXEw3mTC/5dWfjnugRnV8hlnXjhq0VMC&#10;YfohsQ8AYWTb4D3JGIDNslpjxBUFbf0erjuMe8jUTx24/CdS7NTyZj5rpnNq/7nl7++WNX0XtfUp&#10;MUkO80V9t1jOOZPkUe6q1yQRMH3SwbFstByvmG5gpkVtcfyMiWBQ4I+AjMCHR2Ntaa31bGz5/bzJ&#10;dQQNWGdFItNFooy+L2kwWKNySA5G6A9bC+wo8siUL+OmEr+45Xo7gcPFr1xd6EF48arUHrRQH71i&#10;6RxJVk/zzzMYdJxZTa+FjOKXhLF/9yMA1hOO3ICL5Nk6BHUunSjnNCQF6XWg8xT+vC/Rr89u8x0A&#10;AP//AwBQSwMEFAAGAAgAAAAhAN1MejPbAAAABgEAAA8AAABkcnMvZG93bnJldi54bWxMj81Ow0AM&#10;hO9IvMPKSNzaDYUiCHEqBIILEiqlvbuJmyxkvWl288Pbsz3ByWONNfM5W022UQN33jhBuJonoFgK&#10;VxqpELafL7M7UD6QlNQ4YYQf9rDKz88ySks3ygcPm1CpGCI+JYQ6hDbV2hc1W/Jz17JE7+A6SyGu&#10;XaXLjsYYbhu9SJJbbclIbKip5aeai+9NbxGsqXb90bwfll/P42t4W9Mw2iPi5cX0+AAq8BT+juGE&#10;H9Ehj0x710vpVYOwXMRXAsLsNKN/f30TxR4hAZ1n+j9+/gsAAP//AwBQSwECLQAUAAYACAAAACEA&#10;toM4kv4AAADhAQAAEwAAAAAAAAAAAAAAAAAAAAAAW0NvbnRlbnRfVHlwZXNdLnhtbFBLAQItABQA&#10;BgAIAAAAIQA4/SH/1gAAAJQBAAALAAAAAAAAAAAAAAAAAC8BAABfcmVscy8ucmVsc1BLAQItABQA&#10;BgAIAAAAIQC++xWk5gEAAL4DAAAOAAAAAAAAAAAAAAAAAC4CAABkcnMvZTJvRG9jLnhtbFBLAQIt&#10;ABQABgAIAAAAIQDdTHoz2wAAAAYBAAAPAAAAAAAAAAAAAAAAAEAEAABkcnMvZG93bnJldi54bWxQ&#10;SwUGAAAAAAQABADzAAAASAUAAAAA&#10;">
                <v:stroke startarrowwidth="narrow" startarrowlength="short" endarrowwidth="narrow" endarrowlength="short"/>
                <w10:wrap type="square" anchorx="margin"/>
              </v:shape>
            </w:pict>
          </mc:Fallback>
        </mc:AlternateContent>
      </w:r>
    </w:p>
    <w:p w:rsidR="00CE067F" w:rsidRDefault="00A50496">
      <w:pPr>
        <w:widowControl w:val="0"/>
        <w:rPr>
          <w:rFonts w:ascii="Roboto" w:eastAsia="Roboto" w:hAnsi="Roboto" w:cs="Roboto"/>
          <w:sz w:val="20"/>
          <w:szCs w:val="20"/>
        </w:rPr>
      </w:pPr>
      <w:r>
        <w:rPr>
          <w:rFonts w:ascii="Roboto" w:eastAsia="Roboto" w:hAnsi="Roboto" w:cs="Roboto"/>
          <w:sz w:val="20"/>
          <w:szCs w:val="20"/>
        </w:rPr>
        <w:t>Address:</w:t>
      </w:r>
    </w:p>
    <w:p w:rsidR="00CE067F" w:rsidRDefault="00A50496">
      <w:pPr>
        <w:widowControl w:val="0"/>
        <w:spacing w:line="175" w:lineRule="auto"/>
        <w:rPr>
          <w:rFonts w:ascii="Roboto" w:eastAsia="Roboto" w:hAnsi="Roboto" w:cs="Roboto"/>
          <w:sz w:val="20"/>
          <w:szCs w:val="20"/>
        </w:rPr>
      </w:pPr>
      <w:r>
        <w:rPr>
          <w:noProof/>
        </w:rPr>
        <mc:AlternateContent>
          <mc:Choice Requires="wps">
            <w:drawing>
              <wp:anchor distT="0" distB="0" distL="0" distR="0" simplePos="0" relativeHeight="251661312" behindDoc="1" locked="0" layoutInCell="1" hidden="0" allowOverlap="1">
                <wp:simplePos x="0" y="0"/>
                <wp:positionH relativeFrom="margin">
                  <wp:posOffset>571500</wp:posOffset>
                </wp:positionH>
                <wp:positionV relativeFrom="paragraph">
                  <wp:posOffset>-12699</wp:posOffset>
                </wp:positionV>
                <wp:extent cx="5359400" cy="12700"/>
                <wp:effectExtent l="0" t="0" r="0" b="0"/>
                <wp:wrapSquare wrapText="bothSides" distT="0" distB="0" distL="0" distR="0"/>
                <wp:docPr id="16" name="Straight Arrow Connector 16"/>
                <wp:cNvGraphicFramePr/>
                <a:graphic xmlns:a="http://schemas.openxmlformats.org/drawingml/2006/main">
                  <a:graphicData uri="http://schemas.microsoft.com/office/word/2010/wordprocessingShape">
                    <wps:wsp>
                      <wps:cNvCnPr/>
                      <wps:spPr>
                        <a:xfrm>
                          <a:off x="2660268" y="3780000"/>
                          <a:ext cx="537146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AC78D84" id="Straight Arrow Connector 16" o:spid="_x0000_s1026" type="#_x0000_t32" style="position:absolute;margin-left:45pt;margin-top:-1pt;width:422pt;height:1pt;z-index:-251655168;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0F6AEAAMADAAAOAAAAZHJzL2Uyb0RvYy54bWysU9tu2zAMfR+wfxD0vthxF7cN4hRDsu5l&#10;2AJ0/QBFkm0BuoFU4+TvRylZusvDgGF+kCmJPDyHpFYPR2fZQQOa4Ds+n9WcaS+DMn7o+PO3x3d3&#10;nGESXgkbvO74SSN/WL99s5riUjdhDFZpYATicTnFjo8pxWVVoRy1EzgLUXu67AM4kWgLQ6VATITu&#10;bNXUdVtNAVSEIDUinW7Pl3xd8Ptey/S171EnZjtO3FJZoaz7vFbrlVgOIOJo5IWG+AcWThhPSa9Q&#10;W5EEewHzB5QzEgKGPs1kcFXoeyN10UBq5vVvap5GEXXRQsXBeC0T/j9Y+eWwA2YU9a7lzAtHPXpK&#10;IMwwJvYBIExsE7ynOgZg5EL1miIuKWzjd3DZYdxBFn/sweU/yWLHjjdtWzctDcCp4ze3dzV953rr&#10;Y2KSHBY3t/P37YIzSR7lrnoFiYDpkw6OZaPjeCF1ZTMv9RaHz5iIBgX+CMgMfHg01pbmWs+mjt8v&#10;mpxH0Ij1ViQyXSTR6IcCg8EalUNyMMKw31hgB5GHpnyZN6X4xS3n2wocz37l6iwPwotXJfeohfro&#10;FUunSHX19AJ4JoOOM6vpvZBR/JIw9u9+RMB64pEbcC55tvZBnUonyjmNSWF6Gek8hz/vS/Trw1t/&#10;BwAA//8DAFBLAwQUAAYACAAAACEA8oXNn9sAAAAGAQAADwAAAGRycy9kb3ducmV2LnhtbEyPS0/D&#10;MBCE70j8B2uRuLUO5SEasqkQCC5ICArct/E2McR2GjsP/j3LCU47q1nNfFtsZteqkftog0c4W2ag&#10;2FfBWF8jvL89LK5BxUTeUBs8I3xzhE15fFRQbsLkX3ncplpJiI85ITQpdbnWsWrYUVyGjr14+9A7&#10;SrL2tTY9TRLuWr3KsivtyHppaKjju4arr+3gEJytP4aDfd5fft5Pj+nphcbJHRBPT+bbG1CJ5/R3&#10;DL/4gg6lMO3C4E1ULcI6k1cSwmIlU/z1+YWIHUIGuiz0f/zyBwAA//8DAFBLAQItABQABgAIAAAA&#10;IQC2gziS/gAAAOEBAAATAAAAAAAAAAAAAAAAAAAAAABbQ29udGVudF9UeXBlc10ueG1sUEsBAi0A&#10;FAAGAAgAAAAhADj9If/WAAAAlAEAAAsAAAAAAAAAAAAAAAAALwEAAF9yZWxzLy5yZWxzUEsBAi0A&#10;FAAGAAgAAAAhABa+TQXoAQAAwAMAAA4AAAAAAAAAAAAAAAAALgIAAGRycy9lMm9Eb2MueG1sUEsB&#10;Ai0AFAAGAAgAAAAhAPKFzZ/bAAAABgEAAA8AAAAAAAAAAAAAAAAAQgQAAGRycy9kb3ducmV2Lnht&#10;bFBLBQYAAAAABAAEAPMAAABKBQAAAAA=&#10;">
                <v:stroke startarrowwidth="narrow" startarrowlength="short" endarrowwidth="narrow" endarrowlength="short"/>
                <w10:wrap type="square" anchorx="margin"/>
              </v:shape>
            </w:pict>
          </mc:Fallback>
        </mc:AlternateContent>
      </w:r>
    </w:p>
    <w:tbl>
      <w:tblPr>
        <w:tblStyle w:val="a"/>
        <w:tblW w:w="9360" w:type="dxa"/>
        <w:tblLayout w:type="fixed"/>
        <w:tblLook w:val="0000" w:firstRow="0" w:lastRow="0" w:firstColumn="0" w:lastColumn="0" w:noHBand="0" w:noVBand="0"/>
      </w:tblPr>
      <w:tblGrid>
        <w:gridCol w:w="500"/>
        <w:gridCol w:w="240"/>
        <w:gridCol w:w="3580"/>
        <w:gridCol w:w="720"/>
        <w:gridCol w:w="940"/>
        <w:gridCol w:w="1120"/>
        <w:gridCol w:w="520"/>
        <w:gridCol w:w="1740"/>
      </w:tblGrid>
      <w:tr w:rsidR="00CE067F">
        <w:trPr>
          <w:trHeight w:val="260"/>
        </w:trPr>
        <w:tc>
          <w:tcPr>
            <w:tcW w:w="500" w:type="dxa"/>
            <w:tcBorders>
              <w:top w:val="nil"/>
              <w:left w:val="nil"/>
              <w:bottom w:val="nil"/>
              <w:right w:val="nil"/>
            </w:tcBorders>
            <w:vAlign w:val="bottom"/>
          </w:tcPr>
          <w:p w:rsidR="00CE067F" w:rsidRDefault="00A50496">
            <w:pPr>
              <w:widowControl w:val="0"/>
              <w:rPr>
                <w:rFonts w:ascii="Roboto" w:eastAsia="Roboto" w:hAnsi="Roboto" w:cs="Roboto"/>
                <w:sz w:val="20"/>
                <w:szCs w:val="20"/>
              </w:rPr>
            </w:pPr>
            <w:r>
              <w:rPr>
                <w:rFonts w:ascii="Roboto" w:eastAsia="Roboto" w:hAnsi="Roboto" w:cs="Roboto"/>
                <w:sz w:val="20"/>
                <w:szCs w:val="20"/>
              </w:rPr>
              <w:t>City:</w:t>
            </w:r>
          </w:p>
        </w:tc>
        <w:tc>
          <w:tcPr>
            <w:tcW w:w="3820" w:type="dxa"/>
            <w:gridSpan w:val="2"/>
            <w:tcBorders>
              <w:top w:val="nil"/>
              <w:left w:val="nil"/>
              <w:bottom w:val="single" w:sz="8" w:space="0" w:color="000000"/>
              <w:right w:val="nil"/>
            </w:tcBorders>
            <w:vAlign w:val="bottom"/>
          </w:tcPr>
          <w:p w:rsidR="00CE067F" w:rsidRDefault="00CE067F">
            <w:pPr>
              <w:widowControl w:val="0"/>
              <w:rPr>
                <w:rFonts w:ascii="Roboto" w:eastAsia="Roboto" w:hAnsi="Roboto" w:cs="Roboto"/>
                <w:sz w:val="20"/>
                <w:szCs w:val="20"/>
              </w:rPr>
            </w:pPr>
          </w:p>
        </w:tc>
        <w:tc>
          <w:tcPr>
            <w:tcW w:w="720" w:type="dxa"/>
            <w:tcBorders>
              <w:top w:val="nil"/>
              <w:left w:val="nil"/>
              <w:bottom w:val="nil"/>
              <w:right w:val="nil"/>
            </w:tcBorders>
            <w:vAlign w:val="bottom"/>
          </w:tcPr>
          <w:p w:rsidR="00CE067F" w:rsidRDefault="00A50496">
            <w:pPr>
              <w:widowControl w:val="0"/>
              <w:ind w:left="100"/>
              <w:rPr>
                <w:rFonts w:ascii="Roboto" w:eastAsia="Roboto" w:hAnsi="Roboto" w:cs="Roboto"/>
                <w:sz w:val="20"/>
                <w:szCs w:val="20"/>
              </w:rPr>
            </w:pPr>
            <w:r>
              <w:rPr>
                <w:rFonts w:ascii="Roboto" w:eastAsia="Roboto" w:hAnsi="Roboto" w:cs="Roboto"/>
                <w:sz w:val="20"/>
                <w:szCs w:val="20"/>
              </w:rPr>
              <w:t>State:</w:t>
            </w:r>
          </w:p>
        </w:tc>
        <w:tc>
          <w:tcPr>
            <w:tcW w:w="2060" w:type="dxa"/>
            <w:gridSpan w:val="2"/>
            <w:tcBorders>
              <w:top w:val="nil"/>
              <w:left w:val="nil"/>
              <w:bottom w:val="single" w:sz="8" w:space="0" w:color="000000"/>
              <w:right w:val="nil"/>
            </w:tcBorders>
            <w:vAlign w:val="bottom"/>
          </w:tcPr>
          <w:p w:rsidR="00CE067F" w:rsidRDefault="00CE067F">
            <w:pPr>
              <w:widowControl w:val="0"/>
              <w:rPr>
                <w:rFonts w:ascii="Roboto" w:eastAsia="Roboto" w:hAnsi="Roboto" w:cs="Roboto"/>
                <w:sz w:val="20"/>
                <w:szCs w:val="20"/>
              </w:rPr>
            </w:pPr>
          </w:p>
        </w:tc>
        <w:tc>
          <w:tcPr>
            <w:tcW w:w="520" w:type="dxa"/>
            <w:tcBorders>
              <w:top w:val="nil"/>
              <w:left w:val="nil"/>
              <w:bottom w:val="nil"/>
              <w:right w:val="nil"/>
            </w:tcBorders>
            <w:vAlign w:val="bottom"/>
          </w:tcPr>
          <w:p w:rsidR="00CE067F" w:rsidRDefault="00A50496">
            <w:pPr>
              <w:widowControl w:val="0"/>
              <w:ind w:left="100"/>
              <w:rPr>
                <w:rFonts w:ascii="Roboto" w:eastAsia="Roboto" w:hAnsi="Roboto" w:cs="Roboto"/>
                <w:sz w:val="20"/>
                <w:szCs w:val="20"/>
              </w:rPr>
            </w:pPr>
            <w:r>
              <w:rPr>
                <w:rFonts w:ascii="Roboto" w:eastAsia="Roboto" w:hAnsi="Roboto" w:cs="Roboto"/>
                <w:sz w:val="20"/>
                <w:szCs w:val="20"/>
              </w:rPr>
              <w:t>Zip:</w:t>
            </w:r>
          </w:p>
        </w:tc>
        <w:tc>
          <w:tcPr>
            <w:tcW w:w="1740" w:type="dxa"/>
            <w:tcBorders>
              <w:top w:val="nil"/>
              <w:left w:val="nil"/>
              <w:bottom w:val="single" w:sz="8" w:space="0" w:color="000000"/>
              <w:right w:val="nil"/>
            </w:tcBorders>
            <w:vAlign w:val="bottom"/>
          </w:tcPr>
          <w:p w:rsidR="00CE067F" w:rsidRDefault="00CE067F">
            <w:pPr>
              <w:widowControl w:val="0"/>
              <w:rPr>
                <w:rFonts w:ascii="Roboto" w:eastAsia="Roboto" w:hAnsi="Roboto" w:cs="Roboto"/>
                <w:sz w:val="20"/>
                <w:szCs w:val="20"/>
              </w:rPr>
            </w:pPr>
          </w:p>
        </w:tc>
      </w:tr>
      <w:tr w:rsidR="00CE067F">
        <w:trPr>
          <w:trHeight w:val="460"/>
        </w:trPr>
        <w:tc>
          <w:tcPr>
            <w:tcW w:w="740" w:type="dxa"/>
            <w:gridSpan w:val="2"/>
            <w:tcBorders>
              <w:top w:val="nil"/>
              <w:left w:val="nil"/>
              <w:bottom w:val="nil"/>
              <w:right w:val="nil"/>
            </w:tcBorders>
            <w:vAlign w:val="bottom"/>
          </w:tcPr>
          <w:p w:rsidR="00CE067F" w:rsidRDefault="00A50496">
            <w:pPr>
              <w:widowControl w:val="0"/>
              <w:rPr>
                <w:rFonts w:ascii="Roboto" w:eastAsia="Roboto" w:hAnsi="Roboto" w:cs="Roboto"/>
                <w:sz w:val="20"/>
                <w:szCs w:val="20"/>
              </w:rPr>
            </w:pPr>
            <w:r>
              <w:rPr>
                <w:rFonts w:ascii="Roboto" w:eastAsia="Roboto" w:hAnsi="Roboto" w:cs="Roboto"/>
                <w:sz w:val="20"/>
                <w:szCs w:val="20"/>
              </w:rPr>
              <w:t>Phone:</w:t>
            </w:r>
          </w:p>
        </w:tc>
        <w:tc>
          <w:tcPr>
            <w:tcW w:w="3580" w:type="dxa"/>
            <w:tcBorders>
              <w:top w:val="nil"/>
              <w:left w:val="nil"/>
              <w:bottom w:val="nil"/>
              <w:right w:val="nil"/>
            </w:tcBorders>
            <w:vAlign w:val="bottom"/>
          </w:tcPr>
          <w:p w:rsidR="00CE067F" w:rsidRDefault="00CE067F">
            <w:pPr>
              <w:widowControl w:val="0"/>
              <w:rPr>
                <w:rFonts w:ascii="Roboto" w:eastAsia="Roboto" w:hAnsi="Roboto" w:cs="Roboto"/>
                <w:sz w:val="20"/>
                <w:szCs w:val="20"/>
              </w:rPr>
            </w:pPr>
          </w:p>
        </w:tc>
        <w:tc>
          <w:tcPr>
            <w:tcW w:w="2780" w:type="dxa"/>
            <w:gridSpan w:val="3"/>
            <w:tcBorders>
              <w:top w:val="nil"/>
              <w:left w:val="nil"/>
              <w:bottom w:val="nil"/>
              <w:right w:val="nil"/>
            </w:tcBorders>
            <w:vAlign w:val="bottom"/>
          </w:tcPr>
          <w:p w:rsidR="00CE067F" w:rsidRDefault="00A50496">
            <w:pPr>
              <w:widowControl w:val="0"/>
              <w:ind w:left="100"/>
              <w:rPr>
                <w:rFonts w:ascii="Roboto" w:eastAsia="Roboto" w:hAnsi="Roboto" w:cs="Roboto"/>
                <w:sz w:val="20"/>
                <w:szCs w:val="20"/>
              </w:rPr>
            </w:pPr>
            <w:r>
              <w:rPr>
                <w:rFonts w:ascii="Roboto" w:eastAsia="Roboto" w:hAnsi="Roboto" w:cs="Roboto"/>
                <w:sz w:val="20"/>
                <w:szCs w:val="20"/>
              </w:rPr>
              <w:t>Contact’s Email:</w:t>
            </w:r>
          </w:p>
        </w:tc>
        <w:tc>
          <w:tcPr>
            <w:tcW w:w="520" w:type="dxa"/>
            <w:tcBorders>
              <w:top w:val="nil"/>
              <w:left w:val="nil"/>
              <w:bottom w:val="nil"/>
              <w:right w:val="nil"/>
            </w:tcBorders>
            <w:vAlign w:val="bottom"/>
          </w:tcPr>
          <w:p w:rsidR="00CE067F" w:rsidRDefault="00CE067F">
            <w:pPr>
              <w:widowControl w:val="0"/>
              <w:rPr>
                <w:rFonts w:ascii="Roboto" w:eastAsia="Roboto" w:hAnsi="Roboto" w:cs="Roboto"/>
                <w:sz w:val="20"/>
                <w:szCs w:val="20"/>
              </w:rPr>
            </w:pPr>
          </w:p>
        </w:tc>
        <w:tc>
          <w:tcPr>
            <w:tcW w:w="1740" w:type="dxa"/>
            <w:tcBorders>
              <w:top w:val="nil"/>
              <w:left w:val="nil"/>
              <w:bottom w:val="nil"/>
              <w:right w:val="nil"/>
            </w:tcBorders>
            <w:vAlign w:val="bottom"/>
          </w:tcPr>
          <w:p w:rsidR="00CE067F" w:rsidRDefault="00CE067F">
            <w:pPr>
              <w:widowControl w:val="0"/>
              <w:rPr>
                <w:rFonts w:ascii="Roboto" w:eastAsia="Roboto" w:hAnsi="Roboto" w:cs="Roboto"/>
                <w:sz w:val="20"/>
                <w:szCs w:val="20"/>
              </w:rPr>
            </w:pPr>
          </w:p>
        </w:tc>
      </w:tr>
      <w:tr w:rsidR="00CE067F">
        <w:trPr>
          <w:trHeight w:val="20"/>
        </w:trPr>
        <w:tc>
          <w:tcPr>
            <w:tcW w:w="500" w:type="dxa"/>
            <w:tcBorders>
              <w:top w:val="nil"/>
              <w:left w:val="nil"/>
              <w:bottom w:val="nil"/>
              <w:right w:val="nil"/>
            </w:tcBorders>
            <w:vAlign w:val="bottom"/>
          </w:tcPr>
          <w:p w:rsidR="00CE067F" w:rsidRDefault="00CE067F">
            <w:pPr>
              <w:widowControl w:val="0"/>
              <w:spacing w:line="20" w:lineRule="auto"/>
              <w:rPr>
                <w:rFonts w:ascii="Roboto" w:eastAsia="Roboto" w:hAnsi="Roboto" w:cs="Roboto"/>
                <w:sz w:val="20"/>
                <w:szCs w:val="20"/>
              </w:rPr>
            </w:pPr>
          </w:p>
        </w:tc>
        <w:tc>
          <w:tcPr>
            <w:tcW w:w="240" w:type="dxa"/>
            <w:tcBorders>
              <w:top w:val="nil"/>
              <w:left w:val="nil"/>
              <w:bottom w:val="nil"/>
              <w:right w:val="nil"/>
            </w:tcBorders>
            <w:vAlign w:val="bottom"/>
          </w:tcPr>
          <w:p w:rsidR="00CE067F" w:rsidRDefault="00CE067F">
            <w:pPr>
              <w:widowControl w:val="0"/>
              <w:spacing w:line="20" w:lineRule="auto"/>
              <w:rPr>
                <w:rFonts w:ascii="Roboto" w:eastAsia="Roboto" w:hAnsi="Roboto" w:cs="Roboto"/>
                <w:sz w:val="20"/>
                <w:szCs w:val="20"/>
              </w:rPr>
            </w:pPr>
          </w:p>
        </w:tc>
        <w:tc>
          <w:tcPr>
            <w:tcW w:w="3580" w:type="dxa"/>
            <w:tcBorders>
              <w:top w:val="nil"/>
              <w:left w:val="nil"/>
              <w:bottom w:val="nil"/>
              <w:right w:val="nil"/>
            </w:tcBorders>
            <w:shd w:val="clear" w:color="auto" w:fill="000000"/>
            <w:vAlign w:val="bottom"/>
          </w:tcPr>
          <w:p w:rsidR="00CE067F" w:rsidRDefault="00CE067F">
            <w:pPr>
              <w:widowControl w:val="0"/>
              <w:spacing w:line="20" w:lineRule="auto"/>
              <w:rPr>
                <w:rFonts w:ascii="Roboto" w:eastAsia="Roboto" w:hAnsi="Roboto" w:cs="Roboto"/>
                <w:sz w:val="20"/>
                <w:szCs w:val="20"/>
              </w:rPr>
            </w:pPr>
          </w:p>
        </w:tc>
        <w:tc>
          <w:tcPr>
            <w:tcW w:w="720" w:type="dxa"/>
            <w:tcBorders>
              <w:top w:val="nil"/>
              <w:left w:val="nil"/>
              <w:bottom w:val="nil"/>
              <w:right w:val="nil"/>
            </w:tcBorders>
            <w:vAlign w:val="bottom"/>
          </w:tcPr>
          <w:p w:rsidR="00CE067F" w:rsidRDefault="00CE067F">
            <w:pPr>
              <w:widowControl w:val="0"/>
              <w:spacing w:line="20" w:lineRule="auto"/>
              <w:rPr>
                <w:rFonts w:ascii="Roboto" w:eastAsia="Roboto" w:hAnsi="Roboto" w:cs="Roboto"/>
                <w:sz w:val="20"/>
                <w:szCs w:val="20"/>
              </w:rPr>
            </w:pPr>
          </w:p>
        </w:tc>
        <w:tc>
          <w:tcPr>
            <w:tcW w:w="940" w:type="dxa"/>
            <w:tcBorders>
              <w:top w:val="nil"/>
              <w:left w:val="nil"/>
              <w:bottom w:val="nil"/>
              <w:right w:val="nil"/>
            </w:tcBorders>
            <w:vAlign w:val="bottom"/>
          </w:tcPr>
          <w:p w:rsidR="00CE067F" w:rsidRDefault="00CE067F">
            <w:pPr>
              <w:widowControl w:val="0"/>
              <w:spacing w:line="20" w:lineRule="auto"/>
              <w:rPr>
                <w:rFonts w:ascii="Roboto" w:eastAsia="Roboto" w:hAnsi="Roboto" w:cs="Roboto"/>
                <w:sz w:val="20"/>
                <w:szCs w:val="20"/>
              </w:rPr>
            </w:pPr>
          </w:p>
        </w:tc>
        <w:tc>
          <w:tcPr>
            <w:tcW w:w="1120" w:type="dxa"/>
            <w:tcBorders>
              <w:top w:val="nil"/>
              <w:left w:val="nil"/>
              <w:bottom w:val="nil"/>
              <w:right w:val="nil"/>
            </w:tcBorders>
            <w:shd w:val="clear" w:color="auto" w:fill="000000"/>
            <w:vAlign w:val="bottom"/>
          </w:tcPr>
          <w:p w:rsidR="00CE067F" w:rsidRDefault="00CE067F">
            <w:pPr>
              <w:widowControl w:val="0"/>
              <w:spacing w:line="20" w:lineRule="auto"/>
              <w:rPr>
                <w:rFonts w:ascii="Roboto" w:eastAsia="Roboto" w:hAnsi="Roboto" w:cs="Roboto"/>
                <w:sz w:val="20"/>
                <w:szCs w:val="20"/>
              </w:rPr>
            </w:pPr>
          </w:p>
        </w:tc>
        <w:tc>
          <w:tcPr>
            <w:tcW w:w="520" w:type="dxa"/>
            <w:tcBorders>
              <w:top w:val="nil"/>
              <w:left w:val="nil"/>
              <w:bottom w:val="nil"/>
              <w:right w:val="nil"/>
            </w:tcBorders>
            <w:shd w:val="clear" w:color="auto" w:fill="000000"/>
            <w:vAlign w:val="bottom"/>
          </w:tcPr>
          <w:p w:rsidR="00CE067F" w:rsidRDefault="00CE067F">
            <w:pPr>
              <w:widowControl w:val="0"/>
              <w:spacing w:line="20" w:lineRule="auto"/>
              <w:rPr>
                <w:rFonts w:ascii="Roboto" w:eastAsia="Roboto" w:hAnsi="Roboto" w:cs="Roboto"/>
                <w:sz w:val="20"/>
                <w:szCs w:val="20"/>
              </w:rPr>
            </w:pPr>
          </w:p>
        </w:tc>
        <w:tc>
          <w:tcPr>
            <w:tcW w:w="1740" w:type="dxa"/>
            <w:tcBorders>
              <w:top w:val="nil"/>
              <w:left w:val="nil"/>
              <w:bottom w:val="nil"/>
              <w:right w:val="nil"/>
            </w:tcBorders>
            <w:shd w:val="clear" w:color="auto" w:fill="000000"/>
            <w:vAlign w:val="bottom"/>
          </w:tcPr>
          <w:p w:rsidR="00CE067F" w:rsidRDefault="00CE067F">
            <w:pPr>
              <w:widowControl w:val="0"/>
              <w:spacing w:line="20" w:lineRule="auto"/>
              <w:rPr>
                <w:rFonts w:ascii="Roboto" w:eastAsia="Roboto" w:hAnsi="Roboto" w:cs="Roboto"/>
                <w:sz w:val="20"/>
                <w:szCs w:val="20"/>
              </w:rPr>
            </w:pPr>
          </w:p>
        </w:tc>
      </w:tr>
    </w:tbl>
    <w:p w:rsidR="00CE067F" w:rsidRDefault="00CE067F">
      <w:pPr>
        <w:widowControl w:val="0"/>
        <w:spacing w:line="213" w:lineRule="auto"/>
        <w:rPr>
          <w:rFonts w:ascii="Roboto" w:eastAsia="Roboto" w:hAnsi="Roboto" w:cs="Roboto"/>
        </w:rPr>
      </w:pPr>
    </w:p>
    <w:p w:rsidR="00CE067F" w:rsidRDefault="00A50496">
      <w:pPr>
        <w:widowControl w:val="0"/>
        <w:rPr>
          <w:rFonts w:ascii="Roboto" w:eastAsia="Roboto" w:hAnsi="Roboto" w:cs="Roboto"/>
        </w:rPr>
      </w:pPr>
      <w:r>
        <w:rPr>
          <w:rFonts w:ascii="Roboto" w:eastAsia="Roboto" w:hAnsi="Roboto" w:cs="Roboto"/>
          <w:b/>
        </w:rPr>
        <w:t>Sponsorship Level</w:t>
      </w:r>
      <w:r>
        <w:rPr>
          <w:rFonts w:ascii="Roboto" w:eastAsia="Roboto" w:hAnsi="Roboto" w:cs="Roboto"/>
        </w:rPr>
        <w:t>: Indicate your level of sponsorship below.</w:t>
      </w:r>
    </w:p>
    <w:p w:rsidR="00465576" w:rsidRDefault="00465576">
      <w:pPr>
        <w:widowControl w:val="0"/>
        <w:rPr>
          <w:rFonts w:ascii="Roboto" w:eastAsia="Roboto" w:hAnsi="Roboto" w:cs="Roboto"/>
        </w:rPr>
      </w:pPr>
    </w:p>
    <w:p w:rsidR="00465576" w:rsidRDefault="00465576">
      <w:pPr>
        <w:widowControl w:val="0"/>
        <w:rPr>
          <w:rFonts w:ascii="Roboto" w:eastAsia="Roboto" w:hAnsi="Roboto" w:cs="Roboto"/>
        </w:rPr>
      </w:pPr>
      <w:r>
        <w:rPr>
          <w:rFonts w:ascii="Roboto" w:eastAsia="Roboto" w:hAnsi="Roboto" w:cs="Roboto"/>
        </w:rPr>
        <w:t>Gold ($1,500)</w:t>
      </w:r>
    </w:p>
    <w:p w:rsidR="00465576" w:rsidRDefault="00465576">
      <w:pPr>
        <w:widowControl w:val="0"/>
        <w:rPr>
          <w:rFonts w:ascii="Roboto" w:eastAsia="Roboto" w:hAnsi="Roboto" w:cs="Roboto"/>
        </w:rPr>
      </w:pPr>
      <w:r>
        <w:rPr>
          <w:rFonts w:ascii="Roboto" w:eastAsia="Roboto" w:hAnsi="Roboto" w:cs="Roboto"/>
        </w:rPr>
        <w:t>Silver ($1,000)</w:t>
      </w:r>
    </w:p>
    <w:p w:rsidR="00465576" w:rsidRDefault="00465576">
      <w:pPr>
        <w:widowControl w:val="0"/>
        <w:rPr>
          <w:rFonts w:ascii="Roboto" w:eastAsia="Roboto" w:hAnsi="Roboto" w:cs="Roboto"/>
        </w:rPr>
      </w:pPr>
      <w:r>
        <w:rPr>
          <w:rFonts w:ascii="Roboto" w:eastAsia="Roboto" w:hAnsi="Roboto" w:cs="Roboto"/>
        </w:rPr>
        <w:t>Bronze ($500)</w:t>
      </w:r>
    </w:p>
    <w:p w:rsidR="00465576" w:rsidRDefault="00465576">
      <w:pPr>
        <w:widowControl w:val="0"/>
        <w:rPr>
          <w:rFonts w:ascii="Roboto" w:eastAsia="Roboto" w:hAnsi="Roboto" w:cs="Roboto"/>
        </w:rPr>
      </w:pPr>
      <w:r>
        <w:rPr>
          <w:rFonts w:ascii="Roboto" w:eastAsia="Roboto" w:hAnsi="Roboto" w:cs="Roboto"/>
        </w:rPr>
        <w:t>Blazer ($100)</w:t>
      </w:r>
    </w:p>
    <w:p w:rsidR="00465576" w:rsidRDefault="00465576">
      <w:pPr>
        <w:widowControl w:val="0"/>
        <w:rPr>
          <w:rFonts w:ascii="Roboto" w:eastAsia="Roboto" w:hAnsi="Roboto" w:cs="Roboto"/>
        </w:rPr>
      </w:pPr>
    </w:p>
    <w:tbl>
      <w:tblPr>
        <w:tblStyle w:val="a0"/>
        <w:tblW w:w="10240" w:type="dxa"/>
        <w:tblLayout w:type="fixed"/>
        <w:tblLook w:val="0000" w:firstRow="0" w:lastRow="0" w:firstColumn="0" w:lastColumn="0" w:noHBand="0" w:noVBand="0"/>
      </w:tblPr>
      <w:tblGrid>
        <w:gridCol w:w="4960"/>
        <w:gridCol w:w="2920"/>
        <w:gridCol w:w="880"/>
        <w:gridCol w:w="860"/>
        <w:gridCol w:w="600"/>
        <w:gridCol w:w="20"/>
      </w:tblGrid>
      <w:tr w:rsidR="00CE067F">
        <w:trPr>
          <w:trHeight w:val="260"/>
        </w:trPr>
        <w:tc>
          <w:tcPr>
            <w:tcW w:w="4960" w:type="dxa"/>
            <w:tcBorders>
              <w:top w:val="nil"/>
              <w:left w:val="nil"/>
              <w:bottom w:val="nil"/>
              <w:right w:val="nil"/>
            </w:tcBorders>
            <w:vAlign w:val="bottom"/>
          </w:tcPr>
          <w:p w:rsidR="00CE067F" w:rsidRDefault="00A50496">
            <w:pPr>
              <w:widowControl w:val="0"/>
              <w:spacing w:line="273" w:lineRule="auto"/>
              <w:rPr>
                <w:rFonts w:ascii="Roboto" w:eastAsia="Roboto" w:hAnsi="Roboto" w:cs="Roboto"/>
                <w:sz w:val="22"/>
                <w:szCs w:val="22"/>
              </w:rPr>
            </w:pPr>
            <w:r>
              <w:rPr>
                <w:rFonts w:ascii="Roboto" w:eastAsia="Roboto" w:hAnsi="Roboto" w:cs="Roboto"/>
                <w:b/>
                <w:i/>
                <w:sz w:val="22"/>
                <w:szCs w:val="22"/>
              </w:rPr>
              <w:t>Event Day Information:</w:t>
            </w:r>
          </w:p>
        </w:tc>
        <w:tc>
          <w:tcPr>
            <w:tcW w:w="2920" w:type="dxa"/>
            <w:tcBorders>
              <w:top w:val="nil"/>
              <w:left w:val="nil"/>
              <w:bottom w:val="nil"/>
              <w:right w:val="nil"/>
            </w:tcBorders>
            <w:vAlign w:val="bottom"/>
          </w:tcPr>
          <w:p w:rsidR="00CE067F" w:rsidRDefault="00CE067F">
            <w:pPr>
              <w:widowControl w:val="0"/>
              <w:rPr>
                <w:rFonts w:ascii="Roboto" w:eastAsia="Roboto" w:hAnsi="Roboto" w:cs="Roboto"/>
                <w:sz w:val="22"/>
                <w:szCs w:val="22"/>
              </w:rPr>
            </w:pPr>
          </w:p>
        </w:tc>
        <w:tc>
          <w:tcPr>
            <w:tcW w:w="880" w:type="dxa"/>
            <w:tcBorders>
              <w:top w:val="nil"/>
              <w:left w:val="nil"/>
              <w:bottom w:val="nil"/>
              <w:right w:val="nil"/>
            </w:tcBorders>
            <w:vAlign w:val="bottom"/>
          </w:tcPr>
          <w:p w:rsidR="00CE067F" w:rsidRDefault="00CE067F">
            <w:pPr>
              <w:widowControl w:val="0"/>
              <w:rPr>
                <w:rFonts w:ascii="Roboto" w:eastAsia="Roboto" w:hAnsi="Roboto" w:cs="Roboto"/>
                <w:sz w:val="22"/>
                <w:szCs w:val="22"/>
              </w:rPr>
            </w:pPr>
          </w:p>
        </w:tc>
        <w:tc>
          <w:tcPr>
            <w:tcW w:w="860" w:type="dxa"/>
            <w:tcBorders>
              <w:top w:val="nil"/>
              <w:left w:val="nil"/>
              <w:bottom w:val="nil"/>
              <w:right w:val="nil"/>
            </w:tcBorders>
            <w:vAlign w:val="bottom"/>
          </w:tcPr>
          <w:p w:rsidR="00CE067F" w:rsidRDefault="00CE067F">
            <w:pPr>
              <w:widowControl w:val="0"/>
              <w:rPr>
                <w:rFonts w:ascii="Roboto" w:eastAsia="Roboto" w:hAnsi="Roboto" w:cs="Roboto"/>
                <w:sz w:val="22"/>
                <w:szCs w:val="22"/>
              </w:rPr>
            </w:pPr>
          </w:p>
        </w:tc>
        <w:tc>
          <w:tcPr>
            <w:tcW w:w="600" w:type="dxa"/>
            <w:tcBorders>
              <w:top w:val="nil"/>
              <w:left w:val="nil"/>
              <w:bottom w:val="nil"/>
              <w:right w:val="nil"/>
            </w:tcBorders>
            <w:vAlign w:val="bottom"/>
          </w:tcPr>
          <w:p w:rsidR="00CE067F" w:rsidRDefault="00CE067F">
            <w:pPr>
              <w:widowControl w:val="0"/>
              <w:rPr>
                <w:rFonts w:ascii="Roboto" w:eastAsia="Roboto" w:hAnsi="Roboto" w:cs="Roboto"/>
                <w:sz w:val="22"/>
                <w:szCs w:val="22"/>
              </w:rPr>
            </w:pPr>
          </w:p>
        </w:tc>
        <w:tc>
          <w:tcPr>
            <w:tcW w:w="20" w:type="dxa"/>
            <w:tcBorders>
              <w:top w:val="nil"/>
              <w:left w:val="nil"/>
              <w:bottom w:val="nil"/>
              <w:right w:val="nil"/>
            </w:tcBorders>
            <w:vAlign w:val="bottom"/>
          </w:tcPr>
          <w:p w:rsidR="00CE067F" w:rsidRDefault="00CE067F">
            <w:pPr>
              <w:widowControl w:val="0"/>
              <w:rPr>
                <w:rFonts w:ascii="Roboto" w:eastAsia="Roboto" w:hAnsi="Roboto" w:cs="Roboto"/>
                <w:sz w:val="22"/>
                <w:szCs w:val="22"/>
              </w:rPr>
            </w:pPr>
          </w:p>
        </w:tc>
      </w:tr>
      <w:tr w:rsidR="00465576" w:rsidTr="00F62E57">
        <w:trPr>
          <w:trHeight w:val="380"/>
        </w:trPr>
        <w:tc>
          <w:tcPr>
            <w:tcW w:w="4960" w:type="dxa"/>
            <w:tcBorders>
              <w:top w:val="nil"/>
              <w:left w:val="nil"/>
              <w:bottom w:val="nil"/>
              <w:right w:val="nil"/>
            </w:tcBorders>
            <w:vAlign w:val="bottom"/>
          </w:tcPr>
          <w:p w:rsidR="00465576" w:rsidRDefault="00465576" w:rsidP="00F62E57">
            <w:pPr>
              <w:widowControl w:val="0"/>
              <w:spacing w:line="250" w:lineRule="auto"/>
              <w:rPr>
                <w:rFonts w:ascii="Roboto" w:eastAsia="Roboto" w:hAnsi="Roboto" w:cs="Roboto"/>
                <w:sz w:val="22"/>
                <w:szCs w:val="22"/>
              </w:rPr>
            </w:pPr>
            <w:r>
              <w:rPr>
                <w:rFonts w:ascii="Roboto" w:eastAsia="Roboto" w:hAnsi="Roboto" w:cs="Roboto"/>
                <w:sz w:val="22"/>
                <w:szCs w:val="22"/>
              </w:rPr>
              <w:t>Do you plan on attending the event?        Yes</w:t>
            </w:r>
          </w:p>
        </w:tc>
        <w:tc>
          <w:tcPr>
            <w:tcW w:w="3800" w:type="dxa"/>
            <w:gridSpan w:val="2"/>
            <w:tcBorders>
              <w:top w:val="nil"/>
              <w:left w:val="nil"/>
              <w:bottom w:val="nil"/>
              <w:right w:val="nil"/>
            </w:tcBorders>
            <w:vAlign w:val="bottom"/>
          </w:tcPr>
          <w:p w:rsidR="00465576" w:rsidRDefault="00465576" w:rsidP="00F62E57">
            <w:pPr>
              <w:widowControl w:val="0"/>
              <w:spacing w:line="250" w:lineRule="auto"/>
              <w:ind w:left="60"/>
              <w:rPr>
                <w:rFonts w:ascii="Roboto" w:eastAsia="Roboto" w:hAnsi="Roboto" w:cs="Roboto"/>
                <w:sz w:val="22"/>
                <w:szCs w:val="22"/>
              </w:rPr>
            </w:pPr>
            <w:r>
              <w:rPr>
                <w:rFonts w:ascii="Roboto" w:eastAsia="Roboto" w:hAnsi="Roboto" w:cs="Roboto"/>
                <w:sz w:val="22"/>
                <w:szCs w:val="22"/>
              </w:rPr>
              <w:t>No</w:t>
            </w:r>
          </w:p>
        </w:tc>
        <w:tc>
          <w:tcPr>
            <w:tcW w:w="860" w:type="dxa"/>
            <w:vMerge w:val="restart"/>
            <w:tcBorders>
              <w:top w:val="nil"/>
              <w:left w:val="nil"/>
              <w:bottom w:val="nil"/>
              <w:right w:val="nil"/>
            </w:tcBorders>
            <w:vAlign w:val="bottom"/>
          </w:tcPr>
          <w:p w:rsidR="00465576" w:rsidRDefault="00465576" w:rsidP="00F62E57">
            <w:pPr>
              <w:widowControl w:val="0"/>
              <w:ind w:left="51"/>
              <w:rPr>
                <w:rFonts w:ascii="Roboto" w:eastAsia="Roboto" w:hAnsi="Roboto" w:cs="Roboto"/>
                <w:sz w:val="22"/>
                <w:szCs w:val="22"/>
              </w:rPr>
            </w:pPr>
            <w:r>
              <w:rPr>
                <w:rFonts w:ascii="Roboto" w:eastAsia="Roboto" w:hAnsi="Roboto" w:cs="Roboto"/>
                <w:sz w:val="22"/>
                <w:szCs w:val="22"/>
              </w:rPr>
              <w:t xml:space="preserve">  Yes</w:t>
            </w:r>
          </w:p>
        </w:tc>
        <w:tc>
          <w:tcPr>
            <w:tcW w:w="600" w:type="dxa"/>
            <w:vMerge w:val="restart"/>
            <w:tcBorders>
              <w:top w:val="nil"/>
              <w:left w:val="nil"/>
              <w:bottom w:val="nil"/>
              <w:right w:val="nil"/>
            </w:tcBorders>
            <w:vAlign w:val="bottom"/>
          </w:tcPr>
          <w:p w:rsidR="00465576" w:rsidRDefault="00465576" w:rsidP="00F62E57">
            <w:pPr>
              <w:widowControl w:val="0"/>
              <w:rPr>
                <w:rFonts w:ascii="Roboto" w:eastAsia="Roboto" w:hAnsi="Roboto" w:cs="Roboto"/>
                <w:sz w:val="22"/>
                <w:szCs w:val="22"/>
              </w:rPr>
            </w:pPr>
            <w:r>
              <w:rPr>
                <w:rFonts w:ascii="Roboto" w:eastAsia="Roboto" w:hAnsi="Roboto" w:cs="Roboto"/>
                <w:sz w:val="22"/>
                <w:szCs w:val="22"/>
              </w:rPr>
              <w:t xml:space="preserve">     No</w:t>
            </w:r>
          </w:p>
        </w:tc>
        <w:tc>
          <w:tcPr>
            <w:tcW w:w="20" w:type="dxa"/>
            <w:tcBorders>
              <w:top w:val="nil"/>
              <w:left w:val="nil"/>
              <w:bottom w:val="nil"/>
              <w:right w:val="nil"/>
            </w:tcBorders>
            <w:vAlign w:val="bottom"/>
          </w:tcPr>
          <w:p w:rsidR="00465576" w:rsidRDefault="00465576" w:rsidP="00F62E57">
            <w:pPr>
              <w:widowControl w:val="0"/>
              <w:rPr>
                <w:rFonts w:ascii="Roboto" w:eastAsia="Roboto" w:hAnsi="Roboto" w:cs="Roboto"/>
                <w:sz w:val="22"/>
                <w:szCs w:val="22"/>
              </w:rPr>
            </w:pPr>
          </w:p>
        </w:tc>
      </w:tr>
      <w:tr w:rsidR="00465576" w:rsidTr="00F62E57">
        <w:trPr>
          <w:trHeight w:val="280"/>
        </w:trPr>
        <w:tc>
          <w:tcPr>
            <w:tcW w:w="8760" w:type="dxa"/>
            <w:gridSpan w:val="3"/>
            <w:tcBorders>
              <w:top w:val="nil"/>
              <w:left w:val="nil"/>
              <w:bottom w:val="nil"/>
              <w:right w:val="nil"/>
            </w:tcBorders>
            <w:vAlign w:val="bottom"/>
          </w:tcPr>
          <w:p w:rsidR="00465576" w:rsidRDefault="00465576" w:rsidP="00F62E57">
            <w:pPr>
              <w:widowControl w:val="0"/>
              <w:ind w:right="220"/>
              <w:rPr>
                <w:rFonts w:ascii="Roboto" w:eastAsia="Roboto" w:hAnsi="Roboto" w:cs="Roboto"/>
                <w:sz w:val="22"/>
                <w:szCs w:val="22"/>
              </w:rPr>
            </w:pPr>
            <w:r>
              <w:rPr>
                <w:rFonts w:ascii="Roboto" w:eastAsia="Roboto" w:hAnsi="Roboto" w:cs="Roboto"/>
                <w:sz w:val="22"/>
                <w:szCs w:val="22"/>
              </w:rPr>
              <w:t>Do you plan on mailing/dropping off company promotional material for race packets?</w:t>
            </w:r>
          </w:p>
        </w:tc>
        <w:tc>
          <w:tcPr>
            <w:tcW w:w="860" w:type="dxa"/>
            <w:vMerge/>
            <w:tcBorders>
              <w:top w:val="nil"/>
              <w:left w:val="nil"/>
              <w:bottom w:val="nil"/>
              <w:right w:val="nil"/>
            </w:tcBorders>
            <w:vAlign w:val="bottom"/>
          </w:tcPr>
          <w:p w:rsidR="00465576" w:rsidRDefault="00465576" w:rsidP="00F62E57">
            <w:pPr>
              <w:widowControl w:val="0"/>
              <w:pBdr>
                <w:top w:val="nil"/>
                <w:left w:val="nil"/>
                <w:bottom w:val="nil"/>
                <w:right w:val="nil"/>
                <w:between w:val="nil"/>
              </w:pBdr>
              <w:spacing w:line="276" w:lineRule="auto"/>
              <w:rPr>
                <w:rFonts w:ascii="Roboto" w:eastAsia="Roboto" w:hAnsi="Roboto" w:cs="Roboto"/>
                <w:sz w:val="22"/>
                <w:szCs w:val="22"/>
              </w:rPr>
            </w:pPr>
          </w:p>
        </w:tc>
        <w:tc>
          <w:tcPr>
            <w:tcW w:w="600" w:type="dxa"/>
            <w:vMerge/>
            <w:tcBorders>
              <w:top w:val="nil"/>
              <w:left w:val="nil"/>
              <w:bottom w:val="nil"/>
              <w:right w:val="nil"/>
            </w:tcBorders>
            <w:vAlign w:val="bottom"/>
          </w:tcPr>
          <w:p w:rsidR="00465576" w:rsidRDefault="00465576" w:rsidP="00F62E57">
            <w:pPr>
              <w:widowControl w:val="0"/>
              <w:rPr>
                <w:rFonts w:ascii="Roboto" w:eastAsia="Roboto" w:hAnsi="Roboto" w:cs="Roboto"/>
                <w:sz w:val="22"/>
                <w:szCs w:val="22"/>
              </w:rPr>
            </w:pPr>
          </w:p>
          <w:p w:rsidR="00465576" w:rsidRDefault="00465576" w:rsidP="00F62E57">
            <w:pPr>
              <w:widowControl w:val="0"/>
              <w:rPr>
                <w:rFonts w:ascii="Roboto" w:eastAsia="Roboto" w:hAnsi="Roboto" w:cs="Roboto"/>
                <w:sz w:val="22"/>
                <w:szCs w:val="22"/>
              </w:rPr>
            </w:pPr>
          </w:p>
        </w:tc>
        <w:tc>
          <w:tcPr>
            <w:tcW w:w="20" w:type="dxa"/>
            <w:tcBorders>
              <w:top w:val="nil"/>
              <w:left w:val="nil"/>
              <w:bottom w:val="nil"/>
              <w:right w:val="nil"/>
            </w:tcBorders>
            <w:vAlign w:val="bottom"/>
          </w:tcPr>
          <w:p w:rsidR="00465576" w:rsidRDefault="00465576" w:rsidP="00F62E57">
            <w:pPr>
              <w:widowControl w:val="0"/>
              <w:rPr>
                <w:rFonts w:ascii="Roboto" w:eastAsia="Roboto" w:hAnsi="Roboto" w:cs="Roboto"/>
                <w:sz w:val="22"/>
                <w:szCs w:val="22"/>
              </w:rPr>
            </w:pPr>
          </w:p>
        </w:tc>
      </w:tr>
    </w:tbl>
    <w:p w:rsidR="00465576" w:rsidRDefault="00465576">
      <w:pPr>
        <w:widowControl w:val="0"/>
        <w:rPr>
          <w:rFonts w:ascii="Roboto" w:eastAsia="Roboto" w:hAnsi="Roboto" w:cs="Roboto"/>
          <w:b/>
          <w:i/>
          <w:sz w:val="22"/>
          <w:szCs w:val="22"/>
        </w:rPr>
      </w:pPr>
    </w:p>
    <w:p w:rsidR="00CE067F" w:rsidRDefault="00A50496">
      <w:pPr>
        <w:widowControl w:val="0"/>
        <w:rPr>
          <w:rFonts w:ascii="Roboto" w:eastAsia="Roboto" w:hAnsi="Roboto" w:cs="Roboto"/>
          <w:sz w:val="22"/>
          <w:szCs w:val="22"/>
        </w:rPr>
      </w:pPr>
      <w:r>
        <w:rPr>
          <w:rFonts w:ascii="Roboto" w:eastAsia="Roboto" w:hAnsi="Roboto" w:cs="Roboto"/>
          <w:b/>
          <w:i/>
          <w:sz w:val="22"/>
          <w:szCs w:val="22"/>
        </w:rPr>
        <w:t>Donation Information:</w:t>
      </w:r>
    </w:p>
    <w:p w:rsidR="00CE067F" w:rsidRDefault="00A50496">
      <w:pPr>
        <w:widowControl w:val="0"/>
        <w:rPr>
          <w:rFonts w:ascii="Roboto" w:eastAsia="Roboto" w:hAnsi="Roboto" w:cs="Roboto"/>
          <w:sz w:val="22"/>
          <w:szCs w:val="22"/>
        </w:rPr>
      </w:pPr>
      <w:r>
        <w:rPr>
          <w:rFonts w:ascii="Roboto" w:eastAsia="Roboto" w:hAnsi="Roboto" w:cs="Roboto"/>
          <w:sz w:val="22"/>
          <w:szCs w:val="22"/>
        </w:rPr>
        <w:t xml:space="preserve">Please make checks payable to </w:t>
      </w:r>
      <w:r>
        <w:rPr>
          <w:rFonts w:ascii="Roboto" w:eastAsia="Roboto" w:hAnsi="Roboto" w:cs="Roboto"/>
          <w:b/>
          <w:color w:val="CC0000"/>
          <w:sz w:val="22"/>
          <w:szCs w:val="22"/>
        </w:rPr>
        <w:t>Equal Access Birmingham at UAB</w:t>
      </w:r>
      <w:r>
        <w:rPr>
          <w:rFonts w:ascii="Roboto" w:eastAsia="Roboto" w:hAnsi="Roboto" w:cs="Roboto"/>
          <w:sz w:val="22"/>
          <w:szCs w:val="22"/>
        </w:rPr>
        <w:t xml:space="preserve">. Please email company logo (vector graphics file is preferred) to be used on T-shirts to </w:t>
      </w:r>
      <w:r>
        <w:rPr>
          <w:rFonts w:ascii="Roboto" w:eastAsia="Roboto" w:hAnsi="Roboto" w:cs="Roboto"/>
          <w:b/>
          <w:color w:val="CC0000"/>
          <w:sz w:val="22"/>
          <w:szCs w:val="22"/>
        </w:rPr>
        <w:t>nehau@uab.edu</w:t>
      </w:r>
      <w:r>
        <w:rPr>
          <w:rFonts w:ascii="Roboto" w:eastAsia="Roboto" w:hAnsi="Roboto" w:cs="Roboto"/>
          <w:sz w:val="22"/>
          <w:szCs w:val="22"/>
        </w:rPr>
        <w:t>.</w:t>
      </w:r>
    </w:p>
    <w:p w:rsidR="00CE067F" w:rsidRDefault="00CE067F">
      <w:pPr>
        <w:widowControl w:val="0"/>
        <w:ind w:left="2540"/>
        <w:rPr>
          <w:rFonts w:ascii="Roboto" w:eastAsia="Roboto" w:hAnsi="Roboto" w:cs="Roboto"/>
          <w:i/>
          <w:sz w:val="16"/>
          <w:szCs w:val="16"/>
        </w:rPr>
      </w:pPr>
    </w:p>
    <w:p w:rsidR="00CE067F" w:rsidRDefault="00A50496">
      <w:pPr>
        <w:widowControl w:val="0"/>
        <w:rPr>
          <w:rFonts w:ascii="Roboto" w:eastAsia="Roboto" w:hAnsi="Roboto" w:cs="Roboto"/>
          <w:sz w:val="16"/>
          <w:szCs w:val="16"/>
        </w:rPr>
      </w:pPr>
      <w:r>
        <w:rPr>
          <w:rFonts w:ascii="Roboto" w:eastAsia="Roboto" w:hAnsi="Roboto" w:cs="Roboto"/>
          <w:i/>
          <w:sz w:val="16"/>
          <w:szCs w:val="16"/>
        </w:rPr>
        <w:t>Please mail completed form along with check to:</w:t>
      </w:r>
    </w:p>
    <w:p w:rsidR="00CE067F" w:rsidRDefault="00A50496">
      <w:pPr>
        <w:widowControl w:val="0"/>
        <w:rPr>
          <w:rFonts w:ascii="Roboto" w:eastAsia="Roboto" w:hAnsi="Roboto" w:cs="Roboto"/>
          <w:sz w:val="16"/>
          <w:szCs w:val="16"/>
        </w:rPr>
      </w:pPr>
      <w:r>
        <w:rPr>
          <w:rFonts w:ascii="Roboto" w:eastAsia="Roboto" w:hAnsi="Roboto" w:cs="Roboto"/>
          <w:b/>
          <w:sz w:val="16"/>
          <w:szCs w:val="16"/>
        </w:rPr>
        <w:t>Equal Access Birmingham at UAB</w:t>
      </w:r>
      <w:r>
        <w:rPr>
          <w:rFonts w:ascii="Roboto" w:eastAsia="Roboto" w:hAnsi="Roboto" w:cs="Roboto"/>
          <w:sz w:val="16"/>
          <w:szCs w:val="16"/>
        </w:rPr>
        <w:t xml:space="preserve"> </w:t>
      </w:r>
    </w:p>
    <w:p w:rsidR="00CE067F" w:rsidRDefault="00A50496">
      <w:pPr>
        <w:widowControl w:val="0"/>
        <w:rPr>
          <w:rFonts w:ascii="Roboto" w:eastAsia="Roboto" w:hAnsi="Roboto" w:cs="Roboto"/>
          <w:sz w:val="16"/>
          <w:szCs w:val="16"/>
        </w:rPr>
      </w:pPr>
      <w:r>
        <w:rPr>
          <w:rFonts w:ascii="Roboto" w:eastAsia="Roboto" w:hAnsi="Roboto" w:cs="Roboto"/>
          <w:b/>
          <w:sz w:val="16"/>
          <w:szCs w:val="16"/>
        </w:rPr>
        <w:t>Attn: Kristen Boggs, Volker Hall 226</w:t>
      </w:r>
    </w:p>
    <w:p w:rsidR="00CE067F" w:rsidRDefault="00A50496">
      <w:pPr>
        <w:widowControl w:val="0"/>
        <w:rPr>
          <w:rFonts w:ascii="Roboto" w:eastAsia="Roboto" w:hAnsi="Roboto" w:cs="Roboto"/>
          <w:sz w:val="16"/>
          <w:szCs w:val="16"/>
        </w:rPr>
      </w:pPr>
      <w:r>
        <w:rPr>
          <w:rFonts w:ascii="Roboto" w:eastAsia="Roboto" w:hAnsi="Roboto" w:cs="Roboto"/>
          <w:b/>
          <w:sz w:val="16"/>
          <w:szCs w:val="16"/>
        </w:rPr>
        <w:t>1720 2nd Ave. S Birmingham, AL 35294-0019</w:t>
      </w:r>
    </w:p>
    <w:sectPr w:rsidR="00CE067F">
      <w:type w:val="continuous"/>
      <w:pgSz w:w="11900" w:h="16838"/>
      <w:pgMar w:top="1440" w:right="900" w:bottom="56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402" w:rsidRDefault="000C7402">
      <w:r>
        <w:separator/>
      </w:r>
    </w:p>
  </w:endnote>
  <w:endnote w:type="continuationSeparator" w:id="0">
    <w:p w:rsidR="000C7402" w:rsidRDefault="000C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402" w:rsidRDefault="000C7402">
      <w:r>
        <w:separator/>
      </w:r>
    </w:p>
  </w:footnote>
  <w:footnote w:type="continuationSeparator" w:id="0">
    <w:p w:rsidR="000C7402" w:rsidRDefault="000C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7F" w:rsidRDefault="00CE067F">
    <w:pPr>
      <w:pBdr>
        <w:top w:val="nil"/>
        <w:left w:val="nil"/>
        <w:bottom w:val="nil"/>
        <w:right w:val="nil"/>
        <w:between w:val="nil"/>
      </w:pBdr>
      <w:tabs>
        <w:tab w:val="center" w:pos="4680"/>
        <w:tab w:val="right" w:pos="9360"/>
      </w:tabs>
    </w:pPr>
  </w:p>
  <w:p w:rsidR="00CE067F" w:rsidRDefault="00A50496">
    <w:pPr>
      <w:pBdr>
        <w:top w:val="nil"/>
        <w:left w:val="nil"/>
        <w:bottom w:val="nil"/>
        <w:right w:val="nil"/>
        <w:between w:val="nil"/>
      </w:pBdr>
      <w:tabs>
        <w:tab w:val="center" w:pos="4680"/>
        <w:tab w:val="right" w:pos="9360"/>
      </w:tabs>
      <w:jc w:val="center"/>
    </w:pPr>
    <w:r>
      <w:rPr>
        <w:noProof/>
      </w:rPr>
      <w:drawing>
        <wp:inline distT="114300" distB="114300" distL="114300" distR="114300">
          <wp:extent cx="5600700" cy="1995854"/>
          <wp:effectExtent l="0" t="0" r="0" b="0"/>
          <wp:docPr id="37" name="image74.jpg"/>
          <wp:cNvGraphicFramePr/>
          <a:graphic xmlns:a="http://schemas.openxmlformats.org/drawingml/2006/main">
            <a:graphicData uri="http://schemas.openxmlformats.org/drawingml/2006/picture">
              <pic:pic xmlns:pic="http://schemas.openxmlformats.org/drawingml/2006/picture">
                <pic:nvPicPr>
                  <pic:cNvPr id="0" name="image74.jpg"/>
                  <pic:cNvPicPr preferRelativeResize="0"/>
                </pic:nvPicPr>
                <pic:blipFill>
                  <a:blip r:embed="rId1"/>
                  <a:srcRect/>
                  <a:stretch>
                    <a:fillRect/>
                  </a:stretch>
                </pic:blipFill>
                <pic:spPr>
                  <a:xfrm>
                    <a:off x="0" y="0"/>
                    <a:ext cx="5600700" cy="1995854"/>
                  </a:xfrm>
                  <a:prstGeom prst="rect">
                    <a:avLst/>
                  </a:prstGeom>
                  <a:ln/>
                </pic:spPr>
              </pic:pic>
            </a:graphicData>
          </a:graphic>
        </wp:inline>
      </w:drawing>
    </w:r>
  </w:p>
  <w:p w:rsidR="00CE067F" w:rsidRDefault="00CE067F">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7207"/>
    <w:multiLevelType w:val="multilevel"/>
    <w:tmpl w:val="688060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AAD0B8B"/>
    <w:multiLevelType w:val="multilevel"/>
    <w:tmpl w:val="16F623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B0A07FD"/>
    <w:multiLevelType w:val="multilevel"/>
    <w:tmpl w:val="59D6D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100E45"/>
    <w:multiLevelType w:val="multilevel"/>
    <w:tmpl w:val="5560AB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A0E3353"/>
    <w:multiLevelType w:val="multilevel"/>
    <w:tmpl w:val="57E43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60330"/>
    <w:multiLevelType w:val="multilevel"/>
    <w:tmpl w:val="FCB8E1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E6B31AA"/>
    <w:multiLevelType w:val="multilevel"/>
    <w:tmpl w:val="0E2AB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2303E7"/>
    <w:multiLevelType w:val="multilevel"/>
    <w:tmpl w:val="CEA2AD4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C304B5"/>
    <w:multiLevelType w:val="multilevel"/>
    <w:tmpl w:val="9E14E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AC1C30"/>
    <w:multiLevelType w:val="multilevel"/>
    <w:tmpl w:val="3A681F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7"/>
  </w:num>
  <w:num w:numId="3">
    <w:abstractNumId w:val="9"/>
  </w:num>
  <w:num w:numId="4">
    <w:abstractNumId w:val="1"/>
  </w:num>
  <w:num w:numId="5">
    <w:abstractNumId w:val="5"/>
  </w:num>
  <w:num w:numId="6">
    <w:abstractNumId w:val="3"/>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7F"/>
    <w:rsid w:val="000C7402"/>
    <w:rsid w:val="00465576"/>
    <w:rsid w:val="007865B6"/>
    <w:rsid w:val="00A50496"/>
    <w:rsid w:val="00CE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4BEF6-AFF0-47CB-B783-5E6757B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65576"/>
    <w:pPr>
      <w:tabs>
        <w:tab w:val="center" w:pos="4680"/>
        <w:tab w:val="right" w:pos="9360"/>
      </w:tabs>
    </w:pPr>
  </w:style>
  <w:style w:type="character" w:customStyle="1" w:styleId="HeaderChar">
    <w:name w:val="Header Char"/>
    <w:basedOn w:val="DefaultParagraphFont"/>
    <w:link w:val="Header"/>
    <w:uiPriority w:val="99"/>
    <w:rsid w:val="00465576"/>
  </w:style>
  <w:style w:type="paragraph" w:styleId="Footer">
    <w:name w:val="footer"/>
    <w:basedOn w:val="Normal"/>
    <w:link w:val="FooterChar"/>
    <w:uiPriority w:val="99"/>
    <w:unhideWhenUsed/>
    <w:rsid w:val="00465576"/>
    <w:pPr>
      <w:tabs>
        <w:tab w:val="center" w:pos="4680"/>
        <w:tab w:val="right" w:pos="9360"/>
      </w:tabs>
    </w:pPr>
  </w:style>
  <w:style w:type="character" w:customStyle="1" w:styleId="FooterChar">
    <w:name w:val="Footer Char"/>
    <w:basedOn w:val="DefaultParagraphFont"/>
    <w:link w:val="Footer"/>
    <w:uiPriority w:val="99"/>
    <w:rsid w:val="0046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Neha Udayakumar</dc:creator>
  <cp:lastModifiedBy>Ben McCafferty</cp:lastModifiedBy>
  <cp:revision>2</cp:revision>
  <dcterms:created xsi:type="dcterms:W3CDTF">2018-07-02T19:46:00Z</dcterms:created>
  <dcterms:modified xsi:type="dcterms:W3CDTF">2018-07-02T19:46:00Z</dcterms:modified>
</cp:coreProperties>
</file>