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C271" w14:textId="77777777" w:rsidR="00676AD6" w:rsidRDefault="00676AD6" w:rsidP="00AD1109">
      <w:pPr>
        <w:jc w:val="center"/>
        <w:rPr>
          <w:rFonts w:ascii="Georgia" w:eastAsia="Times New Roman" w:hAnsi="Georgia" w:cs="Arial"/>
          <w:b/>
          <w:bCs/>
          <w:color w:val="000000"/>
        </w:rPr>
      </w:pPr>
      <w:r w:rsidRPr="008B2D6D">
        <w:rPr>
          <w:rFonts w:ascii="Georgia" w:eastAsia="Times New Roman" w:hAnsi="Georgia" w:cs="Arial"/>
          <w:b/>
          <w:bCs/>
          <w:color w:val="000000"/>
        </w:rPr>
        <w:t>THE UNIVERSITY OF ALABAMA AT BIRMINGHAM</w:t>
      </w:r>
    </w:p>
    <w:p w14:paraId="0843D6B9" w14:textId="77777777" w:rsidR="00C472BC" w:rsidRPr="008B2D6D" w:rsidRDefault="00C472BC" w:rsidP="00AD1109">
      <w:pPr>
        <w:jc w:val="center"/>
        <w:rPr>
          <w:rFonts w:ascii="Georgia" w:eastAsia="Times New Roman" w:hAnsi="Georgia" w:cs="Arial"/>
          <w:color w:val="000000"/>
        </w:rPr>
      </w:pPr>
    </w:p>
    <w:p w14:paraId="0E0644FE" w14:textId="0530DFBF" w:rsidR="00676AD6" w:rsidRDefault="00676AD6" w:rsidP="00AD1109">
      <w:pPr>
        <w:jc w:val="center"/>
        <w:rPr>
          <w:rFonts w:ascii="Georgia" w:eastAsia="Times New Roman" w:hAnsi="Georgia" w:cs="Arial"/>
          <w:b/>
          <w:bCs/>
          <w:color w:val="000000"/>
          <w:u w:val="single"/>
        </w:rPr>
      </w:pPr>
      <w:r w:rsidRPr="008B2D6D">
        <w:rPr>
          <w:rFonts w:ascii="Georgia" w:eastAsia="Times New Roman" w:hAnsi="Georgia" w:cs="Arial"/>
          <w:b/>
          <w:bCs/>
          <w:color w:val="000000"/>
          <w:u w:val="single"/>
        </w:rPr>
        <w:t>Resolution</w:t>
      </w:r>
    </w:p>
    <w:p w14:paraId="33B51D8B" w14:textId="77777777" w:rsidR="00C472BC" w:rsidRPr="008B2D6D" w:rsidRDefault="00C472BC" w:rsidP="00AD1109">
      <w:pPr>
        <w:jc w:val="center"/>
        <w:rPr>
          <w:rFonts w:ascii="Georgia" w:eastAsia="Times New Roman" w:hAnsi="Georgia" w:cs="Arial"/>
          <w:color w:val="000000"/>
        </w:rPr>
      </w:pPr>
    </w:p>
    <w:p w14:paraId="219172E2" w14:textId="7D8C749B" w:rsidR="00676AD6" w:rsidRPr="008B2D6D" w:rsidRDefault="00676AD6" w:rsidP="00AD1109">
      <w:pPr>
        <w:jc w:val="center"/>
        <w:rPr>
          <w:rFonts w:ascii="Georgia" w:eastAsia="Times New Roman" w:hAnsi="Georgia" w:cs="Arial"/>
          <w:b/>
          <w:bCs/>
          <w:color w:val="000000"/>
        </w:rPr>
      </w:pPr>
      <w:r w:rsidRPr="008B2D6D">
        <w:rPr>
          <w:rFonts w:ascii="Georgia" w:eastAsia="Times New Roman" w:hAnsi="Georgia" w:cs="Arial"/>
          <w:b/>
          <w:bCs/>
          <w:color w:val="000000"/>
        </w:rPr>
        <w:t xml:space="preserve">Approving Appointment of </w:t>
      </w:r>
      <w:r w:rsidR="009107FD">
        <w:rPr>
          <w:rFonts w:ascii="Georgia" w:eastAsia="Times New Roman" w:hAnsi="Georgia" w:cs="Arial"/>
          <w:b/>
          <w:bCs/>
          <w:color w:val="000000"/>
        </w:rPr>
        <w:t>Jane Doe</w:t>
      </w:r>
      <w:r w:rsidR="00AB653D" w:rsidRPr="008B2D6D">
        <w:rPr>
          <w:rFonts w:ascii="Georgia" w:eastAsia="Times New Roman" w:hAnsi="Georgia" w:cs="Arial"/>
          <w:b/>
          <w:bCs/>
          <w:color w:val="000000"/>
        </w:rPr>
        <w:t xml:space="preserve">, </w:t>
      </w:r>
      <w:r w:rsidR="00DF4699" w:rsidRPr="008B2D6D">
        <w:rPr>
          <w:rFonts w:ascii="Georgia" w:eastAsia="Times New Roman" w:hAnsi="Georgia" w:cs="Arial"/>
          <w:b/>
          <w:bCs/>
          <w:color w:val="000000"/>
        </w:rPr>
        <w:t>Ph</w:t>
      </w:r>
      <w:r w:rsidR="001B7C3F">
        <w:rPr>
          <w:rFonts w:ascii="Georgia" w:eastAsia="Times New Roman" w:hAnsi="Georgia" w:cs="Arial"/>
          <w:b/>
          <w:bCs/>
          <w:color w:val="000000"/>
        </w:rPr>
        <w:t>.</w:t>
      </w:r>
      <w:r w:rsidR="00DF4699" w:rsidRPr="008B2D6D">
        <w:rPr>
          <w:rFonts w:ascii="Georgia" w:eastAsia="Times New Roman" w:hAnsi="Georgia" w:cs="Arial"/>
          <w:b/>
          <w:bCs/>
          <w:color w:val="000000"/>
        </w:rPr>
        <w:t>D</w:t>
      </w:r>
      <w:r w:rsidR="001B7C3F">
        <w:rPr>
          <w:rFonts w:ascii="Georgia" w:eastAsia="Times New Roman" w:hAnsi="Georgia" w:cs="Arial"/>
          <w:b/>
          <w:bCs/>
          <w:color w:val="000000"/>
        </w:rPr>
        <w:t>.,</w:t>
      </w:r>
      <w:r w:rsidRPr="008B2D6D">
        <w:rPr>
          <w:rFonts w:ascii="Georgia" w:eastAsia="Times New Roman" w:hAnsi="Georgia" w:cs="Arial"/>
          <w:b/>
          <w:bCs/>
          <w:color w:val="000000"/>
        </w:rPr>
        <w:t xml:space="preserve"> </w:t>
      </w:r>
      <w:r w:rsidR="008B2D6D">
        <w:rPr>
          <w:rFonts w:ascii="Georgia" w:eastAsia="Times New Roman" w:hAnsi="Georgia" w:cs="Arial"/>
          <w:b/>
          <w:bCs/>
          <w:color w:val="000000"/>
        </w:rPr>
        <w:br/>
        <w:t xml:space="preserve">as </w:t>
      </w:r>
      <w:r w:rsidRPr="008B2D6D">
        <w:rPr>
          <w:rFonts w:ascii="Georgia" w:eastAsia="Times New Roman" w:hAnsi="Georgia" w:cs="Arial"/>
          <w:b/>
          <w:bCs/>
          <w:color w:val="000000"/>
        </w:rPr>
        <w:t>Professor Emerit</w:t>
      </w:r>
      <w:r w:rsidR="008B2D6D">
        <w:rPr>
          <w:rFonts w:ascii="Georgia" w:eastAsia="Times New Roman" w:hAnsi="Georgia" w:cs="Arial"/>
          <w:b/>
          <w:bCs/>
          <w:color w:val="000000"/>
        </w:rPr>
        <w:t>a</w:t>
      </w:r>
      <w:r w:rsidRPr="008B2D6D">
        <w:rPr>
          <w:rFonts w:ascii="Georgia" w:eastAsia="Times New Roman" w:hAnsi="Georgia" w:cs="Arial"/>
          <w:b/>
          <w:bCs/>
          <w:color w:val="000000"/>
        </w:rPr>
        <w:t xml:space="preserve"> of </w:t>
      </w:r>
      <w:r w:rsidR="00AB653D" w:rsidRPr="008B2D6D">
        <w:rPr>
          <w:rFonts w:ascii="Georgia" w:eastAsia="Times New Roman" w:hAnsi="Georgia" w:cs="Arial"/>
          <w:b/>
          <w:bCs/>
          <w:color w:val="000000"/>
        </w:rPr>
        <w:t>Nutrition Sciences</w:t>
      </w:r>
      <w:r w:rsidRPr="008B2D6D">
        <w:rPr>
          <w:rFonts w:ascii="Georgia" w:eastAsia="Times New Roman" w:hAnsi="Georgia" w:cs="Arial"/>
          <w:b/>
          <w:bCs/>
          <w:color w:val="000000"/>
        </w:rPr>
        <w:t xml:space="preserve"> </w:t>
      </w:r>
      <w:r w:rsidR="001B7C3F">
        <w:rPr>
          <w:rFonts w:ascii="Georgia" w:eastAsia="Times New Roman" w:hAnsi="Georgia" w:cs="Arial"/>
          <w:b/>
          <w:bCs/>
          <w:color w:val="000000"/>
        </w:rPr>
        <w:br/>
      </w:r>
      <w:r w:rsidRPr="008B2D6D">
        <w:rPr>
          <w:rFonts w:ascii="Georgia" w:eastAsia="Times New Roman" w:hAnsi="Georgia" w:cs="Arial"/>
          <w:b/>
          <w:bCs/>
          <w:color w:val="000000"/>
        </w:rPr>
        <w:t xml:space="preserve">in the Department of </w:t>
      </w:r>
      <w:r w:rsidR="00AB653D" w:rsidRPr="008B2D6D">
        <w:rPr>
          <w:rFonts w:ascii="Georgia" w:eastAsia="Times New Roman" w:hAnsi="Georgia" w:cs="Arial"/>
          <w:b/>
          <w:bCs/>
          <w:color w:val="000000"/>
        </w:rPr>
        <w:t>Nutrition</w:t>
      </w:r>
      <w:r w:rsidR="008B2D6D">
        <w:rPr>
          <w:rFonts w:ascii="Georgia" w:eastAsia="Times New Roman" w:hAnsi="Georgia" w:cs="Arial"/>
          <w:b/>
          <w:bCs/>
          <w:color w:val="000000"/>
        </w:rPr>
        <w:t xml:space="preserve"> Sciences</w:t>
      </w:r>
    </w:p>
    <w:p w14:paraId="63F0FAD3" w14:textId="77777777" w:rsidR="003700A7" w:rsidRPr="008B2D6D" w:rsidRDefault="003700A7" w:rsidP="00AD1109">
      <w:pPr>
        <w:rPr>
          <w:rFonts w:ascii="Georgia" w:eastAsia="Times New Roman" w:hAnsi="Georgia" w:cs="Arial"/>
          <w:color w:val="000000"/>
        </w:rPr>
      </w:pPr>
    </w:p>
    <w:p w14:paraId="2B8CD56D" w14:textId="10C8BA7D" w:rsidR="00AD1109" w:rsidRDefault="00676AD6" w:rsidP="00AD1109">
      <w:pPr>
        <w:ind w:firstLine="720"/>
        <w:jc w:val="both"/>
        <w:rPr>
          <w:rFonts w:ascii="Georgia" w:eastAsia="Times New Roman" w:hAnsi="Georgia" w:cs="Arial"/>
          <w:color w:val="000000"/>
        </w:rPr>
      </w:pPr>
      <w:r w:rsidRPr="008B2D6D">
        <w:rPr>
          <w:rFonts w:ascii="Georgia" w:eastAsia="Times New Roman" w:hAnsi="Georgia" w:cs="Arial"/>
          <w:color w:val="000000"/>
        </w:rPr>
        <w:t>WHEREAS, in special recognition of distinguished service to The University of Alabama at Birmingham (UAB), the School of Health</w:t>
      </w:r>
      <w:r w:rsidR="00AB653D" w:rsidRPr="008B2D6D">
        <w:rPr>
          <w:rFonts w:ascii="Georgia" w:eastAsia="Times New Roman" w:hAnsi="Georgia" w:cs="Arial"/>
          <w:color w:val="000000"/>
        </w:rPr>
        <w:t xml:space="preserve"> Professions</w:t>
      </w:r>
      <w:r w:rsidR="002C62FB" w:rsidRPr="008B2D6D">
        <w:rPr>
          <w:rFonts w:ascii="Georgia" w:eastAsia="Times New Roman" w:hAnsi="Georgia" w:cs="Arial"/>
          <w:color w:val="000000"/>
        </w:rPr>
        <w:t xml:space="preserve"> (SHP)</w:t>
      </w:r>
      <w:r w:rsidRPr="008B2D6D">
        <w:rPr>
          <w:rFonts w:ascii="Georgia" w:eastAsia="Times New Roman" w:hAnsi="Georgia" w:cs="Arial"/>
          <w:color w:val="000000"/>
        </w:rPr>
        <w:t xml:space="preserve">, and the Department of </w:t>
      </w:r>
      <w:r w:rsidR="00AB653D" w:rsidRPr="008B2D6D">
        <w:rPr>
          <w:rFonts w:ascii="Georgia" w:eastAsia="Times New Roman" w:hAnsi="Georgia" w:cs="Arial"/>
          <w:color w:val="000000"/>
        </w:rPr>
        <w:t>Nutrition Sciences</w:t>
      </w:r>
      <w:r w:rsidR="00320321" w:rsidRPr="008B2D6D">
        <w:rPr>
          <w:rFonts w:ascii="Georgia" w:eastAsia="Times New Roman" w:hAnsi="Georgia" w:cs="Arial"/>
          <w:color w:val="000000"/>
        </w:rPr>
        <w:t>,</w:t>
      </w:r>
      <w:r w:rsidR="00B101D8" w:rsidRPr="008B2D6D">
        <w:rPr>
          <w:rFonts w:ascii="Georgia" w:eastAsia="Times New Roman" w:hAnsi="Georgia" w:cs="Arial"/>
          <w:color w:val="000000"/>
        </w:rPr>
        <w:t xml:space="preserve"> </w:t>
      </w:r>
      <w:r w:rsidRPr="008B2D6D">
        <w:rPr>
          <w:rFonts w:ascii="Georgia" w:eastAsia="Times New Roman" w:hAnsi="Georgia" w:cs="Arial"/>
          <w:color w:val="000000"/>
        </w:rPr>
        <w:t>UAB wishes to acknowledge</w:t>
      </w:r>
      <w:r w:rsidR="00993E25" w:rsidRPr="008B2D6D">
        <w:rPr>
          <w:rFonts w:ascii="Georgia" w:eastAsia="Times New Roman" w:hAnsi="Georgia" w:cs="Arial"/>
          <w:color w:val="000000"/>
        </w:rPr>
        <w:t xml:space="preserve"> </w:t>
      </w:r>
      <w:r w:rsidR="009107FD">
        <w:rPr>
          <w:rFonts w:ascii="Georgia" w:eastAsia="Times New Roman" w:hAnsi="Georgia" w:cs="Arial"/>
          <w:color w:val="000000"/>
        </w:rPr>
        <w:t>Jane Doe</w:t>
      </w:r>
      <w:r w:rsidR="00992B3F">
        <w:rPr>
          <w:rFonts w:ascii="Georgia" w:eastAsia="Times New Roman" w:hAnsi="Georgia" w:cs="Arial"/>
          <w:color w:val="000000"/>
        </w:rPr>
        <w:t xml:space="preserve">, </w:t>
      </w:r>
      <w:r w:rsidR="00AB653D" w:rsidRPr="008B2D6D">
        <w:rPr>
          <w:rFonts w:ascii="Georgia" w:eastAsia="Times New Roman" w:hAnsi="Georgia" w:cs="Arial"/>
          <w:color w:val="000000"/>
        </w:rPr>
        <w:t>Ph</w:t>
      </w:r>
      <w:r w:rsidR="003041B0">
        <w:rPr>
          <w:rFonts w:ascii="Georgia" w:eastAsia="Times New Roman" w:hAnsi="Georgia" w:cs="Arial"/>
          <w:color w:val="000000"/>
        </w:rPr>
        <w:t>.</w:t>
      </w:r>
      <w:r w:rsidR="00AB653D" w:rsidRPr="008B2D6D">
        <w:rPr>
          <w:rFonts w:ascii="Georgia" w:eastAsia="Times New Roman" w:hAnsi="Georgia" w:cs="Arial"/>
          <w:color w:val="000000"/>
        </w:rPr>
        <w:t>D</w:t>
      </w:r>
      <w:r w:rsidR="003041B0">
        <w:rPr>
          <w:rFonts w:ascii="Georgia" w:eastAsia="Times New Roman" w:hAnsi="Georgia" w:cs="Arial"/>
          <w:color w:val="000000"/>
        </w:rPr>
        <w:t>.</w:t>
      </w:r>
      <w:r w:rsidR="00992B3F">
        <w:rPr>
          <w:rFonts w:ascii="Georgia" w:eastAsia="Times New Roman" w:hAnsi="Georgia" w:cs="Arial"/>
          <w:color w:val="000000"/>
        </w:rPr>
        <w:t>,</w:t>
      </w:r>
      <w:r w:rsidR="00AB653D" w:rsidRPr="00901857">
        <w:rPr>
          <w:rFonts w:ascii="Georgia" w:eastAsia="Times New Roman" w:hAnsi="Georgia" w:cs="Arial"/>
          <w:color w:val="000000"/>
        </w:rPr>
        <w:t xml:space="preserve"> </w:t>
      </w:r>
      <w:r w:rsidRPr="008B2D6D">
        <w:rPr>
          <w:rFonts w:ascii="Georgia" w:eastAsia="Times New Roman" w:hAnsi="Georgia" w:cs="Arial"/>
          <w:color w:val="000000"/>
        </w:rPr>
        <w:t>by appointing h</w:t>
      </w:r>
      <w:r w:rsidR="00320321" w:rsidRPr="008B2D6D">
        <w:rPr>
          <w:rFonts w:ascii="Georgia" w:eastAsia="Times New Roman" w:hAnsi="Georgia" w:cs="Arial"/>
          <w:color w:val="000000"/>
        </w:rPr>
        <w:t>er</w:t>
      </w:r>
      <w:r w:rsidRPr="008B2D6D">
        <w:rPr>
          <w:rFonts w:ascii="Georgia" w:eastAsia="Times New Roman" w:hAnsi="Georgia" w:cs="Arial"/>
          <w:color w:val="000000"/>
        </w:rPr>
        <w:t xml:space="preserve"> as Professor Emerit</w:t>
      </w:r>
      <w:r w:rsidR="00ED08AE" w:rsidRPr="008B2D6D">
        <w:rPr>
          <w:rFonts w:ascii="Georgia" w:eastAsia="Times New Roman" w:hAnsi="Georgia" w:cs="Arial"/>
          <w:color w:val="000000"/>
        </w:rPr>
        <w:t>a</w:t>
      </w:r>
      <w:r w:rsidRPr="008B2D6D">
        <w:rPr>
          <w:rFonts w:ascii="Georgia" w:eastAsia="Times New Roman" w:hAnsi="Georgia" w:cs="Arial"/>
          <w:color w:val="000000"/>
        </w:rPr>
        <w:t xml:space="preserve"> of </w:t>
      </w:r>
      <w:r w:rsidR="00AB653D" w:rsidRPr="008B2D6D">
        <w:rPr>
          <w:rFonts w:ascii="Georgia" w:eastAsia="Times New Roman" w:hAnsi="Georgia" w:cs="Arial"/>
          <w:color w:val="000000"/>
        </w:rPr>
        <w:t>Nutrition Sciences</w:t>
      </w:r>
      <w:r w:rsidR="003041B0">
        <w:rPr>
          <w:rFonts w:ascii="Georgia" w:eastAsia="Times New Roman" w:hAnsi="Georgia" w:cs="Arial"/>
          <w:color w:val="000000"/>
        </w:rPr>
        <w:t xml:space="preserve"> in the Department of Nutrition Sciences</w:t>
      </w:r>
      <w:r w:rsidRPr="008B2D6D">
        <w:rPr>
          <w:rFonts w:ascii="Georgia" w:eastAsia="Times New Roman" w:hAnsi="Georgia" w:cs="Arial"/>
          <w:color w:val="000000"/>
        </w:rPr>
        <w:t>; and</w:t>
      </w:r>
    </w:p>
    <w:p w14:paraId="5C137210" w14:textId="77777777" w:rsidR="00AD1109" w:rsidRDefault="00AD1109" w:rsidP="00AD1109">
      <w:pPr>
        <w:ind w:firstLine="720"/>
        <w:jc w:val="both"/>
        <w:rPr>
          <w:rFonts w:ascii="Georgia" w:eastAsia="Times New Roman" w:hAnsi="Georgia" w:cs="Arial"/>
          <w:color w:val="000000"/>
        </w:rPr>
      </w:pPr>
    </w:p>
    <w:p w14:paraId="386EA377" w14:textId="40A76E99" w:rsidR="00320321" w:rsidRDefault="00B101D8" w:rsidP="00AD1109">
      <w:pPr>
        <w:ind w:firstLine="720"/>
        <w:jc w:val="both"/>
        <w:rPr>
          <w:rFonts w:ascii="Georgia" w:hAnsi="Georgia" w:cs="Arial"/>
        </w:rPr>
      </w:pPr>
      <w:r w:rsidRPr="008B2D6D">
        <w:rPr>
          <w:rFonts w:ascii="Georgia" w:hAnsi="Georgia" w:cs="Arial"/>
        </w:rPr>
        <w:t>WHEREAS, Dr</w:t>
      </w:r>
      <w:r w:rsidR="00320321" w:rsidRPr="008B2D6D">
        <w:rPr>
          <w:rFonts w:ascii="Georgia" w:hAnsi="Georgia" w:cs="Arial"/>
        </w:rPr>
        <w:t xml:space="preserve">. </w:t>
      </w:r>
      <w:r w:rsidR="009107FD">
        <w:rPr>
          <w:rFonts w:ascii="Georgia" w:hAnsi="Georgia" w:cs="Arial"/>
        </w:rPr>
        <w:t>Doe</w:t>
      </w:r>
      <w:r w:rsidRPr="008B2D6D">
        <w:rPr>
          <w:rFonts w:ascii="Georgia" w:hAnsi="Georgia" w:cs="Arial"/>
        </w:rPr>
        <w:t xml:space="preserve"> earned </w:t>
      </w:r>
      <w:r w:rsidR="00F832CA" w:rsidRPr="008B2D6D">
        <w:rPr>
          <w:rFonts w:ascii="Georgia" w:hAnsi="Georgia" w:cs="Arial"/>
        </w:rPr>
        <w:t>a</w:t>
      </w:r>
      <w:r w:rsidR="00992B3F">
        <w:rPr>
          <w:rFonts w:ascii="Georgia" w:hAnsi="Georgia" w:cs="Arial"/>
        </w:rPr>
        <w:t xml:space="preserve"> baccalaureate </w:t>
      </w:r>
      <w:r w:rsidR="00F832CA" w:rsidRPr="008B2D6D">
        <w:rPr>
          <w:rFonts w:ascii="Georgia" w:hAnsi="Georgia" w:cs="Arial"/>
        </w:rPr>
        <w:t xml:space="preserve">degree in </w:t>
      </w:r>
      <w:r w:rsidR="00992B3F">
        <w:rPr>
          <w:rFonts w:ascii="Georgia" w:hAnsi="Georgia" w:cs="Arial"/>
        </w:rPr>
        <w:t xml:space="preserve">Nutritional Science </w:t>
      </w:r>
      <w:r w:rsidRPr="008B2D6D">
        <w:rPr>
          <w:rFonts w:ascii="Georgia" w:hAnsi="Georgia" w:cs="Arial"/>
        </w:rPr>
        <w:t>in 19</w:t>
      </w:r>
      <w:r w:rsidR="009107FD">
        <w:rPr>
          <w:rFonts w:ascii="Georgia" w:hAnsi="Georgia" w:cs="Arial"/>
        </w:rPr>
        <w:t>81</w:t>
      </w:r>
      <w:r w:rsidR="00993E25" w:rsidRPr="008B2D6D">
        <w:rPr>
          <w:rFonts w:ascii="Georgia" w:hAnsi="Georgia" w:cs="Arial"/>
        </w:rPr>
        <w:t xml:space="preserve"> from the </w:t>
      </w:r>
      <w:r w:rsidR="00992B3F">
        <w:rPr>
          <w:rFonts w:ascii="Georgia" w:hAnsi="Georgia" w:cs="Arial"/>
        </w:rPr>
        <w:t>University of Michigan (Ann Arbor)</w:t>
      </w:r>
      <w:r w:rsidRPr="008B2D6D">
        <w:rPr>
          <w:rFonts w:ascii="Georgia" w:hAnsi="Georgia" w:cs="Arial"/>
        </w:rPr>
        <w:t xml:space="preserve">, </w:t>
      </w:r>
      <w:r w:rsidR="00993E25" w:rsidRPr="008B2D6D">
        <w:rPr>
          <w:rFonts w:ascii="Georgia" w:hAnsi="Georgia" w:cs="Arial"/>
        </w:rPr>
        <w:t>her</w:t>
      </w:r>
      <w:r w:rsidR="00320321" w:rsidRPr="008B2D6D">
        <w:rPr>
          <w:rFonts w:ascii="Georgia" w:hAnsi="Georgia" w:cs="Arial"/>
        </w:rPr>
        <w:t xml:space="preserve"> Master</w:t>
      </w:r>
      <w:r w:rsidR="00992B3F">
        <w:rPr>
          <w:rFonts w:ascii="Georgia" w:hAnsi="Georgia" w:cs="Arial"/>
        </w:rPr>
        <w:t xml:space="preserve"> of Science</w:t>
      </w:r>
      <w:r w:rsidR="00F832CA" w:rsidRPr="008B2D6D">
        <w:rPr>
          <w:rFonts w:ascii="Georgia" w:hAnsi="Georgia" w:cs="Arial"/>
        </w:rPr>
        <w:t xml:space="preserve"> </w:t>
      </w:r>
      <w:r w:rsidR="00320321" w:rsidRPr="008B2D6D">
        <w:rPr>
          <w:rFonts w:ascii="Georgia" w:hAnsi="Georgia" w:cs="Arial"/>
        </w:rPr>
        <w:t>degree in 19</w:t>
      </w:r>
      <w:r w:rsidR="00F832CA" w:rsidRPr="008B2D6D">
        <w:rPr>
          <w:rFonts w:ascii="Georgia" w:hAnsi="Georgia" w:cs="Arial"/>
        </w:rPr>
        <w:t>8</w:t>
      </w:r>
      <w:r w:rsidR="009107FD">
        <w:rPr>
          <w:rFonts w:ascii="Georgia" w:hAnsi="Georgia" w:cs="Arial"/>
        </w:rPr>
        <w:t>2</w:t>
      </w:r>
      <w:r w:rsidR="00320321" w:rsidRPr="008B2D6D">
        <w:rPr>
          <w:rFonts w:ascii="Georgia" w:hAnsi="Georgia" w:cs="Arial"/>
        </w:rPr>
        <w:t xml:space="preserve"> from </w:t>
      </w:r>
      <w:r w:rsidR="00992B3F">
        <w:rPr>
          <w:rFonts w:ascii="Georgia" w:hAnsi="Georgia" w:cs="Arial"/>
        </w:rPr>
        <w:t>Texas Woman’s University</w:t>
      </w:r>
      <w:r w:rsidR="003041B0">
        <w:rPr>
          <w:rFonts w:ascii="Georgia" w:hAnsi="Georgia" w:cs="Arial"/>
        </w:rPr>
        <w:t>,</w:t>
      </w:r>
      <w:r w:rsidR="00992B3F">
        <w:rPr>
          <w:rFonts w:ascii="Georgia" w:hAnsi="Georgia" w:cs="Arial"/>
        </w:rPr>
        <w:t xml:space="preserve"> Houston, TX</w:t>
      </w:r>
      <w:r w:rsidR="00835132">
        <w:rPr>
          <w:rFonts w:ascii="Georgia" w:hAnsi="Georgia" w:cs="Arial"/>
        </w:rPr>
        <w:t>,</w:t>
      </w:r>
      <w:r w:rsidR="00F832CA" w:rsidRPr="008B2D6D">
        <w:rPr>
          <w:rFonts w:ascii="Georgia" w:hAnsi="Georgia" w:cs="Arial"/>
        </w:rPr>
        <w:t xml:space="preserve"> and </w:t>
      </w:r>
      <w:r w:rsidR="00993E25" w:rsidRPr="008B2D6D">
        <w:rPr>
          <w:rFonts w:ascii="Georgia" w:hAnsi="Georgia" w:cs="Arial"/>
        </w:rPr>
        <w:t>her</w:t>
      </w:r>
      <w:r w:rsidR="00320321" w:rsidRPr="008B2D6D">
        <w:rPr>
          <w:rFonts w:ascii="Georgia" w:hAnsi="Georgia" w:cs="Arial"/>
        </w:rPr>
        <w:t xml:space="preserve"> </w:t>
      </w:r>
      <w:r w:rsidR="00902913">
        <w:rPr>
          <w:rFonts w:ascii="Georgia" w:hAnsi="Georgia" w:cs="Arial"/>
        </w:rPr>
        <w:t>Doctor of Philosophy degree</w:t>
      </w:r>
      <w:r w:rsidR="00320321" w:rsidRPr="008B2D6D">
        <w:rPr>
          <w:rFonts w:ascii="Georgia" w:hAnsi="Georgia" w:cs="Arial"/>
        </w:rPr>
        <w:t xml:space="preserve"> in </w:t>
      </w:r>
      <w:r w:rsidR="00F832CA" w:rsidRPr="008B2D6D">
        <w:rPr>
          <w:rFonts w:ascii="Georgia" w:hAnsi="Georgia" w:cs="Arial"/>
        </w:rPr>
        <w:t>Nutrition</w:t>
      </w:r>
      <w:r w:rsidR="00992B3F">
        <w:rPr>
          <w:rFonts w:ascii="Georgia" w:hAnsi="Georgia" w:cs="Arial"/>
        </w:rPr>
        <w:t>al</w:t>
      </w:r>
      <w:r w:rsidR="00F832CA" w:rsidRPr="008B2D6D">
        <w:rPr>
          <w:rFonts w:ascii="Georgia" w:hAnsi="Georgia" w:cs="Arial"/>
        </w:rPr>
        <w:t xml:space="preserve"> Sciences</w:t>
      </w:r>
      <w:r w:rsidR="00833FEA" w:rsidRPr="008B2D6D">
        <w:rPr>
          <w:rFonts w:ascii="Georgia" w:hAnsi="Georgia" w:cs="Arial"/>
        </w:rPr>
        <w:t xml:space="preserve"> </w:t>
      </w:r>
      <w:r w:rsidR="00320321" w:rsidRPr="008B2D6D">
        <w:rPr>
          <w:rFonts w:ascii="Georgia" w:hAnsi="Georgia" w:cs="Arial"/>
        </w:rPr>
        <w:t>in 19</w:t>
      </w:r>
      <w:r w:rsidR="00992B3F">
        <w:rPr>
          <w:rFonts w:ascii="Georgia" w:hAnsi="Georgia" w:cs="Arial"/>
        </w:rPr>
        <w:t>8</w:t>
      </w:r>
      <w:r w:rsidR="009107FD">
        <w:rPr>
          <w:rFonts w:ascii="Georgia" w:hAnsi="Georgia" w:cs="Arial"/>
        </w:rPr>
        <w:t>6</w:t>
      </w:r>
      <w:r w:rsidR="00320321" w:rsidRPr="008B2D6D">
        <w:rPr>
          <w:rFonts w:ascii="Georgia" w:hAnsi="Georgia" w:cs="Arial"/>
        </w:rPr>
        <w:t xml:space="preserve"> from </w:t>
      </w:r>
      <w:r w:rsidR="00992B3F">
        <w:rPr>
          <w:rFonts w:ascii="Georgia" w:hAnsi="Georgia" w:cs="Arial"/>
        </w:rPr>
        <w:t>Syracuse University, Syracuse, NY;</w:t>
      </w:r>
      <w:r w:rsidR="001B7C3F">
        <w:rPr>
          <w:rFonts w:ascii="Georgia" w:hAnsi="Georgia" w:cs="Arial"/>
        </w:rPr>
        <w:t xml:space="preserve"> and</w:t>
      </w:r>
      <w:r w:rsidR="00F832CA" w:rsidRPr="008B2D6D">
        <w:rPr>
          <w:rFonts w:ascii="Georgia" w:hAnsi="Georgia" w:cs="Arial"/>
        </w:rPr>
        <w:t xml:space="preserve"> </w:t>
      </w:r>
    </w:p>
    <w:p w14:paraId="67475F89" w14:textId="77777777" w:rsidR="00AD1109" w:rsidRPr="008B2D6D" w:rsidRDefault="00AD1109" w:rsidP="00AD1109">
      <w:pPr>
        <w:ind w:firstLine="720"/>
        <w:jc w:val="both"/>
        <w:rPr>
          <w:rFonts w:ascii="Georgia" w:hAnsi="Georgia" w:cs="Arial"/>
        </w:rPr>
      </w:pPr>
    </w:p>
    <w:p w14:paraId="4BC381E7" w14:textId="7E59EFA4" w:rsidR="00451A90" w:rsidRDefault="00451A90" w:rsidP="00AD1109">
      <w:pPr>
        <w:ind w:firstLine="720"/>
        <w:jc w:val="both"/>
        <w:rPr>
          <w:rFonts w:ascii="Georgia" w:hAnsi="Georgia" w:cs="Times New Roman"/>
        </w:rPr>
      </w:pPr>
      <w:r w:rsidRPr="00901857">
        <w:rPr>
          <w:rFonts w:ascii="Georgia" w:hAnsi="Georgia" w:cs="Times New Roman"/>
        </w:rPr>
        <w:t xml:space="preserve">WHEREAS, before coming to UAB, Dr. </w:t>
      </w:r>
      <w:r w:rsidR="009107FD">
        <w:rPr>
          <w:rFonts w:ascii="Georgia" w:hAnsi="Georgia" w:cs="Times New Roman"/>
        </w:rPr>
        <w:t>Doe</w:t>
      </w:r>
      <w:r w:rsidRPr="00901857">
        <w:rPr>
          <w:rFonts w:ascii="Georgia" w:hAnsi="Georgia" w:cs="Times New Roman"/>
        </w:rPr>
        <w:t xml:space="preserve"> served as Assistant Professor (19</w:t>
      </w:r>
      <w:r w:rsidR="009107FD">
        <w:rPr>
          <w:rFonts w:ascii="Georgia" w:hAnsi="Georgia" w:cs="Times New Roman"/>
        </w:rPr>
        <w:t>87</w:t>
      </w:r>
      <w:r w:rsidR="00835132" w:rsidRPr="00901857">
        <w:rPr>
          <w:rFonts w:ascii="Georgia" w:hAnsi="Georgia" w:cs="Times New Roman"/>
        </w:rPr>
        <w:t>–</w:t>
      </w:r>
      <w:r w:rsidRPr="00901857">
        <w:rPr>
          <w:rFonts w:ascii="Georgia" w:hAnsi="Georgia" w:cs="Times New Roman"/>
        </w:rPr>
        <w:t>19</w:t>
      </w:r>
      <w:r w:rsidR="009107FD">
        <w:rPr>
          <w:rFonts w:ascii="Georgia" w:hAnsi="Georgia" w:cs="Times New Roman"/>
        </w:rPr>
        <w:t>90</w:t>
      </w:r>
      <w:r w:rsidRPr="00901857">
        <w:rPr>
          <w:rFonts w:ascii="Georgia" w:hAnsi="Georgia" w:cs="Times New Roman"/>
        </w:rPr>
        <w:t>) at Duke University Medical Center, Durham, NC, with subsequent promotion to Associate Professor in 199</w:t>
      </w:r>
      <w:r w:rsidR="009107FD">
        <w:rPr>
          <w:rFonts w:ascii="Georgia" w:hAnsi="Georgia" w:cs="Times New Roman"/>
        </w:rPr>
        <w:t>1</w:t>
      </w:r>
      <w:r w:rsidRPr="00901857">
        <w:rPr>
          <w:rFonts w:ascii="Georgia" w:hAnsi="Georgia" w:cs="Times New Roman"/>
        </w:rPr>
        <w:t xml:space="preserve"> and to </w:t>
      </w:r>
      <w:r w:rsidR="00835132" w:rsidRPr="00901857">
        <w:rPr>
          <w:rFonts w:ascii="Georgia" w:hAnsi="Georgia" w:cs="Times New Roman"/>
        </w:rPr>
        <w:t xml:space="preserve">full </w:t>
      </w:r>
      <w:r w:rsidRPr="00901857">
        <w:rPr>
          <w:rFonts w:ascii="Georgia" w:hAnsi="Georgia" w:cs="Times New Roman"/>
        </w:rPr>
        <w:t>Professor in 200</w:t>
      </w:r>
      <w:r w:rsidR="009107FD">
        <w:rPr>
          <w:rFonts w:ascii="Georgia" w:hAnsi="Georgia" w:cs="Times New Roman"/>
        </w:rPr>
        <w:t>0</w:t>
      </w:r>
      <w:r w:rsidRPr="00901857">
        <w:rPr>
          <w:rFonts w:ascii="Georgia" w:hAnsi="Georgia" w:cs="Times New Roman"/>
        </w:rPr>
        <w:t xml:space="preserve"> and served at Duke University in both the Department of Surgery and the School of Nursing until she was recruited to the University of Texas, M.D. Anderson Cancer Center </w:t>
      </w:r>
      <w:r w:rsidR="00355B5B" w:rsidRPr="00901857">
        <w:rPr>
          <w:rFonts w:ascii="Georgia" w:hAnsi="Georgia" w:cs="Times New Roman"/>
        </w:rPr>
        <w:t xml:space="preserve">as </w:t>
      </w:r>
      <w:r w:rsidR="00835132" w:rsidRPr="00901857">
        <w:rPr>
          <w:rFonts w:ascii="Georgia" w:hAnsi="Georgia" w:cs="Times New Roman"/>
        </w:rPr>
        <w:t xml:space="preserve">full </w:t>
      </w:r>
      <w:r w:rsidR="00355B5B" w:rsidRPr="00901857">
        <w:rPr>
          <w:rFonts w:ascii="Georgia" w:hAnsi="Georgia" w:cs="Times New Roman"/>
        </w:rPr>
        <w:t xml:space="preserve">Professor of Behavioral Science </w:t>
      </w:r>
      <w:r w:rsidRPr="00901857">
        <w:rPr>
          <w:rFonts w:ascii="Georgia" w:hAnsi="Georgia" w:cs="Times New Roman"/>
        </w:rPr>
        <w:t>(200</w:t>
      </w:r>
      <w:r w:rsidR="009107FD">
        <w:rPr>
          <w:rFonts w:ascii="Georgia" w:hAnsi="Georgia" w:cs="Times New Roman"/>
        </w:rPr>
        <w:t>1</w:t>
      </w:r>
      <w:r w:rsidR="00835132" w:rsidRPr="00901857">
        <w:rPr>
          <w:rFonts w:ascii="Georgia" w:hAnsi="Georgia" w:cs="Times New Roman"/>
        </w:rPr>
        <w:t>–</w:t>
      </w:r>
      <w:r w:rsidRPr="00901857">
        <w:rPr>
          <w:rFonts w:ascii="Georgia" w:hAnsi="Georgia" w:cs="Times New Roman"/>
        </w:rPr>
        <w:t>2010); and</w:t>
      </w:r>
    </w:p>
    <w:p w14:paraId="1888904A" w14:textId="77777777" w:rsidR="00AD1109" w:rsidRPr="00901857" w:rsidRDefault="00AD1109" w:rsidP="00AD1109">
      <w:pPr>
        <w:jc w:val="both"/>
        <w:rPr>
          <w:rFonts w:ascii="Georgia" w:hAnsi="Georgia" w:cs="Times New Roman"/>
        </w:rPr>
      </w:pPr>
    </w:p>
    <w:p w14:paraId="1D895090" w14:textId="69EA13E7" w:rsidR="00C13E99" w:rsidRDefault="00B101D8" w:rsidP="00AD1109">
      <w:pPr>
        <w:ind w:firstLine="720"/>
        <w:jc w:val="both"/>
        <w:rPr>
          <w:rFonts w:ascii="Georgia" w:hAnsi="Georgia" w:cs="Arial"/>
        </w:rPr>
      </w:pPr>
      <w:proofErr w:type="gramStart"/>
      <w:r w:rsidRPr="008B2D6D">
        <w:rPr>
          <w:rFonts w:ascii="Georgia" w:hAnsi="Georgia" w:cs="Arial"/>
        </w:rPr>
        <w:t>WHEREAS,</w:t>
      </w:r>
      <w:proofErr w:type="gramEnd"/>
      <w:r w:rsidRPr="008B2D6D">
        <w:rPr>
          <w:rFonts w:ascii="Georgia" w:hAnsi="Georgia" w:cs="Arial"/>
        </w:rPr>
        <w:t xml:space="preserve"> Dr. </w:t>
      </w:r>
      <w:r w:rsidR="009107FD">
        <w:rPr>
          <w:rFonts w:ascii="Georgia" w:hAnsi="Georgia" w:cs="Arial"/>
        </w:rPr>
        <w:t>Doe</w:t>
      </w:r>
      <w:r w:rsidR="00320321" w:rsidRPr="008B2D6D">
        <w:rPr>
          <w:rFonts w:ascii="Georgia" w:hAnsi="Georgia" w:cs="Arial"/>
        </w:rPr>
        <w:t xml:space="preserve"> </w:t>
      </w:r>
      <w:r w:rsidR="00451A90">
        <w:rPr>
          <w:rFonts w:ascii="Georgia" w:hAnsi="Georgia" w:cs="Arial"/>
        </w:rPr>
        <w:t>was recruited to</w:t>
      </w:r>
      <w:r w:rsidRPr="008B2D6D">
        <w:rPr>
          <w:rFonts w:ascii="Georgia" w:hAnsi="Georgia" w:cs="Arial"/>
        </w:rPr>
        <w:t xml:space="preserve"> UAB as</w:t>
      </w:r>
      <w:r w:rsidR="00992B3F">
        <w:rPr>
          <w:rFonts w:ascii="Georgia" w:hAnsi="Georgia" w:cs="Arial"/>
        </w:rPr>
        <w:t xml:space="preserve"> </w:t>
      </w:r>
      <w:r w:rsidR="00355B5B">
        <w:rPr>
          <w:rFonts w:ascii="Georgia" w:hAnsi="Georgia" w:cs="Arial"/>
        </w:rPr>
        <w:t xml:space="preserve">the Webb Endowed Chair and </w:t>
      </w:r>
      <w:r w:rsidR="00835132">
        <w:rPr>
          <w:rFonts w:ascii="Georgia" w:hAnsi="Georgia" w:cs="Arial"/>
        </w:rPr>
        <w:t xml:space="preserve">full </w:t>
      </w:r>
      <w:r w:rsidRPr="008B2D6D">
        <w:rPr>
          <w:rFonts w:ascii="Georgia" w:hAnsi="Georgia" w:cs="Arial"/>
        </w:rPr>
        <w:t xml:space="preserve">Professor of </w:t>
      </w:r>
      <w:r w:rsidR="00F832CA" w:rsidRPr="008B2D6D">
        <w:rPr>
          <w:rFonts w:ascii="Georgia" w:hAnsi="Georgia" w:cs="Arial"/>
        </w:rPr>
        <w:t>Nutrition Sciences</w:t>
      </w:r>
      <w:r w:rsidR="00355B5B">
        <w:rPr>
          <w:rFonts w:ascii="Georgia" w:hAnsi="Georgia" w:cs="Arial"/>
        </w:rPr>
        <w:t xml:space="preserve"> and Associate Director of Cancer Prevention and Control of the O’Neal Comprehensive Cancer Center </w:t>
      </w:r>
      <w:r w:rsidR="00B96C2E" w:rsidRPr="008B2D6D">
        <w:rPr>
          <w:rFonts w:ascii="Georgia" w:hAnsi="Georgia" w:cs="Arial"/>
        </w:rPr>
        <w:t>in 20</w:t>
      </w:r>
      <w:r w:rsidR="00D332CA" w:rsidRPr="008B2D6D">
        <w:rPr>
          <w:rFonts w:ascii="Georgia" w:hAnsi="Georgia" w:cs="Arial"/>
        </w:rPr>
        <w:t>1</w:t>
      </w:r>
      <w:r w:rsidR="009107FD">
        <w:rPr>
          <w:rFonts w:ascii="Georgia" w:hAnsi="Georgia" w:cs="Arial"/>
        </w:rPr>
        <w:t>1</w:t>
      </w:r>
      <w:r w:rsidR="00C13E99">
        <w:rPr>
          <w:rFonts w:ascii="Georgia" w:hAnsi="Georgia" w:cs="Arial"/>
        </w:rPr>
        <w:t>; and</w:t>
      </w:r>
      <w:r w:rsidR="00993E25" w:rsidRPr="008B2D6D">
        <w:rPr>
          <w:rFonts w:ascii="Georgia" w:hAnsi="Georgia" w:cs="Arial"/>
        </w:rPr>
        <w:t xml:space="preserve"> </w:t>
      </w:r>
    </w:p>
    <w:p w14:paraId="00C28768" w14:textId="77777777" w:rsidR="00AD1109" w:rsidRDefault="00AD1109" w:rsidP="00AD1109">
      <w:pPr>
        <w:jc w:val="both"/>
        <w:rPr>
          <w:rFonts w:ascii="Georgia" w:hAnsi="Georgia" w:cs="Arial"/>
        </w:rPr>
      </w:pPr>
    </w:p>
    <w:p w14:paraId="1ACEFB6C" w14:textId="3C33502C" w:rsidR="00B101D8" w:rsidRDefault="00C13E99" w:rsidP="00AD1109">
      <w:pPr>
        <w:ind w:firstLine="720"/>
        <w:jc w:val="both"/>
        <w:rPr>
          <w:rFonts w:ascii="Georgia" w:hAnsi="Georgia" w:cs="Arial"/>
        </w:rPr>
      </w:pPr>
      <w:r w:rsidRPr="008B2D6D">
        <w:rPr>
          <w:rFonts w:ascii="Georgia" w:hAnsi="Georgia" w:cs="Arial"/>
        </w:rPr>
        <w:t xml:space="preserve">WHEREAS, Dr. </w:t>
      </w:r>
      <w:r w:rsidR="009107FD">
        <w:rPr>
          <w:rFonts w:ascii="Georgia" w:hAnsi="Georgia" w:cs="Arial"/>
        </w:rPr>
        <w:t>Doe</w:t>
      </w:r>
      <w:r w:rsidRPr="008B2D6D">
        <w:rPr>
          <w:rFonts w:ascii="Georgia" w:hAnsi="Georgia" w:cs="Arial"/>
        </w:rPr>
        <w:t xml:space="preserve"> </w:t>
      </w:r>
      <w:r>
        <w:rPr>
          <w:rFonts w:ascii="Georgia" w:hAnsi="Georgia" w:cs="Arial"/>
        </w:rPr>
        <w:t>continued her service to the</w:t>
      </w:r>
      <w:r w:rsidR="00355B5B">
        <w:rPr>
          <w:rFonts w:ascii="Georgia" w:hAnsi="Georgia" w:cs="Arial"/>
        </w:rPr>
        <w:t xml:space="preserve"> O’Ne</w:t>
      </w:r>
      <w:r w:rsidR="009B5C93">
        <w:rPr>
          <w:rFonts w:ascii="Georgia" w:hAnsi="Georgia" w:cs="Arial"/>
        </w:rPr>
        <w:t>a</w:t>
      </w:r>
      <w:r w:rsidR="00355B5B">
        <w:rPr>
          <w:rFonts w:ascii="Georgia" w:hAnsi="Georgia" w:cs="Arial"/>
        </w:rPr>
        <w:t>l Comprehensive Cancer Center until December 31, 202</w:t>
      </w:r>
      <w:r w:rsidR="009107FD">
        <w:rPr>
          <w:rFonts w:ascii="Georgia" w:hAnsi="Georgia" w:cs="Arial"/>
        </w:rPr>
        <w:t>0</w:t>
      </w:r>
      <w:r w:rsidR="00835132">
        <w:rPr>
          <w:rFonts w:ascii="Georgia" w:hAnsi="Georgia" w:cs="Arial"/>
        </w:rPr>
        <w:t>,</w:t>
      </w:r>
      <w:r w:rsidR="00355B5B">
        <w:rPr>
          <w:rFonts w:ascii="Georgia" w:hAnsi="Georgia" w:cs="Arial"/>
        </w:rPr>
        <w:t xml:space="preserve"> and to the</w:t>
      </w:r>
      <w:r w:rsidR="009B5C93">
        <w:rPr>
          <w:rFonts w:ascii="Georgia" w:hAnsi="Georgia" w:cs="Arial"/>
        </w:rPr>
        <w:t xml:space="preserve"> </w:t>
      </w:r>
      <w:r>
        <w:rPr>
          <w:rFonts w:ascii="Georgia" w:hAnsi="Georgia" w:cs="Arial"/>
        </w:rPr>
        <w:t>Department of Nutrition Sciences as Professor until her re</w:t>
      </w:r>
      <w:r w:rsidR="00993E25" w:rsidRPr="008B2D6D">
        <w:rPr>
          <w:rFonts w:ascii="Georgia" w:hAnsi="Georgia" w:cs="Arial"/>
        </w:rPr>
        <w:t xml:space="preserve">tirement </w:t>
      </w:r>
      <w:r>
        <w:rPr>
          <w:rFonts w:ascii="Georgia" w:hAnsi="Georgia" w:cs="Arial"/>
        </w:rPr>
        <w:t xml:space="preserve">on </w:t>
      </w:r>
      <w:r w:rsidR="009107FD">
        <w:rPr>
          <w:rFonts w:ascii="Georgia" w:hAnsi="Georgia" w:cs="Arial"/>
        </w:rPr>
        <w:t>October 01</w:t>
      </w:r>
      <w:r>
        <w:rPr>
          <w:rFonts w:ascii="Georgia" w:hAnsi="Georgia" w:cs="Arial"/>
        </w:rPr>
        <w:t xml:space="preserve">, </w:t>
      </w:r>
      <w:r w:rsidR="00993E25" w:rsidRPr="008B2D6D">
        <w:rPr>
          <w:rFonts w:ascii="Georgia" w:hAnsi="Georgia" w:cs="Arial"/>
        </w:rPr>
        <w:t>20</w:t>
      </w:r>
      <w:r w:rsidR="00D332CA" w:rsidRPr="008B2D6D">
        <w:rPr>
          <w:rFonts w:ascii="Georgia" w:hAnsi="Georgia" w:cs="Arial"/>
        </w:rPr>
        <w:t>2</w:t>
      </w:r>
      <w:r w:rsidR="009107FD">
        <w:rPr>
          <w:rFonts w:ascii="Georgia" w:hAnsi="Georgia" w:cs="Arial"/>
        </w:rPr>
        <w:t>1</w:t>
      </w:r>
      <w:r>
        <w:rPr>
          <w:rFonts w:ascii="Georgia" w:hAnsi="Georgia" w:cs="Arial"/>
        </w:rPr>
        <w:t xml:space="preserve">, after a total of </w:t>
      </w:r>
      <w:r w:rsidR="00355B5B">
        <w:rPr>
          <w:rFonts w:ascii="Georgia" w:hAnsi="Georgia" w:cs="Arial"/>
        </w:rPr>
        <w:t>1</w:t>
      </w:r>
      <w:r w:rsidR="009107FD">
        <w:rPr>
          <w:rFonts w:ascii="Georgia" w:hAnsi="Georgia" w:cs="Arial"/>
        </w:rPr>
        <w:t>1</w:t>
      </w:r>
      <w:r>
        <w:rPr>
          <w:rFonts w:ascii="Georgia" w:hAnsi="Georgia" w:cs="Arial"/>
        </w:rPr>
        <w:t xml:space="preserve"> years of loyal and dedicated service</w:t>
      </w:r>
      <w:r w:rsidR="001B7C3F">
        <w:rPr>
          <w:rFonts w:ascii="Georgia" w:hAnsi="Georgia" w:cs="Arial"/>
        </w:rPr>
        <w:t>; and</w:t>
      </w:r>
      <w:r w:rsidR="00B96C2E" w:rsidRPr="008B2D6D">
        <w:rPr>
          <w:rFonts w:ascii="Georgia" w:hAnsi="Georgia" w:cs="Arial"/>
        </w:rPr>
        <w:t xml:space="preserve"> </w:t>
      </w:r>
    </w:p>
    <w:p w14:paraId="181B6853" w14:textId="77777777" w:rsidR="00AD1109" w:rsidRPr="008B2D6D" w:rsidRDefault="00AD1109" w:rsidP="00AD1109">
      <w:pPr>
        <w:jc w:val="both"/>
        <w:rPr>
          <w:rFonts w:ascii="Georgia" w:hAnsi="Georgia" w:cs="Arial"/>
        </w:rPr>
      </w:pPr>
    </w:p>
    <w:p w14:paraId="72A3DC6C" w14:textId="7BBE97CE" w:rsidR="003041B0" w:rsidRDefault="00B96C2E" w:rsidP="00AD1109">
      <w:pPr>
        <w:ind w:firstLine="720"/>
        <w:jc w:val="both"/>
        <w:rPr>
          <w:rFonts w:ascii="Georgia" w:hAnsi="Georgia" w:cs="Arial"/>
          <w:lang w:bidi="si-LK"/>
        </w:rPr>
      </w:pPr>
      <w:r w:rsidRPr="008B2D6D">
        <w:rPr>
          <w:rFonts w:ascii="Georgia" w:hAnsi="Georgia" w:cs="Arial"/>
        </w:rPr>
        <w:t xml:space="preserve">WHEREAS, </w:t>
      </w:r>
      <w:r w:rsidR="00F17855" w:rsidRPr="008B2D6D">
        <w:rPr>
          <w:rFonts w:ascii="Georgia" w:hAnsi="Georgia" w:cs="Arial"/>
        </w:rPr>
        <w:t xml:space="preserve">Dr. </w:t>
      </w:r>
      <w:r w:rsidR="009107FD">
        <w:rPr>
          <w:rFonts w:ascii="Georgia" w:hAnsi="Georgia" w:cs="Arial"/>
        </w:rPr>
        <w:t>Doe</w:t>
      </w:r>
      <w:r w:rsidR="00F17855" w:rsidRPr="008B2D6D">
        <w:rPr>
          <w:rFonts w:ascii="Georgia" w:hAnsi="Georgia" w:cs="Arial"/>
        </w:rPr>
        <w:t xml:space="preserve"> has </w:t>
      </w:r>
      <w:r w:rsidR="00163865" w:rsidRPr="008B2D6D">
        <w:rPr>
          <w:rFonts w:ascii="Georgia" w:hAnsi="Georgia" w:cs="Arial"/>
        </w:rPr>
        <w:t xml:space="preserve">worked </w:t>
      </w:r>
      <w:r w:rsidR="008E2F94">
        <w:rPr>
          <w:rFonts w:ascii="Georgia" w:hAnsi="Georgia" w:cs="Arial"/>
        </w:rPr>
        <w:t xml:space="preserve">diligently </w:t>
      </w:r>
      <w:r w:rsidR="00163865" w:rsidRPr="008B2D6D">
        <w:rPr>
          <w:rFonts w:ascii="Georgia" w:hAnsi="Georgia" w:cs="Arial"/>
        </w:rPr>
        <w:t xml:space="preserve">on developing </w:t>
      </w:r>
      <w:r w:rsidR="00355B5B">
        <w:rPr>
          <w:rFonts w:ascii="Georgia" w:hAnsi="Georgia" w:cs="Arial"/>
        </w:rPr>
        <w:t xml:space="preserve">a collaborative </w:t>
      </w:r>
      <w:r w:rsidR="00163865" w:rsidRPr="008B2D6D">
        <w:rPr>
          <w:rFonts w:ascii="Georgia" w:hAnsi="Georgia" w:cs="Arial"/>
        </w:rPr>
        <w:t xml:space="preserve">research program since </w:t>
      </w:r>
      <w:r w:rsidR="00355B5B">
        <w:rPr>
          <w:rFonts w:ascii="Georgia" w:hAnsi="Georgia" w:cs="Arial"/>
        </w:rPr>
        <w:t>20</w:t>
      </w:r>
      <w:r w:rsidR="009107FD">
        <w:rPr>
          <w:rFonts w:ascii="Georgia" w:hAnsi="Georgia" w:cs="Arial"/>
        </w:rPr>
        <w:t>05</w:t>
      </w:r>
      <w:r w:rsidR="00163865" w:rsidRPr="008B2D6D">
        <w:rPr>
          <w:rFonts w:ascii="Georgia" w:hAnsi="Georgia" w:cs="Arial"/>
        </w:rPr>
        <w:t xml:space="preserve"> by conducting cancer prevention and control research with the overall goal of reducing the burden of </w:t>
      </w:r>
      <w:r w:rsidR="000746A2">
        <w:rPr>
          <w:rFonts w:ascii="Georgia" w:hAnsi="Georgia" w:cs="Arial"/>
        </w:rPr>
        <w:t>nine</w:t>
      </w:r>
      <w:r w:rsidR="00355B5B">
        <w:rPr>
          <w:rFonts w:ascii="Georgia" w:hAnsi="Georgia" w:cs="Arial"/>
        </w:rPr>
        <w:t xml:space="preserve"> specific obesity-related </w:t>
      </w:r>
      <w:r w:rsidR="000D1825" w:rsidRPr="008B2D6D">
        <w:rPr>
          <w:rFonts w:ascii="Georgia" w:hAnsi="Georgia" w:cs="Arial"/>
        </w:rPr>
        <w:t>cancers including</w:t>
      </w:r>
      <w:r w:rsidR="00163865" w:rsidRPr="008B2D6D">
        <w:rPr>
          <w:rFonts w:ascii="Georgia" w:hAnsi="Georgia" w:cs="Arial"/>
        </w:rPr>
        <w:t xml:space="preserve"> </w:t>
      </w:r>
      <w:r w:rsidR="00355B5B">
        <w:rPr>
          <w:rFonts w:ascii="Georgia" w:hAnsi="Georgia" w:cs="Arial"/>
        </w:rPr>
        <w:t xml:space="preserve">breast, colorectal, endometrial, </w:t>
      </w:r>
      <w:r w:rsidR="009B5C93">
        <w:rPr>
          <w:rFonts w:ascii="Georgia" w:hAnsi="Georgia" w:cs="Arial"/>
        </w:rPr>
        <w:t xml:space="preserve">ovarian, prostate, renal, and </w:t>
      </w:r>
      <w:r w:rsidR="00355B5B">
        <w:rPr>
          <w:rFonts w:ascii="Georgia" w:hAnsi="Georgia" w:cs="Arial"/>
        </w:rPr>
        <w:t>thyroid</w:t>
      </w:r>
      <w:r w:rsidR="009B5C93">
        <w:rPr>
          <w:rFonts w:ascii="Georgia" w:hAnsi="Georgia" w:cs="Arial"/>
        </w:rPr>
        <w:t xml:space="preserve"> cancers</w:t>
      </w:r>
      <w:r w:rsidR="00355B5B">
        <w:rPr>
          <w:rFonts w:ascii="Georgia" w:hAnsi="Georgia" w:cs="Arial"/>
        </w:rPr>
        <w:t>,</w:t>
      </w:r>
      <w:r w:rsidR="00E91358">
        <w:rPr>
          <w:rFonts w:ascii="Georgia" w:hAnsi="Georgia" w:cs="Arial"/>
        </w:rPr>
        <w:t xml:space="preserve"> </w:t>
      </w:r>
      <w:r w:rsidR="009B5C93">
        <w:rPr>
          <w:rFonts w:ascii="Georgia" w:hAnsi="Georgia" w:cs="Arial"/>
        </w:rPr>
        <w:t>as well as non-Hodgkin lymphoma and multiple myeloma;</w:t>
      </w:r>
      <w:r w:rsidR="00355B5B">
        <w:rPr>
          <w:rFonts w:ascii="Georgia" w:hAnsi="Georgia" w:cs="Arial"/>
        </w:rPr>
        <w:t xml:space="preserve"> </w:t>
      </w:r>
      <w:r w:rsidR="003041B0">
        <w:rPr>
          <w:rFonts w:ascii="Georgia" w:hAnsi="Georgia" w:cs="Arial"/>
          <w:lang w:bidi="si-LK"/>
        </w:rPr>
        <w:t>and</w:t>
      </w:r>
    </w:p>
    <w:p w14:paraId="66212490" w14:textId="77777777" w:rsidR="00AD1109" w:rsidRDefault="00AD1109" w:rsidP="00AD1109">
      <w:pPr>
        <w:ind w:firstLine="720"/>
        <w:jc w:val="both"/>
        <w:rPr>
          <w:rFonts w:ascii="Georgia" w:hAnsi="Georgia" w:cs="Arial"/>
          <w:lang w:bidi="si-LK"/>
        </w:rPr>
      </w:pPr>
    </w:p>
    <w:p w14:paraId="63E8F9A0" w14:textId="6E46FF7C" w:rsidR="002F7192" w:rsidRDefault="003041B0" w:rsidP="00AD1109">
      <w:pPr>
        <w:ind w:firstLine="720"/>
        <w:jc w:val="both"/>
        <w:rPr>
          <w:rFonts w:ascii="Georgia" w:hAnsi="Georgia" w:cs="Arial"/>
        </w:rPr>
      </w:pPr>
      <w:r w:rsidRPr="008B2D6D">
        <w:rPr>
          <w:rFonts w:ascii="Georgia" w:hAnsi="Georgia" w:cs="Arial"/>
        </w:rPr>
        <w:t xml:space="preserve">WHEREAS, Dr. </w:t>
      </w:r>
      <w:r w:rsidR="009107FD">
        <w:rPr>
          <w:rFonts w:ascii="Georgia" w:hAnsi="Georgia" w:cs="Arial"/>
        </w:rPr>
        <w:t>Doe</w:t>
      </w:r>
      <w:r w:rsidRPr="008B2D6D">
        <w:rPr>
          <w:rFonts w:ascii="Georgia" w:hAnsi="Georgia" w:cs="Arial"/>
        </w:rPr>
        <w:t xml:space="preserve"> has</w:t>
      </w:r>
      <w:r w:rsidR="00163865" w:rsidRPr="008B2D6D">
        <w:rPr>
          <w:rFonts w:ascii="Georgia" w:hAnsi="Georgia" w:cs="Arial"/>
        </w:rPr>
        <w:t xml:space="preserve"> </w:t>
      </w:r>
      <w:r w:rsidR="00F17855" w:rsidRPr="008B2D6D">
        <w:rPr>
          <w:rFonts w:ascii="Georgia" w:hAnsi="Georgia" w:cs="Arial"/>
        </w:rPr>
        <w:t xml:space="preserve">made major </w:t>
      </w:r>
      <w:r w:rsidR="00351907" w:rsidRPr="008B2D6D">
        <w:rPr>
          <w:rFonts w:ascii="Georgia" w:hAnsi="Georgia" w:cs="Arial"/>
        </w:rPr>
        <w:t xml:space="preserve">research </w:t>
      </w:r>
      <w:r w:rsidR="00F17855" w:rsidRPr="008B2D6D">
        <w:rPr>
          <w:rFonts w:ascii="Georgia" w:hAnsi="Georgia" w:cs="Arial"/>
        </w:rPr>
        <w:t>contributions to the fields of</w:t>
      </w:r>
      <w:r w:rsidR="00351907" w:rsidRPr="008B2D6D">
        <w:rPr>
          <w:rFonts w:ascii="Georgia" w:hAnsi="Georgia" w:cs="Arial"/>
        </w:rPr>
        <w:t xml:space="preserve"> </w:t>
      </w:r>
      <w:r w:rsidR="00B55D7A" w:rsidRPr="008B2D6D">
        <w:rPr>
          <w:rFonts w:ascii="Georgia" w:hAnsi="Georgia" w:cs="Arial"/>
        </w:rPr>
        <w:t xml:space="preserve">cancer prevention and control </w:t>
      </w:r>
      <w:r w:rsidR="00163865" w:rsidRPr="008B2D6D">
        <w:rPr>
          <w:rFonts w:ascii="Georgia" w:hAnsi="Georgia" w:cs="Arial"/>
        </w:rPr>
        <w:t>by</w:t>
      </w:r>
      <w:r w:rsidR="00B55D7A" w:rsidRPr="008B2D6D">
        <w:rPr>
          <w:rFonts w:ascii="Georgia" w:hAnsi="Georgia" w:cs="Arial"/>
        </w:rPr>
        <w:t xml:space="preserve"> </w:t>
      </w:r>
      <w:r w:rsidR="009B5C93">
        <w:rPr>
          <w:rFonts w:ascii="Georgia" w:hAnsi="Georgia" w:cs="Arial"/>
        </w:rPr>
        <w:t xml:space="preserve">developing and testing </w:t>
      </w:r>
      <w:r w:rsidR="00163865" w:rsidRPr="008B2D6D">
        <w:rPr>
          <w:rFonts w:ascii="Georgia" w:hAnsi="Georgia" w:cs="Arial"/>
          <w:bCs/>
        </w:rPr>
        <w:t>promising</w:t>
      </w:r>
      <w:r w:rsidR="00987DD7">
        <w:rPr>
          <w:rFonts w:ascii="Georgia" w:hAnsi="Georgia" w:cs="Arial"/>
          <w:bCs/>
        </w:rPr>
        <w:t xml:space="preserve"> and highly</w:t>
      </w:r>
      <w:r w:rsidR="00835132">
        <w:rPr>
          <w:rFonts w:ascii="Georgia" w:hAnsi="Georgia" w:cs="Arial"/>
          <w:bCs/>
        </w:rPr>
        <w:t xml:space="preserve"> </w:t>
      </w:r>
      <w:r w:rsidR="00987DD7">
        <w:rPr>
          <w:rFonts w:ascii="Georgia" w:hAnsi="Georgia" w:cs="Arial"/>
          <w:bCs/>
        </w:rPr>
        <w:t>scalable</w:t>
      </w:r>
      <w:r w:rsidR="00163865" w:rsidRPr="008B2D6D">
        <w:rPr>
          <w:rFonts w:ascii="Georgia" w:hAnsi="Georgia" w:cs="Arial"/>
          <w:bCs/>
        </w:rPr>
        <w:t xml:space="preserve"> </w:t>
      </w:r>
      <w:r w:rsidR="009B5C93">
        <w:rPr>
          <w:rFonts w:ascii="Georgia" w:hAnsi="Georgia" w:cs="Arial"/>
          <w:bCs/>
        </w:rPr>
        <w:t>lifestyle</w:t>
      </w:r>
      <w:r w:rsidR="00163865" w:rsidRPr="008B2D6D">
        <w:rPr>
          <w:rFonts w:ascii="Georgia" w:hAnsi="Georgia" w:cs="Arial"/>
          <w:bCs/>
        </w:rPr>
        <w:t xml:space="preserve"> interventions for </w:t>
      </w:r>
      <w:r w:rsidR="004846D8" w:rsidRPr="008B2D6D">
        <w:rPr>
          <w:rFonts w:ascii="Georgia" w:hAnsi="Georgia" w:cs="Arial"/>
          <w:bCs/>
        </w:rPr>
        <w:t xml:space="preserve">the </w:t>
      </w:r>
      <w:r w:rsidR="00163865" w:rsidRPr="008B2D6D">
        <w:rPr>
          <w:rFonts w:ascii="Georgia" w:hAnsi="Georgia" w:cs="Arial"/>
          <w:bCs/>
        </w:rPr>
        <w:t xml:space="preserve">prevention </w:t>
      </w:r>
      <w:r w:rsidR="009B5C93">
        <w:rPr>
          <w:rFonts w:ascii="Georgia" w:hAnsi="Georgia" w:cs="Arial"/>
          <w:bCs/>
        </w:rPr>
        <w:t xml:space="preserve">and control </w:t>
      </w:r>
      <w:r w:rsidR="00163865" w:rsidRPr="008B2D6D">
        <w:rPr>
          <w:rFonts w:ascii="Georgia" w:hAnsi="Georgia" w:cs="Arial"/>
          <w:bCs/>
        </w:rPr>
        <w:t>of cance</w:t>
      </w:r>
      <w:r w:rsidR="002F7192">
        <w:rPr>
          <w:rFonts w:ascii="Georgia" w:hAnsi="Georgia" w:cs="Arial"/>
          <w:bCs/>
        </w:rPr>
        <w:t>r</w:t>
      </w:r>
      <w:r w:rsidR="00BB18E3">
        <w:rPr>
          <w:rFonts w:ascii="Georgia" w:hAnsi="Georgia" w:cs="Arial"/>
          <w:bCs/>
        </w:rPr>
        <w:t xml:space="preserve">, </w:t>
      </w:r>
      <w:r w:rsidR="003A5D02" w:rsidRPr="008B2D6D">
        <w:rPr>
          <w:rFonts w:ascii="Georgia" w:hAnsi="Georgia" w:cs="Arial"/>
        </w:rPr>
        <w:t xml:space="preserve">has </w:t>
      </w:r>
      <w:r w:rsidR="00F17855" w:rsidRPr="008B2D6D">
        <w:rPr>
          <w:rFonts w:ascii="Georgia" w:hAnsi="Georgia" w:cs="Arial"/>
        </w:rPr>
        <w:t xml:space="preserve">had a leadership role in addressing these issues for over </w:t>
      </w:r>
      <w:r w:rsidR="005E38CA">
        <w:rPr>
          <w:rFonts w:ascii="Georgia" w:hAnsi="Georgia" w:cs="Arial"/>
        </w:rPr>
        <w:t>three decades</w:t>
      </w:r>
      <w:r>
        <w:rPr>
          <w:rFonts w:ascii="Georgia" w:hAnsi="Georgia" w:cs="Arial"/>
        </w:rPr>
        <w:t>,</w:t>
      </w:r>
      <w:r w:rsidR="00990500" w:rsidRPr="008B2D6D">
        <w:rPr>
          <w:rFonts w:ascii="Georgia" w:hAnsi="Georgia" w:cs="Arial"/>
        </w:rPr>
        <w:t xml:space="preserve"> and is recognized for this body </w:t>
      </w:r>
      <w:r w:rsidR="000D1825" w:rsidRPr="008B2D6D">
        <w:rPr>
          <w:rFonts w:ascii="Georgia" w:hAnsi="Georgia" w:cs="Arial"/>
        </w:rPr>
        <w:t xml:space="preserve">of </w:t>
      </w:r>
      <w:r w:rsidR="00990500" w:rsidRPr="008B2D6D">
        <w:rPr>
          <w:rFonts w:ascii="Georgia" w:hAnsi="Georgia" w:cs="Arial"/>
        </w:rPr>
        <w:t xml:space="preserve">work </w:t>
      </w:r>
      <w:r w:rsidR="00D301CF">
        <w:rPr>
          <w:rFonts w:ascii="Georgia" w:hAnsi="Georgia" w:cs="Arial"/>
        </w:rPr>
        <w:t xml:space="preserve">both </w:t>
      </w:r>
      <w:r w:rsidR="00990500" w:rsidRPr="008B2D6D">
        <w:rPr>
          <w:rFonts w:ascii="Georgia" w:hAnsi="Georgia" w:cs="Arial"/>
        </w:rPr>
        <w:t>nationally and internationally</w:t>
      </w:r>
      <w:r>
        <w:rPr>
          <w:rFonts w:ascii="Georgia" w:hAnsi="Georgia" w:cs="Arial"/>
        </w:rPr>
        <w:t>, serving as</w:t>
      </w:r>
      <w:r w:rsidR="00F17855" w:rsidRPr="008B2D6D">
        <w:rPr>
          <w:rFonts w:ascii="Georgia" w:hAnsi="Georgia" w:cs="Arial"/>
        </w:rPr>
        <w:t xml:space="preserve"> Principal Investigator of</w:t>
      </w:r>
      <w:r w:rsidR="0037584A" w:rsidRPr="008B2D6D">
        <w:rPr>
          <w:rFonts w:ascii="Georgia" w:hAnsi="Georgia" w:cs="Arial"/>
        </w:rPr>
        <w:t xml:space="preserve"> several </w:t>
      </w:r>
      <w:r w:rsidR="00833FEA" w:rsidRPr="008B2D6D">
        <w:rPr>
          <w:rFonts w:ascii="Georgia" w:hAnsi="Georgia" w:cs="Arial"/>
        </w:rPr>
        <w:t xml:space="preserve">research grants from the </w:t>
      </w:r>
      <w:r w:rsidR="00E6696F" w:rsidRPr="008B2D6D">
        <w:rPr>
          <w:rFonts w:ascii="Georgia" w:hAnsi="Georgia" w:cs="Arial"/>
        </w:rPr>
        <w:t xml:space="preserve">National </w:t>
      </w:r>
      <w:r w:rsidR="00B06DF8" w:rsidRPr="008B2D6D">
        <w:rPr>
          <w:rFonts w:ascii="Georgia" w:hAnsi="Georgia" w:cs="Arial"/>
        </w:rPr>
        <w:t>Cancer Institute (</w:t>
      </w:r>
      <w:r w:rsidR="00635BBC" w:rsidRPr="008B2D6D">
        <w:rPr>
          <w:rFonts w:ascii="Georgia" w:hAnsi="Georgia" w:cs="Arial"/>
        </w:rPr>
        <w:t xml:space="preserve">K07, </w:t>
      </w:r>
      <w:r w:rsidR="00B06DF8" w:rsidRPr="008B2D6D">
        <w:rPr>
          <w:rFonts w:ascii="Georgia" w:hAnsi="Georgia" w:cs="Arial"/>
        </w:rPr>
        <w:t>R</w:t>
      </w:r>
      <w:r w:rsidR="006E3D53">
        <w:rPr>
          <w:rFonts w:ascii="Georgia" w:hAnsi="Georgia" w:cs="Arial"/>
        </w:rPr>
        <w:t>o3, R</w:t>
      </w:r>
      <w:r w:rsidR="00B06DF8" w:rsidRPr="008B2D6D">
        <w:rPr>
          <w:rFonts w:ascii="Georgia" w:hAnsi="Georgia" w:cs="Arial"/>
        </w:rPr>
        <w:t>21s, R01s</w:t>
      </w:r>
      <w:r w:rsidR="000515AA">
        <w:rPr>
          <w:rFonts w:ascii="Georgia" w:hAnsi="Georgia" w:cs="Arial"/>
        </w:rPr>
        <w:t>,</w:t>
      </w:r>
      <w:r w:rsidR="00CD38AF">
        <w:rPr>
          <w:rFonts w:ascii="Georgia" w:hAnsi="Georgia" w:cs="Arial"/>
        </w:rPr>
        <w:t xml:space="preserve"> and a P01</w:t>
      </w:r>
      <w:r w:rsidR="00835132" w:rsidRPr="008B2D6D">
        <w:rPr>
          <w:rFonts w:ascii="Georgia" w:hAnsi="Georgia" w:cs="Arial"/>
        </w:rPr>
        <w:t>)</w:t>
      </w:r>
      <w:r w:rsidR="00835132">
        <w:rPr>
          <w:rFonts w:ascii="Georgia" w:hAnsi="Georgia" w:cs="Arial"/>
        </w:rPr>
        <w:t xml:space="preserve">, </w:t>
      </w:r>
      <w:r w:rsidR="00D13093">
        <w:rPr>
          <w:rFonts w:ascii="Georgia" w:hAnsi="Georgia" w:cs="Arial"/>
        </w:rPr>
        <w:t xml:space="preserve">as well as </w:t>
      </w:r>
      <w:r w:rsidR="00D13093">
        <w:rPr>
          <w:rFonts w:ascii="Georgia" w:hAnsi="Georgia" w:cs="Arial"/>
        </w:rPr>
        <w:lastRenderedPageBreak/>
        <w:t xml:space="preserve">the </w:t>
      </w:r>
      <w:r w:rsidR="00B70736">
        <w:rPr>
          <w:rFonts w:ascii="Georgia" w:hAnsi="Georgia" w:cs="Arial"/>
        </w:rPr>
        <w:t xml:space="preserve">American Cancer Society, </w:t>
      </w:r>
      <w:r w:rsidR="007430F7">
        <w:rPr>
          <w:rFonts w:ascii="Georgia" w:hAnsi="Georgia" w:cs="Arial"/>
        </w:rPr>
        <w:t xml:space="preserve">the </w:t>
      </w:r>
      <w:r w:rsidR="00B70736">
        <w:rPr>
          <w:rFonts w:ascii="Georgia" w:hAnsi="Georgia" w:cs="Arial"/>
        </w:rPr>
        <w:t xml:space="preserve">American Institute of Cancer Research, </w:t>
      </w:r>
      <w:r w:rsidR="00652F37">
        <w:rPr>
          <w:rFonts w:ascii="Georgia" w:hAnsi="Georgia" w:cs="Arial"/>
        </w:rPr>
        <w:t xml:space="preserve">and </w:t>
      </w:r>
      <w:r w:rsidR="00B70736">
        <w:rPr>
          <w:rFonts w:ascii="Georgia" w:hAnsi="Georgia" w:cs="Arial"/>
        </w:rPr>
        <w:t xml:space="preserve">the </w:t>
      </w:r>
      <w:r w:rsidR="00920691">
        <w:rPr>
          <w:rFonts w:ascii="Georgia" w:hAnsi="Georgia" w:cs="Arial"/>
        </w:rPr>
        <w:t>Prevent</w:t>
      </w:r>
      <w:r w:rsidR="00652F37">
        <w:rPr>
          <w:rFonts w:ascii="Georgia" w:hAnsi="Georgia" w:cs="Arial"/>
        </w:rPr>
        <w:t xml:space="preserve"> Cancer F</w:t>
      </w:r>
      <w:r w:rsidR="002F7192">
        <w:rPr>
          <w:rFonts w:ascii="Georgia" w:hAnsi="Georgia" w:cs="Arial"/>
        </w:rPr>
        <w:t>o</w:t>
      </w:r>
      <w:r w:rsidR="00652F37">
        <w:rPr>
          <w:rFonts w:ascii="Georgia" w:hAnsi="Georgia" w:cs="Arial"/>
        </w:rPr>
        <w:t>undation</w:t>
      </w:r>
      <w:r w:rsidR="002F7192">
        <w:rPr>
          <w:rFonts w:ascii="Georgia" w:hAnsi="Georgia" w:cs="Arial"/>
        </w:rPr>
        <w:t xml:space="preserve">; and </w:t>
      </w:r>
    </w:p>
    <w:p w14:paraId="58ABF4E9" w14:textId="77777777" w:rsidR="00E51C35" w:rsidRDefault="00E51C35" w:rsidP="00AD1109">
      <w:pPr>
        <w:ind w:firstLine="720"/>
        <w:jc w:val="both"/>
        <w:rPr>
          <w:rFonts w:ascii="Georgia" w:hAnsi="Georgia" w:cs="Arial"/>
        </w:rPr>
      </w:pPr>
    </w:p>
    <w:p w14:paraId="5318BC16" w14:textId="13F9DA8D" w:rsidR="001F60C1" w:rsidRDefault="001F60C1" w:rsidP="00AD1109">
      <w:pPr>
        <w:ind w:firstLine="720"/>
        <w:jc w:val="both"/>
        <w:rPr>
          <w:rFonts w:ascii="Georgia" w:hAnsi="Georgia" w:cs="Arial"/>
        </w:rPr>
      </w:pPr>
      <w:r w:rsidRPr="008B2D6D">
        <w:rPr>
          <w:rFonts w:ascii="Georgia" w:hAnsi="Georgia" w:cs="Arial"/>
        </w:rPr>
        <w:t xml:space="preserve">WHEREAS, Dr. </w:t>
      </w:r>
      <w:r w:rsidR="009107FD">
        <w:rPr>
          <w:rFonts w:ascii="Georgia" w:hAnsi="Georgia" w:cs="Arial"/>
        </w:rPr>
        <w:t>Doe</w:t>
      </w:r>
      <w:r w:rsidRPr="008B2D6D">
        <w:rPr>
          <w:rFonts w:ascii="Georgia" w:hAnsi="Georgia" w:cs="Arial"/>
        </w:rPr>
        <w:t xml:space="preserve"> has made significant scientific contributions and </w:t>
      </w:r>
      <w:r w:rsidR="00835132">
        <w:rPr>
          <w:rFonts w:ascii="Georgia" w:hAnsi="Georgia" w:cs="Arial"/>
        </w:rPr>
        <w:t xml:space="preserve">has </w:t>
      </w:r>
      <w:r w:rsidRPr="008B2D6D">
        <w:rPr>
          <w:rFonts w:ascii="Georgia" w:hAnsi="Georgia" w:cs="Arial"/>
        </w:rPr>
        <w:t xml:space="preserve">had a very productive research career with </w:t>
      </w:r>
      <w:r w:rsidR="003E3AA3">
        <w:rPr>
          <w:rFonts w:ascii="Georgia" w:hAnsi="Georgia" w:cs="Arial"/>
        </w:rPr>
        <w:t xml:space="preserve">well </w:t>
      </w:r>
      <w:r w:rsidRPr="008B2D6D">
        <w:rPr>
          <w:rFonts w:ascii="Georgia" w:hAnsi="Georgia" w:cs="Arial"/>
        </w:rPr>
        <w:t xml:space="preserve">over </w:t>
      </w:r>
      <w:r>
        <w:rPr>
          <w:rFonts w:ascii="Georgia" w:hAnsi="Georgia" w:cs="Arial"/>
        </w:rPr>
        <w:t>3</w:t>
      </w:r>
      <w:r w:rsidR="003E3AA3">
        <w:rPr>
          <w:rFonts w:ascii="Georgia" w:hAnsi="Georgia" w:cs="Arial"/>
        </w:rPr>
        <w:t>0</w:t>
      </w:r>
      <w:r>
        <w:rPr>
          <w:rFonts w:ascii="Georgia" w:hAnsi="Georgia" w:cs="Arial"/>
        </w:rPr>
        <w:t>0</w:t>
      </w:r>
      <w:r w:rsidRPr="008B2D6D">
        <w:rPr>
          <w:rFonts w:ascii="Georgia" w:hAnsi="Georgia" w:cs="Arial"/>
        </w:rPr>
        <w:t xml:space="preserve"> peer-reviewed </w:t>
      </w:r>
      <w:r>
        <w:rPr>
          <w:rFonts w:ascii="Georgia" w:hAnsi="Georgia" w:cs="Arial"/>
        </w:rPr>
        <w:t xml:space="preserve">scientific </w:t>
      </w:r>
      <w:r w:rsidRPr="008B2D6D">
        <w:rPr>
          <w:rFonts w:ascii="Georgia" w:hAnsi="Georgia" w:cs="Arial"/>
        </w:rPr>
        <w:t>publications</w:t>
      </w:r>
      <w:r>
        <w:rPr>
          <w:rFonts w:ascii="Georgia" w:hAnsi="Georgia" w:cs="Arial"/>
        </w:rPr>
        <w:t xml:space="preserve"> (</w:t>
      </w:r>
      <w:r w:rsidR="000F3B7C">
        <w:rPr>
          <w:rFonts w:ascii="Georgia" w:hAnsi="Georgia" w:cs="Arial"/>
        </w:rPr>
        <w:t>more than</w:t>
      </w:r>
      <w:r>
        <w:rPr>
          <w:rFonts w:ascii="Georgia" w:hAnsi="Georgia" w:cs="Arial"/>
        </w:rPr>
        <w:t xml:space="preserve"> 150 of which have been first or senior</w:t>
      </w:r>
      <w:r w:rsidR="00835132">
        <w:rPr>
          <w:rFonts w:ascii="Georgia" w:hAnsi="Georgia" w:cs="Arial"/>
        </w:rPr>
        <w:t xml:space="preserve"> </w:t>
      </w:r>
      <w:r>
        <w:rPr>
          <w:rFonts w:ascii="Georgia" w:hAnsi="Georgia" w:cs="Arial"/>
        </w:rPr>
        <w:t xml:space="preserve">authored), </w:t>
      </w:r>
      <w:r w:rsidR="009107FD">
        <w:rPr>
          <w:rFonts w:ascii="Georgia" w:hAnsi="Georgia" w:cs="Arial"/>
        </w:rPr>
        <w:t>50</w:t>
      </w:r>
      <w:r>
        <w:rPr>
          <w:rFonts w:ascii="Georgia" w:hAnsi="Georgia" w:cs="Arial"/>
        </w:rPr>
        <w:t xml:space="preserve"> published editorials or invited papers,</w:t>
      </w:r>
      <w:r w:rsidRPr="008B2D6D">
        <w:rPr>
          <w:rFonts w:ascii="Georgia" w:hAnsi="Georgia" w:cs="Arial"/>
        </w:rPr>
        <w:t xml:space="preserve"> and </w:t>
      </w:r>
      <w:r w:rsidR="000F3B7C">
        <w:rPr>
          <w:rFonts w:ascii="Georgia" w:hAnsi="Georgia" w:cs="Arial"/>
        </w:rPr>
        <w:t>more than</w:t>
      </w:r>
      <w:r w:rsidRPr="008B2D6D">
        <w:rPr>
          <w:rFonts w:ascii="Georgia" w:hAnsi="Georgia" w:cs="Arial"/>
        </w:rPr>
        <w:t xml:space="preserve"> </w:t>
      </w:r>
      <w:r w:rsidR="009107FD">
        <w:rPr>
          <w:rFonts w:ascii="Georgia" w:hAnsi="Georgia" w:cs="Arial"/>
        </w:rPr>
        <w:t>200</w:t>
      </w:r>
      <w:r w:rsidRPr="008B2D6D">
        <w:rPr>
          <w:rFonts w:ascii="Georgia" w:hAnsi="Georgia" w:cs="Arial"/>
        </w:rPr>
        <w:t xml:space="preserve"> </w:t>
      </w:r>
      <w:r w:rsidR="00710A38">
        <w:rPr>
          <w:rFonts w:ascii="Georgia" w:hAnsi="Georgia" w:cs="Arial"/>
        </w:rPr>
        <w:t xml:space="preserve">invited </w:t>
      </w:r>
      <w:r w:rsidRPr="008B2D6D">
        <w:rPr>
          <w:rFonts w:ascii="Georgia" w:hAnsi="Georgia" w:cs="Arial"/>
        </w:rPr>
        <w:t xml:space="preserve">presentations at </w:t>
      </w:r>
      <w:r w:rsidR="00314662">
        <w:rPr>
          <w:rFonts w:ascii="Georgia" w:hAnsi="Georgia" w:cs="Arial"/>
        </w:rPr>
        <w:t xml:space="preserve">large </w:t>
      </w:r>
      <w:r w:rsidRPr="008B2D6D">
        <w:rPr>
          <w:rFonts w:ascii="Georgia" w:hAnsi="Georgia" w:cs="Arial"/>
        </w:rPr>
        <w:t>national and international meetings</w:t>
      </w:r>
      <w:r w:rsidR="002B13E1">
        <w:rPr>
          <w:rFonts w:ascii="Georgia" w:hAnsi="Georgia" w:cs="Arial"/>
        </w:rPr>
        <w:t xml:space="preserve">, as well as </w:t>
      </w:r>
      <w:r w:rsidR="00314662">
        <w:rPr>
          <w:rFonts w:ascii="Georgia" w:hAnsi="Georgia" w:cs="Arial"/>
        </w:rPr>
        <w:t xml:space="preserve">presentations </w:t>
      </w:r>
      <w:r w:rsidR="00BE54C9">
        <w:rPr>
          <w:rFonts w:ascii="Georgia" w:hAnsi="Georgia" w:cs="Arial"/>
        </w:rPr>
        <w:t>within</w:t>
      </w:r>
      <w:r w:rsidR="00314662">
        <w:rPr>
          <w:rFonts w:ascii="Georgia" w:hAnsi="Georgia" w:cs="Arial"/>
        </w:rPr>
        <w:t xml:space="preserve"> closed </w:t>
      </w:r>
      <w:r w:rsidR="00BE54C9">
        <w:rPr>
          <w:rFonts w:ascii="Georgia" w:hAnsi="Georgia" w:cs="Arial"/>
        </w:rPr>
        <w:t>workshop</w:t>
      </w:r>
      <w:r w:rsidR="001D7A1F">
        <w:rPr>
          <w:rFonts w:ascii="Georgia" w:hAnsi="Georgia" w:cs="Arial"/>
        </w:rPr>
        <w:t xml:space="preserve">s </w:t>
      </w:r>
      <w:r w:rsidR="00BE54C9">
        <w:rPr>
          <w:rFonts w:ascii="Georgia" w:hAnsi="Georgia" w:cs="Arial"/>
        </w:rPr>
        <w:t>sponsored by</w:t>
      </w:r>
      <w:r w:rsidR="001D7A1F">
        <w:rPr>
          <w:rFonts w:ascii="Georgia" w:hAnsi="Georgia" w:cs="Arial"/>
        </w:rPr>
        <w:t xml:space="preserve"> the National Institutes of Health</w:t>
      </w:r>
      <w:r w:rsidRPr="008B2D6D">
        <w:rPr>
          <w:rFonts w:ascii="Georgia" w:hAnsi="Georgia" w:cs="Arial"/>
        </w:rPr>
        <w:t xml:space="preserve"> that have been instrumental </w:t>
      </w:r>
      <w:r>
        <w:rPr>
          <w:rFonts w:ascii="Georgia" w:hAnsi="Georgia" w:cs="Arial"/>
        </w:rPr>
        <w:t>in</w:t>
      </w:r>
      <w:r w:rsidRPr="008B2D6D">
        <w:rPr>
          <w:rFonts w:ascii="Georgia" w:hAnsi="Georgia" w:cs="Arial"/>
        </w:rPr>
        <w:t xml:space="preserve"> advanc</w:t>
      </w:r>
      <w:r>
        <w:rPr>
          <w:rFonts w:ascii="Georgia" w:hAnsi="Georgia" w:cs="Arial"/>
        </w:rPr>
        <w:t xml:space="preserve">ing interventions to </w:t>
      </w:r>
      <w:r w:rsidR="00C92C4D">
        <w:rPr>
          <w:rFonts w:ascii="Georgia" w:hAnsi="Georgia" w:cs="Arial"/>
        </w:rPr>
        <w:t>reduce the burden of cancer</w:t>
      </w:r>
      <w:r>
        <w:rPr>
          <w:rFonts w:ascii="Georgia" w:hAnsi="Georgia" w:cs="Arial"/>
        </w:rPr>
        <w:t>; and</w:t>
      </w:r>
    </w:p>
    <w:p w14:paraId="26A2EE95" w14:textId="77777777" w:rsidR="00AD1109" w:rsidRDefault="00AD1109" w:rsidP="00AD1109">
      <w:pPr>
        <w:jc w:val="both"/>
        <w:rPr>
          <w:rFonts w:ascii="Georgia" w:hAnsi="Georgia" w:cs="Arial"/>
        </w:rPr>
      </w:pPr>
    </w:p>
    <w:p w14:paraId="1BBF9E8B" w14:textId="0FEE5094" w:rsidR="001F60C1" w:rsidRDefault="001F60C1" w:rsidP="00AD1109">
      <w:pPr>
        <w:ind w:firstLine="720"/>
        <w:jc w:val="both"/>
        <w:rPr>
          <w:rFonts w:ascii="Georgia" w:hAnsi="Georgia" w:cs="Arial"/>
        </w:rPr>
      </w:pPr>
      <w:r w:rsidRPr="008B2D6D">
        <w:rPr>
          <w:rFonts w:ascii="Georgia" w:hAnsi="Georgia" w:cs="Arial"/>
        </w:rPr>
        <w:t xml:space="preserve">WHEREAS, Dr. </w:t>
      </w:r>
      <w:r w:rsidR="009107FD">
        <w:rPr>
          <w:rFonts w:ascii="Georgia" w:hAnsi="Georgia" w:cs="Arial"/>
        </w:rPr>
        <w:t>Doe</w:t>
      </w:r>
      <w:r w:rsidRPr="008B2D6D">
        <w:rPr>
          <w:rFonts w:ascii="Georgia" w:hAnsi="Georgia" w:cs="Arial"/>
        </w:rPr>
        <w:t xml:space="preserve"> also</w:t>
      </w:r>
      <w:r>
        <w:rPr>
          <w:rFonts w:ascii="Georgia" w:hAnsi="Georgia" w:cs="Arial"/>
        </w:rPr>
        <w:t xml:space="preserve"> has led the field in conducting the testing of nutrition and weight loss interventions in the presurgical setting in order to observe the effect of these interventions directly on tumor cells, with her findings from two independent randomized controlled trials showing that flaxseed supplementation </w:t>
      </w:r>
      <w:r w:rsidR="005D7E98">
        <w:rPr>
          <w:rFonts w:ascii="Georgia" w:hAnsi="Georgia" w:cs="Arial"/>
        </w:rPr>
        <w:t>and</w:t>
      </w:r>
      <w:r w:rsidR="00981D16">
        <w:rPr>
          <w:rFonts w:ascii="Georgia" w:hAnsi="Georgia" w:cs="Arial"/>
        </w:rPr>
        <w:t xml:space="preserve"> </w:t>
      </w:r>
      <w:r>
        <w:rPr>
          <w:rFonts w:ascii="Georgia" w:hAnsi="Georgia" w:cs="Arial"/>
        </w:rPr>
        <w:t xml:space="preserve">slower rates of weight loss significantly reduced prostate cancer cell proliferation within the tumors of </w:t>
      </w:r>
      <w:r w:rsidR="002337BE">
        <w:rPr>
          <w:rFonts w:ascii="Georgia" w:hAnsi="Georgia" w:cs="Arial"/>
        </w:rPr>
        <w:t>patients</w:t>
      </w:r>
      <w:r>
        <w:rPr>
          <w:rFonts w:ascii="Georgia" w:hAnsi="Georgia" w:cs="Arial"/>
        </w:rPr>
        <w:t xml:space="preserve"> electing surgery; and</w:t>
      </w:r>
    </w:p>
    <w:p w14:paraId="731EBF52" w14:textId="77777777" w:rsidR="00AD1109" w:rsidRPr="008B2D6D" w:rsidRDefault="00AD1109" w:rsidP="00AD1109">
      <w:pPr>
        <w:jc w:val="both"/>
        <w:rPr>
          <w:rFonts w:ascii="Georgia" w:hAnsi="Georgia" w:cs="Arial"/>
        </w:rPr>
      </w:pPr>
    </w:p>
    <w:p w14:paraId="0EDCA341" w14:textId="2E27A435" w:rsidR="00140987" w:rsidRDefault="00E3543F" w:rsidP="00E3543F">
      <w:pPr>
        <w:ind w:firstLine="720"/>
        <w:jc w:val="both"/>
        <w:rPr>
          <w:rFonts w:ascii="Georgia" w:hAnsi="Georgia" w:cs="Arial"/>
          <w:color w:val="131413"/>
          <w:lang w:bidi="si-LK"/>
        </w:rPr>
      </w:pPr>
      <w:r>
        <w:rPr>
          <w:rFonts w:ascii="Georgia" w:hAnsi="Georgia"/>
          <w:color w:val="000000"/>
        </w:rPr>
        <w:t>WHEREAS</w:t>
      </w:r>
      <w:r w:rsidR="001F60C1" w:rsidRPr="008B2D6D">
        <w:rPr>
          <w:rFonts w:ascii="Georgia" w:hAnsi="Georgia" w:cs="Arial"/>
        </w:rPr>
        <w:t xml:space="preserve">, Dr. </w:t>
      </w:r>
      <w:r w:rsidR="009107FD">
        <w:rPr>
          <w:rFonts w:ascii="Georgia" w:hAnsi="Georgia" w:cs="Arial"/>
        </w:rPr>
        <w:t>Doe</w:t>
      </w:r>
      <w:r w:rsidR="001F60C1">
        <w:rPr>
          <w:rFonts w:ascii="Georgia" w:hAnsi="Georgia" w:cs="Arial"/>
        </w:rPr>
        <w:t xml:space="preserve"> has collaborated with Auburn University to develop a vegetable gardening intervention </w:t>
      </w:r>
      <w:r w:rsidR="00FF3879">
        <w:rPr>
          <w:rFonts w:ascii="Georgia" w:hAnsi="Georgia" w:cs="Arial"/>
        </w:rPr>
        <w:t xml:space="preserve">that </w:t>
      </w:r>
      <w:r w:rsidR="001F60C1">
        <w:rPr>
          <w:rFonts w:ascii="Georgia" w:hAnsi="Georgia" w:cs="Arial"/>
        </w:rPr>
        <w:t>was implemented via master gardeners from the Alabama Cooperative Extension Service to improve vegetable consumption, physical activity</w:t>
      </w:r>
      <w:r w:rsidR="00FF3879">
        <w:rPr>
          <w:rFonts w:ascii="Georgia" w:hAnsi="Georgia" w:cs="Arial"/>
        </w:rPr>
        <w:t>,</w:t>
      </w:r>
      <w:r w:rsidR="001F60C1">
        <w:rPr>
          <w:rFonts w:ascii="Georgia" w:hAnsi="Georgia" w:cs="Arial"/>
        </w:rPr>
        <w:t xml:space="preserve"> and physical functioning among cancer survivors across the state with their positive findings catalyzing similar programs elsewhere, such as the Universities of Colorado, New Mexico, Vermont</w:t>
      </w:r>
      <w:r w:rsidR="00FF3879">
        <w:rPr>
          <w:rFonts w:ascii="Georgia" w:hAnsi="Georgia" w:cs="Arial"/>
        </w:rPr>
        <w:t>,</w:t>
      </w:r>
      <w:r w:rsidR="001F60C1">
        <w:rPr>
          <w:rFonts w:ascii="Georgia" w:hAnsi="Georgia" w:cs="Arial"/>
        </w:rPr>
        <w:t xml:space="preserve"> and Washington in the U.S. and Wageningen University in the Netherlands</w:t>
      </w:r>
      <w:r w:rsidR="001F60C1">
        <w:rPr>
          <w:rFonts w:ascii="Georgia" w:hAnsi="Georgia" w:cs="Arial"/>
          <w:color w:val="131413"/>
          <w:lang w:bidi="si-LK"/>
        </w:rPr>
        <w:t>; and</w:t>
      </w:r>
    </w:p>
    <w:p w14:paraId="5B50346B" w14:textId="77777777" w:rsidR="00AD1109" w:rsidRDefault="00AD1109" w:rsidP="00AD1109">
      <w:pPr>
        <w:tabs>
          <w:tab w:val="left" w:pos="4770"/>
        </w:tabs>
        <w:jc w:val="both"/>
        <w:rPr>
          <w:rFonts w:ascii="Georgia" w:hAnsi="Georgia" w:cs="Arial"/>
          <w:color w:val="131413"/>
          <w:lang w:bidi="si-LK"/>
        </w:rPr>
      </w:pPr>
    </w:p>
    <w:p w14:paraId="468FB379" w14:textId="5961529D" w:rsidR="003041B0" w:rsidRDefault="00E3543F" w:rsidP="00E3543F">
      <w:pPr>
        <w:ind w:firstLine="720"/>
        <w:jc w:val="both"/>
        <w:rPr>
          <w:rFonts w:ascii="Georgia" w:hAnsi="Georgia" w:cs="Arial"/>
        </w:rPr>
      </w:pPr>
      <w:r>
        <w:rPr>
          <w:rFonts w:ascii="Georgia" w:hAnsi="Georgia"/>
          <w:color w:val="000000"/>
        </w:rPr>
        <w:t>WHEREAS</w:t>
      </w:r>
      <w:r w:rsidR="00B96C2E" w:rsidRPr="008B2D6D">
        <w:rPr>
          <w:rFonts w:ascii="Georgia" w:hAnsi="Georgia" w:cs="Arial"/>
        </w:rPr>
        <w:t xml:space="preserve">, </w:t>
      </w:r>
      <w:r w:rsidR="00F17855" w:rsidRPr="008B2D6D">
        <w:rPr>
          <w:rFonts w:ascii="Georgia" w:hAnsi="Georgia" w:cs="Arial"/>
        </w:rPr>
        <w:t xml:space="preserve">Dr. </w:t>
      </w:r>
      <w:r w:rsidR="009107FD">
        <w:rPr>
          <w:rFonts w:ascii="Georgia" w:hAnsi="Georgia" w:cs="Arial"/>
        </w:rPr>
        <w:t>Doe</w:t>
      </w:r>
      <w:r w:rsidR="00F17855" w:rsidRPr="008B2D6D">
        <w:rPr>
          <w:rFonts w:ascii="Georgia" w:hAnsi="Georgia" w:cs="Arial"/>
        </w:rPr>
        <w:t xml:space="preserve"> has h</w:t>
      </w:r>
      <w:r w:rsidR="00C12E92">
        <w:rPr>
          <w:rFonts w:ascii="Georgia" w:hAnsi="Georgia" w:cs="Arial"/>
        </w:rPr>
        <w:t>eld</w:t>
      </w:r>
      <w:r w:rsidR="00F17855" w:rsidRPr="008B2D6D">
        <w:rPr>
          <w:rFonts w:ascii="Georgia" w:hAnsi="Georgia" w:cs="Arial"/>
        </w:rPr>
        <w:t xml:space="preserve"> leadership and advisory </w:t>
      </w:r>
      <w:r w:rsidR="00570912" w:rsidRPr="008B2D6D">
        <w:rPr>
          <w:rFonts w:ascii="Georgia" w:hAnsi="Georgia" w:cs="Arial"/>
        </w:rPr>
        <w:t>role</w:t>
      </w:r>
      <w:r w:rsidR="00C12E92">
        <w:rPr>
          <w:rFonts w:ascii="Georgia" w:hAnsi="Georgia" w:cs="Arial"/>
        </w:rPr>
        <w:t>s</w:t>
      </w:r>
      <w:r w:rsidR="00570912" w:rsidRPr="008B2D6D">
        <w:rPr>
          <w:rFonts w:ascii="Georgia" w:hAnsi="Georgia" w:cs="Arial"/>
        </w:rPr>
        <w:t xml:space="preserve"> on issues related to </w:t>
      </w:r>
      <w:r w:rsidR="001D6489">
        <w:rPr>
          <w:rFonts w:ascii="Georgia" w:hAnsi="Georgia" w:cs="Arial"/>
        </w:rPr>
        <w:t xml:space="preserve">cancer survivorship, as well as in </w:t>
      </w:r>
      <w:r w:rsidR="00491B1F">
        <w:rPr>
          <w:rFonts w:ascii="Georgia" w:hAnsi="Georgia" w:cs="Arial"/>
        </w:rPr>
        <w:t>the intersecting fields of nutrition, cancer</w:t>
      </w:r>
      <w:r w:rsidR="00FF3879">
        <w:rPr>
          <w:rFonts w:ascii="Georgia" w:hAnsi="Georgia" w:cs="Arial"/>
        </w:rPr>
        <w:t>,</w:t>
      </w:r>
      <w:r w:rsidR="00491B1F">
        <w:rPr>
          <w:rFonts w:ascii="Georgia" w:hAnsi="Georgia" w:cs="Arial"/>
        </w:rPr>
        <w:t xml:space="preserve"> and aging</w:t>
      </w:r>
      <w:r w:rsidR="00F7455E">
        <w:rPr>
          <w:rFonts w:ascii="Georgia" w:hAnsi="Georgia" w:cs="Arial"/>
        </w:rPr>
        <w:t xml:space="preserve"> as shown </w:t>
      </w:r>
      <w:r w:rsidR="001D700A">
        <w:rPr>
          <w:rFonts w:ascii="Georgia" w:hAnsi="Georgia" w:cs="Arial"/>
        </w:rPr>
        <w:t>by her service</w:t>
      </w:r>
      <w:r w:rsidR="005C0622">
        <w:rPr>
          <w:rFonts w:ascii="Georgia" w:hAnsi="Georgia" w:cs="Arial"/>
        </w:rPr>
        <w:t xml:space="preserve"> </w:t>
      </w:r>
      <w:r w:rsidR="00F62217">
        <w:rPr>
          <w:rFonts w:ascii="Georgia" w:hAnsi="Georgia" w:cs="Arial"/>
        </w:rPr>
        <w:t>on the National Policy Forum of th</w:t>
      </w:r>
      <w:r w:rsidR="00A5055A">
        <w:rPr>
          <w:rFonts w:ascii="Georgia" w:hAnsi="Georgia" w:cs="Arial"/>
        </w:rPr>
        <w:t>e National Academies of Sciences, Engineering</w:t>
      </w:r>
      <w:r w:rsidR="00FF3879">
        <w:rPr>
          <w:rFonts w:ascii="Georgia" w:hAnsi="Georgia" w:cs="Arial"/>
        </w:rPr>
        <w:t>,</w:t>
      </w:r>
      <w:r w:rsidR="00A5055A">
        <w:rPr>
          <w:rFonts w:ascii="Georgia" w:hAnsi="Georgia" w:cs="Arial"/>
        </w:rPr>
        <w:t xml:space="preserve"> and </w:t>
      </w:r>
      <w:r w:rsidR="00966AF2">
        <w:rPr>
          <w:rFonts w:ascii="Georgia" w:hAnsi="Georgia" w:cs="Arial"/>
        </w:rPr>
        <w:t>Medicine</w:t>
      </w:r>
      <w:r w:rsidR="0055638E">
        <w:rPr>
          <w:rFonts w:ascii="Georgia" w:hAnsi="Georgia" w:cs="Arial"/>
        </w:rPr>
        <w:t xml:space="preserve"> (NASEM)</w:t>
      </w:r>
      <w:r w:rsidR="00A5055A">
        <w:rPr>
          <w:rFonts w:ascii="Georgia" w:hAnsi="Georgia" w:cs="Arial"/>
        </w:rPr>
        <w:t xml:space="preserve"> (</w:t>
      </w:r>
      <w:r w:rsidR="00FF3879">
        <w:rPr>
          <w:rFonts w:ascii="Georgia" w:hAnsi="Georgia" w:cs="Arial"/>
        </w:rPr>
        <w:t xml:space="preserve">two </w:t>
      </w:r>
      <w:r w:rsidR="005F3BA5">
        <w:rPr>
          <w:rFonts w:ascii="Georgia" w:hAnsi="Georgia" w:cs="Arial"/>
        </w:rPr>
        <w:t>terms</w:t>
      </w:r>
      <w:r w:rsidR="00C315A3">
        <w:rPr>
          <w:rFonts w:ascii="Georgia" w:hAnsi="Georgia" w:cs="Arial"/>
        </w:rPr>
        <w:t>: 2011</w:t>
      </w:r>
      <w:r w:rsidR="00FF3879">
        <w:rPr>
          <w:rFonts w:ascii="Georgia" w:hAnsi="Georgia" w:cs="Arial"/>
        </w:rPr>
        <w:t>–</w:t>
      </w:r>
      <w:r w:rsidR="00C315A3">
        <w:rPr>
          <w:rFonts w:ascii="Georgia" w:hAnsi="Georgia" w:cs="Arial"/>
        </w:rPr>
        <w:t>2017</w:t>
      </w:r>
      <w:r w:rsidR="005F3BA5">
        <w:rPr>
          <w:rFonts w:ascii="Georgia" w:hAnsi="Georgia" w:cs="Arial"/>
        </w:rPr>
        <w:t>)</w:t>
      </w:r>
      <w:r w:rsidR="0044425A">
        <w:rPr>
          <w:rFonts w:ascii="Georgia" w:hAnsi="Georgia" w:cs="Arial"/>
        </w:rPr>
        <w:t xml:space="preserve"> with concomitant chairmanship of two </w:t>
      </w:r>
      <w:r w:rsidR="00FF3879">
        <w:rPr>
          <w:rFonts w:ascii="Georgia" w:hAnsi="Georgia" w:cs="Arial"/>
        </w:rPr>
        <w:t>NASEM-</w:t>
      </w:r>
      <w:r w:rsidR="00861755">
        <w:rPr>
          <w:rFonts w:ascii="Georgia" w:hAnsi="Georgia" w:cs="Arial"/>
        </w:rPr>
        <w:t>hosted workshops on obesity and cancer</w:t>
      </w:r>
      <w:r w:rsidR="007A3344">
        <w:rPr>
          <w:rFonts w:ascii="Georgia" w:hAnsi="Georgia" w:cs="Arial"/>
        </w:rPr>
        <w:t xml:space="preserve"> </w:t>
      </w:r>
      <w:r w:rsidR="008C43B7">
        <w:rPr>
          <w:rFonts w:ascii="Georgia" w:hAnsi="Georgia" w:cs="Arial"/>
        </w:rPr>
        <w:t>(2011 and 2017)</w:t>
      </w:r>
      <w:r w:rsidR="00F37FCA">
        <w:rPr>
          <w:rFonts w:ascii="Georgia" w:hAnsi="Georgia" w:cs="Arial"/>
        </w:rPr>
        <w:t>; and</w:t>
      </w:r>
      <w:r w:rsidR="00646546">
        <w:rPr>
          <w:rFonts w:ascii="Georgia" w:hAnsi="Georgia" w:cs="Arial"/>
        </w:rPr>
        <w:t xml:space="preserve"> </w:t>
      </w:r>
      <w:r w:rsidR="00072D6F">
        <w:rPr>
          <w:rFonts w:ascii="Georgia" w:hAnsi="Georgia" w:cs="Arial"/>
        </w:rPr>
        <w:t xml:space="preserve"> </w:t>
      </w:r>
      <w:r w:rsidR="005749EF" w:rsidRPr="008B2D6D">
        <w:rPr>
          <w:rFonts w:ascii="Georgia" w:hAnsi="Georgia" w:cs="Arial"/>
        </w:rPr>
        <w:t xml:space="preserve"> </w:t>
      </w:r>
    </w:p>
    <w:p w14:paraId="732F1DFB" w14:textId="77777777" w:rsidR="00AD1109" w:rsidRDefault="00AD1109" w:rsidP="00AD1109">
      <w:pPr>
        <w:jc w:val="both"/>
        <w:rPr>
          <w:rFonts w:ascii="Georgia" w:hAnsi="Georgia" w:cs="Arial"/>
        </w:rPr>
      </w:pPr>
    </w:p>
    <w:p w14:paraId="111702C4" w14:textId="629CF67A" w:rsidR="00D37796" w:rsidRDefault="00E3543F" w:rsidP="00E3543F">
      <w:pPr>
        <w:ind w:firstLine="720"/>
        <w:jc w:val="both"/>
        <w:rPr>
          <w:rFonts w:ascii="Georgia" w:hAnsi="Georgia" w:cs="Arial"/>
        </w:rPr>
      </w:pPr>
      <w:r>
        <w:rPr>
          <w:rFonts w:ascii="Georgia" w:hAnsi="Georgia"/>
          <w:color w:val="000000"/>
        </w:rPr>
        <w:t>WHEREAS</w:t>
      </w:r>
      <w:r w:rsidR="003041B0" w:rsidRPr="008B2D6D">
        <w:rPr>
          <w:rFonts w:ascii="Georgia" w:hAnsi="Georgia" w:cs="Arial"/>
        </w:rPr>
        <w:t xml:space="preserve">, Dr. </w:t>
      </w:r>
      <w:r w:rsidR="009107FD">
        <w:rPr>
          <w:rFonts w:ascii="Georgia" w:hAnsi="Georgia" w:cs="Arial"/>
        </w:rPr>
        <w:t>Doe</w:t>
      </w:r>
      <w:r w:rsidR="003041B0" w:rsidRPr="008B2D6D">
        <w:rPr>
          <w:rFonts w:ascii="Georgia" w:hAnsi="Georgia" w:cs="Arial"/>
        </w:rPr>
        <w:t xml:space="preserve"> has been recognized for her contributions</w:t>
      </w:r>
      <w:r w:rsidR="00230621">
        <w:rPr>
          <w:rFonts w:ascii="Georgia" w:hAnsi="Georgia" w:cs="Arial"/>
        </w:rPr>
        <w:t xml:space="preserve"> </w:t>
      </w:r>
      <w:r w:rsidR="00AC4C72">
        <w:rPr>
          <w:rFonts w:ascii="Georgia" w:hAnsi="Georgia" w:cs="Arial"/>
        </w:rPr>
        <w:t>within the School of Health Professions (</w:t>
      </w:r>
      <w:r w:rsidR="003939FB">
        <w:rPr>
          <w:rFonts w:ascii="Georgia" w:hAnsi="Georgia" w:cs="Arial"/>
        </w:rPr>
        <w:t>Excellence in</w:t>
      </w:r>
      <w:r w:rsidR="00E35F5C">
        <w:rPr>
          <w:rFonts w:ascii="Georgia" w:hAnsi="Georgia" w:cs="Arial"/>
        </w:rPr>
        <w:t xml:space="preserve"> Scholarship 201</w:t>
      </w:r>
      <w:r w:rsidR="009107FD">
        <w:rPr>
          <w:rFonts w:ascii="Georgia" w:hAnsi="Georgia" w:cs="Arial"/>
        </w:rPr>
        <w:t>0</w:t>
      </w:r>
      <w:r w:rsidR="00E35F5C">
        <w:rPr>
          <w:rFonts w:ascii="Georgia" w:hAnsi="Georgia" w:cs="Arial"/>
        </w:rPr>
        <w:t xml:space="preserve"> and Excellence in Service 20</w:t>
      </w:r>
      <w:r w:rsidR="0095475C">
        <w:rPr>
          <w:rFonts w:ascii="Georgia" w:hAnsi="Georgia" w:cs="Arial"/>
        </w:rPr>
        <w:t>1</w:t>
      </w:r>
      <w:r w:rsidR="009107FD">
        <w:rPr>
          <w:rFonts w:ascii="Georgia" w:hAnsi="Georgia" w:cs="Arial"/>
        </w:rPr>
        <w:t>2</w:t>
      </w:r>
      <w:r w:rsidR="0095475C">
        <w:rPr>
          <w:rFonts w:ascii="Georgia" w:hAnsi="Georgia" w:cs="Arial"/>
        </w:rPr>
        <w:t>)</w:t>
      </w:r>
      <w:r w:rsidR="00504617">
        <w:rPr>
          <w:rFonts w:ascii="Georgia" w:hAnsi="Georgia" w:cs="Arial"/>
        </w:rPr>
        <w:t xml:space="preserve"> and</w:t>
      </w:r>
      <w:r w:rsidR="003939FB">
        <w:rPr>
          <w:rFonts w:ascii="Georgia" w:hAnsi="Georgia" w:cs="Arial"/>
        </w:rPr>
        <w:t xml:space="preserve"> </w:t>
      </w:r>
      <w:r w:rsidR="003041B0" w:rsidRPr="008B2D6D">
        <w:rPr>
          <w:rFonts w:ascii="Georgia" w:hAnsi="Georgia" w:cs="Arial"/>
        </w:rPr>
        <w:t>by</w:t>
      </w:r>
      <w:r w:rsidR="00727F7B">
        <w:rPr>
          <w:rFonts w:ascii="Georgia" w:hAnsi="Georgia" w:cs="Arial"/>
        </w:rPr>
        <w:t xml:space="preserve"> </w:t>
      </w:r>
      <w:r w:rsidR="00B51AF6">
        <w:rPr>
          <w:rFonts w:ascii="Georgia" w:hAnsi="Georgia" w:cs="Arial"/>
        </w:rPr>
        <w:t xml:space="preserve">several </w:t>
      </w:r>
      <w:r w:rsidR="00E05CF9">
        <w:rPr>
          <w:rFonts w:ascii="Georgia" w:hAnsi="Georgia" w:cs="Arial"/>
        </w:rPr>
        <w:t xml:space="preserve">national and international </w:t>
      </w:r>
      <w:r w:rsidR="00B51AF6">
        <w:rPr>
          <w:rFonts w:ascii="Georgia" w:hAnsi="Georgia" w:cs="Arial"/>
        </w:rPr>
        <w:t xml:space="preserve">organizations </w:t>
      </w:r>
      <w:r w:rsidR="001D2AF7">
        <w:rPr>
          <w:rFonts w:ascii="Georgia" w:hAnsi="Georgia" w:cs="Arial"/>
        </w:rPr>
        <w:t xml:space="preserve">as evidenced by the following awards: </w:t>
      </w:r>
      <w:r w:rsidR="00410934">
        <w:rPr>
          <w:rFonts w:ascii="Georgia" w:hAnsi="Georgia" w:cs="Arial"/>
        </w:rPr>
        <w:t>Idea Award (National Canc</w:t>
      </w:r>
      <w:r w:rsidR="00821413">
        <w:rPr>
          <w:rFonts w:ascii="Georgia" w:hAnsi="Georgia" w:cs="Arial"/>
        </w:rPr>
        <w:t>er Institute), Professor of Survivorship (Susan G. Komen)</w:t>
      </w:r>
      <w:r w:rsidR="00BC6170" w:rsidRPr="008E2151">
        <w:rPr>
          <w:rFonts w:ascii="Georgia" w:hAnsi="Georgia" w:cs="Arial"/>
        </w:rPr>
        <w:t>; and</w:t>
      </w:r>
    </w:p>
    <w:p w14:paraId="65B359B1" w14:textId="77777777" w:rsidR="00AD1109" w:rsidRPr="00441B7D" w:rsidRDefault="00AD1109" w:rsidP="00AD1109">
      <w:pPr>
        <w:jc w:val="both"/>
        <w:rPr>
          <w:sz w:val="22"/>
          <w:szCs w:val="22"/>
        </w:rPr>
      </w:pPr>
    </w:p>
    <w:p w14:paraId="37FA5779" w14:textId="1EC97C7B" w:rsidR="00615E38" w:rsidRDefault="00615E38" w:rsidP="00E3543F">
      <w:pPr>
        <w:ind w:firstLine="720"/>
        <w:jc w:val="both"/>
        <w:rPr>
          <w:rFonts w:ascii="Georgia" w:eastAsia="Times New Roman" w:hAnsi="Georgia" w:cs="Arial"/>
          <w:color w:val="000000"/>
        </w:rPr>
      </w:pPr>
      <w:r w:rsidRPr="008B2D6D">
        <w:rPr>
          <w:rFonts w:ascii="Georgia" w:eastAsia="Times New Roman" w:hAnsi="Georgia" w:cs="Arial"/>
          <w:color w:val="000000"/>
        </w:rPr>
        <w:t>NOW, THEREFORE, BE IT RESOLVED by The Board of Trustees of The University of Alabama that it approves appointment of</w:t>
      </w:r>
      <w:r w:rsidR="00206CAF" w:rsidRPr="008B2D6D">
        <w:rPr>
          <w:rFonts w:ascii="Georgia" w:eastAsia="Times New Roman" w:hAnsi="Georgia" w:cs="Arial"/>
          <w:color w:val="000000"/>
        </w:rPr>
        <w:t xml:space="preserve"> </w:t>
      </w:r>
      <w:r w:rsidR="009107FD">
        <w:rPr>
          <w:rFonts w:ascii="Georgia" w:eastAsia="Times New Roman" w:hAnsi="Georgia" w:cs="Arial"/>
          <w:color w:val="000000"/>
        </w:rPr>
        <w:t>Jane Doe</w:t>
      </w:r>
      <w:r w:rsidR="002C62FB" w:rsidRPr="008B2D6D">
        <w:rPr>
          <w:rFonts w:ascii="Georgia" w:eastAsia="Times New Roman" w:hAnsi="Georgia" w:cs="Arial"/>
          <w:color w:val="000000"/>
        </w:rPr>
        <w:t>, Ph</w:t>
      </w:r>
      <w:r w:rsidR="00902913">
        <w:rPr>
          <w:rFonts w:ascii="Georgia" w:eastAsia="Times New Roman" w:hAnsi="Georgia" w:cs="Arial"/>
          <w:color w:val="000000"/>
        </w:rPr>
        <w:t>.</w:t>
      </w:r>
      <w:r w:rsidR="002C62FB" w:rsidRPr="008B2D6D">
        <w:rPr>
          <w:rFonts w:ascii="Georgia" w:eastAsia="Times New Roman" w:hAnsi="Georgia" w:cs="Arial"/>
          <w:color w:val="000000"/>
        </w:rPr>
        <w:t>D</w:t>
      </w:r>
      <w:r w:rsidR="00902913">
        <w:rPr>
          <w:rFonts w:ascii="Georgia" w:eastAsia="Times New Roman" w:hAnsi="Georgia" w:cs="Arial"/>
          <w:color w:val="000000"/>
        </w:rPr>
        <w:t>.</w:t>
      </w:r>
      <w:r w:rsidR="00BC40E9">
        <w:rPr>
          <w:rFonts w:ascii="Georgia" w:eastAsia="Times New Roman" w:hAnsi="Georgia" w:cs="Arial"/>
          <w:color w:val="000000"/>
        </w:rPr>
        <w:t>,</w:t>
      </w:r>
      <w:r w:rsidRPr="008B2D6D">
        <w:rPr>
          <w:rFonts w:ascii="Georgia" w:eastAsia="Times New Roman" w:hAnsi="Georgia" w:cs="Arial"/>
          <w:color w:val="000000"/>
        </w:rPr>
        <w:t xml:space="preserve"> as Professor Emerit</w:t>
      </w:r>
      <w:r w:rsidR="00405BBE" w:rsidRPr="008B2D6D">
        <w:rPr>
          <w:rFonts w:ascii="Georgia" w:eastAsia="Times New Roman" w:hAnsi="Georgia" w:cs="Arial"/>
          <w:color w:val="000000"/>
        </w:rPr>
        <w:t>a</w:t>
      </w:r>
      <w:r w:rsidRPr="008B2D6D">
        <w:rPr>
          <w:rFonts w:ascii="Georgia" w:eastAsia="Times New Roman" w:hAnsi="Georgia" w:cs="Arial"/>
          <w:color w:val="000000"/>
        </w:rPr>
        <w:t xml:space="preserve"> of </w:t>
      </w:r>
      <w:r w:rsidR="002C62FB" w:rsidRPr="008B2D6D">
        <w:rPr>
          <w:rFonts w:ascii="Georgia" w:eastAsia="Times New Roman" w:hAnsi="Georgia" w:cs="Arial"/>
          <w:color w:val="000000"/>
        </w:rPr>
        <w:t xml:space="preserve">Nutrition </w:t>
      </w:r>
      <w:r w:rsidR="00902913">
        <w:rPr>
          <w:rFonts w:ascii="Georgia" w:eastAsia="Times New Roman" w:hAnsi="Georgia" w:cs="Arial"/>
          <w:color w:val="000000"/>
        </w:rPr>
        <w:t xml:space="preserve">Sciences </w:t>
      </w:r>
      <w:r w:rsidRPr="008B2D6D">
        <w:rPr>
          <w:rFonts w:ascii="Georgia" w:eastAsia="Times New Roman" w:hAnsi="Georgia" w:cs="Arial"/>
          <w:color w:val="000000"/>
        </w:rPr>
        <w:t xml:space="preserve">in the Department of </w:t>
      </w:r>
      <w:r w:rsidR="002C62FB" w:rsidRPr="008B2D6D">
        <w:rPr>
          <w:rFonts w:ascii="Georgia" w:eastAsia="Times New Roman" w:hAnsi="Georgia" w:cs="Arial"/>
          <w:color w:val="000000"/>
        </w:rPr>
        <w:t>Nutrition Sciences</w:t>
      </w:r>
      <w:r w:rsidRPr="008B2D6D">
        <w:rPr>
          <w:rFonts w:ascii="Georgia" w:eastAsia="Times New Roman" w:hAnsi="Georgia" w:cs="Arial"/>
          <w:color w:val="000000"/>
        </w:rPr>
        <w:t xml:space="preserve"> at </w:t>
      </w:r>
      <w:r w:rsidR="001B7C3F">
        <w:rPr>
          <w:rFonts w:ascii="Georgia" w:eastAsia="Times New Roman" w:hAnsi="Georgia" w:cs="Arial"/>
          <w:color w:val="000000"/>
        </w:rPr>
        <w:t>T</w:t>
      </w:r>
      <w:r w:rsidR="002C62FB" w:rsidRPr="008B2D6D">
        <w:rPr>
          <w:rFonts w:ascii="Georgia" w:eastAsia="Times New Roman" w:hAnsi="Georgia" w:cs="Arial"/>
          <w:color w:val="000000"/>
        </w:rPr>
        <w:t>he</w:t>
      </w:r>
      <w:r w:rsidRPr="008B2D6D">
        <w:rPr>
          <w:rFonts w:ascii="Georgia" w:eastAsia="Times New Roman" w:hAnsi="Georgia" w:cs="Arial"/>
          <w:color w:val="000000"/>
        </w:rPr>
        <w:t xml:space="preserve"> </w:t>
      </w:r>
      <w:r w:rsidR="002C62FB" w:rsidRPr="008B2D6D">
        <w:rPr>
          <w:rFonts w:ascii="Georgia" w:eastAsia="Times New Roman" w:hAnsi="Georgia" w:cs="Arial"/>
          <w:color w:val="000000"/>
        </w:rPr>
        <w:t>U</w:t>
      </w:r>
      <w:r w:rsidR="001B7C3F">
        <w:rPr>
          <w:rFonts w:ascii="Georgia" w:eastAsia="Times New Roman" w:hAnsi="Georgia" w:cs="Arial"/>
          <w:color w:val="000000"/>
        </w:rPr>
        <w:t>niversity of Alabama at Birmingham</w:t>
      </w:r>
      <w:r w:rsidRPr="008B2D6D">
        <w:rPr>
          <w:rFonts w:ascii="Georgia" w:eastAsia="Times New Roman" w:hAnsi="Georgia" w:cs="Arial"/>
          <w:color w:val="000000"/>
        </w:rPr>
        <w:t>.</w:t>
      </w:r>
    </w:p>
    <w:p w14:paraId="5B5223C6" w14:textId="77777777" w:rsidR="00AD1109" w:rsidRPr="008B2D6D" w:rsidRDefault="00AD1109" w:rsidP="00AD1109">
      <w:pPr>
        <w:jc w:val="both"/>
        <w:rPr>
          <w:rFonts w:ascii="Georgia" w:eastAsia="Times New Roman" w:hAnsi="Georgia" w:cs="Arial"/>
          <w:color w:val="000000"/>
        </w:rPr>
      </w:pPr>
    </w:p>
    <w:p w14:paraId="3EB9DEC3" w14:textId="4DDB4EEB" w:rsidR="00615E38" w:rsidRDefault="00615E38" w:rsidP="00E3543F">
      <w:pPr>
        <w:ind w:firstLine="720"/>
        <w:jc w:val="both"/>
        <w:rPr>
          <w:rFonts w:ascii="Georgia" w:eastAsia="Times New Roman" w:hAnsi="Georgia" w:cs="Arial"/>
          <w:color w:val="000000"/>
        </w:rPr>
      </w:pPr>
      <w:r w:rsidRPr="008B2D6D">
        <w:rPr>
          <w:rFonts w:ascii="Georgia" w:eastAsia="Times New Roman" w:hAnsi="Georgia" w:cs="Arial"/>
          <w:color w:val="000000"/>
        </w:rPr>
        <w:t xml:space="preserve">BE IT FURTHER RESOLVED that this Board herein extends its deepest appreciation to Dr. </w:t>
      </w:r>
      <w:r w:rsidR="009107FD">
        <w:rPr>
          <w:rFonts w:ascii="Georgia" w:hAnsi="Georgia" w:cs="Arial"/>
        </w:rPr>
        <w:t>Doe</w:t>
      </w:r>
      <w:r w:rsidRPr="008B2D6D">
        <w:rPr>
          <w:rFonts w:ascii="Georgia" w:eastAsia="Times New Roman" w:hAnsi="Georgia" w:cs="Arial"/>
          <w:color w:val="000000"/>
        </w:rPr>
        <w:t xml:space="preserve"> for h</w:t>
      </w:r>
      <w:r w:rsidR="00ED152C" w:rsidRPr="008B2D6D">
        <w:rPr>
          <w:rFonts w:ascii="Georgia" w:eastAsia="Times New Roman" w:hAnsi="Georgia" w:cs="Arial"/>
          <w:color w:val="000000"/>
        </w:rPr>
        <w:t>er</w:t>
      </w:r>
      <w:r w:rsidRPr="008B2D6D">
        <w:rPr>
          <w:rFonts w:ascii="Georgia" w:eastAsia="Times New Roman" w:hAnsi="Georgia" w:cs="Arial"/>
          <w:color w:val="000000"/>
        </w:rPr>
        <w:t xml:space="preserve"> dedication and service to </w:t>
      </w:r>
      <w:r w:rsidR="001B7C3F">
        <w:rPr>
          <w:rFonts w:ascii="Georgia" w:eastAsia="Times New Roman" w:hAnsi="Georgia" w:cs="Arial"/>
          <w:color w:val="000000"/>
        </w:rPr>
        <w:t>T</w:t>
      </w:r>
      <w:r w:rsidR="002C62FB" w:rsidRPr="008B2D6D">
        <w:rPr>
          <w:rFonts w:ascii="Georgia" w:eastAsia="Times New Roman" w:hAnsi="Georgia" w:cs="Arial"/>
          <w:color w:val="000000"/>
        </w:rPr>
        <w:t>he</w:t>
      </w:r>
      <w:r w:rsidRPr="008B2D6D">
        <w:rPr>
          <w:rFonts w:ascii="Georgia" w:eastAsia="Times New Roman" w:hAnsi="Georgia" w:cs="Arial"/>
          <w:color w:val="000000"/>
        </w:rPr>
        <w:t xml:space="preserve"> </w:t>
      </w:r>
      <w:r w:rsidR="002C62FB" w:rsidRPr="008B2D6D">
        <w:rPr>
          <w:rFonts w:ascii="Georgia" w:eastAsia="Times New Roman" w:hAnsi="Georgia" w:cs="Arial"/>
          <w:color w:val="000000"/>
        </w:rPr>
        <w:t>U</w:t>
      </w:r>
      <w:r w:rsidR="001B7C3F">
        <w:rPr>
          <w:rFonts w:ascii="Georgia" w:eastAsia="Times New Roman" w:hAnsi="Georgia" w:cs="Arial"/>
          <w:color w:val="000000"/>
        </w:rPr>
        <w:t xml:space="preserve">niversity of </w:t>
      </w:r>
      <w:r w:rsidR="002C62FB" w:rsidRPr="008B2D6D">
        <w:rPr>
          <w:rFonts w:ascii="Georgia" w:eastAsia="Times New Roman" w:hAnsi="Georgia" w:cs="Arial"/>
          <w:color w:val="000000"/>
        </w:rPr>
        <w:t>A</w:t>
      </w:r>
      <w:r w:rsidR="001B7C3F">
        <w:rPr>
          <w:rFonts w:ascii="Georgia" w:eastAsia="Times New Roman" w:hAnsi="Georgia" w:cs="Arial"/>
          <w:color w:val="000000"/>
        </w:rPr>
        <w:t xml:space="preserve">labama at </w:t>
      </w:r>
      <w:r w:rsidR="002C62FB" w:rsidRPr="008B2D6D">
        <w:rPr>
          <w:rFonts w:ascii="Georgia" w:eastAsia="Times New Roman" w:hAnsi="Georgia" w:cs="Arial"/>
          <w:color w:val="000000"/>
        </w:rPr>
        <w:t>B</w:t>
      </w:r>
      <w:r w:rsidR="001B7C3F">
        <w:rPr>
          <w:rFonts w:ascii="Georgia" w:eastAsia="Times New Roman" w:hAnsi="Georgia" w:cs="Arial"/>
          <w:color w:val="000000"/>
        </w:rPr>
        <w:t>irmingham</w:t>
      </w:r>
      <w:r w:rsidRPr="008B2D6D">
        <w:rPr>
          <w:rFonts w:ascii="Georgia" w:eastAsia="Times New Roman" w:hAnsi="Georgia" w:cs="Arial"/>
          <w:color w:val="000000"/>
        </w:rPr>
        <w:t>, and to the peo</w:t>
      </w:r>
      <w:r w:rsidR="00A95982" w:rsidRPr="008B2D6D">
        <w:rPr>
          <w:rFonts w:ascii="Georgia" w:eastAsia="Times New Roman" w:hAnsi="Georgia" w:cs="Arial"/>
          <w:color w:val="000000"/>
        </w:rPr>
        <w:t>ple of this state</w:t>
      </w:r>
      <w:r w:rsidR="00902913">
        <w:rPr>
          <w:rFonts w:ascii="Georgia" w:eastAsia="Times New Roman" w:hAnsi="Georgia" w:cs="Arial"/>
          <w:color w:val="000000"/>
        </w:rPr>
        <w:t xml:space="preserve"> and</w:t>
      </w:r>
      <w:r w:rsidRPr="008B2D6D">
        <w:rPr>
          <w:rFonts w:ascii="Georgia" w:eastAsia="Times New Roman" w:hAnsi="Georgia" w:cs="Arial"/>
          <w:color w:val="000000"/>
        </w:rPr>
        <w:t xml:space="preserve"> </w:t>
      </w:r>
      <w:r w:rsidR="001B7C3F">
        <w:rPr>
          <w:rFonts w:ascii="Georgia" w:eastAsia="Times New Roman" w:hAnsi="Georgia" w:cs="Arial"/>
          <w:color w:val="000000"/>
        </w:rPr>
        <w:t>nation</w:t>
      </w:r>
      <w:r w:rsidRPr="008B2D6D">
        <w:rPr>
          <w:rFonts w:ascii="Georgia" w:eastAsia="Times New Roman" w:hAnsi="Georgia" w:cs="Arial"/>
          <w:color w:val="000000"/>
        </w:rPr>
        <w:t>.</w:t>
      </w:r>
      <w:r w:rsidR="00121567" w:rsidRPr="008B2D6D">
        <w:rPr>
          <w:rFonts w:ascii="Georgia" w:eastAsia="Times New Roman" w:hAnsi="Georgia" w:cs="Arial"/>
          <w:color w:val="000000"/>
        </w:rPr>
        <w:t xml:space="preserve"> </w:t>
      </w:r>
    </w:p>
    <w:p w14:paraId="7E7E65B3" w14:textId="77777777" w:rsidR="00AD1109" w:rsidRPr="008B2D6D" w:rsidRDefault="00AD1109" w:rsidP="00AD1109">
      <w:pPr>
        <w:jc w:val="both"/>
        <w:rPr>
          <w:rFonts w:ascii="Georgia" w:eastAsia="Times New Roman" w:hAnsi="Georgia" w:cs="Arial"/>
          <w:color w:val="000000"/>
        </w:rPr>
      </w:pPr>
    </w:p>
    <w:p w14:paraId="3EE1A3C0" w14:textId="3EBE70B9" w:rsidR="008B2D6D" w:rsidRPr="008B2D6D" w:rsidRDefault="008B2D6D" w:rsidP="00E3543F">
      <w:pPr>
        <w:ind w:firstLine="720"/>
        <w:jc w:val="both"/>
        <w:rPr>
          <w:rFonts w:ascii="Georgia" w:hAnsi="Georgia" w:cs="Arial"/>
        </w:rPr>
      </w:pPr>
      <w:r w:rsidRPr="008B2D6D">
        <w:rPr>
          <w:rFonts w:ascii="Georgia" w:hAnsi="Georgia" w:cs="Arial"/>
          <w:color w:val="000000"/>
          <w:shd w:val="clear" w:color="auto" w:fill="FFFFFF"/>
        </w:rPr>
        <w:lastRenderedPageBreak/>
        <w:t xml:space="preserve">BE IT FURTHER RESOLVED that this Resolution is spread upon the permanent minutes of this Board and that copies are given to Dr. </w:t>
      </w:r>
      <w:r w:rsidR="009107FD">
        <w:rPr>
          <w:rFonts w:ascii="Georgia" w:hAnsi="Georgia" w:cs="Arial"/>
          <w:color w:val="000000"/>
          <w:shd w:val="clear" w:color="auto" w:fill="FFFFFF"/>
        </w:rPr>
        <w:t>Doe</w:t>
      </w:r>
      <w:r w:rsidRPr="008B2D6D">
        <w:rPr>
          <w:rFonts w:ascii="Georgia" w:hAnsi="Georgia" w:cs="Arial"/>
          <w:color w:val="000000"/>
          <w:shd w:val="clear" w:color="auto" w:fill="FFFFFF"/>
        </w:rPr>
        <w:t xml:space="preserve"> to share with members of h</w:t>
      </w:r>
      <w:r w:rsidR="001B7C3F">
        <w:rPr>
          <w:rFonts w:ascii="Georgia" w:hAnsi="Georgia" w:cs="Arial"/>
          <w:color w:val="000000"/>
          <w:shd w:val="clear" w:color="auto" w:fill="FFFFFF"/>
        </w:rPr>
        <w:t>er</w:t>
      </w:r>
      <w:r w:rsidRPr="008B2D6D">
        <w:rPr>
          <w:rFonts w:ascii="Georgia" w:hAnsi="Georgia" w:cs="Arial"/>
          <w:color w:val="000000"/>
          <w:shd w:val="clear" w:color="auto" w:fill="FFFFFF"/>
        </w:rPr>
        <w:t xml:space="preserve"> family, and to other appropriate University officials.</w:t>
      </w:r>
    </w:p>
    <w:sectPr w:rsidR="008B2D6D" w:rsidRPr="008B2D6D" w:rsidSect="00751CE9">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4CC2" w14:textId="77777777" w:rsidR="000D7F15" w:rsidRDefault="000D7F15" w:rsidP="0050702C">
      <w:r>
        <w:separator/>
      </w:r>
    </w:p>
  </w:endnote>
  <w:endnote w:type="continuationSeparator" w:id="0">
    <w:p w14:paraId="6D46B23C" w14:textId="77777777" w:rsidR="000D7F15" w:rsidRDefault="000D7F15" w:rsidP="00507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578301"/>
      <w:docPartObj>
        <w:docPartGallery w:val="Page Numbers (Bottom of Page)"/>
        <w:docPartUnique/>
      </w:docPartObj>
    </w:sdtPr>
    <w:sdtEndPr>
      <w:rPr>
        <w:noProof/>
      </w:rPr>
    </w:sdtEndPr>
    <w:sdtContent>
      <w:p w14:paraId="4E97AE17" w14:textId="77777777" w:rsidR="0050702C" w:rsidRDefault="0050702C">
        <w:pPr>
          <w:pStyle w:val="Footer"/>
          <w:jc w:val="center"/>
        </w:pPr>
        <w:r>
          <w:fldChar w:fldCharType="begin"/>
        </w:r>
        <w:r>
          <w:instrText xml:space="preserve"> PAGE   \* MERGEFORMAT </w:instrText>
        </w:r>
        <w:r>
          <w:fldChar w:fldCharType="separate"/>
        </w:r>
        <w:r w:rsidR="00E6696F">
          <w:rPr>
            <w:noProof/>
          </w:rPr>
          <w:t>1</w:t>
        </w:r>
        <w:r>
          <w:rPr>
            <w:noProof/>
          </w:rPr>
          <w:fldChar w:fldCharType="end"/>
        </w:r>
      </w:p>
    </w:sdtContent>
  </w:sdt>
  <w:p w14:paraId="2BFE753C" w14:textId="77777777" w:rsidR="0050702C" w:rsidRDefault="00507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2395C" w14:textId="77777777" w:rsidR="000D7F15" w:rsidRDefault="000D7F15" w:rsidP="0050702C">
      <w:r>
        <w:separator/>
      </w:r>
    </w:p>
  </w:footnote>
  <w:footnote w:type="continuationSeparator" w:id="0">
    <w:p w14:paraId="507125BF" w14:textId="77777777" w:rsidR="000D7F15" w:rsidRDefault="000D7F15" w:rsidP="00507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EF0E20C"/>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1" w15:restartNumberingAfterBreak="0">
    <w:nsid w:val="065B7561"/>
    <w:multiLevelType w:val="hybridMultilevel"/>
    <w:tmpl w:val="D9EE4392"/>
    <w:lvl w:ilvl="0" w:tplc="0409000F">
      <w:start w:val="1"/>
      <w:numFmt w:val="decimal"/>
      <w:pStyle w:val="ListBullet"/>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CFC1D5A"/>
    <w:multiLevelType w:val="hybridMultilevel"/>
    <w:tmpl w:val="62C6D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07668D"/>
    <w:multiLevelType w:val="multilevel"/>
    <w:tmpl w:val="0F34BAAE"/>
    <w:lvl w:ilvl="0">
      <w:start w:val="1993"/>
      <w:numFmt w:val="decimal"/>
      <w:lvlText w:val="%1"/>
      <w:lvlJc w:val="left"/>
      <w:pPr>
        <w:tabs>
          <w:tab w:val="num" w:pos="1440"/>
        </w:tabs>
        <w:ind w:left="1440" w:hanging="144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24129807">
    <w:abstractNumId w:val="2"/>
  </w:num>
  <w:num w:numId="2" w16cid:durableId="1866214604">
    <w:abstractNumId w:val="0"/>
  </w:num>
  <w:num w:numId="3" w16cid:durableId="525868193">
    <w:abstractNumId w:val="1"/>
  </w:num>
  <w:num w:numId="4" w16cid:durableId="134759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55"/>
    <w:rsid w:val="000118A3"/>
    <w:rsid w:val="00025665"/>
    <w:rsid w:val="00041DC3"/>
    <w:rsid w:val="00042ED8"/>
    <w:rsid w:val="00044EFB"/>
    <w:rsid w:val="000515AA"/>
    <w:rsid w:val="0006205A"/>
    <w:rsid w:val="00066289"/>
    <w:rsid w:val="00072D6F"/>
    <w:rsid w:val="00072FC0"/>
    <w:rsid w:val="000746A2"/>
    <w:rsid w:val="0008392E"/>
    <w:rsid w:val="0008636D"/>
    <w:rsid w:val="000A2BE1"/>
    <w:rsid w:val="000A39BA"/>
    <w:rsid w:val="000A7C25"/>
    <w:rsid w:val="000B09F0"/>
    <w:rsid w:val="000B57CC"/>
    <w:rsid w:val="000C04CA"/>
    <w:rsid w:val="000C1F8A"/>
    <w:rsid w:val="000C4389"/>
    <w:rsid w:val="000D1825"/>
    <w:rsid w:val="000D2063"/>
    <w:rsid w:val="000D7F15"/>
    <w:rsid w:val="000E24C8"/>
    <w:rsid w:val="000E74FC"/>
    <w:rsid w:val="000F3B7C"/>
    <w:rsid w:val="000F6529"/>
    <w:rsid w:val="000F7136"/>
    <w:rsid w:val="001122F1"/>
    <w:rsid w:val="00112C0C"/>
    <w:rsid w:val="00114842"/>
    <w:rsid w:val="00115914"/>
    <w:rsid w:val="00116E75"/>
    <w:rsid w:val="0012154B"/>
    <w:rsid w:val="00121567"/>
    <w:rsid w:val="00130D2F"/>
    <w:rsid w:val="00140987"/>
    <w:rsid w:val="00146D28"/>
    <w:rsid w:val="001473F9"/>
    <w:rsid w:val="001558E9"/>
    <w:rsid w:val="00155B9D"/>
    <w:rsid w:val="00160174"/>
    <w:rsid w:val="00161367"/>
    <w:rsid w:val="001624DD"/>
    <w:rsid w:val="00163865"/>
    <w:rsid w:val="00163DEC"/>
    <w:rsid w:val="00177D9E"/>
    <w:rsid w:val="00180FED"/>
    <w:rsid w:val="00184394"/>
    <w:rsid w:val="001855BA"/>
    <w:rsid w:val="001A2171"/>
    <w:rsid w:val="001B64CC"/>
    <w:rsid w:val="001B7C3F"/>
    <w:rsid w:val="001C2E96"/>
    <w:rsid w:val="001D18A1"/>
    <w:rsid w:val="001D2AF7"/>
    <w:rsid w:val="001D36F5"/>
    <w:rsid w:val="001D6489"/>
    <w:rsid w:val="001D700A"/>
    <w:rsid w:val="001D7A1F"/>
    <w:rsid w:val="001E0C58"/>
    <w:rsid w:val="001E70E9"/>
    <w:rsid w:val="001F1403"/>
    <w:rsid w:val="001F26DA"/>
    <w:rsid w:val="001F2B57"/>
    <w:rsid w:val="001F60C1"/>
    <w:rsid w:val="00200C31"/>
    <w:rsid w:val="00201043"/>
    <w:rsid w:val="00206CAF"/>
    <w:rsid w:val="00217882"/>
    <w:rsid w:val="00224B88"/>
    <w:rsid w:val="00224F8A"/>
    <w:rsid w:val="00230621"/>
    <w:rsid w:val="00232197"/>
    <w:rsid w:val="002337BE"/>
    <w:rsid w:val="0023668F"/>
    <w:rsid w:val="00236789"/>
    <w:rsid w:val="0025564F"/>
    <w:rsid w:val="002665A3"/>
    <w:rsid w:val="0028165C"/>
    <w:rsid w:val="00281A24"/>
    <w:rsid w:val="002B13E1"/>
    <w:rsid w:val="002B64A8"/>
    <w:rsid w:val="002C26C6"/>
    <w:rsid w:val="002C62FB"/>
    <w:rsid w:val="002C65C1"/>
    <w:rsid w:val="002D0744"/>
    <w:rsid w:val="002D167F"/>
    <w:rsid w:val="002D32D3"/>
    <w:rsid w:val="002D57BC"/>
    <w:rsid w:val="002E477E"/>
    <w:rsid w:val="002F2A3D"/>
    <w:rsid w:val="002F7192"/>
    <w:rsid w:val="002F7A3F"/>
    <w:rsid w:val="002F7A47"/>
    <w:rsid w:val="00301EF4"/>
    <w:rsid w:val="00302091"/>
    <w:rsid w:val="003041B0"/>
    <w:rsid w:val="00314662"/>
    <w:rsid w:val="00314C0F"/>
    <w:rsid w:val="00320321"/>
    <w:rsid w:val="00342401"/>
    <w:rsid w:val="00342648"/>
    <w:rsid w:val="0035151D"/>
    <w:rsid w:val="00351907"/>
    <w:rsid w:val="00352379"/>
    <w:rsid w:val="00355246"/>
    <w:rsid w:val="00355B5B"/>
    <w:rsid w:val="003578CA"/>
    <w:rsid w:val="0036014C"/>
    <w:rsid w:val="003700A7"/>
    <w:rsid w:val="0037584A"/>
    <w:rsid w:val="00380616"/>
    <w:rsid w:val="0038537B"/>
    <w:rsid w:val="003939FB"/>
    <w:rsid w:val="003A4243"/>
    <w:rsid w:val="003A5D02"/>
    <w:rsid w:val="003B44D8"/>
    <w:rsid w:val="003C62FE"/>
    <w:rsid w:val="003E111E"/>
    <w:rsid w:val="003E3AA3"/>
    <w:rsid w:val="003E59EA"/>
    <w:rsid w:val="003E5CF3"/>
    <w:rsid w:val="0040015E"/>
    <w:rsid w:val="00404222"/>
    <w:rsid w:val="004050DA"/>
    <w:rsid w:val="00405BBE"/>
    <w:rsid w:val="00410680"/>
    <w:rsid w:val="00410934"/>
    <w:rsid w:val="0041272D"/>
    <w:rsid w:val="00417B65"/>
    <w:rsid w:val="00420953"/>
    <w:rsid w:val="00441B7D"/>
    <w:rsid w:val="00443278"/>
    <w:rsid w:val="0044425A"/>
    <w:rsid w:val="00445298"/>
    <w:rsid w:val="00451A90"/>
    <w:rsid w:val="00452E79"/>
    <w:rsid w:val="00452F3F"/>
    <w:rsid w:val="004547AD"/>
    <w:rsid w:val="00465473"/>
    <w:rsid w:val="004657A6"/>
    <w:rsid w:val="00474143"/>
    <w:rsid w:val="004817CF"/>
    <w:rsid w:val="004846D8"/>
    <w:rsid w:val="00491B1F"/>
    <w:rsid w:val="00493C43"/>
    <w:rsid w:val="004A5CEF"/>
    <w:rsid w:val="004D0D45"/>
    <w:rsid w:val="004E54CF"/>
    <w:rsid w:val="004E5FBA"/>
    <w:rsid w:val="00500DD8"/>
    <w:rsid w:val="0050460A"/>
    <w:rsid w:val="00504617"/>
    <w:rsid w:val="0050702C"/>
    <w:rsid w:val="00521434"/>
    <w:rsid w:val="005313FC"/>
    <w:rsid w:val="00535D06"/>
    <w:rsid w:val="00536C25"/>
    <w:rsid w:val="005404F7"/>
    <w:rsid w:val="00545E9F"/>
    <w:rsid w:val="00554D7F"/>
    <w:rsid w:val="0055638E"/>
    <w:rsid w:val="005600E6"/>
    <w:rsid w:val="0056767D"/>
    <w:rsid w:val="00570912"/>
    <w:rsid w:val="005726FE"/>
    <w:rsid w:val="00573A36"/>
    <w:rsid w:val="005749EF"/>
    <w:rsid w:val="00583FC0"/>
    <w:rsid w:val="0059054F"/>
    <w:rsid w:val="005A0210"/>
    <w:rsid w:val="005A06F3"/>
    <w:rsid w:val="005B2FFC"/>
    <w:rsid w:val="005C0622"/>
    <w:rsid w:val="005C4648"/>
    <w:rsid w:val="005D2C11"/>
    <w:rsid w:val="005D3936"/>
    <w:rsid w:val="005D6D1E"/>
    <w:rsid w:val="005D72A8"/>
    <w:rsid w:val="005D7E98"/>
    <w:rsid w:val="005E0675"/>
    <w:rsid w:val="005E2C45"/>
    <w:rsid w:val="005E38CA"/>
    <w:rsid w:val="005F3BA5"/>
    <w:rsid w:val="005F5804"/>
    <w:rsid w:val="005F72BC"/>
    <w:rsid w:val="00600839"/>
    <w:rsid w:val="00605941"/>
    <w:rsid w:val="00606806"/>
    <w:rsid w:val="00615E38"/>
    <w:rsid w:val="00621AB0"/>
    <w:rsid w:val="00635BBC"/>
    <w:rsid w:val="006450ED"/>
    <w:rsid w:val="00646546"/>
    <w:rsid w:val="00647C3C"/>
    <w:rsid w:val="00652F37"/>
    <w:rsid w:val="006602B0"/>
    <w:rsid w:val="0066242C"/>
    <w:rsid w:val="00666C07"/>
    <w:rsid w:val="00673788"/>
    <w:rsid w:val="00676AD6"/>
    <w:rsid w:val="0069316A"/>
    <w:rsid w:val="006934F2"/>
    <w:rsid w:val="0069600E"/>
    <w:rsid w:val="006C45A7"/>
    <w:rsid w:val="006C7ACB"/>
    <w:rsid w:val="006D3109"/>
    <w:rsid w:val="006E267C"/>
    <w:rsid w:val="006E3D53"/>
    <w:rsid w:val="006F44B5"/>
    <w:rsid w:val="006F5FC3"/>
    <w:rsid w:val="006F7E4D"/>
    <w:rsid w:val="00704048"/>
    <w:rsid w:val="00706F5D"/>
    <w:rsid w:val="00710A38"/>
    <w:rsid w:val="00727041"/>
    <w:rsid w:val="00727043"/>
    <w:rsid w:val="00727F7B"/>
    <w:rsid w:val="0073628A"/>
    <w:rsid w:val="00741576"/>
    <w:rsid w:val="007416AD"/>
    <w:rsid w:val="00742012"/>
    <w:rsid w:val="007430F7"/>
    <w:rsid w:val="00751CE9"/>
    <w:rsid w:val="0075742F"/>
    <w:rsid w:val="007611D8"/>
    <w:rsid w:val="0076624B"/>
    <w:rsid w:val="00772567"/>
    <w:rsid w:val="00773112"/>
    <w:rsid w:val="007756DB"/>
    <w:rsid w:val="00776D2B"/>
    <w:rsid w:val="00784975"/>
    <w:rsid w:val="00792B96"/>
    <w:rsid w:val="007935C3"/>
    <w:rsid w:val="00797104"/>
    <w:rsid w:val="007A3344"/>
    <w:rsid w:val="007A4B0D"/>
    <w:rsid w:val="007B7383"/>
    <w:rsid w:val="007C1546"/>
    <w:rsid w:val="007C2F9B"/>
    <w:rsid w:val="007C3306"/>
    <w:rsid w:val="007C415A"/>
    <w:rsid w:val="007C662F"/>
    <w:rsid w:val="007D0E76"/>
    <w:rsid w:val="007D0F79"/>
    <w:rsid w:val="007D30F9"/>
    <w:rsid w:val="007E26CF"/>
    <w:rsid w:val="007E4980"/>
    <w:rsid w:val="007F05FA"/>
    <w:rsid w:val="007F266A"/>
    <w:rsid w:val="007F3961"/>
    <w:rsid w:val="007F7160"/>
    <w:rsid w:val="0080028F"/>
    <w:rsid w:val="008063A8"/>
    <w:rsid w:val="00807C01"/>
    <w:rsid w:val="00821413"/>
    <w:rsid w:val="008249B5"/>
    <w:rsid w:val="008256FE"/>
    <w:rsid w:val="0083316E"/>
    <w:rsid w:val="00833FEA"/>
    <w:rsid w:val="00835132"/>
    <w:rsid w:val="008364F6"/>
    <w:rsid w:val="00837D57"/>
    <w:rsid w:val="008461B3"/>
    <w:rsid w:val="00854B2B"/>
    <w:rsid w:val="008614DB"/>
    <w:rsid w:val="00861755"/>
    <w:rsid w:val="00861B5F"/>
    <w:rsid w:val="00863E67"/>
    <w:rsid w:val="00866DDD"/>
    <w:rsid w:val="00870A78"/>
    <w:rsid w:val="008809EB"/>
    <w:rsid w:val="00881B08"/>
    <w:rsid w:val="00890E7C"/>
    <w:rsid w:val="0089643B"/>
    <w:rsid w:val="008A6657"/>
    <w:rsid w:val="008A6CE7"/>
    <w:rsid w:val="008B1812"/>
    <w:rsid w:val="008B2D6D"/>
    <w:rsid w:val="008B4F4A"/>
    <w:rsid w:val="008C1A7A"/>
    <w:rsid w:val="008C43B7"/>
    <w:rsid w:val="008C57D3"/>
    <w:rsid w:val="008C5F35"/>
    <w:rsid w:val="008D22F1"/>
    <w:rsid w:val="008D5038"/>
    <w:rsid w:val="008D7953"/>
    <w:rsid w:val="008E2151"/>
    <w:rsid w:val="008E2F94"/>
    <w:rsid w:val="008F0732"/>
    <w:rsid w:val="008F17A7"/>
    <w:rsid w:val="008F348E"/>
    <w:rsid w:val="008F6D88"/>
    <w:rsid w:val="009016F0"/>
    <w:rsid w:val="00901857"/>
    <w:rsid w:val="00902913"/>
    <w:rsid w:val="00905BEA"/>
    <w:rsid w:val="009107FD"/>
    <w:rsid w:val="00914523"/>
    <w:rsid w:val="009155D6"/>
    <w:rsid w:val="00920691"/>
    <w:rsid w:val="00930296"/>
    <w:rsid w:val="00930FD2"/>
    <w:rsid w:val="00937C0C"/>
    <w:rsid w:val="009473CA"/>
    <w:rsid w:val="0095475C"/>
    <w:rsid w:val="009646C5"/>
    <w:rsid w:val="00966AF2"/>
    <w:rsid w:val="00975C10"/>
    <w:rsid w:val="0097742F"/>
    <w:rsid w:val="00981436"/>
    <w:rsid w:val="00981D16"/>
    <w:rsid w:val="00987DD7"/>
    <w:rsid w:val="00990500"/>
    <w:rsid w:val="00991972"/>
    <w:rsid w:val="00992B3F"/>
    <w:rsid w:val="00993E25"/>
    <w:rsid w:val="009B3692"/>
    <w:rsid w:val="009B4F0B"/>
    <w:rsid w:val="009B5C93"/>
    <w:rsid w:val="009D4D63"/>
    <w:rsid w:val="009D5656"/>
    <w:rsid w:val="009D5D32"/>
    <w:rsid w:val="009D78CC"/>
    <w:rsid w:val="009E10E3"/>
    <w:rsid w:val="009F0206"/>
    <w:rsid w:val="009F33AF"/>
    <w:rsid w:val="009F6139"/>
    <w:rsid w:val="009F6769"/>
    <w:rsid w:val="00A035EA"/>
    <w:rsid w:val="00A03726"/>
    <w:rsid w:val="00A07CCB"/>
    <w:rsid w:val="00A311CE"/>
    <w:rsid w:val="00A41246"/>
    <w:rsid w:val="00A433E0"/>
    <w:rsid w:val="00A4601A"/>
    <w:rsid w:val="00A47054"/>
    <w:rsid w:val="00A4715E"/>
    <w:rsid w:val="00A5055A"/>
    <w:rsid w:val="00A51B83"/>
    <w:rsid w:val="00A6740F"/>
    <w:rsid w:val="00A74075"/>
    <w:rsid w:val="00A7573A"/>
    <w:rsid w:val="00A762C7"/>
    <w:rsid w:val="00A822EB"/>
    <w:rsid w:val="00A87F0D"/>
    <w:rsid w:val="00A95982"/>
    <w:rsid w:val="00AB2CD8"/>
    <w:rsid w:val="00AB653D"/>
    <w:rsid w:val="00AB6E01"/>
    <w:rsid w:val="00AC1916"/>
    <w:rsid w:val="00AC3717"/>
    <w:rsid w:val="00AC4C72"/>
    <w:rsid w:val="00AC54E3"/>
    <w:rsid w:val="00AD1109"/>
    <w:rsid w:val="00AE2B75"/>
    <w:rsid w:val="00AE3FDD"/>
    <w:rsid w:val="00AE7FA0"/>
    <w:rsid w:val="00AF2F81"/>
    <w:rsid w:val="00B000EE"/>
    <w:rsid w:val="00B031E9"/>
    <w:rsid w:val="00B06DF8"/>
    <w:rsid w:val="00B07C24"/>
    <w:rsid w:val="00B101D8"/>
    <w:rsid w:val="00B11D1A"/>
    <w:rsid w:val="00B1413F"/>
    <w:rsid w:val="00B17E4C"/>
    <w:rsid w:val="00B219AF"/>
    <w:rsid w:val="00B30F3D"/>
    <w:rsid w:val="00B40582"/>
    <w:rsid w:val="00B51AF6"/>
    <w:rsid w:val="00B5319C"/>
    <w:rsid w:val="00B54096"/>
    <w:rsid w:val="00B55D7A"/>
    <w:rsid w:val="00B60076"/>
    <w:rsid w:val="00B611F9"/>
    <w:rsid w:val="00B701FA"/>
    <w:rsid w:val="00B70736"/>
    <w:rsid w:val="00B877A6"/>
    <w:rsid w:val="00B91255"/>
    <w:rsid w:val="00B927E1"/>
    <w:rsid w:val="00B96C2E"/>
    <w:rsid w:val="00BA4F05"/>
    <w:rsid w:val="00BB18E3"/>
    <w:rsid w:val="00BB5589"/>
    <w:rsid w:val="00BC2BA2"/>
    <w:rsid w:val="00BC40E9"/>
    <w:rsid w:val="00BC6170"/>
    <w:rsid w:val="00BD00D9"/>
    <w:rsid w:val="00BD1A0D"/>
    <w:rsid w:val="00BE54C9"/>
    <w:rsid w:val="00BF1308"/>
    <w:rsid w:val="00C105EA"/>
    <w:rsid w:val="00C12E92"/>
    <w:rsid w:val="00C13E99"/>
    <w:rsid w:val="00C301C1"/>
    <w:rsid w:val="00C315A3"/>
    <w:rsid w:val="00C3516D"/>
    <w:rsid w:val="00C462AF"/>
    <w:rsid w:val="00C472BC"/>
    <w:rsid w:val="00C513AB"/>
    <w:rsid w:val="00C6352C"/>
    <w:rsid w:val="00C81F60"/>
    <w:rsid w:val="00C85020"/>
    <w:rsid w:val="00C9054E"/>
    <w:rsid w:val="00C92C4D"/>
    <w:rsid w:val="00C973A5"/>
    <w:rsid w:val="00CA1817"/>
    <w:rsid w:val="00CB1C79"/>
    <w:rsid w:val="00CC0BE1"/>
    <w:rsid w:val="00CD24E0"/>
    <w:rsid w:val="00CD29C3"/>
    <w:rsid w:val="00CD38AF"/>
    <w:rsid w:val="00CE52F2"/>
    <w:rsid w:val="00CE5AA3"/>
    <w:rsid w:val="00CF3548"/>
    <w:rsid w:val="00D13093"/>
    <w:rsid w:val="00D27BCF"/>
    <w:rsid w:val="00D301CF"/>
    <w:rsid w:val="00D332CA"/>
    <w:rsid w:val="00D372FE"/>
    <w:rsid w:val="00D37796"/>
    <w:rsid w:val="00D5234E"/>
    <w:rsid w:val="00D624D9"/>
    <w:rsid w:val="00D656C1"/>
    <w:rsid w:val="00D81245"/>
    <w:rsid w:val="00D813DE"/>
    <w:rsid w:val="00D827FA"/>
    <w:rsid w:val="00D850C2"/>
    <w:rsid w:val="00D90150"/>
    <w:rsid w:val="00D904D6"/>
    <w:rsid w:val="00D918AF"/>
    <w:rsid w:val="00DA5700"/>
    <w:rsid w:val="00DB6F75"/>
    <w:rsid w:val="00DC0DCD"/>
    <w:rsid w:val="00DC547D"/>
    <w:rsid w:val="00DD1058"/>
    <w:rsid w:val="00DD4469"/>
    <w:rsid w:val="00DD6E51"/>
    <w:rsid w:val="00DD7927"/>
    <w:rsid w:val="00DE0449"/>
    <w:rsid w:val="00DE0C5C"/>
    <w:rsid w:val="00DF18E6"/>
    <w:rsid w:val="00DF4699"/>
    <w:rsid w:val="00E0219E"/>
    <w:rsid w:val="00E03C95"/>
    <w:rsid w:val="00E05CF9"/>
    <w:rsid w:val="00E07C6F"/>
    <w:rsid w:val="00E117CB"/>
    <w:rsid w:val="00E3543F"/>
    <w:rsid w:val="00E35F5C"/>
    <w:rsid w:val="00E471C8"/>
    <w:rsid w:val="00E51C35"/>
    <w:rsid w:val="00E6696F"/>
    <w:rsid w:val="00E71FDD"/>
    <w:rsid w:val="00E80D18"/>
    <w:rsid w:val="00E82CA8"/>
    <w:rsid w:val="00E84002"/>
    <w:rsid w:val="00E8794C"/>
    <w:rsid w:val="00E90BC8"/>
    <w:rsid w:val="00E91358"/>
    <w:rsid w:val="00E9437B"/>
    <w:rsid w:val="00EA03EA"/>
    <w:rsid w:val="00EA3FDD"/>
    <w:rsid w:val="00EA64C5"/>
    <w:rsid w:val="00EB6B51"/>
    <w:rsid w:val="00EC0780"/>
    <w:rsid w:val="00ED08AE"/>
    <w:rsid w:val="00ED152C"/>
    <w:rsid w:val="00ED2DD6"/>
    <w:rsid w:val="00EF1062"/>
    <w:rsid w:val="00EF4A3B"/>
    <w:rsid w:val="00F04B7A"/>
    <w:rsid w:val="00F06C4D"/>
    <w:rsid w:val="00F11769"/>
    <w:rsid w:val="00F14515"/>
    <w:rsid w:val="00F17223"/>
    <w:rsid w:val="00F17855"/>
    <w:rsid w:val="00F23647"/>
    <w:rsid w:val="00F32CDA"/>
    <w:rsid w:val="00F37D7B"/>
    <w:rsid w:val="00F37FCA"/>
    <w:rsid w:val="00F40885"/>
    <w:rsid w:val="00F469EB"/>
    <w:rsid w:val="00F55CF4"/>
    <w:rsid w:val="00F600BC"/>
    <w:rsid w:val="00F62217"/>
    <w:rsid w:val="00F623F7"/>
    <w:rsid w:val="00F7455E"/>
    <w:rsid w:val="00F832CA"/>
    <w:rsid w:val="00F87548"/>
    <w:rsid w:val="00F92E29"/>
    <w:rsid w:val="00FA2B5D"/>
    <w:rsid w:val="00FC3A0E"/>
    <w:rsid w:val="00FC4204"/>
    <w:rsid w:val="00FD6B37"/>
    <w:rsid w:val="00FE3578"/>
    <w:rsid w:val="00FE5A68"/>
    <w:rsid w:val="00FF3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D2CB0"/>
  <w14:defaultImageDpi w14:val="32767"/>
  <w15:chartTrackingRefBased/>
  <w15:docId w15:val="{B2CA8106-0F11-2946-9B10-0A11C34B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855"/>
    <w:pPr>
      <w:ind w:left="720"/>
      <w:contextualSpacing/>
    </w:pPr>
  </w:style>
  <w:style w:type="character" w:styleId="Strong">
    <w:name w:val="Strong"/>
    <w:basedOn w:val="DefaultParagraphFont"/>
    <w:qFormat/>
    <w:rsid w:val="002F7A3F"/>
    <w:rPr>
      <w:b/>
      <w:bCs/>
    </w:rPr>
  </w:style>
  <w:style w:type="paragraph" w:styleId="ListBullet2">
    <w:name w:val="List Bullet 2"/>
    <w:basedOn w:val="Normal"/>
    <w:autoRedefine/>
    <w:rsid w:val="002F7A3F"/>
    <w:pPr>
      <w:numPr>
        <w:numId w:val="2"/>
      </w:numPr>
      <w:autoSpaceDE w:val="0"/>
      <w:autoSpaceDN w:val="0"/>
    </w:pPr>
    <w:rPr>
      <w:rFonts w:ascii="Times" w:eastAsia="Times New Roman" w:hAnsi="Times" w:cs="Times"/>
      <w:sz w:val="22"/>
    </w:rPr>
  </w:style>
  <w:style w:type="paragraph" w:styleId="Header">
    <w:name w:val="header"/>
    <w:basedOn w:val="Normal"/>
    <w:link w:val="HeaderChar"/>
    <w:uiPriority w:val="99"/>
    <w:unhideWhenUsed/>
    <w:rsid w:val="0050702C"/>
    <w:pPr>
      <w:tabs>
        <w:tab w:val="center" w:pos="4680"/>
        <w:tab w:val="right" w:pos="9360"/>
      </w:tabs>
    </w:pPr>
  </w:style>
  <w:style w:type="character" w:customStyle="1" w:styleId="HeaderChar">
    <w:name w:val="Header Char"/>
    <w:basedOn w:val="DefaultParagraphFont"/>
    <w:link w:val="Header"/>
    <w:uiPriority w:val="99"/>
    <w:rsid w:val="0050702C"/>
  </w:style>
  <w:style w:type="paragraph" w:styleId="Footer">
    <w:name w:val="footer"/>
    <w:basedOn w:val="Normal"/>
    <w:link w:val="FooterChar"/>
    <w:uiPriority w:val="99"/>
    <w:unhideWhenUsed/>
    <w:rsid w:val="0050702C"/>
    <w:pPr>
      <w:tabs>
        <w:tab w:val="center" w:pos="4680"/>
        <w:tab w:val="right" w:pos="9360"/>
      </w:tabs>
    </w:pPr>
  </w:style>
  <w:style w:type="character" w:customStyle="1" w:styleId="FooterChar">
    <w:name w:val="Footer Char"/>
    <w:basedOn w:val="DefaultParagraphFont"/>
    <w:link w:val="Footer"/>
    <w:uiPriority w:val="99"/>
    <w:rsid w:val="0050702C"/>
  </w:style>
  <w:style w:type="paragraph" w:styleId="ListBullet">
    <w:name w:val="List Bullet"/>
    <w:basedOn w:val="Normal"/>
    <w:autoRedefine/>
    <w:rsid w:val="00E117CB"/>
    <w:pPr>
      <w:numPr>
        <w:numId w:val="3"/>
      </w:numPr>
      <w:autoSpaceDE w:val="0"/>
      <w:autoSpaceDN w:val="0"/>
    </w:pPr>
    <w:rPr>
      <w:rFonts w:ascii="Times" w:eastAsia="Times New Roman" w:hAnsi="Times" w:cs="Times"/>
    </w:rPr>
  </w:style>
  <w:style w:type="character" w:styleId="Hyperlink">
    <w:name w:val="Hyperlink"/>
    <w:basedOn w:val="DefaultParagraphFont"/>
    <w:uiPriority w:val="99"/>
    <w:unhideWhenUsed/>
    <w:rsid w:val="00545E9F"/>
    <w:rPr>
      <w:color w:val="0563C1" w:themeColor="hyperlink"/>
      <w:u w:val="single"/>
    </w:rPr>
  </w:style>
  <w:style w:type="paragraph" w:styleId="BalloonText">
    <w:name w:val="Balloon Text"/>
    <w:basedOn w:val="Normal"/>
    <w:link w:val="BalloonTextChar"/>
    <w:uiPriority w:val="99"/>
    <w:semiHidden/>
    <w:unhideWhenUsed/>
    <w:rsid w:val="003426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648"/>
    <w:rPr>
      <w:rFonts w:ascii="Segoe UI" w:hAnsi="Segoe UI" w:cs="Segoe UI"/>
      <w:sz w:val="18"/>
      <w:szCs w:val="18"/>
    </w:rPr>
  </w:style>
  <w:style w:type="character" w:customStyle="1" w:styleId="highlight2">
    <w:name w:val="highlight2"/>
    <w:basedOn w:val="DefaultParagraphFont"/>
    <w:rsid w:val="00B000EE"/>
  </w:style>
  <w:style w:type="paragraph" w:styleId="Revision">
    <w:name w:val="Revision"/>
    <w:hidden/>
    <w:uiPriority w:val="99"/>
    <w:semiHidden/>
    <w:rsid w:val="000A2BE1"/>
  </w:style>
  <w:style w:type="character" w:styleId="CommentReference">
    <w:name w:val="annotation reference"/>
    <w:basedOn w:val="DefaultParagraphFont"/>
    <w:uiPriority w:val="99"/>
    <w:semiHidden/>
    <w:unhideWhenUsed/>
    <w:rsid w:val="003A4243"/>
    <w:rPr>
      <w:sz w:val="16"/>
      <w:szCs w:val="16"/>
    </w:rPr>
  </w:style>
  <w:style w:type="paragraph" w:styleId="CommentText">
    <w:name w:val="annotation text"/>
    <w:basedOn w:val="Normal"/>
    <w:link w:val="CommentTextChar"/>
    <w:uiPriority w:val="99"/>
    <w:unhideWhenUsed/>
    <w:rsid w:val="003A4243"/>
    <w:rPr>
      <w:sz w:val="20"/>
      <w:szCs w:val="20"/>
    </w:rPr>
  </w:style>
  <w:style w:type="character" w:customStyle="1" w:styleId="CommentTextChar">
    <w:name w:val="Comment Text Char"/>
    <w:basedOn w:val="DefaultParagraphFont"/>
    <w:link w:val="CommentText"/>
    <w:uiPriority w:val="99"/>
    <w:rsid w:val="003A4243"/>
    <w:rPr>
      <w:sz w:val="20"/>
      <w:szCs w:val="20"/>
    </w:rPr>
  </w:style>
  <w:style w:type="paragraph" w:styleId="CommentSubject">
    <w:name w:val="annotation subject"/>
    <w:basedOn w:val="CommentText"/>
    <w:next w:val="CommentText"/>
    <w:link w:val="CommentSubjectChar"/>
    <w:uiPriority w:val="99"/>
    <w:semiHidden/>
    <w:unhideWhenUsed/>
    <w:rsid w:val="003A4243"/>
    <w:rPr>
      <w:b/>
      <w:bCs/>
    </w:rPr>
  </w:style>
  <w:style w:type="character" w:customStyle="1" w:styleId="CommentSubjectChar">
    <w:name w:val="Comment Subject Char"/>
    <w:basedOn w:val="CommentTextChar"/>
    <w:link w:val="CommentSubject"/>
    <w:uiPriority w:val="99"/>
    <w:semiHidden/>
    <w:rsid w:val="003A4243"/>
    <w:rPr>
      <w:b/>
      <w:bCs/>
      <w:sz w:val="20"/>
      <w:szCs w:val="20"/>
    </w:rPr>
  </w:style>
  <w:style w:type="character" w:styleId="Emphasis">
    <w:name w:val="Emphasis"/>
    <w:basedOn w:val="DefaultParagraphFont"/>
    <w:uiPriority w:val="20"/>
    <w:qFormat/>
    <w:rsid w:val="000A39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877</Words>
  <Characters>4890</Characters>
  <Application>Microsoft Office Word</Application>
  <DocSecurity>0</DocSecurity>
  <Lines>99</Lines>
  <Paragraphs>21</Paragraphs>
  <ScaleCrop>false</ScaleCrop>
  <HeadingPairs>
    <vt:vector size="2" baseType="variant">
      <vt:variant>
        <vt:lpstr>Title</vt:lpstr>
      </vt:variant>
      <vt:variant>
        <vt:i4>1</vt:i4>
      </vt:variant>
    </vt:vector>
  </HeadingPairs>
  <TitlesOfParts>
    <vt:vector size="1" baseType="lpstr">
      <vt:lpstr/>
    </vt:vector>
  </TitlesOfParts>
  <Manager/>
  <Company>UAB</Company>
  <LinksUpToDate>false</LinksUpToDate>
  <CharactersWithSpaces>5746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Emerita Appointment Resolution</dc:title>
  <dc:subject/>
  <dc:creator/>
  <cp:keywords/>
  <dc:description/>
  <cp:lastModifiedBy>Cauthen, Carey</cp:lastModifiedBy>
  <cp:revision>4</cp:revision>
  <cp:lastPrinted>2020-01-14T18:09:00Z</cp:lastPrinted>
  <dcterms:created xsi:type="dcterms:W3CDTF">2024-12-17T23:10:00Z</dcterms:created>
  <dcterms:modified xsi:type="dcterms:W3CDTF">2025-07-30T21:25:00Z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2024-12-17T23:10:38Z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77398951-752d-4387-ab63-b1793d1c6ea3</vt:lpwstr>
  </property>
  <property fmtid="{D5CDD505-2E9C-101B-9397-08002B2CF9AE}" pid="8" name="MSIP_Label_ae7542bc-63e5-412b-b0a0-d9586028a7d0_ContentBits">
    <vt:lpwstr>0</vt:lpwstr>
  </property>
</Properties>
</file>