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0528D" w14:textId="77777777" w:rsidR="006A6BEE" w:rsidRPr="0038170E" w:rsidRDefault="006A6BEE" w:rsidP="0015283C">
      <w:pPr>
        <w:pStyle w:val="Default"/>
        <w:jc w:val="center"/>
        <w:rPr>
          <w:rFonts w:ascii="Times New Roman" w:hAnsi="Times New Roman" w:cs="Times New Roman"/>
          <w:color w:val="auto"/>
        </w:rPr>
      </w:pPr>
      <w:bookmarkStart w:id="0" w:name="_GoBack"/>
      <w:bookmarkEnd w:id="0"/>
      <w:r w:rsidRPr="0038170E">
        <w:rPr>
          <w:rFonts w:ascii="Times New Roman" w:hAnsi="Times New Roman" w:cs="Times New Roman"/>
          <w:b/>
          <w:bCs/>
          <w:color w:val="auto"/>
        </w:rPr>
        <w:t>UNIVERSITY OF ALABAMA AT BIRMINGHAM</w:t>
      </w:r>
    </w:p>
    <w:p w14:paraId="792BEF3E" w14:textId="55C32A26" w:rsidR="006A6BEE" w:rsidRPr="00894F9A" w:rsidRDefault="00ED0D9D" w:rsidP="0015283C">
      <w:pPr>
        <w:pStyle w:val="Default"/>
        <w:jc w:val="center"/>
        <w:rPr>
          <w:rFonts w:ascii="Times New Roman" w:hAnsi="Times New Roman" w:cs="Times New Roman"/>
          <w:b/>
          <w:color w:val="auto"/>
        </w:rPr>
      </w:pPr>
      <w:r>
        <w:rPr>
          <w:rFonts w:ascii="Times New Roman" w:hAnsi="Times New Roman" w:cs="Times New Roman"/>
          <w:b/>
          <w:bCs/>
          <w:color w:val="auto"/>
        </w:rPr>
        <w:t>MA 09</w:t>
      </w:r>
      <w:r w:rsidR="00F56D16">
        <w:rPr>
          <w:rFonts w:ascii="Times New Roman" w:hAnsi="Times New Roman" w:cs="Times New Roman"/>
          <w:b/>
          <w:bCs/>
          <w:color w:val="auto"/>
        </w:rPr>
        <w:t>8</w:t>
      </w:r>
      <w:r w:rsidR="00817859">
        <w:rPr>
          <w:rFonts w:ascii="Times New Roman" w:hAnsi="Times New Roman" w:cs="Times New Roman"/>
          <w:b/>
          <w:bCs/>
          <w:color w:val="auto"/>
        </w:rPr>
        <w:t xml:space="preserve"> </w:t>
      </w:r>
      <w:r w:rsidR="009E1656">
        <w:rPr>
          <w:rFonts w:ascii="Times New Roman" w:hAnsi="Times New Roman" w:cs="Times New Roman"/>
          <w:b/>
          <w:bCs/>
          <w:color w:val="auto"/>
        </w:rPr>
        <w:t>(</w:t>
      </w:r>
      <w:r w:rsidR="00F56D16">
        <w:rPr>
          <w:rFonts w:ascii="Times New Roman" w:hAnsi="Times New Roman" w:cs="Times New Roman"/>
          <w:b/>
          <w:bCs/>
          <w:color w:val="auto"/>
        </w:rPr>
        <w:t>MWF</w:t>
      </w:r>
      <w:r w:rsidR="00894F9A" w:rsidRPr="00894F9A">
        <w:rPr>
          <w:rFonts w:ascii="Times New Roman" w:hAnsi="Times New Roman" w:cs="Times New Roman"/>
          <w:b/>
          <w:bCs/>
          <w:color w:val="auto"/>
        </w:rPr>
        <w:t>)</w:t>
      </w:r>
    </w:p>
    <w:p w14:paraId="25861FD3" w14:textId="77777777" w:rsidR="006A6BEE" w:rsidRPr="0038170E" w:rsidRDefault="00D319AB" w:rsidP="0015283C">
      <w:pPr>
        <w:pStyle w:val="Default"/>
        <w:jc w:val="center"/>
        <w:rPr>
          <w:rFonts w:ascii="Times New Roman" w:hAnsi="Times New Roman" w:cs="Times New Roman"/>
          <w:color w:val="auto"/>
        </w:rPr>
      </w:pPr>
      <w:r>
        <w:rPr>
          <w:rFonts w:ascii="Times New Roman" w:hAnsi="Times New Roman" w:cs="Times New Roman"/>
          <w:b/>
          <w:bCs/>
          <w:color w:val="auto"/>
        </w:rPr>
        <w:t>COURSE SYLLABUS</w:t>
      </w:r>
    </w:p>
    <w:p w14:paraId="257FB6B3" w14:textId="77777777" w:rsidR="006A6BEE" w:rsidRPr="0038170E" w:rsidRDefault="006A6BEE" w:rsidP="006A6BEE">
      <w:pPr>
        <w:pStyle w:val="Default"/>
        <w:rPr>
          <w:rFonts w:ascii="Times New Roman" w:hAnsi="Times New Roman" w:cs="Times New Roman"/>
          <w:b/>
          <w:bCs/>
          <w:color w:val="auto"/>
        </w:rPr>
      </w:pPr>
    </w:p>
    <w:p w14:paraId="2F90AAB9" w14:textId="432C3B96" w:rsidR="00894F9A" w:rsidRPr="00A965B3" w:rsidRDefault="006A6BEE" w:rsidP="006A6BEE">
      <w:pPr>
        <w:pStyle w:val="Default"/>
        <w:rPr>
          <w:rFonts w:ascii="Times New Roman" w:hAnsi="Times New Roman" w:cs="Times New Roman"/>
          <w:bCs/>
          <w:color w:val="auto"/>
        </w:rPr>
      </w:pPr>
      <w:r w:rsidRPr="00A965B3">
        <w:rPr>
          <w:rFonts w:ascii="Times New Roman" w:hAnsi="Times New Roman" w:cs="Times New Roman"/>
          <w:b/>
          <w:bCs/>
          <w:color w:val="auto"/>
        </w:rPr>
        <w:t>Term</w:t>
      </w:r>
      <w:r w:rsidR="00B2752B" w:rsidRPr="00A965B3">
        <w:rPr>
          <w:rFonts w:ascii="Times New Roman" w:hAnsi="Times New Roman" w:cs="Times New Roman"/>
          <w:b/>
          <w:bCs/>
          <w:color w:val="auto"/>
        </w:rPr>
        <w:t xml:space="preserve">:  </w:t>
      </w:r>
      <w:r w:rsidR="00457756" w:rsidRPr="00A965B3">
        <w:rPr>
          <w:rFonts w:ascii="Times New Roman" w:hAnsi="Times New Roman" w:cs="Times New Roman"/>
          <w:b/>
          <w:bCs/>
          <w:color w:val="auto"/>
        </w:rPr>
        <w:t>Fall</w:t>
      </w:r>
      <w:r w:rsidR="004A4624" w:rsidRPr="00A965B3">
        <w:rPr>
          <w:rFonts w:ascii="Times New Roman" w:hAnsi="Times New Roman" w:cs="Times New Roman"/>
          <w:b/>
          <w:bCs/>
          <w:color w:val="auto"/>
        </w:rPr>
        <w:t xml:space="preserve"> 2020</w:t>
      </w:r>
    </w:p>
    <w:p w14:paraId="5BF24FCD" w14:textId="40F900B1" w:rsidR="00D319AB" w:rsidRPr="00A965B3" w:rsidRDefault="00D319AB" w:rsidP="006A6BEE">
      <w:pPr>
        <w:pStyle w:val="Default"/>
        <w:rPr>
          <w:rFonts w:ascii="Times New Roman" w:hAnsi="Times New Roman" w:cs="Times New Roman"/>
          <w:b/>
          <w:bCs/>
          <w:color w:val="auto"/>
        </w:rPr>
      </w:pPr>
      <w:r w:rsidRPr="00A965B3">
        <w:rPr>
          <w:rFonts w:ascii="Times New Roman" w:hAnsi="Times New Roman" w:cs="Times New Roman"/>
          <w:b/>
          <w:bCs/>
          <w:color w:val="auto"/>
        </w:rPr>
        <w:t xml:space="preserve">Section:  </w:t>
      </w:r>
      <w:r w:rsidR="00A965B3" w:rsidRPr="00A965B3">
        <w:rPr>
          <w:rFonts w:ascii="Times New Roman" w:hAnsi="Times New Roman" w:cs="Times New Roman"/>
          <w:b/>
          <w:bCs/>
          <w:color w:val="auto"/>
        </w:rPr>
        <w:t>ZN</w:t>
      </w:r>
      <w:r w:rsidR="00136055">
        <w:rPr>
          <w:rFonts w:ascii="Times New Roman" w:hAnsi="Times New Roman" w:cs="Times New Roman"/>
          <w:b/>
          <w:bCs/>
          <w:color w:val="auto"/>
        </w:rPr>
        <w:t>F</w:t>
      </w:r>
    </w:p>
    <w:p w14:paraId="79EC4815" w14:textId="6450AB39" w:rsidR="00B2752B" w:rsidRPr="00A965B3" w:rsidRDefault="00B2752B" w:rsidP="006A6BEE">
      <w:pPr>
        <w:pStyle w:val="Default"/>
        <w:rPr>
          <w:rFonts w:ascii="Times New Roman" w:hAnsi="Times New Roman" w:cs="Times New Roman"/>
          <w:bCs/>
          <w:color w:val="auto"/>
        </w:rPr>
      </w:pPr>
      <w:r w:rsidRPr="00A965B3">
        <w:rPr>
          <w:rFonts w:ascii="Times New Roman" w:hAnsi="Times New Roman" w:cs="Times New Roman"/>
          <w:b/>
          <w:bCs/>
          <w:color w:val="auto"/>
        </w:rPr>
        <w:t>Instructor</w:t>
      </w:r>
      <w:r w:rsidRPr="00A965B3">
        <w:rPr>
          <w:rFonts w:ascii="Times New Roman" w:hAnsi="Times New Roman" w:cs="Times New Roman"/>
          <w:bCs/>
          <w:color w:val="auto"/>
        </w:rPr>
        <w:t xml:space="preserve">:  </w:t>
      </w:r>
      <w:r w:rsidR="009E1656" w:rsidRPr="00A965B3">
        <w:rPr>
          <w:rFonts w:ascii="Times New Roman" w:hAnsi="Times New Roman" w:cs="Times New Roman"/>
          <w:bCs/>
          <w:color w:val="auto"/>
        </w:rPr>
        <w:tab/>
      </w:r>
      <w:r w:rsidR="00A965B3" w:rsidRPr="00A965B3">
        <w:rPr>
          <w:rFonts w:ascii="Times New Roman" w:hAnsi="Times New Roman" w:cs="Times New Roman"/>
          <w:bCs/>
          <w:color w:val="auto"/>
        </w:rPr>
        <w:t>Kent Haines</w:t>
      </w:r>
    </w:p>
    <w:p w14:paraId="78963AF2" w14:textId="4B8A852C" w:rsidR="00B2752B" w:rsidRPr="00A965B3" w:rsidRDefault="00B2752B" w:rsidP="006A6BEE">
      <w:pPr>
        <w:pStyle w:val="Default"/>
        <w:rPr>
          <w:rFonts w:ascii="Times New Roman" w:hAnsi="Times New Roman" w:cs="Times New Roman"/>
          <w:bCs/>
          <w:color w:val="auto"/>
        </w:rPr>
      </w:pPr>
      <w:r w:rsidRPr="00A965B3">
        <w:rPr>
          <w:rFonts w:ascii="Times New Roman" w:hAnsi="Times New Roman" w:cs="Times New Roman"/>
          <w:b/>
          <w:bCs/>
          <w:color w:val="auto"/>
        </w:rPr>
        <w:t>Instructor email</w:t>
      </w:r>
      <w:r w:rsidR="009E1656" w:rsidRPr="00A965B3">
        <w:rPr>
          <w:rFonts w:ascii="Times New Roman" w:hAnsi="Times New Roman" w:cs="Times New Roman"/>
          <w:color w:val="auto"/>
        </w:rPr>
        <w:t xml:space="preserve">:  </w:t>
      </w:r>
      <w:r w:rsidR="00A965B3" w:rsidRPr="00A965B3">
        <w:rPr>
          <w:rFonts w:ascii="Times New Roman" w:hAnsi="Times New Roman" w:cs="Times New Roman"/>
          <w:color w:val="auto"/>
        </w:rPr>
        <w:t>kenth@uab.edu</w:t>
      </w:r>
    </w:p>
    <w:p w14:paraId="366056B7" w14:textId="57F08C6C" w:rsidR="008B5201" w:rsidRPr="00A965B3" w:rsidRDefault="008B5201" w:rsidP="006A6BEE">
      <w:pPr>
        <w:pStyle w:val="Default"/>
        <w:rPr>
          <w:rFonts w:ascii="Times New Roman" w:hAnsi="Times New Roman" w:cs="Times New Roman"/>
          <w:bCs/>
          <w:color w:val="auto"/>
        </w:rPr>
      </w:pPr>
      <w:r w:rsidRPr="00A965B3">
        <w:rPr>
          <w:rFonts w:ascii="Times New Roman" w:hAnsi="Times New Roman" w:cs="Times New Roman"/>
          <w:b/>
          <w:bCs/>
          <w:color w:val="auto"/>
        </w:rPr>
        <w:t>In</w:t>
      </w:r>
      <w:r w:rsidR="009E1656" w:rsidRPr="00A965B3">
        <w:rPr>
          <w:rFonts w:ascii="Times New Roman" w:hAnsi="Times New Roman" w:cs="Times New Roman"/>
          <w:b/>
          <w:bCs/>
          <w:color w:val="auto"/>
        </w:rPr>
        <w:t>structor office hours</w:t>
      </w:r>
      <w:r w:rsidRPr="00A965B3">
        <w:rPr>
          <w:rFonts w:ascii="Times New Roman" w:hAnsi="Times New Roman" w:cs="Times New Roman"/>
          <w:bCs/>
          <w:color w:val="auto"/>
        </w:rPr>
        <w:t xml:space="preserve">:  </w:t>
      </w:r>
      <w:r w:rsidR="00A965B3" w:rsidRPr="00A965B3">
        <w:rPr>
          <w:rFonts w:ascii="Times New Roman" w:hAnsi="Times New Roman" w:cs="Times New Roman"/>
          <w:bCs/>
          <w:color w:val="auto"/>
        </w:rPr>
        <w:t>By appointment</w:t>
      </w:r>
    </w:p>
    <w:p w14:paraId="28EB8D9D" w14:textId="0B07E81C" w:rsidR="00650E09" w:rsidRPr="00A965B3" w:rsidRDefault="00B2752B" w:rsidP="006A6BEE">
      <w:pPr>
        <w:pStyle w:val="Default"/>
        <w:rPr>
          <w:rFonts w:ascii="Times New Roman" w:hAnsi="Times New Roman" w:cs="Times New Roman"/>
          <w:bCs/>
          <w:color w:val="auto"/>
        </w:rPr>
      </w:pPr>
      <w:r w:rsidRPr="00A965B3">
        <w:rPr>
          <w:rFonts w:ascii="Times New Roman" w:hAnsi="Times New Roman" w:cs="Times New Roman"/>
          <w:b/>
          <w:bCs/>
          <w:color w:val="auto"/>
        </w:rPr>
        <w:t>Instructor phone</w:t>
      </w:r>
      <w:r w:rsidRPr="00A965B3">
        <w:rPr>
          <w:rFonts w:ascii="Times New Roman" w:hAnsi="Times New Roman" w:cs="Times New Roman"/>
          <w:bCs/>
          <w:color w:val="auto"/>
        </w:rPr>
        <w:t>:  Department of Mathematics, 205-934-2154</w:t>
      </w:r>
    </w:p>
    <w:p w14:paraId="496034B1" w14:textId="0AD23ED3" w:rsidR="00C660BF" w:rsidRPr="00A965B3" w:rsidRDefault="00C660BF" w:rsidP="006A6BEE">
      <w:pPr>
        <w:pStyle w:val="Default"/>
        <w:rPr>
          <w:rFonts w:ascii="Times New Roman" w:hAnsi="Times New Roman" w:cs="Times New Roman"/>
          <w:bCs/>
          <w:color w:val="auto"/>
        </w:rPr>
      </w:pPr>
    </w:p>
    <w:p w14:paraId="73B5CD63" w14:textId="53D15A70" w:rsidR="00D926D2" w:rsidRPr="00A965B3" w:rsidRDefault="00C660BF" w:rsidP="006A6BEE">
      <w:pPr>
        <w:pStyle w:val="Default"/>
        <w:rPr>
          <w:rFonts w:ascii="Times New Roman" w:hAnsi="Times New Roman" w:cs="Times New Roman"/>
          <w:bCs/>
          <w:color w:val="auto"/>
        </w:rPr>
      </w:pPr>
      <w:r w:rsidRPr="00A965B3">
        <w:rPr>
          <w:rFonts w:ascii="Times New Roman" w:hAnsi="Times New Roman" w:cs="Times New Roman"/>
          <w:bCs/>
          <w:color w:val="auto"/>
        </w:rPr>
        <w:t xml:space="preserve">Weekly Course Meetings:  </w:t>
      </w:r>
      <w:r w:rsidR="00F56D16" w:rsidRPr="00A965B3">
        <w:rPr>
          <w:rFonts w:ascii="Times New Roman" w:hAnsi="Times New Roman" w:cs="Times New Roman"/>
          <w:bCs/>
          <w:color w:val="auto"/>
        </w:rPr>
        <w:t>Mondays and Fridays</w:t>
      </w:r>
      <w:r w:rsidR="00C347DA" w:rsidRPr="00A965B3">
        <w:rPr>
          <w:rFonts w:ascii="Times New Roman" w:hAnsi="Times New Roman" w:cs="Times New Roman"/>
          <w:bCs/>
          <w:color w:val="auto"/>
        </w:rPr>
        <w:t xml:space="preserve">, </w:t>
      </w:r>
      <w:r w:rsidRPr="00A965B3">
        <w:rPr>
          <w:rFonts w:ascii="Times New Roman" w:hAnsi="Times New Roman" w:cs="Times New Roman"/>
          <w:bCs/>
          <w:color w:val="auto"/>
        </w:rPr>
        <w:t xml:space="preserve"> </w:t>
      </w:r>
      <w:r w:rsidR="00A965B3" w:rsidRPr="00A965B3">
        <w:rPr>
          <w:rFonts w:ascii="Times New Roman" w:hAnsi="Times New Roman" w:cs="Times New Roman"/>
          <w:bCs/>
          <w:color w:val="auto"/>
        </w:rPr>
        <w:t>1:</w:t>
      </w:r>
      <w:r w:rsidR="00136055">
        <w:rPr>
          <w:rFonts w:ascii="Times New Roman" w:hAnsi="Times New Roman" w:cs="Times New Roman"/>
          <w:bCs/>
          <w:color w:val="auto"/>
        </w:rPr>
        <w:t>2</w:t>
      </w:r>
      <w:r w:rsidR="00764C4E">
        <w:rPr>
          <w:rFonts w:ascii="Times New Roman" w:hAnsi="Times New Roman" w:cs="Times New Roman"/>
          <w:bCs/>
          <w:color w:val="auto"/>
        </w:rPr>
        <w:t>5</w:t>
      </w:r>
      <w:r w:rsidRPr="00A965B3">
        <w:rPr>
          <w:rFonts w:ascii="Times New Roman" w:hAnsi="Times New Roman" w:cs="Times New Roman"/>
          <w:bCs/>
          <w:color w:val="auto"/>
        </w:rPr>
        <w:t xml:space="preserve"> </w:t>
      </w:r>
      <w:r w:rsidR="00136055">
        <w:rPr>
          <w:rFonts w:ascii="Times New Roman" w:hAnsi="Times New Roman" w:cs="Times New Roman"/>
          <w:bCs/>
          <w:color w:val="auto"/>
        </w:rPr>
        <w:t>p</w:t>
      </w:r>
      <w:r w:rsidRPr="00A965B3">
        <w:rPr>
          <w:rFonts w:ascii="Times New Roman" w:hAnsi="Times New Roman" w:cs="Times New Roman"/>
          <w:bCs/>
          <w:color w:val="auto"/>
        </w:rPr>
        <w:t xml:space="preserve">m to </w:t>
      </w:r>
      <w:r w:rsidR="00764C4E">
        <w:rPr>
          <w:rFonts w:ascii="Times New Roman" w:hAnsi="Times New Roman" w:cs="Times New Roman"/>
          <w:bCs/>
          <w:color w:val="auto"/>
        </w:rPr>
        <w:t>2</w:t>
      </w:r>
      <w:r w:rsidR="00A965B3" w:rsidRPr="00A965B3">
        <w:rPr>
          <w:rFonts w:ascii="Times New Roman" w:hAnsi="Times New Roman" w:cs="Times New Roman"/>
          <w:bCs/>
          <w:color w:val="auto"/>
        </w:rPr>
        <w:t>:</w:t>
      </w:r>
      <w:r w:rsidR="00136055">
        <w:rPr>
          <w:rFonts w:ascii="Times New Roman" w:hAnsi="Times New Roman" w:cs="Times New Roman"/>
          <w:bCs/>
          <w:color w:val="auto"/>
        </w:rPr>
        <w:t>1</w:t>
      </w:r>
      <w:r w:rsidR="00764C4E">
        <w:rPr>
          <w:rFonts w:ascii="Times New Roman" w:hAnsi="Times New Roman" w:cs="Times New Roman"/>
          <w:bCs/>
          <w:color w:val="auto"/>
        </w:rPr>
        <w:t>5</w:t>
      </w:r>
      <w:r w:rsidRPr="00A965B3">
        <w:rPr>
          <w:rFonts w:ascii="Times New Roman" w:hAnsi="Times New Roman" w:cs="Times New Roman"/>
          <w:bCs/>
          <w:color w:val="auto"/>
        </w:rPr>
        <w:t xml:space="preserve"> </w:t>
      </w:r>
      <w:r w:rsidR="00764C4E">
        <w:rPr>
          <w:rFonts w:ascii="Times New Roman" w:hAnsi="Times New Roman" w:cs="Times New Roman"/>
          <w:bCs/>
          <w:color w:val="auto"/>
        </w:rPr>
        <w:t>p</w:t>
      </w:r>
      <w:r w:rsidRPr="00A965B3">
        <w:rPr>
          <w:rFonts w:ascii="Times New Roman" w:hAnsi="Times New Roman" w:cs="Times New Roman"/>
          <w:bCs/>
          <w:color w:val="auto"/>
        </w:rPr>
        <w:t xml:space="preserve">m in </w:t>
      </w:r>
      <w:r w:rsidR="00136055">
        <w:rPr>
          <w:rFonts w:ascii="Times New Roman" w:hAnsi="Times New Roman" w:cs="Times New Roman"/>
          <w:bCs/>
          <w:color w:val="auto"/>
        </w:rPr>
        <w:t>U</w:t>
      </w:r>
      <w:r w:rsidR="00A965B3" w:rsidRPr="00A965B3">
        <w:rPr>
          <w:rFonts w:ascii="Times New Roman" w:hAnsi="Times New Roman" w:cs="Times New Roman"/>
          <w:bCs/>
          <w:color w:val="auto"/>
        </w:rPr>
        <w:t xml:space="preserve">H </w:t>
      </w:r>
      <w:r w:rsidR="00136055">
        <w:rPr>
          <w:rFonts w:ascii="Times New Roman" w:hAnsi="Times New Roman" w:cs="Times New Roman"/>
          <w:bCs/>
          <w:color w:val="auto"/>
        </w:rPr>
        <w:t>1005</w:t>
      </w:r>
    </w:p>
    <w:p w14:paraId="65F7EFED" w14:textId="483FB25A" w:rsidR="00C347DA" w:rsidRDefault="00C347DA" w:rsidP="006A6BEE">
      <w:pPr>
        <w:pStyle w:val="Default"/>
        <w:rPr>
          <w:rFonts w:ascii="Times New Roman" w:hAnsi="Times New Roman" w:cs="Times New Roman"/>
          <w:bCs/>
          <w:color w:val="auto"/>
        </w:rPr>
      </w:pPr>
      <w:r w:rsidRPr="00A965B3">
        <w:rPr>
          <w:rFonts w:ascii="Times New Roman" w:hAnsi="Times New Roman" w:cs="Times New Roman"/>
          <w:bCs/>
          <w:color w:val="auto"/>
        </w:rPr>
        <w:t xml:space="preserve">                                            Wednesdays, </w:t>
      </w:r>
      <w:r w:rsidR="00764C4E">
        <w:rPr>
          <w:rFonts w:ascii="Times New Roman" w:hAnsi="Times New Roman" w:cs="Times New Roman"/>
          <w:bCs/>
          <w:color w:val="auto"/>
        </w:rPr>
        <w:t>1</w:t>
      </w:r>
      <w:r w:rsidR="00A965B3" w:rsidRPr="00A965B3">
        <w:rPr>
          <w:rFonts w:ascii="Times New Roman" w:hAnsi="Times New Roman" w:cs="Times New Roman"/>
          <w:bCs/>
          <w:color w:val="auto"/>
        </w:rPr>
        <w:t>:</w:t>
      </w:r>
      <w:r w:rsidR="00136055">
        <w:rPr>
          <w:rFonts w:ascii="Times New Roman" w:hAnsi="Times New Roman" w:cs="Times New Roman"/>
          <w:bCs/>
          <w:color w:val="auto"/>
        </w:rPr>
        <w:t>2</w:t>
      </w:r>
      <w:r w:rsidR="00764C4E">
        <w:rPr>
          <w:rFonts w:ascii="Times New Roman" w:hAnsi="Times New Roman" w:cs="Times New Roman"/>
          <w:bCs/>
          <w:color w:val="auto"/>
        </w:rPr>
        <w:t>5</w:t>
      </w:r>
      <w:r w:rsidRPr="00A965B3">
        <w:rPr>
          <w:rFonts w:ascii="Times New Roman" w:hAnsi="Times New Roman" w:cs="Times New Roman"/>
          <w:bCs/>
          <w:color w:val="auto"/>
        </w:rPr>
        <w:t xml:space="preserve"> </w:t>
      </w:r>
      <w:r w:rsidR="00136055">
        <w:rPr>
          <w:rFonts w:ascii="Times New Roman" w:hAnsi="Times New Roman" w:cs="Times New Roman"/>
          <w:bCs/>
          <w:color w:val="auto"/>
        </w:rPr>
        <w:t>p</w:t>
      </w:r>
      <w:r w:rsidRPr="00A965B3">
        <w:rPr>
          <w:rFonts w:ascii="Times New Roman" w:hAnsi="Times New Roman" w:cs="Times New Roman"/>
          <w:bCs/>
          <w:color w:val="auto"/>
        </w:rPr>
        <w:t xml:space="preserve">m to </w:t>
      </w:r>
      <w:r w:rsidR="00764C4E">
        <w:rPr>
          <w:rFonts w:ascii="Times New Roman" w:hAnsi="Times New Roman" w:cs="Times New Roman"/>
          <w:bCs/>
          <w:color w:val="auto"/>
        </w:rPr>
        <w:t>2</w:t>
      </w:r>
      <w:r w:rsidR="00A965B3" w:rsidRPr="00A965B3">
        <w:rPr>
          <w:rFonts w:ascii="Times New Roman" w:hAnsi="Times New Roman" w:cs="Times New Roman"/>
          <w:bCs/>
          <w:color w:val="auto"/>
        </w:rPr>
        <w:t>:</w:t>
      </w:r>
      <w:r w:rsidR="00136055">
        <w:rPr>
          <w:rFonts w:ascii="Times New Roman" w:hAnsi="Times New Roman" w:cs="Times New Roman"/>
          <w:bCs/>
          <w:color w:val="auto"/>
        </w:rPr>
        <w:t>1</w:t>
      </w:r>
      <w:r w:rsidR="00764C4E">
        <w:rPr>
          <w:rFonts w:ascii="Times New Roman" w:hAnsi="Times New Roman" w:cs="Times New Roman"/>
          <w:bCs/>
          <w:color w:val="auto"/>
        </w:rPr>
        <w:t>5</w:t>
      </w:r>
      <w:r w:rsidRPr="00A965B3">
        <w:rPr>
          <w:rFonts w:ascii="Times New Roman" w:hAnsi="Times New Roman" w:cs="Times New Roman"/>
          <w:bCs/>
          <w:color w:val="auto"/>
        </w:rPr>
        <w:t xml:space="preserve"> </w:t>
      </w:r>
      <w:r w:rsidR="00764C4E">
        <w:rPr>
          <w:rFonts w:ascii="Times New Roman" w:hAnsi="Times New Roman" w:cs="Times New Roman"/>
          <w:bCs/>
          <w:color w:val="auto"/>
        </w:rPr>
        <w:t>p</w:t>
      </w:r>
      <w:r w:rsidRPr="00A965B3">
        <w:rPr>
          <w:rFonts w:ascii="Times New Roman" w:hAnsi="Times New Roman" w:cs="Times New Roman"/>
          <w:bCs/>
          <w:color w:val="auto"/>
        </w:rPr>
        <w:t>m  (Zoom meeting).</w:t>
      </w:r>
      <w:r>
        <w:rPr>
          <w:rFonts w:ascii="Times New Roman" w:hAnsi="Times New Roman" w:cs="Times New Roman"/>
          <w:bCs/>
          <w:color w:val="auto"/>
        </w:rPr>
        <w:t xml:space="preserve">  </w:t>
      </w:r>
    </w:p>
    <w:p w14:paraId="01941ECC" w14:textId="419153DB" w:rsidR="00C660BF" w:rsidRPr="00D926D2" w:rsidRDefault="00D926D2" w:rsidP="006A6BEE">
      <w:pPr>
        <w:pStyle w:val="Default"/>
        <w:rPr>
          <w:rFonts w:ascii="Times New Roman" w:hAnsi="Times New Roman" w:cs="Times New Roman"/>
          <w:bCs/>
          <w:color w:val="auto"/>
        </w:rPr>
      </w:pPr>
      <w:r>
        <w:rPr>
          <w:rFonts w:ascii="Times New Roman" w:hAnsi="Times New Roman" w:cs="Times New Roman"/>
          <w:b/>
          <w:color w:val="auto"/>
        </w:rPr>
        <w:t>S</w:t>
      </w:r>
      <w:r w:rsidR="00C660BF" w:rsidRPr="00C660BF">
        <w:rPr>
          <w:rFonts w:ascii="Times New Roman" w:hAnsi="Times New Roman" w:cs="Times New Roman"/>
          <w:b/>
          <w:color w:val="auto"/>
        </w:rPr>
        <w:t>pecific meeting format information will be emailed to students and posted on Canvas.</w:t>
      </w:r>
    </w:p>
    <w:p w14:paraId="6FA47F6C" w14:textId="50F6C47D" w:rsidR="007A75B3" w:rsidRDefault="007A75B3" w:rsidP="006A6BEE">
      <w:pPr>
        <w:pStyle w:val="Default"/>
        <w:rPr>
          <w:rFonts w:ascii="Times New Roman" w:hAnsi="Times New Roman" w:cs="Times New Roman"/>
          <w:bCs/>
          <w:color w:val="auto"/>
        </w:rPr>
      </w:pPr>
    </w:p>
    <w:p w14:paraId="32AE9F94" w14:textId="09CF35F8" w:rsidR="00422255" w:rsidRPr="00422255" w:rsidRDefault="00422255" w:rsidP="00422255">
      <w:pPr>
        <w:shd w:val="clear" w:color="auto" w:fill="FFFFFF"/>
        <w:spacing w:after="0" w:line="240" w:lineRule="auto"/>
        <w:textAlignment w:val="baseline"/>
        <w:rPr>
          <w:rFonts w:eastAsia="Times New Roman" w:cs="Calibri"/>
          <w:color w:val="000000"/>
          <w:sz w:val="24"/>
          <w:szCs w:val="24"/>
        </w:rPr>
      </w:pPr>
      <w:r w:rsidRPr="00422255">
        <w:rPr>
          <w:rFonts w:eastAsia="Times New Roman" w:cs="Calibri"/>
          <w:b/>
          <w:bCs/>
          <w:color w:val="000000"/>
          <w:sz w:val="24"/>
          <w:szCs w:val="24"/>
          <w:shd w:val="clear" w:color="auto" w:fill="FFFFFF"/>
        </w:rPr>
        <w:t>EQUIPMENT STATEMENT FOR Precalculus COURSES:</w:t>
      </w:r>
      <w:r w:rsidRPr="00422255">
        <w:rPr>
          <w:rFonts w:eastAsia="Times New Roman" w:cs="Calibri"/>
          <w:color w:val="000000"/>
          <w:sz w:val="24"/>
          <w:szCs w:val="24"/>
          <w:bdr w:val="none" w:sz="0" w:space="0" w:color="auto" w:frame="1"/>
          <w:shd w:val="clear" w:color="auto" w:fill="FFFFFF"/>
        </w:rPr>
        <w:t>  All students must have the required equipment for remote testing with ProctorU.  Students may test their equipment by going to </w:t>
      </w:r>
      <w:hyperlink r:id="rId6" w:tgtFrame="_blank" w:history="1">
        <w:r w:rsidRPr="00422255">
          <w:rPr>
            <w:rFonts w:ascii="inherit" w:eastAsia="Times New Roman" w:hAnsi="inherit" w:cs="Calibri"/>
            <w:color w:val="0000FF"/>
            <w:sz w:val="23"/>
            <w:szCs w:val="23"/>
            <w:u w:val="single"/>
            <w:bdr w:val="none" w:sz="0" w:space="0" w:color="auto" w:frame="1"/>
            <w:shd w:val="clear" w:color="auto" w:fill="FFFFFF"/>
          </w:rPr>
          <w:t>https://test-it-out.proctoru.com/</w:t>
        </w:r>
      </w:hyperlink>
      <w:r w:rsidRPr="00422255">
        <w:rPr>
          <w:rFonts w:ascii="inherit" w:eastAsia="Times New Roman" w:hAnsi="inherit" w:cs="Calibri"/>
          <w:color w:val="201F1E"/>
          <w:sz w:val="23"/>
          <w:szCs w:val="23"/>
          <w:bdr w:val="none" w:sz="0" w:space="0" w:color="auto" w:frame="1"/>
          <w:shd w:val="clear" w:color="auto" w:fill="FFFFFF"/>
        </w:rPr>
        <w:t> . </w:t>
      </w:r>
      <w:r>
        <w:rPr>
          <w:rFonts w:eastAsia="Times New Roman" w:cs="Calibri"/>
          <w:color w:val="000000"/>
          <w:sz w:val="24"/>
          <w:szCs w:val="24"/>
          <w:bdr w:val="none" w:sz="0" w:space="0" w:color="auto" w:frame="1"/>
          <w:shd w:val="clear" w:color="auto" w:fill="FFFFFF"/>
        </w:rPr>
        <w:t xml:space="preserve">  A</w:t>
      </w:r>
      <w:r w:rsidRPr="00422255">
        <w:rPr>
          <w:rFonts w:eastAsia="Times New Roman" w:cs="Calibri"/>
          <w:color w:val="000000"/>
          <w:sz w:val="24"/>
          <w:szCs w:val="24"/>
          <w:bdr w:val="none" w:sz="0" w:space="0" w:color="auto" w:frame="1"/>
          <w:shd w:val="clear" w:color="auto" w:fill="FFFFFF"/>
        </w:rPr>
        <w:t xml:space="preserve"> webcam is required</w:t>
      </w:r>
      <w:r>
        <w:rPr>
          <w:rFonts w:eastAsia="Times New Roman" w:cs="Calibri"/>
          <w:color w:val="000000"/>
          <w:sz w:val="24"/>
          <w:szCs w:val="24"/>
          <w:bdr w:val="none" w:sz="0" w:space="0" w:color="auto" w:frame="1"/>
          <w:shd w:val="clear" w:color="auto" w:fill="FFFFFF"/>
        </w:rPr>
        <w:t>.</w:t>
      </w:r>
    </w:p>
    <w:p w14:paraId="702CC0F0" w14:textId="27BBA87E" w:rsidR="00422255" w:rsidRPr="00422255" w:rsidRDefault="00422255" w:rsidP="00422255">
      <w:pPr>
        <w:shd w:val="clear" w:color="auto" w:fill="FFFFFF"/>
        <w:spacing w:after="0" w:line="240" w:lineRule="auto"/>
        <w:textAlignment w:val="baseline"/>
        <w:rPr>
          <w:rFonts w:eastAsia="Times New Roman" w:cs="Calibri"/>
          <w:color w:val="000000"/>
          <w:sz w:val="24"/>
          <w:szCs w:val="24"/>
        </w:rPr>
      </w:pPr>
      <w:r w:rsidRPr="00422255">
        <w:rPr>
          <w:rFonts w:eastAsia="Times New Roman" w:cs="Calibri"/>
          <w:b/>
          <w:bCs/>
          <w:color w:val="000000"/>
          <w:sz w:val="24"/>
          <w:szCs w:val="24"/>
          <w:bdr w:val="none" w:sz="0" w:space="0" w:color="auto" w:frame="1"/>
          <w:shd w:val="clear" w:color="auto" w:fill="FFFFFF"/>
        </w:rPr>
        <w:t xml:space="preserve">Note that the following </w:t>
      </w:r>
      <w:r w:rsidR="00862B7B">
        <w:rPr>
          <w:rFonts w:eastAsia="Times New Roman" w:cs="Calibri"/>
          <w:b/>
          <w:bCs/>
          <w:color w:val="000000"/>
          <w:sz w:val="24"/>
          <w:szCs w:val="24"/>
          <w:bdr w:val="none" w:sz="0" w:space="0" w:color="auto" w:frame="1"/>
          <w:shd w:val="clear" w:color="auto" w:fill="FFFFFF"/>
        </w:rPr>
        <w:t>c</w:t>
      </w:r>
      <w:r w:rsidRPr="00422255">
        <w:rPr>
          <w:rFonts w:eastAsia="Times New Roman" w:cs="Calibri"/>
          <w:b/>
          <w:bCs/>
          <w:color w:val="000000"/>
          <w:sz w:val="24"/>
          <w:szCs w:val="24"/>
          <w:bdr w:val="none" w:sz="0" w:space="0" w:color="auto" w:frame="1"/>
          <w:shd w:val="clear" w:color="auto" w:fill="FFFFFF"/>
        </w:rPr>
        <w:t>annot be used for testing with ProctorU: </w:t>
      </w:r>
      <w:r w:rsidRPr="00422255">
        <w:rPr>
          <w:rFonts w:eastAsia="Times New Roman" w:cs="Calibri"/>
          <w:color w:val="000000"/>
          <w:sz w:val="24"/>
          <w:szCs w:val="24"/>
          <w:bdr w:val="none" w:sz="0" w:space="0" w:color="auto" w:frame="1"/>
          <w:shd w:val="clear" w:color="auto" w:fill="FFFFFF"/>
        </w:rPr>
        <w:t> Chromebooks, Tablets, Linux operating systems, Virtual machines, Windows 10 in S mode, Surface RT.  </w:t>
      </w:r>
    </w:p>
    <w:p w14:paraId="25DCCB33" w14:textId="77777777" w:rsidR="00422255" w:rsidRPr="007803FF" w:rsidRDefault="00422255" w:rsidP="006A6BEE">
      <w:pPr>
        <w:pStyle w:val="Default"/>
        <w:rPr>
          <w:rFonts w:ascii="Times New Roman" w:hAnsi="Times New Roman" w:cs="Times New Roman"/>
          <w:bCs/>
          <w:color w:val="auto"/>
        </w:rPr>
      </w:pPr>
    </w:p>
    <w:p w14:paraId="22B3BA6C" w14:textId="61514D69" w:rsidR="00650E09" w:rsidRDefault="007A75B3" w:rsidP="00650E09">
      <w:pPr>
        <w:pStyle w:val="Default"/>
        <w:rPr>
          <w:rFonts w:ascii="Times New Roman" w:hAnsi="Times New Roman"/>
          <w:bCs/>
          <w:sz w:val="20"/>
          <w:szCs w:val="20"/>
        </w:rPr>
      </w:pPr>
      <w:r w:rsidRPr="007803FF">
        <w:rPr>
          <w:rFonts w:ascii="Times New Roman" w:hAnsi="Times New Roman"/>
          <w:bCs/>
          <w:sz w:val="20"/>
          <w:szCs w:val="20"/>
        </w:rPr>
        <w:t>W</w:t>
      </w:r>
      <w:r w:rsidR="00650E09" w:rsidRPr="007803FF">
        <w:rPr>
          <w:rFonts w:ascii="Times New Roman" w:hAnsi="Times New Roman"/>
          <w:bCs/>
          <w:sz w:val="20"/>
          <w:szCs w:val="20"/>
        </w:rPr>
        <w:t>ITHDRAWAL</w:t>
      </w:r>
      <w:r w:rsidR="00B2752B" w:rsidRPr="007803FF">
        <w:rPr>
          <w:rFonts w:ascii="Times New Roman" w:hAnsi="Times New Roman"/>
          <w:bCs/>
          <w:sz w:val="20"/>
          <w:szCs w:val="20"/>
        </w:rPr>
        <w:t xml:space="preserve"> - </w:t>
      </w:r>
      <w:r w:rsidR="00650E09" w:rsidRPr="007803FF">
        <w:rPr>
          <w:rFonts w:ascii="Times New Roman" w:hAnsi="Times New Roman"/>
          <w:bCs/>
          <w:sz w:val="20"/>
          <w:szCs w:val="20"/>
        </w:rPr>
        <w:t xml:space="preserve">The last day </w:t>
      </w:r>
      <w:r w:rsidR="00B2752B" w:rsidRPr="007803FF">
        <w:rPr>
          <w:rFonts w:ascii="Times New Roman" w:hAnsi="Times New Roman"/>
          <w:bCs/>
          <w:sz w:val="20"/>
          <w:szCs w:val="20"/>
        </w:rPr>
        <w:t xml:space="preserve">to </w:t>
      </w:r>
      <w:r w:rsidR="003C2B73" w:rsidRPr="007803FF">
        <w:rPr>
          <w:rFonts w:ascii="Times New Roman" w:hAnsi="Times New Roman"/>
          <w:bCs/>
          <w:sz w:val="20"/>
          <w:szCs w:val="20"/>
        </w:rPr>
        <w:t>drop t</w:t>
      </w:r>
      <w:r w:rsidR="00650E09" w:rsidRPr="007803FF">
        <w:rPr>
          <w:rFonts w:ascii="Times New Roman" w:hAnsi="Times New Roman"/>
          <w:bCs/>
          <w:sz w:val="20"/>
          <w:szCs w:val="20"/>
        </w:rPr>
        <w:t>his course without the payment of full tuition and fees is</w:t>
      </w:r>
      <w:r w:rsidR="00457756">
        <w:rPr>
          <w:rFonts w:ascii="Times New Roman" w:hAnsi="Times New Roman"/>
          <w:bCs/>
          <w:sz w:val="20"/>
          <w:szCs w:val="20"/>
        </w:rPr>
        <w:t xml:space="preserve"> August 31</w:t>
      </w:r>
      <w:r w:rsidR="003A1EA8">
        <w:rPr>
          <w:rFonts w:ascii="Times New Roman" w:hAnsi="Times New Roman"/>
          <w:bCs/>
          <w:sz w:val="20"/>
          <w:szCs w:val="20"/>
        </w:rPr>
        <w:t>, 2020</w:t>
      </w:r>
      <w:r w:rsidR="00B2752B" w:rsidRPr="007803FF">
        <w:rPr>
          <w:rFonts w:ascii="Times New Roman" w:hAnsi="Times New Roman"/>
          <w:bCs/>
          <w:sz w:val="20"/>
          <w:szCs w:val="20"/>
        </w:rPr>
        <w:t xml:space="preserve">.  </w:t>
      </w:r>
      <w:r w:rsidR="00650E09" w:rsidRPr="007803FF">
        <w:rPr>
          <w:rFonts w:ascii="Times New Roman" w:hAnsi="Times New Roman"/>
          <w:bCs/>
          <w:sz w:val="20"/>
          <w:szCs w:val="20"/>
        </w:rPr>
        <w:t xml:space="preserve">The last day to withdraw from this course with a grade of </w:t>
      </w:r>
      <w:r w:rsidR="00650E09" w:rsidRPr="007803FF">
        <w:rPr>
          <w:rFonts w:ascii="Times New Roman" w:hAnsi="Times New Roman"/>
          <w:bCs/>
          <w:i/>
          <w:sz w:val="20"/>
          <w:szCs w:val="20"/>
        </w:rPr>
        <w:t>W</w:t>
      </w:r>
      <w:r w:rsidR="00650E09" w:rsidRPr="007803FF">
        <w:rPr>
          <w:rFonts w:ascii="Times New Roman" w:hAnsi="Times New Roman"/>
          <w:bCs/>
          <w:sz w:val="20"/>
          <w:szCs w:val="20"/>
        </w:rPr>
        <w:t xml:space="preserve"> is </w:t>
      </w:r>
      <w:r w:rsidR="00457756">
        <w:rPr>
          <w:rFonts w:ascii="Times New Roman" w:hAnsi="Times New Roman"/>
          <w:bCs/>
          <w:sz w:val="20"/>
          <w:szCs w:val="20"/>
        </w:rPr>
        <w:t>October 16</w:t>
      </w:r>
      <w:r w:rsidR="003A1EA8">
        <w:rPr>
          <w:rFonts w:ascii="Times New Roman" w:hAnsi="Times New Roman"/>
          <w:bCs/>
          <w:sz w:val="20"/>
          <w:szCs w:val="20"/>
        </w:rPr>
        <w:t>, 2020</w:t>
      </w:r>
      <w:r w:rsidR="00650E09" w:rsidRPr="007803FF">
        <w:rPr>
          <w:rFonts w:ascii="Times New Roman" w:hAnsi="Times New Roman"/>
          <w:bCs/>
          <w:sz w:val="20"/>
          <w:szCs w:val="20"/>
        </w:rPr>
        <w:t xml:space="preserve">.  </w:t>
      </w:r>
    </w:p>
    <w:p w14:paraId="64038544" w14:textId="77777777" w:rsidR="004B0FEC" w:rsidRDefault="004B0FEC" w:rsidP="00650E09">
      <w:pPr>
        <w:pStyle w:val="Default"/>
        <w:rPr>
          <w:rFonts w:ascii="Times New Roman" w:hAnsi="Times New Roman"/>
          <w:bCs/>
          <w:sz w:val="20"/>
          <w:szCs w:val="20"/>
        </w:rPr>
      </w:pPr>
    </w:p>
    <w:p w14:paraId="197CC0F1" w14:textId="2C4BCEEE" w:rsidR="0073786A" w:rsidRPr="00862B7B" w:rsidRDefault="00BA39BE" w:rsidP="00BA39BE">
      <w:pPr>
        <w:rPr>
          <w:rFonts w:ascii="Times New Roman" w:eastAsiaTheme="minorHAnsi" w:hAnsi="Times New Roman"/>
          <w:b/>
          <w:sz w:val="20"/>
          <w:szCs w:val="20"/>
        </w:rPr>
      </w:pPr>
      <w:r w:rsidRPr="00862B7B">
        <w:rPr>
          <w:rFonts w:ascii="Times New Roman" w:eastAsiaTheme="minorHAnsi" w:hAnsi="Times New Roman"/>
          <w:b/>
          <w:sz w:val="20"/>
          <w:szCs w:val="20"/>
        </w:rPr>
        <w:t>Students in this course are required</w:t>
      </w:r>
      <w:r w:rsidR="00457756" w:rsidRPr="00862B7B">
        <w:rPr>
          <w:rFonts w:ascii="Times New Roman" w:eastAsiaTheme="minorHAnsi" w:hAnsi="Times New Roman"/>
          <w:b/>
          <w:sz w:val="20"/>
          <w:szCs w:val="20"/>
        </w:rPr>
        <w:t xml:space="preserve"> to </w:t>
      </w:r>
      <w:r w:rsidR="0074155A" w:rsidRPr="00862B7B">
        <w:rPr>
          <w:rFonts w:ascii="Times New Roman" w:eastAsiaTheme="minorHAnsi" w:hAnsi="Times New Roman"/>
          <w:b/>
          <w:sz w:val="20"/>
          <w:szCs w:val="20"/>
        </w:rPr>
        <w:t>b</w:t>
      </w:r>
      <w:r w:rsidR="00457756" w:rsidRPr="00862B7B">
        <w:rPr>
          <w:rFonts w:ascii="Times New Roman" w:eastAsiaTheme="minorHAnsi" w:hAnsi="Times New Roman"/>
          <w:b/>
          <w:sz w:val="20"/>
          <w:szCs w:val="20"/>
        </w:rPr>
        <w:t>egin Homework 1 in MyMathLab</w:t>
      </w:r>
      <w:r w:rsidR="0073786A"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during the Drop/Add period of the term.</w:t>
      </w:r>
      <w:r w:rsidR="00457756"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Failure to begin Homework 1 by the end of the Drop/Add period will</w:t>
      </w:r>
      <w:r w:rsidRPr="00862B7B">
        <w:rPr>
          <w:rFonts w:ascii="Times New Roman" w:eastAsiaTheme="minorHAnsi" w:hAnsi="Times New Roman"/>
          <w:b/>
          <w:sz w:val="20"/>
          <w:szCs w:val="20"/>
        </w:rPr>
        <w:t xml:space="preserve"> result in administrative withdrawal from the course.  Students adding the course after the first day of class are required to contact the course instructor within 24 hours of enrollment for specific instructions.</w:t>
      </w:r>
    </w:p>
    <w:p w14:paraId="64CD3F9A" w14:textId="77777777" w:rsidR="00650E09" w:rsidRPr="00B2752B" w:rsidRDefault="00650E09" w:rsidP="00650E09">
      <w:pPr>
        <w:pStyle w:val="Default"/>
        <w:rPr>
          <w:rFonts w:ascii="Times New Roman" w:hAnsi="Times New Roman" w:cs="Times New Roman"/>
          <w:bCs/>
          <w:color w:val="auto"/>
          <w:sz w:val="16"/>
          <w:szCs w:val="16"/>
        </w:rPr>
      </w:pPr>
      <w:r w:rsidRPr="007803FF">
        <w:rPr>
          <w:rFonts w:ascii="Times New Roman" w:hAnsi="Times New Roman" w:cs="Times New Roman"/>
          <w:bCs/>
          <w:color w:val="auto"/>
          <w:sz w:val="16"/>
          <w:szCs w:val="16"/>
        </w:rPr>
        <w:t>NOTE: For Course Syllabi posted prior to the beginning of the term, the Course Instructor reserves the right to make</w:t>
      </w:r>
      <w:r w:rsidRPr="00B2752B">
        <w:rPr>
          <w:rFonts w:ascii="Times New Roman" w:hAnsi="Times New Roman" w:cs="Times New Roman"/>
          <w:bCs/>
          <w:color w:val="auto"/>
          <w:sz w:val="16"/>
          <w:szCs w:val="16"/>
        </w:rPr>
        <w:t xml:space="preserve"> changes prior to or during the term. The Course Instructor will notify students, via email or Canvas Announcement, when changes are made in the requirements and/or grading of the course. </w:t>
      </w:r>
    </w:p>
    <w:p w14:paraId="310DD090" w14:textId="77777777" w:rsidR="00650E09" w:rsidRDefault="00650E09" w:rsidP="006A6BEE">
      <w:pPr>
        <w:pStyle w:val="Default"/>
        <w:rPr>
          <w:rFonts w:ascii="Times New Roman" w:hAnsi="Times New Roman" w:cs="Times New Roman"/>
          <w:bCs/>
          <w:color w:val="auto"/>
        </w:rPr>
      </w:pPr>
    </w:p>
    <w:p w14:paraId="74F5A204" w14:textId="5E671202" w:rsidR="00894F9A" w:rsidRDefault="00650E09" w:rsidP="00894F9A">
      <w:pPr>
        <w:ind w:right="-15"/>
        <w:jc w:val="both"/>
        <w:rPr>
          <w:rFonts w:ascii="Times New Roman" w:eastAsia="Times New Roman" w:hAnsi="Times New Roman"/>
          <w:bCs/>
          <w:sz w:val="20"/>
          <w:szCs w:val="20"/>
          <w:lang w:eastAsia="ru-RU"/>
        </w:rPr>
      </w:pPr>
      <w:r w:rsidRPr="0038170E">
        <w:rPr>
          <w:rFonts w:ascii="Times New Roman" w:hAnsi="Times New Roman"/>
          <w:b/>
          <w:bCs/>
        </w:rPr>
        <w:t>P</w:t>
      </w:r>
      <w:r w:rsidR="00EB1B76">
        <w:rPr>
          <w:rFonts w:ascii="Times New Roman" w:hAnsi="Times New Roman"/>
          <w:b/>
          <w:bCs/>
        </w:rPr>
        <w:t>REREQUISITES</w:t>
      </w:r>
      <w:r w:rsidR="00B2752B">
        <w:rPr>
          <w:rFonts w:ascii="Times New Roman" w:hAnsi="Times New Roman"/>
          <w:b/>
          <w:bCs/>
        </w:rPr>
        <w:t xml:space="preserve"> - </w:t>
      </w:r>
      <w:r w:rsidR="00894F9A" w:rsidRPr="00894F9A">
        <w:rPr>
          <w:rFonts w:ascii="Times New Roman" w:eastAsia="Times New Roman" w:hAnsi="Times New Roman"/>
          <w:bCs/>
          <w:sz w:val="20"/>
          <w:szCs w:val="20"/>
          <w:lang w:eastAsia="ru-RU"/>
        </w:rPr>
        <w:t xml:space="preserve">None. </w:t>
      </w:r>
    </w:p>
    <w:p w14:paraId="2652C02F" w14:textId="05F96CB0" w:rsidR="00D926D2" w:rsidRDefault="00D926D2" w:rsidP="00D926D2">
      <w:pPr>
        <w:pStyle w:val="BodyText"/>
        <w:ind w:right="-15"/>
        <w:jc w:val="both"/>
        <w:rPr>
          <w:rFonts w:ascii="Times New Roman" w:eastAsia="Times New Roman" w:hAnsi="Times New Roman"/>
          <w:sz w:val="20"/>
          <w:szCs w:val="20"/>
          <w:lang w:eastAsia="ru-RU"/>
        </w:rPr>
      </w:pPr>
      <w:r w:rsidRPr="00B2752B">
        <w:rPr>
          <w:rFonts w:ascii="Times New Roman" w:eastAsia="Times New Roman" w:hAnsi="Times New Roman"/>
          <w:b/>
          <w:sz w:val="24"/>
          <w:szCs w:val="24"/>
          <w:lang w:eastAsia="ru-RU"/>
        </w:rPr>
        <w:t>C</w:t>
      </w:r>
      <w:r>
        <w:rPr>
          <w:rFonts w:ascii="Times New Roman" w:eastAsia="Times New Roman" w:hAnsi="Times New Roman"/>
          <w:b/>
          <w:sz w:val="24"/>
          <w:szCs w:val="24"/>
          <w:lang w:eastAsia="ru-RU"/>
        </w:rPr>
        <w:t xml:space="preserve">OURSE DESCRIPTION </w:t>
      </w:r>
      <w:r w:rsidRPr="00894F9A">
        <w:rPr>
          <w:rFonts w:ascii="Times New Roman" w:eastAsia="Times New Roman" w:hAnsi="Times New Roman"/>
          <w:b/>
          <w:sz w:val="20"/>
          <w:szCs w:val="20"/>
          <w:lang w:eastAsia="ru-RU"/>
        </w:rPr>
        <w:t xml:space="preserve">- </w:t>
      </w:r>
      <w:r w:rsidRPr="00894F9A">
        <w:rPr>
          <w:rFonts w:ascii="Times New Roman" w:eastAsia="Times New Roman" w:hAnsi="Times New Roman"/>
          <w:sz w:val="20"/>
          <w:szCs w:val="20"/>
          <w:lang w:eastAsia="ru-RU"/>
        </w:rPr>
        <w:t>(3 semester</w:t>
      </w:r>
      <w:r w:rsidR="00AD4583">
        <w:rPr>
          <w:rFonts w:ascii="Times New Roman" w:eastAsia="Times New Roman" w:hAnsi="Times New Roman"/>
          <w:sz w:val="20"/>
          <w:szCs w:val="20"/>
          <w:lang w:eastAsia="ru-RU"/>
        </w:rPr>
        <w:t xml:space="preserve"> </w:t>
      </w:r>
      <w:r w:rsidRPr="00894F9A">
        <w:rPr>
          <w:rFonts w:ascii="Times New Roman" w:eastAsia="Times New Roman" w:hAnsi="Times New Roman"/>
          <w:sz w:val="20"/>
          <w:szCs w:val="20"/>
          <w:lang w:eastAsia="ru-RU"/>
        </w:rPr>
        <w:t xml:space="preserve">hours). </w:t>
      </w:r>
      <w:r w:rsidR="00AD4583">
        <w:rPr>
          <w:rFonts w:ascii="Times New Roman" w:eastAsia="Times New Roman" w:hAnsi="Times New Roman"/>
          <w:sz w:val="20"/>
          <w:szCs w:val="20"/>
          <w:lang w:eastAsia="ru-RU"/>
        </w:rPr>
        <w:t>Real Numbers. Fractions. Decimals. Percent.</w:t>
      </w:r>
      <w:r w:rsidRPr="00894F9A">
        <w:rPr>
          <w:rFonts w:ascii="Times New Roman" w:eastAsia="Times New Roman" w:hAnsi="Times New Roman"/>
          <w:sz w:val="20"/>
          <w:szCs w:val="20"/>
          <w:lang w:eastAsia="ru-RU"/>
        </w:rPr>
        <w:t xml:space="preserve"> </w:t>
      </w:r>
      <w:r w:rsidR="00AD4583">
        <w:rPr>
          <w:rFonts w:ascii="Times New Roman" w:eastAsia="Times New Roman" w:hAnsi="Times New Roman"/>
          <w:sz w:val="20"/>
          <w:szCs w:val="20"/>
          <w:lang w:eastAsia="ru-RU"/>
        </w:rPr>
        <w:t xml:space="preserve">Simplifying Algebraic Expressions. </w:t>
      </w:r>
      <w:r w:rsidRPr="00894F9A">
        <w:rPr>
          <w:rFonts w:ascii="Times New Roman" w:eastAsia="Times New Roman" w:hAnsi="Times New Roman"/>
          <w:sz w:val="20"/>
          <w:szCs w:val="20"/>
          <w:lang w:eastAsia="ru-RU"/>
        </w:rPr>
        <w:t>Solving</w:t>
      </w:r>
      <w:r w:rsidR="00AD4583">
        <w:rPr>
          <w:rFonts w:ascii="Times New Roman" w:eastAsia="Times New Roman" w:hAnsi="Times New Roman"/>
          <w:sz w:val="20"/>
          <w:szCs w:val="20"/>
          <w:lang w:eastAsia="ru-RU"/>
        </w:rPr>
        <w:t xml:space="preserve"> Linear and Polynomial</w:t>
      </w:r>
      <w:r w:rsidRPr="00894F9A">
        <w:rPr>
          <w:rFonts w:ascii="Times New Roman" w:eastAsia="Times New Roman" w:hAnsi="Times New Roman"/>
          <w:sz w:val="20"/>
          <w:szCs w:val="20"/>
          <w:lang w:eastAsia="ru-RU"/>
        </w:rPr>
        <w:t xml:space="preserve"> Equations and Problem Solving. Ratio and Proportion.</w:t>
      </w:r>
      <w:r w:rsidR="00AD4583">
        <w:rPr>
          <w:rFonts w:ascii="Times New Roman" w:eastAsia="Times New Roman" w:hAnsi="Times New Roman"/>
          <w:sz w:val="20"/>
          <w:szCs w:val="20"/>
          <w:lang w:eastAsia="ru-RU"/>
        </w:rPr>
        <w:t xml:space="preserve"> Ge</w:t>
      </w:r>
      <w:r w:rsidRPr="00894F9A">
        <w:rPr>
          <w:rFonts w:ascii="Times New Roman" w:eastAsia="Times New Roman" w:hAnsi="Times New Roman"/>
          <w:sz w:val="20"/>
          <w:szCs w:val="20"/>
          <w:lang w:eastAsia="ru-RU"/>
        </w:rPr>
        <w:t>ometry.</w:t>
      </w:r>
    </w:p>
    <w:p w14:paraId="4FA3A3F0" w14:textId="77777777" w:rsidR="00D926D2" w:rsidRDefault="00D926D2" w:rsidP="00D926D2">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sidRPr="00B2752B">
        <w:rPr>
          <w:rFonts w:ascii="Times New Roman" w:eastAsia="Times New Roman" w:hAnsi="Times New Roman"/>
          <w:b/>
          <w:sz w:val="24"/>
          <w:szCs w:val="24"/>
          <w:lang w:eastAsia="ru-RU"/>
        </w:rPr>
        <w:t>L</w:t>
      </w:r>
      <w:r>
        <w:rPr>
          <w:rFonts w:ascii="Times New Roman" w:eastAsia="Times New Roman" w:hAnsi="Times New Roman"/>
          <w:b/>
          <w:sz w:val="24"/>
          <w:szCs w:val="24"/>
          <w:lang w:eastAsia="ru-RU"/>
        </w:rPr>
        <w:t xml:space="preserve">EARNING OUTCOMES - </w:t>
      </w:r>
      <w:r w:rsidRPr="00B2752B">
        <w:rPr>
          <w:rFonts w:ascii="Times New Roman" w:eastAsia="Times New Roman" w:hAnsi="Times New Roman"/>
          <w:sz w:val="20"/>
          <w:szCs w:val="20"/>
          <w:lang w:eastAsia="ru-RU"/>
        </w:rPr>
        <w:t xml:space="preserve">Upon successful completion of </w:t>
      </w:r>
      <w:r>
        <w:rPr>
          <w:rFonts w:ascii="Times New Roman" w:eastAsia="Times New Roman" w:hAnsi="Times New Roman"/>
          <w:sz w:val="20"/>
          <w:szCs w:val="20"/>
          <w:lang w:eastAsia="ru-RU"/>
        </w:rPr>
        <w:t>MA098:</w:t>
      </w:r>
    </w:p>
    <w:p w14:paraId="31146A06"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perform arithmetic operations with rational numbers.</w:t>
      </w:r>
    </w:p>
    <w:p w14:paraId="77343188"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identify which set(s) to which a given number belongs (natural number, whole number, integer, rational number, irrational number, or real number).</w:t>
      </w:r>
    </w:p>
    <w:p w14:paraId="285D27F1"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solve basic percent problems.</w:t>
      </w:r>
    </w:p>
    <w:p w14:paraId="18D21402"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know and use basic geometry knowledge (including area, perimeter, and similar triangles) to solve problems.</w:t>
      </w:r>
    </w:p>
    <w:p w14:paraId="4E5640D4" w14:textId="77777777" w:rsidR="00D926D2" w:rsidRPr="00894F9A" w:rsidRDefault="00D926D2" w:rsidP="00D926D2">
      <w:pPr>
        <w:numPr>
          <w:ilvl w:val="0"/>
          <w:numId w:val="26"/>
        </w:numPr>
        <w:tabs>
          <w:tab w:val="left" w:pos="510"/>
        </w:tabs>
        <w:overflowPunct w:val="0"/>
        <w:autoSpaceDE w:val="0"/>
        <w:autoSpaceDN w:val="0"/>
        <w:adjustRightInd w:val="0"/>
        <w:spacing w:after="0" w:line="240" w:lineRule="auto"/>
        <w:ind w:left="648"/>
        <w:jc w:val="both"/>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 xml:space="preserve">   Students can perform arithmetic operations on polynomial expressions, factor polynomials, and solve polynomial equations by factoring. </w:t>
      </w:r>
    </w:p>
    <w:p w14:paraId="5E01F661" w14:textId="77777777" w:rsidR="00D926D2" w:rsidRPr="00894F9A" w:rsidRDefault="00D926D2" w:rsidP="00D926D2">
      <w:pPr>
        <w:numPr>
          <w:ilvl w:val="0"/>
          <w:numId w:val="26"/>
        </w:numPr>
        <w:tabs>
          <w:tab w:val="left" w:pos="510"/>
        </w:tabs>
        <w:overflowPunct w:val="0"/>
        <w:autoSpaceDE w:val="0"/>
        <w:autoSpaceDN w:val="0"/>
        <w:adjustRightInd w:val="0"/>
        <w:spacing w:after="0" w:line="240" w:lineRule="auto"/>
        <w:ind w:left="648"/>
        <w:jc w:val="both"/>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 xml:space="preserve">   Students can identify rational expressions and identify their domains, can multiply, divide, add, and subtract rational expressions, simplify, and solve rational equations.</w:t>
      </w:r>
    </w:p>
    <w:p w14:paraId="0C55E0A0"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 xml:space="preserve">Students know the rules of exponents and can apply them to simplify expressions involving integer exponents. </w:t>
      </w:r>
    </w:p>
    <w:p w14:paraId="5597177E"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are able to solve quadratic equations by factoring.</w:t>
      </w:r>
    </w:p>
    <w:p w14:paraId="206D0D8C"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t>Students can create, interpret, and use linear, quadratic, and rational models to solve problems in a variety of application areas.</w:t>
      </w:r>
    </w:p>
    <w:p w14:paraId="12AD865C" w14:textId="77777777" w:rsidR="00D926D2" w:rsidRPr="00894F9A" w:rsidRDefault="00D926D2" w:rsidP="00D926D2">
      <w:pPr>
        <w:numPr>
          <w:ilvl w:val="0"/>
          <w:numId w:val="26"/>
        </w:numPr>
        <w:overflowPunct w:val="0"/>
        <w:autoSpaceDE w:val="0"/>
        <w:autoSpaceDN w:val="0"/>
        <w:adjustRightInd w:val="0"/>
        <w:spacing w:after="0" w:line="240" w:lineRule="auto"/>
        <w:ind w:left="648"/>
        <w:textAlignment w:val="baseline"/>
        <w:rPr>
          <w:rFonts w:ascii="Times New Roman" w:eastAsia="Times New Roman" w:hAnsi="Times New Roman"/>
          <w:sz w:val="20"/>
          <w:szCs w:val="20"/>
          <w:lang w:eastAsia="ru-RU"/>
        </w:rPr>
      </w:pPr>
      <w:r w:rsidRPr="00894F9A">
        <w:rPr>
          <w:rFonts w:ascii="Times New Roman" w:eastAsia="Times New Roman" w:hAnsi="Times New Roman"/>
          <w:sz w:val="20"/>
          <w:szCs w:val="20"/>
          <w:lang w:eastAsia="ru-RU"/>
        </w:rPr>
        <w:lastRenderedPageBreak/>
        <w:t>Students can graph a linear equati</w:t>
      </w:r>
      <w:r>
        <w:rPr>
          <w:rFonts w:ascii="Times New Roman" w:eastAsia="Times New Roman" w:hAnsi="Times New Roman"/>
          <w:sz w:val="20"/>
          <w:szCs w:val="20"/>
          <w:lang w:eastAsia="ru-RU"/>
        </w:rPr>
        <w:t>on on the Cartesian Coordinate P</w:t>
      </w:r>
      <w:r w:rsidRPr="00894F9A">
        <w:rPr>
          <w:rFonts w:ascii="Times New Roman" w:eastAsia="Times New Roman" w:hAnsi="Times New Roman"/>
          <w:sz w:val="20"/>
          <w:szCs w:val="20"/>
          <w:lang w:eastAsia="ru-RU"/>
        </w:rPr>
        <w:t>lane by identifying at least two coordinate points on the line.</w:t>
      </w:r>
    </w:p>
    <w:p w14:paraId="26082A60" w14:textId="77777777" w:rsidR="00D926D2" w:rsidRPr="00B2752B" w:rsidRDefault="00D926D2" w:rsidP="00D926D2">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p>
    <w:p w14:paraId="617735E9" w14:textId="77777777" w:rsidR="004F5FA0" w:rsidRPr="00B2752B" w:rsidRDefault="004F5FA0" w:rsidP="00721557">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Pr>
          <w:rFonts w:ascii="Times New Roman" w:eastAsia="Times New Roman" w:hAnsi="Times New Roman"/>
          <w:b/>
          <w:sz w:val="20"/>
          <w:szCs w:val="20"/>
          <w:lang w:eastAsia="ru-RU"/>
        </w:rPr>
        <w:t>This course is</w:t>
      </w:r>
      <w:r w:rsidRPr="00B2752B">
        <w:rPr>
          <w:rFonts w:ascii="Times New Roman" w:eastAsia="Times New Roman" w:hAnsi="Times New Roman"/>
          <w:b/>
          <w:sz w:val="20"/>
          <w:szCs w:val="20"/>
          <w:lang w:eastAsia="ru-RU"/>
        </w:rPr>
        <w:t xml:space="preserve"> about developing quantitative rea</w:t>
      </w:r>
      <w:r>
        <w:rPr>
          <w:rFonts w:ascii="Times New Roman" w:eastAsia="Times New Roman" w:hAnsi="Times New Roman"/>
          <w:b/>
          <w:sz w:val="20"/>
          <w:szCs w:val="20"/>
          <w:lang w:eastAsia="ru-RU"/>
        </w:rPr>
        <w:t xml:space="preserve">soning ability as well as acquiring specific </w:t>
      </w:r>
      <w:r w:rsidRPr="00B2752B">
        <w:rPr>
          <w:rFonts w:ascii="Times New Roman" w:eastAsia="Times New Roman" w:hAnsi="Times New Roman"/>
          <w:b/>
          <w:sz w:val="20"/>
          <w:szCs w:val="20"/>
          <w:lang w:eastAsia="ru-RU"/>
        </w:rPr>
        <w:t>mathematical skills</w:t>
      </w:r>
      <w:r w:rsidRPr="00B2752B">
        <w:rPr>
          <w:rFonts w:ascii="Times New Roman" w:eastAsia="Times New Roman" w:hAnsi="Times New Roman"/>
          <w:sz w:val="20"/>
          <w:szCs w:val="20"/>
          <w:lang w:eastAsia="ru-RU"/>
        </w:rPr>
        <w:t xml:space="preserve"> (algebra, arithmetic, etc.).  The above learning outcomes are realized in the c</w:t>
      </w:r>
      <w:r>
        <w:rPr>
          <w:rFonts w:ascii="Times New Roman" w:eastAsia="Times New Roman" w:hAnsi="Times New Roman"/>
          <w:sz w:val="20"/>
          <w:szCs w:val="20"/>
          <w:lang w:eastAsia="ru-RU"/>
        </w:rPr>
        <w:t>ourse with a variety of learning opportunities (group work, lecture, and computer-aided instruction)</w:t>
      </w:r>
    </w:p>
    <w:p w14:paraId="355C0363" w14:textId="77777777" w:rsidR="004F5FA0" w:rsidRDefault="004F5FA0" w:rsidP="00721557">
      <w:pPr>
        <w:pStyle w:val="Default"/>
        <w:rPr>
          <w:rFonts w:ascii="Times New Roman" w:hAnsi="Times New Roman" w:cs="Times New Roman"/>
          <w:b/>
          <w:bCs/>
          <w:color w:val="auto"/>
          <w:sz w:val="28"/>
          <w:szCs w:val="28"/>
        </w:rPr>
      </w:pPr>
    </w:p>
    <w:p w14:paraId="0476FABC" w14:textId="1D6E4903" w:rsidR="00F75312" w:rsidRPr="0011667B" w:rsidRDefault="008706C0" w:rsidP="0011667B">
      <w:pPr>
        <w:ind w:right="-15"/>
        <w:jc w:val="both"/>
        <w:rPr>
          <w:rFonts w:ascii="Times New Roman" w:eastAsia="Times New Roman" w:hAnsi="Times New Roman"/>
          <w:b/>
          <w:sz w:val="20"/>
          <w:szCs w:val="20"/>
          <w:lang w:eastAsia="ru-RU"/>
        </w:rPr>
      </w:pPr>
      <w:r w:rsidRPr="00B2752B">
        <w:rPr>
          <w:rFonts w:ascii="Times New Roman" w:hAnsi="Times New Roman"/>
          <w:b/>
          <w:bCs/>
        </w:rPr>
        <w:t>M</w:t>
      </w:r>
      <w:r w:rsidR="00EB1B76">
        <w:rPr>
          <w:rFonts w:ascii="Times New Roman" w:hAnsi="Times New Roman"/>
          <w:b/>
          <w:bCs/>
        </w:rPr>
        <w:t>ATERIALS</w:t>
      </w:r>
      <w:r w:rsidR="00B2752B">
        <w:rPr>
          <w:rFonts w:ascii="Times New Roman" w:hAnsi="Times New Roman"/>
          <w:b/>
          <w:bCs/>
        </w:rPr>
        <w:t xml:space="preserve"> </w:t>
      </w:r>
      <w:r w:rsidR="00F75312" w:rsidRPr="007A75B3">
        <w:rPr>
          <w:rFonts w:ascii="Times New Roman" w:hAnsi="Times New Roman"/>
          <w:b/>
          <w:bCs/>
          <w:sz w:val="20"/>
          <w:szCs w:val="20"/>
        </w:rPr>
        <w:t>–</w:t>
      </w:r>
      <w:r w:rsidR="00ED0D9D" w:rsidRPr="007A75B3">
        <w:rPr>
          <w:rFonts w:ascii="Times New Roman" w:eastAsia="Times New Roman" w:hAnsi="Times New Roman"/>
          <w:b/>
          <w:sz w:val="20"/>
          <w:szCs w:val="20"/>
          <w:lang w:eastAsia="ru-RU"/>
        </w:rPr>
        <w:t>Y</w:t>
      </w:r>
      <w:r w:rsidR="00457756">
        <w:rPr>
          <w:rFonts w:ascii="Times New Roman" w:eastAsia="Times New Roman" w:hAnsi="Times New Roman"/>
          <w:b/>
          <w:sz w:val="20"/>
          <w:szCs w:val="20"/>
          <w:lang w:eastAsia="ru-RU"/>
        </w:rPr>
        <w:t>ou must purchase a MyMathLab</w:t>
      </w:r>
      <w:r w:rsidR="00ED0D9D" w:rsidRPr="007A75B3">
        <w:rPr>
          <w:rFonts w:ascii="Times New Roman" w:eastAsia="Times New Roman" w:hAnsi="Times New Roman"/>
          <w:b/>
          <w:sz w:val="20"/>
          <w:szCs w:val="20"/>
          <w:lang w:eastAsia="ru-RU"/>
        </w:rPr>
        <w:t xml:space="preserve"> course ACCESS</w:t>
      </w:r>
      <w:r w:rsidR="004B0FEC">
        <w:rPr>
          <w:rFonts w:ascii="Times New Roman" w:eastAsia="Times New Roman" w:hAnsi="Times New Roman"/>
          <w:sz w:val="20"/>
          <w:szCs w:val="20"/>
          <w:lang w:eastAsia="ru-RU"/>
        </w:rPr>
        <w:t>.</w:t>
      </w:r>
      <w:r w:rsidR="00261D03">
        <w:rPr>
          <w:rFonts w:ascii="Times New Roman" w:eastAsia="Times New Roman" w:hAnsi="Times New Roman"/>
          <w:sz w:val="20"/>
          <w:szCs w:val="20"/>
          <w:lang w:eastAsia="ru-RU"/>
        </w:rPr>
        <w:t xml:space="preserve">  </w:t>
      </w:r>
      <w:r w:rsidR="008A302E">
        <w:rPr>
          <w:rFonts w:ascii="Times New Roman" w:hAnsi="Times New Roman"/>
          <w:bCs/>
          <w:sz w:val="20"/>
          <w:szCs w:val="20"/>
        </w:rPr>
        <w:t>The MML</w:t>
      </w:r>
      <w:r w:rsidR="00F75312">
        <w:rPr>
          <w:rFonts w:ascii="Times New Roman" w:hAnsi="Times New Roman"/>
          <w:bCs/>
          <w:sz w:val="20"/>
          <w:szCs w:val="20"/>
        </w:rPr>
        <w:t xml:space="preserve"> access code may be purchased directly from Pearson within your cou</w:t>
      </w:r>
      <w:r w:rsidR="00525FBF">
        <w:rPr>
          <w:rFonts w:ascii="Times New Roman" w:hAnsi="Times New Roman"/>
          <w:bCs/>
          <w:sz w:val="20"/>
          <w:szCs w:val="20"/>
        </w:rPr>
        <w:t>rse account or from a bookstore</w:t>
      </w:r>
      <w:r w:rsidR="00F75312" w:rsidRPr="004D5518">
        <w:rPr>
          <w:rFonts w:ascii="Times New Roman" w:hAnsi="Times New Roman"/>
          <w:b/>
          <w:bCs/>
          <w:sz w:val="20"/>
          <w:szCs w:val="20"/>
        </w:rPr>
        <w:t>.  Students who are retaking the course should contact the instructor about whether or not a new access code is required.</w:t>
      </w:r>
      <w:r w:rsidR="0011667B">
        <w:rPr>
          <w:rFonts w:ascii="Times New Roman" w:hAnsi="Times New Roman"/>
          <w:b/>
          <w:bCs/>
          <w:sz w:val="20"/>
          <w:szCs w:val="20"/>
        </w:rPr>
        <w:t xml:space="preserve">  </w:t>
      </w:r>
    </w:p>
    <w:p w14:paraId="515ECAD4" w14:textId="77777777" w:rsidR="00872B34" w:rsidRDefault="00872B34" w:rsidP="00872B34">
      <w:pPr>
        <w:spacing w:after="0" w:line="240" w:lineRule="auto"/>
        <w:rPr>
          <w:rFonts w:eastAsia="Times New Roman"/>
          <w:color w:val="000000"/>
        </w:rPr>
      </w:pPr>
      <w:r>
        <w:rPr>
          <w:rFonts w:eastAsia="Times New Roman"/>
          <w:b/>
          <w:bCs/>
          <w:color w:val="000000"/>
          <w:u w:val="single"/>
        </w:rPr>
        <w:t>Accessing MyMathLab the first time to set up your account:</w:t>
      </w:r>
    </w:p>
    <w:p w14:paraId="3C97F6D1" w14:textId="77777777" w:rsidR="00872B34" w:rsidRDefault="00872B34" w:rsidP="00872B34">
      <w:pPr>
        <w:spacing w:after="0" w:line="240" w:lineRule="auto"/>
        <w:rPr>
          <w:rFonts w:eastAsia="Times New Roman"/>
          <w:b/>
          <w:bCs/>
          <w:color w:val="000000"/>
        </w:rPr>
      </w:pPr>
      <w:r>
        <w:rPr>
          <w:rFonts w:eastAsia="Times New Roman"/>
          <w:color w:val="000000"/>
        </w:rPr>
        <w:t>***</w:t>
      </w:r>
      <w:r>
        <w:rPr>
          <w:rFonts w:eastAsia="Times New Roman"/>
          <w:b/>
          <w:bCs/>
          <w:color w:val="000000"/>
        </w:rPr>
        <w:t xml:space="preserve">TO SET UP YOUR MYMATHLAB ACCESS for this course, you must go to your Canvas course and click on “MyLabs &amp; Mastering” on the left side of your Canvas home page.   This must be done in Canvas.  </w:t>
      </w:r>
    </w:p>
    <w:p w14:paraId="2CE47490" w14:textId="77777777" w:rsidR="00872B34" w:rsidRPr="00F76862" w:rsidRDefault="00872B34" w:rsidP="00872B34">
      <w:pPr>
        <w:spacing w:after="0" w:line="240" w:lineRule="auto"/>
        <w:rPr>
          <w:rFonts w:eastAsia="Times New Roman"/>
          <w:b/>
          <w:bCs/>
          <w:color w:val="000000"/>
        </w:rPr>
      </w:pPr>
    </w:p>
    <w:p w14:paraId="53587A79" w14:textId="77777777" w:rsidR="00872B34" w:rsidRPr="00C209AE" w:rsidRDefault="00872B34" w:rsidP="00872B34">
      <w:pPr>
        <w:spacing w:after="0" w:line="240" w:lineRule="auto"/>
        <w:rPr>
          <w:rFonts w:eastAsia="Times New Roman"/>
          <w:color w:val="000000"/>
        </w:rPr>
      </w:pPr>
      <w:r w:rsidRPr="00C209AE">
        <w:rPr>
          <w:rFonts w:eastAsia="Times New Roman"/>
          <w:color w:val="000000"/>
        </w:rPr>
        <w:t xml:space="preserve">All Homework, Quizzes, and Tests for this course are </w:t>
      </w:r>
      <w:r>
        <w:rPr>
          <w:rFonts w:eastAsia="Times New Roman"/>
          <w:color w:val="000000"/>
        </w:rPr>
        <w:t>available only in MyMathLab</w:t>
      </w:r>
      <w:r w:rsidRPr="00C209AE">
        <w:rPr>
          <w:rFonts w:eastAsia="Times New Roman"/>
          <w:color w:val="000000"/>
        </w:rPr>
        <w:t>.</w:t>
      </w:r>
      <w:r>
        <w:rPr>
          <w:rFonts w:eastAsia="Times New Roman"/>
          <w:color w:val="000000"/>
        </w:rPr>
        <w:t xml:space="preserve">  You can also access all MyMathLab assignments through Canvas.  There are several ways to purchase your MyMathLab access:</w:t>
      </w:r>
    </w:p>
    <w:p w14:paraId="045F5CB6" w14:textId="77777777" w:rsidR="00872B34" w:rsidRPr="00F76862" w:rsidRDefault="00872B34" w:rsidP="00872B34">
      <w:pPr>
        <w:spacing w:after="0" w:line="240" w:lineRule="auto"/>
        <w:rPr>
          <w:rFonts w:eastAsia="Times New Roman"/>
          <w:color w:val="000000"/>
        </w:rPr>
      </w:pPr>
      <w:r w:rsidRPr="00F76862">
        <w:rPr>
          <w:rFonts w:eastAsia="Times New Roman"/>
          <w:color w:val="000000"/>
        </w:rPr>
        <w:t>Access Code (enter your printed code)</w:t>
      </w:r>
      <w:r>
        <w:rPr>
          <w:rFonts w:eastAsia="Times New Roman"/>
          <w:color w:val="000000"/>
        </w:rPr>
        <w:t xml:space="preserve">, </w:t>
      </w:r>
      <w:r w:rsidRPr="00F76862">
        <w:rPr>
          <w:rFonts w:eastAsia="Times New Roman"/>
          <w:color w:val="000000"/>
        </w:rPr>
        <w:t>Buy Now (credit card required)</w:t>
      </w:r>
      <w:r>
        <w:rPr>
          <w:rFonts w:eastAsia="Times New Roman"/>
          <w:color w:val="000000"/>
        </w:rPr>
        <w:t xml:space="preserve">, OR </w:t>
      </w:r>
      <w:r w:rsidRPr="00F76862">
        <w:rPr>
          <w:rFonts w:eastAsia="Times New Roman"/>
          <w:color w:val="000000"/>
        </w:rPr>
        <w:t>Pay Later (allows temporary access, no extensions when it expires)*</w:t>
      </w:r>
      <w:r>
        <w:rPr>
          <w:rFonts w:eastAsia="Times New Roman"/>
          <w:color w:val="000000"/>
        </w:rPr>
        <w:t>.</w:t>
      </w:r>
    </w:p>
    <w:p w14:paraId="5974630B" w14:textId="77777777" w:rsidR="00872B34" w:rsidRPr="00C209AE" w:rsidRDefault="00872B34" w:rsidP="00872B34">
      <w:pPr>
        <w:spacing w:after="0" w:line="240" w:lineRule="auto"/>
        <w:rPr>
          <w:rFonts w:eastAsia="Times New Roman"/>
          <w:color w:val="000000"/>
        </w:rPr>
      </w:pPr>
      <w:r w:rsidRPr="00C209AE">
        <w:rPr>
          <w:rFonts w:eastAsia="Times New Roman"/>
          <w:color w:val="000000"/>
        </w:rPr>
        <w:t> *</w:t>
      </w:r>
      <w:r w:rsidRPr="00C209AE">
        <w:rPr>
          <w:rFonts w:eastAsia="Times New Roman"/>
          <w:b/>
          <w:bCs/>
          <w:color w:val="000000"/>
        </w:rPr>
        <w:t>Once Pay Later (Temporary Access) has expired, you will be prompted to choose Access Code or Buy Now.  You will no longer have access to your course materials and</w:t>
      </w:r>
      <w:r>
        <w:rPr>
          <w:rFonts w:eastAsia="Times New Roman"/>
          <w:b/>
          <w:bCs/>
          <w:color w:val="000000"/>
        </w:rPr>
        <w:t xml:space="preserve"> assignments in MyMathLab</w:t>
      </w:r>
      <w:r w:rsidRPr="00C209AE">
        <w:rPr>
          <w:rFonts w:eastAsia="Times New Roman"/>
          <w:b/>
          <w:bCs/>
          <w:color w:val="000000"/>
        </w:rPr>
        <w:t xml:space="preserve"> until you enter your code or purchase it.  </w:t>
      </w:r>
      <w:r w:rsidRPr="00C209AE">
        <w:rPr>
          <w:rFonts w:eastAsia="Times New Roman"/>
          <w:color w:val="000000"/>
        </w:rPr>
        <w:t>Please note that there will be</w:t>
      </w:r>
      <w:r w:rsidRPr="00C209AE">
        <w:rPr>
          <w:rFonts w:eastAsia="Times New Roman"/>
          <w:b/>
          <w:bCs/>
          <w:color w:val="000000"/>
        </w:rPr>
        <w:t> NO EXTENSIONS for missed homework, quiz, or test deadlines due to failure to purchase access to your online materials.</w:t>
      </w:r>
    </w:p>
    <w:p w14:paraId="61088E49" w14:textId="77777777" w:rsidR="00872B34" w:rsidRDefault="00872B34" w:rsidP="00872B34">
      <w:pPr>
        <w:pStyle w:val="Default"/>
        <w:rPr>
          <w:rFonts w:ascii="Times New Roman" w:hAnsi="Times New Roman" w:cs="Times New Roman"/>
          <w:bCs/>
          <w:color w:val="auto"/>
        </w:rPr>
      </w:pPr>
    </w:p>
    <w:p w14:paraId="66674CFD" w14:textId="77777777" w:rsidR="006A6BEE" w:rsidRPr="00C7319A" w:rsidRDefault="006A6BEE" w:rsidP="006A6BEE">
      <w:pPr>
        <w:pStyle w:val="Default"/>
        <w:rPr>
          <w:rFonts w:ascii="Times New Roman" w:hAnsi="Times New Roman" w:cs="Times New Roman"/>
          <w:color w:val="auto"/>
        </w:rPr>
      </w:pPr>
      <w:r w:rsidRPr="00C7319A">
        <w:rPr>
          <w:rFonts w:ascii="Times New Roman" w:hAnsi="Times New Roman" w:cs="Times New Roman"/>
          <w:b/>
          <w:bCs/>
          <w:color w:val="auto"/>
        </w:rPr>
        <w:t>S</w:t>
      </w:r>
      <w:r w:rsidR="00EB1B76">
        <w:rPr>
          <w:rFonts w:ascii="Times New Roman" w:hAnsi="Times New Roman" w:cs="Times New Roman"/>
          <w:b/>
          <w:bCs/>
          <w:color w:val="auto"/>
        </w:rPr>
        <w:t>TUDENT EXPECTATIONS STATEMENT</w:t>
      </w:r>
      <w:r w:rsidRPr="00C7319A">
        <w:rPr>
          <w:rFonts w:ascii="Times New Roman" w:hAnsi="Times New Roman" w:cs="Times New Roman"/>
          <w:b/>
          <w:bCs/>
          <w:color w:val="auto"/>
        </w:rPr>
        <w:t xml:space="preserve"> </w:t>
      </w:r>
    </w:p>
    <w:p w14:paraId="24016AFE" w14:textId="77777777" w:rsidR="006A6BEE" w:rsidRPr="00C7319A" w:rsidRDefault="006A6BEE" w:rsidP="006A6BEE">
      <w:pPr>
        <w:pStyle w:val="Default"/>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The Course Syllabus </w:t>
      </w:r>
      <w:r w:rsidR="001C0C53" w:rsidRPr="00C7319A">
        <w:rPr>
          <w:rFonts w:ascii="Times New Roman" w:hAnsi="Times New Roman" w:cs="Times New Roman"/>
          <w:color w:val="auto"/>
          <w:sz w:val="20"/>
          <w:szCs w:val="20"/>
        </w:rPr>
        <w:t xml:space="preserve">and Schedule </w:t>
      </w:r>
      <w:r w:rsidRPr="00C7319A">
        <w:rPr>
          <w:rFonts w:ascii="Times New Roman" w:hAnsi="Times New Roman" w:cs="Times New Roman"/>
          <w:color w:val="auto"/>
          <w:sz w:val="20"/>
          <w:szCs w:val="20"/>
        </w:rPr>
        <w:t xml:space="preserve">serve as a Contract by which the student must comply. An excuse of “not knowing” information covered in these documents is not an acceptable excuse for </w:t>
      </w:r>
      <w:r w:rsidR="001C0C53" w:rsidRPr="00C7319A">
        <w:rPr>
          <w:rFonts w:ascii="Times New Roman" w:hAnsi="Times New Roman" w:cs="Times New Roman"/>
          <w:color w:val="auto"/>
          <w:sz w:val="20"/>
          <w:szCs w:val="20"/>
        </w:rPr>
        <w:t xml:space="preserve">making </w:t>
      </w:r>
      <w:r w:rsidRPr="00C7319A">
        <w:rPr>
          <w:rFonts w:ascii="Times New Roman" w:hAnsi="Times New Roman" w:cs="Times New Roman"/>
          <w:color w:val="auto"/>
          <w:sz w:val="20"/>
          <w:szCs w:val="20"/>
        </w:rPr>
        <w:t xml:space="preserve">mistakes in this class. </w:t>
      </w:r>
    </w:p>
    <w:p w14:paraId="65724705" w14:textId="77777777" w:rsidR="004E5B7E" w:rsidRPr="0038170E" w:rsidRDefault="004E5B7E" w:rsidP="006A6BEE">
      <w:pPr>
        <w:pStyle w:val="Default"/>
        <w:rPr>
          <w:rFonts w:ascii="Times New Roman" w:hAnsi="Times New Roman" w:cs="Times New Roman"/>
          <w:color w:val="auto"/>
        </w:rPr>
      </w:pPr>
    </w:p>
    <w:p w14:paraId="6C1B8639" w14:textId="77777777" w:rsidR="002B3DCB" w:rsidRDefault="006A6BEE" w:rsidP="0038170E">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w:t>
      </w:r>
      <w:r w:rsidR="001C0C53" w:rsidRPr="00C7319A">
        <w:rPr>
          <w:rFonts w:ascii="Times New Roman" w:hAnsi="Times New Roman" w:cs="Times New Roman"/>
          <w:color w:val="auto"/>
          <w:sz w:val="20"/>
          <w:szCs w:val="20"/>
        </w:rPr>
        <w:t xml:space="preserve">required </w:t>
      </w:r>
      <w:r w:rsidRPr="00C7319A">
        <w:rPr>
          <w:rFonts w:ascii="Times New Roman" w:hAnsi="Times New Roman" w:cs="Times New Roman"/>
          <w:color w:val="auto"/>
          <w:sz w:val="20"/>
          <w:szCs w:val="20"/>
        </w:rPr>
        <w:t xml:space="preserve">to </w:t>
      </w:r>
      <w:r w:rsidR="001C0C53" w:rsidRPr="00C7319A">
        <w:rPr>
          <w:rFonts w:ascii="Times New Roman" w:hAnsi="Times New Roman" w:cs="Times New Roman"/>
          <w:color w:val="auto"/>
          <w:sz w:val="20"/>
          <w:szCs w:val="20"/>
        </w:rPr>
        <w:t xml:space="preserve">complete weekly </w:t>
      </w:r>
      <w:r w:rsidRPr="00C7319A">
        <w:rPr>
          <w:rFonts w:ascii="Times New Roman" w:hAnsi="Times New Roman" w:cs="Times New Roman"/>
          <w:color w:val="auto"/>
          <w:sz w:val="20"/>
          <w:szCs w:val="20"/>
        </w:rPr>
        <w:t>assignments and learning activities</w:t>
      </w:r>
      <w:r w:rsidR="001C0C53" w:rsidRPr="00C7319A">
        <w:rPr>
          <w:rFonts w:ascii="Times New Roman" w:hAnsi="Times New Roman" w:cs="Times New Roman"/>
          <w:color w:val="auto"/>
          <w:sz w:val="20"/>
          <w:szCs w:val="20"/>
        </w:rPr>
        <w:t xml:space="preserve"> by the deadline</w:t>
      </w:r>
      <w:r w:rsidRPr="00C7319A">
        <w:rPr>
          <w:rFonts w:ascii="Times New Roman" w:hAnsi="Times New Roman" w:cs="Times New Roman"/>
          <w:color w:val="auto"/>
          <w:sz w:val="20"/>
          <w:szCs w:val="20"/>
        </w:rPr>
        <w:t>.</w:t>
      </w:r>
      <w:r w:rsidR="001C0C53" w:rsidRPr="00C7319A">
        <w:rPr>
          <w:rFonts w:ascii="Times New Roman" w:hAnsi="Times New Roman" w:cs="Times New Roman"/>
          <w:color w:val="auto"/>
          <w:sz w:val="20"/>
          <w:szCs w:val="20"/>
        </w:rPr>
        <w:t xml:space="preserve">  </w:t>
      </w:r>
      <w:r w:rsidRPr="00C7319A">
        <w:rPr>
          <w:rFonts w:ascii="Times New Roman" w:hAnsi="Times New Roman" w:cs="Times New Roman"/>
          <w:color w:val="auto"/>
          <w:sz w:val="20"/>
          <w:szCs w:val="20"/>
        </w:rPr>
        <w:t xml:space="preserve"> </w:t>
      </w:r>
      <w:r w:rsidR="0091191F" w:rsidRPr="00C7319A">
        <w:rPr>
          <w:rFonts w:ascii="Times New Roman" w:hAnsi="Times New Roman" w:cs="Times New Roman"/>
          <w:color w:val="auto"/>
          <w:sz w:val="20"/>
          <w:szCs w:val="20"/>
        </w:rPr>
        <w:t>All deadlines are based on C</w:t>
      </w:r>
      <w:r w:rsidR="003A53A8" w:rsidRPr="00C7319A">
        <w:rPr>
          <w:rFonts w:ascii="Times New Roman" w:hAnsi="Times New Roman" w:cs="Times New Roman"/>
          <w:color w:val="auto"/>
          <w:sz w:val="20"/>
          <w:szCs w:val="20"/>
        </w:rPr>
        <w:t>ENTRAL TIME</w:t>
      </w:r>
      <w:r w:rsidR="0028169B" w:rsidRPr="00C7319A">
        <w:rPr>
          <w:rFonts w:ascii="Times New Roman" w:hAnsi="Times New Roman" w:cs="Times New Roman"/>
          <w:color w:val="auto"/>
          <w:sz w:val="20"/>
          <w:szCs w:val="20"/>
        </w:rPr>
        <w:t>.</w:t>
      </w:r>
      <w:r w:rsidR="0091191F" w:rsidRPr="00C7319A">
        <w:rPr>
          <w:rFonts w:ascii="Times New Roman" w:hAnsi="Times New Roman" w:cs="Times New Roman"/>
          <w:color w:val="auto"/>
          <w:sz w:val="20"/>
          <w:szCs w:val="20"/>
        </w:rPr>
        <w:t xml:space="preserve">  </w:t>
      </w:r>
      <w:r w:rsidR="001C0C53" w:rsidRPr="00C7319A">
        <w:rPr>
          <w:rFonts w:ascii="Times New Roman" w:hAnsi="Times New Roman" w:cs="Times New Roman"/>
          <w:b/>
          <w:color w:val="auto"/>
          <w:sz w:val="20"/>
          <w:szCs w:val="20"/>
        </w:rPr>
        <w:t xml:space="preserve">There are </w:t>
      </w:r>
      <w:r w:rsidR="0028169B" w:rsidRPr="00C7319A">
        <w:rPr>
          <w:rFonts w:ascii="Times New Roman" w:hAnsi="Times New Roman" w:cs="Times New Roman"/>
          <w:b/>
          <w:color w:val="auto"/>
          <w:sz w:val="20"/>
          <w:szCs w:val="20"/>
        </w:rPr>
        <w:t>NO EXTENSIONS of DEADLINES</w:t>
      </w:r>
      <w:r w:rsidR="002B3DCB" w:rsidRPr="00C7319A">
        <w:rPr>
          <w:rFonts w:ascii="Times New Roman" w:hAnsi="Times New Roman" w:cs="Times New Roman"/>
          <w:color w:val="auto"/>
          <w:sz w:val="20"/>
          <w:szCs w:val="20"/>
        </w:rPr>
        <w:t xml:space="preserve">.  </w:t>
      </w:r>
      <w:r w:rsidR="00FB6116" w:rsidRPr="00C7319A">
        <w:rPr>
          <w:rFonts w:ascii="Times New Roman" w:hAnsi="Times New Roman" w:cs="Times New Roman"/>
          <w:color w:val="auto"/>
          <w:sz w:val="20"/>
          <w:szCs w:val="20"/>
        </w:rPr>
        <w:t>See the class schedule for details.</w:t>
      </w:r>
    </w:p>
    <w:p w14:paraId="76F918C3" w14:textId="77777777" w:rsidR="004E5B7E" w:rsidRPr="00C7319A" w:rsidRDefault="004E5B7E" w:rsidP="006A6BEE">
      <w:pPr>
        <w:pStyle w:val="Default"/>
        <w:rPr>
          <w:rFonts w:ascii="Times New Roman" w:hAnsi="Times New Roman" w:cs="Times New Roman"/>
          <w:color w:val="auto"/>
          <w:sz w:val="20"/>
          <w:szCs w:val="20"/>
        </w:rPr>
      </w:pPr>
    </w:p>
    <w:p w14:paraId="4D37EBF2" w14:textId="2AF3B6E2" w:rsidR="000F2D8F" w:rsidRPr="004D5518" w:rsidRDefault="000F2D8F" w:rsidP="004D5518">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Students are expected to maintain an active BlazerNet account.</w:t>
      </w:r>
      <w:r w:rsidR="004D5518">
        <w:rPr>
          <w:rFonts w:ascii="Times New Roman" w:hAnsi="Times New Roman" w:cs="Times New Roman"/>
          <w:color w:val="auto"/>
          <w:sz w:val="20"/>
          <w:szCs w:val="20"/>
        </w:rPr>
        <w:t xml:space="preserve"> </w:t>
      </w:r>
      <w:r w:rsidR="004D5518" w:rsidRPr="00C7319A">
        <w:rPr>
          <w:rFonts w:ascii="Times New Roman" w:hAnsi="Times New Roman" w:cs="Times New Roman"/>
          <w:color w:val="auto"/>
          <w:sz w:val="20"/>
          <w:szCs w:val="20"/>
        </w:rPr>
        <w:t xml:space="preserve">All official correspondence will be sent ONLY to the @UAB.edu email address. </w:t>
      </w:r>
    </w:p>
    <w:p w14:paraId="75638D89" w14:textId="77777777" w:rsidR="004E5B7E" w:rsidRPr="00C7319A" w:rsidRDefault="004E5B7E" w:rsidP="006A6BEE">
      <w:pPr>
        <w:pStyle w:val="Default"/>
        <w:rPr>
          <w:rFonts w:ascii="Times New Roman" w:hAnsi="Times New Roman" w:cs="Times New Roman"/>
          <w:color w:val="auto"/>
          <w:sz w:val="20"/>
          <w:szCs w:val="20"/>
        </w:rPr>
      </w:pPr>
    </w:p>
    <w:p w14:paraId="0739ACD2" w14:textId="77777777" w:rsidR="006A6BEE" w:rsidRPr="00C7319A" w:rsidRDefault="006A6BEE" w:rsidP="00B640DE">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read </w:t>
      </w:r>
      <w:r w:rsidR="00817859">
        <w:rPr>
          <w:rFonts w:ascii="Times New Roman" w:hAnsi="Times New Roman" w:cs="Times New Roman"/>
          <w:color w:val="auto"/>
          <w:sz w:val="20"/>
          <w:szCs w:val="20"/>
        </w:rPr>
        <w:t xml:space="preserve">the Schedule and Syllabus for this class </w:t>
      </w:r>
      <w:r w:rsidRPr="00C7319A">
        <w:rPr>
          <w:rFonts w:ascii="Times New Roman" w:hAnsi="Times New Roman" w:cs="Times New Roman"/>
          <w:color w:val="auto"/>
          <w:sz w:val="20"/>
          <w:szCs w:val="20"/>
        </w:rPr>
        <w:t xml:space="preserve">in </w:t>
      </w:r>
      <w:r w:rsidR="0026494D" w:rsidRPr="00C7319A">
        <w:rPr>
          <w:rFonts w:ascii="Times New Roman" w:hAnsi="Times New Roman" w:cs="Times New Roman"/>
          <w:color w:val="auto"/>
          <w:sz w:val="20"/>
          <w:szCs w:val="20"/>
        </w:rPr>
        <w:t>Canvas</w:t>
      </w:r>
      <w:r w:rsidRPr="00C7319A">
        <w:rPr>
          <w:rFonts w:ascii="Times New Roman" w:hAnsi="Times New Roman" w:cs="Times New Roman"/>
          <w:color w:val="auto"/>
          <w:sz w:val="20"/>
          <w:szCs w:val="20"/>
        </w:rPr>
        <w:t xml:space="preserve">. </w:t>
      </w:r>
    </w:p>
    <w:p w14:paraId="4AA7A511" w14:textId="77777777" w:rsidR="004E5B7E" w:rsidRPr="00C7319A" w:rsidRDefault="004E5B7E" w:rsidP="006A6BEE">
      <w:pPr>
        <w:pStyle w:val="Default"/>
        <w:rPr>
          <w:rFonts w:ascii="Times New Roman" w:hAnsi="Times New Roman" w:cs="Times New Roman"/>
          <w:color w:val="auto"/>
          <w:sz w:val="20"/>
          <w:szCs w:val="20"/>
        </w:rPr>
      </w:pPr>
    </w:p>
    <w:p w14:paraId="6E421B40" w14:textId="7EA55493" w:rsidR="006A6BEE" w:rsidRPr="004D5518" w:rsidRDefault="006A6BEE" w:rsidP="004D5518">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check their UAB </w:t>
      </w:r>
      <w:r w:rsidR="000474C3" w:rsidRPr="00C7319A">
        <w:rPr>
          <w:rFonts w:ascii="Times New Roman" w:hAnsi="Times New Roman" w:cs="Times New Roman"/>
          <w:color w:val="auto"/>
          <w:sz w:val="20"/>
          <w:szCs w:val="20"/>
        </w:rPr>
        <w:t>email</w:t>
      </w:r>
      <w:r w:rsidRPr="00C7319A">
        <w:rPr>
          <w:rFonts w:ascii="Times New Roman" w:hAnsi="Times New Roman" w:cs="Times New Roman"/>
          <w:color w:val="auto"/>
          <w:sz w:val="20"/>
          <w:szCs w:val="20"/>
        </w:rPr>
        <w:t xml:space="preserve"> daily and respond within 48 hours</w:t>
      </w:r>
      <w:r w:rsidR="002B3DCB" w:rsidRPr="00C7319A">
        <w:rPr>
          <w:rFonts w:ascii="Times New Roman" w:hAnsi="Times New Roman" w:cs="Times New Roman"/>
          <w:color w:val="auto"/>
          <w:sz w:val="20"/>
          <w:szCs w:val="20"/>
        </w:rPr>
        <w:t xml:space="preserve"> to instructor emails</w:t>
      </w:r>
      <w:r w:rsidRPr="00C7319A">
        <w:rPr>
          <w:rFonts w:ascii="Times New Roman" w:hAnsi="Times New Roman" w:cs="Times New Roman"/>
          <w:color w:val="auto"/>
          <w:sz w:val="20"/>
          <w:szCs w:val="20"/>
        </w:rPr>
        <w:t xml:space="preserve">. </w:t>
      </w:r>
    </w:p>
    <w:p w14:paraId="791C55F7" w14:textId="77777777" w:rsidR="00491133" w:rsidRPr="00C7319A" w:rsidRDefault="00491133" w:rsidP="004F0186">
      <w:pPr>
        <w:pStyle w:val="Default"/>
        <w:rPr>
          <w:rFonts w:ascii="Times New Roman" w:hAnsi="Times New Roman" w:cs="Times New Roman"/>
          <w:color w:val="auto"/>
          <w:sz w:val="20"/>
          <w:szCs w:val="20"/>
        </w:rPr>
      </w:pPr>
    </w:p>
    <w:p w14:paraId="489477DF" w14:textId="31979F33" w:rsidR="00587FE2" w:rsidRPr="00457756" w:rsidRDefault="006A6BEE" w:rsidP="000F02F1">
      <w:pPr>
        <w:pStyle w:val="Default"/>
        <w:numPr>
          <w:ilvl w:val="0"/>
          <w:numId w:val="2"/>
        </w:numPr>
        <w:rPr>
          <w:rFonts w:ascii="Times New Roman" w:hAnsi="Times New Roman"/>
          <w:sz w:val="20"/>
          <w:szCs w:val="20"/>
        </w:rPr>
      </w:pPr>
      <w:r w:rsidRPr="00457756">
        <w:rPr>
          <w:rFonts w:ascii="Times New Roman" w:hAnsi="Times New Roman" w:cs="Times New Roman"/>
          <w:b/>
          <w:color w:val="auto"/>
          <w:sz w:val="20"/>
          <w:szCs w:val="20"/>
        </w:rPr>
        <w:t xml:space="preserve">Students are expected to have a back-up plan </w:t>
      </w:r>
      <w:r w:rsidRPr="00457756">
        <w:rPr>
          <w:rFonts w:ascii="Times New Roman" w:hAnsi="Times New Roman" w:cs="Times New Roman"/>
          <w:color w:val="auto"/>
          <w:sz w:val="20"/>
          <w:szCs w:val="20"/>
        </w:rPr>
        <w:t xml:space="preserve">in the event their computer has operational problems, there is loss of electricity, or there is loss of Internet access. </w:t>
      </w:r>
      <w:r w:rsidR="004F0186" w:rsidRPr="00457756">
        <w:rPr>
          <w:rFonts w:ascii="Times New Roman" w:hAnsi="Times New Roman" w:cs="Times New Roman"/>
          <w:color w:val="auto"/>
          <w:sz w:val="20"/>
          <w:szCs w:val="20"/>
        </w:rPr>
        <w:t xml:space="preserve"> </w:t>
      </w:r>
      <w:r w:rsidRPr="00457756">
        <w:rPr>
          <w:rFonts w:ascii="Times New Roman" w:hAnsi="Times New Roman" w:cs="Times New Roman"/>
          <w:color w:val="auto"/>
          <w:sz w:val="20"/>
          <w:szCs w:val="20"/>
        </w:rPr>
        <w:t>These are not an excuse for late or incomplete submission of assignments</w:t>
      </w:r>
      <w:r w:rsidR="00C629AE" w:rsidRPr="00457756">
        <w:rPr>
          <w:rFonts w:ascii="Times New Roman" w:hAnsi="Times New Roman" w:cs="Times New Roman"/>
          <w:color w:val="auto"/>
          <w:sz w:val="20"/>
          <w:szCs w:val="20"/>
        </w:rPr>
        <w:t>,</w:t>
      </w:r>
      <w:r w:rsidRPr="00457756">
        <w:rPr>
          <w:rFonts w:ascii="Times New Roman" w:hAnsi="Times New Roman" w:cs="Times New Roman"/>
          <w:color w:val="auto"/>
          <w:sz w:val="20"/>
          <w:szCs w:val="20"/>
        </w:rPr>
        <w:t xml:space="preserve"> nor are they acceptable reasons for an assignment deadline extension</w:t>
      </w:r>
      <w:r w:rsidR="00AF6555">
        <w:rPr>
          <w:rFonts w:ascii="Times New Roman" w:hAnsi="Times New Roman" w:cs="Times New Roman"/>
          <w:color w:val="auto"/>
          <w:sz w:val="20"/>
          <w:szCs w:val="20"/>
        </w:rPr>
        <w:t>.</w:t>
      </w:r>
    </w:p>
    <w:p w14:paraId="54D081F3" w14:textId="77777777" w:rsidR="008D6620" w:rsidRPr="00C7319A" w:rsidRDefault="008D6620" w:rsidP="008D6620">
      <w:pPr>
        <w:pStyle w:val="Default"/>
        <w:ind w:left="720"/>
        <w:rPr>
          <w:rFonts w:ascii="Times New Roman" w:hAnsi="Times New Roman" w:cs="Times New Roman"/>
          <w:color w:val="auto"/>
          <w:sz w:val="20"/>
          <w:szCs w:val="20"/>
        </w:rPr>
      </w:pPr>
    </w:p>
    <w:p w14:paraId="15964451" w14:textId="5931667E" w:rsidR="00C44845" w:rsidRPr="00AF6555" w:rsidRDefault="00C62738" w:rsidP="00D03686">
      <w:pPr>
        <w:pStyle w:val="Default"/>
        <w:numPr>
          <w:ilvl w:val="0"/>
          <w:numId w:val="2"/>
        </w:numPr>
        <w:rPr>
          <w:rFonts w:ascii="Times New Roman" w:hAnsi="Times New Roman" w:cs="Times New Roman"/>
          <w:color w:val="auto"/>
          <w:sz w:val="20"/>
          <w:szCs w:val="20"/>
        </w:rPr>
      </w:pPr>
      <w:r w:rsidRPr="00AF6555">
        <w:rPr>
          <w:rFonts w:ascii="Times New Roman" w:hAnsi="Times New Roman" w:cs="Times New Roman"/>
          <w:color w:val="auto"/>
          <w:sz w:val="20"/>
          <w:szCs w:val="20"/>
          <w:shd w:val="clear" w:color="auto" w:fill="FFFFFF"/>
        </w:rPr>
        <w:t>The </w:t>
      </w:r>
      <w:r w:rsidRPr="00AF6555">
        <w:rPr>
          <w:rFonts w:ascii="Times New Roman" w:hAnsi="Times New Roman" w:cs="Times New Roman"/>
          <w:b/>
          <w:bCs/>
          <w:color w:val="auto"/>
          <w:sz w:val="20"/>
          <w:szCs w:val="20"/>
          <w:shd w:val="clear" w:color="auto" w:fill="FFFFFF"/>
        </w:rPr>
        <w:t>Math Learning Lab</w:t>
      </w:r>
      <w:r w:rsidRPr="00AF6555">
        <w:rPr>
          <w:rFonts w:ascii="Times New Roman" w:hAnsi="Times New Roman" w:cs="Times New Roman"/>
          <w:color w:val="auto"/>
          <w:sz w:val="20"/>
          <w:szCs w:val="20"/>
          <w:shd w:val="clear" w:color="auto" w:fill="FFFFFF"/>
        </w:rPr>
        <w:t> (</w:t>
      </w:r>
      <w:r w:rsidRPr="00AF6555">
        <w:rPr>
          <w:rFonts w:ascii="Times New Roman" w:hAnsi="Times New Roman" w:cs="Times New Roman"/>
          <w:b/>
          <w:bCs/>
          <w:color w:val="auto"/>
          <w:sz w:val="20"/>
          <w:szCs w:val="20"/>
          <w:shd w:val="clear" w:color="auto" w:fill="FFFFFF"/>
        </w:rPr>
        <w:t>MLL</w:t>
      </w:r>
      <w:r w:rsidR="00AF6555">
        <w:rPr>
          <w:rFonts w:ascii="Times New Roman" w:hAnsi="Times New Roman" w:cs="Times New Roman"/>
          <w:color w:val="auto"/>
          <w:sz w:val="20"/>
          <w:szCs w:val="20"/>
          <w:shd w:val="clear" w:color="auto" w:fill="FFFFFF"/>
        </w:rPr>
        <w:t xml:space="preserve">) is located in HHB202.  </w:t>
      </w:r>
      <w:r w:rsidR="00AF6555" w:rsidRPr="008E4DAF">
        <w:rPr>
          <w:rFonts w:ascii="Times New Roman" w:hAnsi="Times New Roman" w:cs="Times New Roman"/>
          <w:color w:val="201F1E"/>
          <w:sz w:val="20"/>
          <w:szCs w:val="20"/>
          <w:bdr w:val="none" w:sz="0" w:space="0" w:color="auto" w:frame="1"/>
          <w:shd w:val="clear" w:color="auto" w:fill="FFFFFF"/>
        </w:rPr>
        <w:t>For more information</w:t>
      </w:r>
      <w:r w:rsidR="00AF6555">
        <w:rPr>
          <w:rFonts w:ascii="Times New Roman" w:hAnsi="Times New Roman" w:cs="Times New Roman"/>
          <w:color w:val="201F1E"/>
          <w:sz w:val="20"/>
          <w:szCs w:val="20"/>
          <w:bdr w:val="none" w:sz="0" w:space="0" w:color="auto" w:frame="1"/>
          <w:shd w:val="clear" w:color="auto" w:fill="FFFFFF"/>
        </w:rPr>
        <w:t xml:space="preserve"> on tutoring (including remote Zoom tutoring)</w:t>
      </w:r>
      <w:r w:rsidR="00AF6555" w:rsidRPr="008E4DAF">
        <w:rPr>
          <w:rFonts w:ascii="Times New Roman" w:hAnsi="Times New Roman" w:cs="Times New Roman"/>
          <w:color w:val="201F1E"/>
          <w:sz w:val="20"/>
          <w:szCs w:val="20"/>
          <w:bdr w:val="none" w:sz="0" w:space="0" w:color="auto" w:frame="1"/>
          <w:shd w:val="clear" w:color="auto" w:fill="FFFFFF"/>
        </w:rPr>
        <w:t>, go to </w:t>
      </w:r>
      <w:hyperlink r:id="rId7" w:tgtFrame="_blank" w:history="1">
        <w:r w:rsidR="00AF6555" w:rsidRPr="008E4DAF">
          <w:rPr>
            <w:rFonts w:ascii="Times New Roman" w:hAnsi="Times New Roman" w:cs="Times New Roman"/>
            <w:color w:val="0000FF"/>
            <w:sz w:val="20"/>
            <w:szCs w:val="20"/>
            <w:u w:val="single"/>
            <w:bdr w:val="none" w:sz="0" w:space="0" w:color="auto" w:frame="1"/>
            <w:shd w:val="clear" w:color="auto" w:fill="FFFFFF"/>
          </w:rPr>
          <w:t>http://www.uab.edu/cas/mathematics/mll</w:t>
        </w:r>
      </w:hyperlink>
      <w:r w:rsidR="00AF6555">
        <w:rPr>
          <w:rFonts w:ascii="Times New Roman" w:hAnsi="Times New Roman" w:cs="Times New Roman"/>
          <w:color w:val="0000FF"/>
          <w:sz w:val="20"/>
          <w:szCs w:val="20"/>
          <w:u w:val="single"/>
          <w:bdr w:val="none" w:sz="0" w:space="0" w:color="auto" w:frame="1"/>
          <w:shd w:val="clear" w:color="auto" w:fill="FFFFFF"/>
        </w:rPr>
        <w:t>.</w:t>
      </w:r>
    </w:p>
    <w:p w14:paraId="5735C9D6" w14:textId="4CDEFFD1" w:rsidR="00AF6555" w:rsidRDefault="00AF6555" w:rsidP="00AF6555">
      <w:pPr>
        <w:pStyle w:val="Default"/>
        <w:rPr>
          <w:rFonts w:ascii="Times New Roman" w:hAnsi="Times New Roman" w:cs="Times New Roman"/>
          <w:color w:val="auto"/>
          <w:sz w:val="20"/>
          <w:szCs w:val="20"/>
        </w:rPr>
      </w:pPr>
    </w:p>
    <w:p w14:paraId="51E06BE7" w14:textId="09EC939D" w:rsidR="004D5518" w:rsidRPr="00862B7B" w:rsidRDefault="006A6BEE" w:rsidP="00C2062A">
      <w:pPr>
        <w:pStyle w:val="Default"/>
        <w:numPr>
          <w:ilvl w:val="0"/>
          <w:numId w:val="2"/>
        </w:numPr>
        <w:rPr>
          <w:rFonts w:ascii="Times New Roman" w:hAnsi="Times New Roman" w:cs="Times New Roman"/>
          <w:color w:val="auto"/>
          <w:sz w:val="20"/>
          <w:szCs w:val="20"/>
        </w:rPr>
      </w:pPr>
      <w:r w:rsidRPr="00862B7B">
        <w:rPr>
          <w:rFonts w:ascii="Times New Roman" w:hAnsi="Times New Roman" w:cs="Times New Roman"/>
          <w:b/>
          <w:color w:val="auto"/>
          <w:sz w:val="20"/>
          <w:szCs w:val="20"/>
        </w:rPr>
        <w:t xml:space="preserve">Students are expected to review their grades </w:t>
      </w:r>
      <w:r w:rsidR="00B66F2C" w:rsidRPr="00862B7B">
        <w:rPr>
          <w:rFonts w:ascii="Times New Roman" w:hAnsi="Times New Roman" w:cs="Times New Roman"/>
          <w:b/>
          <w:color w:val="auto"/>
          <w:sz w:val="20"/>
          <w:szCs w:val="20"/>
        </w:rPr>
        <w:t xml:space="preserve">and participation </w:t>
      </w:r>
      <w:r w:rsidR="00B66F2C" w:rsidRPr="00862B7B">
        <w:rPr>
          <w:rFonts w:ascii="Times New Roman" w:hAnsi="Times New Roman" w:cs="Times New Roman"/>
          <w:color w:val="auto"/>
          <w:sz w:val="20"/>
          <w:szCs w:val="20"/>
        </w:rPr>
        <w:t xml:space="preserve">by </w:t>
      </w:r>
      <w:r w:rsidR="007A75B3" w:rsidRPr="00862B7B">
        <w:rPr>
          <w:rFonts w:ascii="Times New Roman" w:hAnsi="Times New Roman" w:cs="Times New Roman"/>
          <w:color w:val="auto"/>
          <w:sz w:val="20"/>
          <w:szCs w:val="20"/>
        </w:rPr>
        <w:t>clicking on Check Your Grade</w:t>
      </w:r>
      <w:r w:rsidR="001F518C" w:rsidRPr="00862B7B">
        <w:rPr>
          <w:rFonts w:ascii="Times New Roman" w:hAnsi="Times New Roman" w:cs="Times New Roman"/>
          <w:color w:val="auto"/>
          <w:sz w:val="20"/>
          <w:szCs w:val="20"/>
        </w:rPr>
        <w:t xml:space="preserve"> in MyMathLab</w:t>
      </w:r>
      <w:r w:rsidR="00B66F2C" w:rsidRPr="00862B7B">
        <w:rPr>
          <w:rFonts w:ascii="Times New Roman" w:hAnsi="Times New Roman" w:cs="Times New Roman"/>
          <w:color w:val="auto"/>
          <w:sz w:val="20"/>
          <w:szCs w:val="20"/>
        </w:rPr>
        <w:t xml:space="preserve"> (</w:t>
      </w:r>
      <w:hyperlink r:id="rId8" w:history="1">
        <w:r w:rsidR="00B66F2C" w:rsidRPr="00862B7B">
          <w:rPr>
            <w:rStyle w:val="Hyperlink"/>
            <w:rFonts w:ascii="Times New Roman" w:hAnsi="Times New Roman" w:cs="Times New Roman"/>
            <w:sz w:val="20"/>
            <w:szCs w:val="20"/>
          </w:rPr>
          <w:t>https://secure.cas.uab.edu/mll/db</w:t>
        </w:r>
      </w:hyperlink>
      <w:r w:rsidR="00B66F2C" w:rsidRPr="00862B7B">
        <w:rPr>
          <w:rFonts w:ascii="Times New Roman" w:hAnsi="Times New Roman" w:cs="Times New Roman"/>
          <w:color w:val="auto"/>
          <w:sz w:val="20"/>
          <w:szCs w:val="20"/>
        </w:rPr>
        <w:t>)</w:t>
      </w:r>
      <w:r w:rsidR="00B66F2C" w:rsidRPr="00862B7B">
        <w:rPr>
          <w:rFonts w:ascii="Times New Roman" w:hAnsi="Times New Roman" w:cs="Times New Roman"/>
          <w:b/>
          <w:color w:val="auto"/>
          <w:sz w:val="20"/>
          <w:szCs w:val="20"/>
        </w:rPr>
        <w:t xml:space="preserve"> on a regular basis.  </w:t>
      </w:r>
    </w:p>
    <w:p w14:paraId="53E79AB1" w14:textId="77777777" w:rsidR="00862B7B" w:rsidRPr="00862B7B" w:rsidRDefault="00862B7B" w:rsidP="00862B7B">
      <w:pPr>
        <w:pStyle w:val="Default"/>
        <w:rPr>
          <w:rFonts w:ascii="Times New Roman" w:hAnsi="Times New Roman" w:cs="Times New Roman"/>
          <w:color w:val="auto"/>
          <w:sz w:val="20"/>
          <w:szCs w:val="20"/>
        </w:rPr>
      </w:pPr>
    </w:p>
    <w:p w14:paraId="62441BFA" w14:textId="77777777" w:rsidR="006A6BEE" w:rsidRPr="00C7319A" w:rsidRDefault="006A6BEE" w:rsidP="00B640DE">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in this class will be expected to: </w:t>
      </w:r>
      <w:r w:rsidR="00DB4181" w:rsidRPr="00C7319A">
        <w:rPr>
          <w:rFonts w:ascii="Times New Roman" w:hAnsi="Times New Roman" w:cs="Times New Roman"/>
          <w:color w:val="auto"/>
          <w:sz w:val="20"/>
          <w:szCs w:val="20"/>
        </w:rPr>
        <w:t xml:space="preserve"> </w:t>
      </w:r>
    </w:p>
    <w:p w14:paraId="69F24319" w14:textId="77777777" w:rsidR="00DB4181" w:rsidRPr="00C7319A" w:rsidRDefault="006A6BEE" w:rsidP="00FC6B1E">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Speak and write Standard English</w:t>
      </w:r>
      <w:r w:rsidR="00F91923" w:rsidRPr="00C7319A">
        <w:rPr>
          <w:rFonts w:ascii="Times New Roman" w:hAnsi="Times New Roman" w:cs="Times New Roman"/>
          <w:color w:val="auto"/>
          <w:sz w:val="20"/>
          <w:szCs w:val="20"/>
        </w:rPr>
        <w:t>.</w:t>
      </w:r>
    </w:p>
    <w:p w14:paraId="0E050AE6" w14:textId="77777777" w:rsidR="006A6BEE" w:rsidRPr="00C7319A" w:rsidRDefault="00F91923" w:rsidP="00FC6B1E">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Work cooperatively with others.</w:t>
      </w:r>
    </w:p>
    <w:p w14:paraId="727FD3D9" w14:textId="77777777" w:rsidR="006A6BEE" w:rsidRPr="00C7319A" w:rsidRDefault="006A6BEE" w:rsidP="00FC6B1E">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Possess independent reading and study skills at the </w:t>
      </w:r>
      <w:r w:rsidR="009B4C38" w:rsidRPr="00C7319A">
        <w:rPr>
          <w:rFonts w:ascii="Times New Roman" w:hAnsi="Times New Roman" w:cs="Times New Roman"/>
          <w:color w:val="auto"/>
          <w:sz w:val="20"/>
          <w:szCs w:val="20"/>
        </w:rPr>
        <w:t>university level.</w:t>
      </w:r>
    </w:p>
    <w:p w14:paraId="2CEF11D0" w14:textId="77777777" w:rsidR="006A6BEE" w:rsidRPr="00C7319A" w:rsidRDefault="006A6BEE" w:rsidP="00FC6B1E">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Possess basic computer skills</w:t>
      </w:r>
      <w:r w:rsidR="00F91923" w:rsidRPr="00C7319A">
        <w:rPr>
          <w:rFonts w:ascii="Times New Roman" w:hAnsi="Times New Roman" w:cs="Times New Roman"/>
          <w:color w:val="auto"/>
          <w:sz w:val="20"/>
          <w:szCs w:val="20"/>
        </w:rPr>
        <w:t>.</w:t>
      </w:r>
      <w:r w:rsidRPr="00C7319A">
        <w:rPr>
          <w:rFonts w:ascii="Times New Roman" w:hAnsi="Times New Roman" w:cs="Times New Roman"/>
          <w:color w:val="auto"/>
          <w:sz w:val="20"/>
          <w:szCs w:val="20"/>
        </w:rPr>
        <w:t xml:space="preserve"> </w:t>
      </w:r>
    </w:p>
    <w:p w14:paraId="6A8B1447" w14:textId="77777777" w:rsidR="006A6BEE" w:rsidRPr="00C7319A" w:rsidRDefault="006A6BEE" w:rsidP="00FC6B1E">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Possess the appropriate computer software and hardware necessary for successful </w:t>
      </w:r>
      <w:r w:rsidR="00DB4181" w:rsidRPr="00C7319A">
        <w:rPr>
          <w:rFonts w:ascii="Times New Roman" w:hAnsi="Times New Roman" w:cs="Times New Roman"/>
          <w:color w:val="auto"/>
          <w:sz w:val="20"/>
          <w:szCs w:val="20"/>
        </w:rPr>
        <w:t>p</w:t>
      </w:r>
      <w:r w:rsidR="00E21735">
        <w:rPr>
          <w:rFonts w:ascii="Times New Roman" w:hAnsi="Times New Roman" w:cs="Times New Roman"/>
          <w:color w:val="auto"/>
          <w:sz w:val="20"/>
          <w:szCs w:val="20"/>
        </w:rPr>
        <w:t>articipation in the class if they choose to work outside the MLL.</w:t>
      </w:r>
    </w:p>
    <w:p w14:paraId="7495DF13" w14:textId="77777777" w:rsidR="00491133" w:rsidRPr="00C7319A" w:rsidRDefault="00491133" w:rsidP="006A6BEE">
      <w:pPr>
        <w:pStyle w:val="Default"/>
        <w:rPr>
          <w:rFonts w:ascii="Times New Roman" w:hAnsi="Times New Roman" w:cs="Times New Roman"/>
          <w:color w:val="auto"/>
          <w:sz w:val="20"/>
          <w:szCs w:val="20"/>
        </w:rPr>
      </w:pPr>
    </w:p>
    <w:p w14:paraId="5D109352" w14:textId="14AB40B5" w:rsidR="00C46429" w:rsidRPr="00C7319A" w:rsidRDefault="00721557" w:rsidP="00AF6555">
      <w:pPr>
        <w:pStyle w:val="Default"/>
        <w:rPr>
          <w:rFonts w:ascii="Times New Roman" w:hAnsi="Times New Roman" w:cs="Times New Roman"/>
          <w:color w:val="auto"/>
          <w:sz w:val="20"/>
          <w:szCs w:val="20"/>
        </w:rPr>
      </w:pPr>
      <w:r>
        <w:rPr>
          <w:rFonts w:ascii="Times New Roman" w:hAnsi="Times New Roman" w:cs="Times New Roman"/>
          <w:b/>
          <w:bCs/>
          <w:color w:val="auto"/>
        </w:rPr>
        <w:t>T</w:t>
      </w:r>
      <w:r w:rsidR="000060FD">
        <w:rPr>
          <w:rFonts w:ascii="Times New Roman" w:hAnsi="Times New Roman" w:cs="Times New Roman"/>
          <w:b/>
          <w:bCs/>
          <w:color w:val="auto"/>
        </w:rPr>
        <w:t xml:space="preserve">ECHNOLOGY REQUIREMENTS </w:t>
      </w:r>
      <w:r w:rsidR="00C7319A">
        <w:rPr>
          <w:rFonts w:ascii="Times New Roman" w:hAnsi="Times New Roman" w:cs="Times New Roman"/>
          <w:b/>
          <w:bCs/>
          <w:color w:val="auto"/>
        </w:rPr>
        <w:t xml:space="preserve">- </w:t>
      </w:r>
      <w:r w:rsidR="00C7319A" w:rsidRPr="00C7319A">
        <w:rPr>
          <w:rFonts w:ascii="Times New Roman" w:hAnsi="Times New Roman" w:cs="Times New Roman"/>
          <w:bCs/>
          <w:color w:val="auto"/>
          <w:sz w:val="20"/>
          <w:szCs w:val="20"/>
        </w:rPr>
        <w:t>S</w:t>
      </w:r>
      <w:r w:rsidR="00576913" w:rsidRPr="00C7319A">
        <w:rPr>
          <w:rFonts w:ascii="Times New Roman" w:hAnsi="Times New Roman" w:cs="Times New Roman"/>
          <w:color w:val="auto"/>
          <w:sz w:val="20"/>
          <w:szCs w:val="20"/>
        </w:rPr>
        <w:t xml:space="preserve">tudents must have: </w:t>
      </w:r>
    </w:p>
    <w:p w14:paraId="5FF09BDC" w14:textId="77777777" w:rsidR="00576913" w:rsidRPr="00C7319A" w:rsidRDefault="00576913" w:rsidP="00576913">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A UAB email account that can be accessed on a daily basis. </w:t>
      </w:r>
    </w:p>
    <w:p w14:paraId="2C98366B" w14:textId="77777777" w:rsidR="00576913" w:rsidRPr="00C7319A" w:rsidRDefault="00576913" w:rsidP="00576913">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Email software capable of sending and receiving attached files.</w:t>
      </w:r>
    </w:p>
    <w:p w14:paraId="666C6522" w14:textId="159AD2D7" w:rsidR="00E21735" w:rsidRDefault="00E21735" w:rsidP="00576913">
      <w:pPr>
        <w:pStyle w:val="Default"/>
        <w:numPr>
          <w:ilvl w:val="0"/>
          <w:numId w:val="3"/>
        </w:numPr>
        <w:rPr>
          <w:rFonts w:ascii="Times New Roman" w:hAnsi="Times New Roman" w:cs="Times New Roman"/>
          <w:color w:val="auto"/>
          <w:sz w:val="20"/>
          <w:szCs w:val="20"/>
        </w:rPr>
      </w:pPr>
      <w:r>
        <w:rPr>
          <w:rFonts w:ascii="Times New Roman" w:hAnsi="Times New Roman" w:cs="Times New Roman"/>
          <w:color w:val="auto"/>
          <w:sz w:val="20"/>
          <w:szCs w:val="20"/>
        </w:rPr>
        <w:t>Stud</w:t>
      </w:r>
      <w:r w:rsidR="00AF6555">
        <w:rPr>
          <w:rFonts w:ascii="Times New Roman" w:hAnsi="Times New Roman" w:cs="Times New Roman"/>
          <w:color w:val="auto"/>
          <w:sz w:val="20"/>
          <w:szCs w:val="20"/>
        </w:rPr>
        <w:t>ents</w:t>
      </w:r>
      <w:r>
        <w:rPr>
          <w:rFonts w:ascii="Times New Roman" w:hAnsi="Times New Roman" w:cs="Times New Roman"/>
          <w:color w:val="auto"/>
          <w:sz w:val="20"/>
          <w:szCs w:val="20"/>
        </w:rPr>
        <w:t xml:space="preserve"> must have:</w:t>
      </w:r>
    </w:p>
    <w:p w14:paraId="6770C761" w14:textId="77777777" w:rsidR="00576913" w:rsidRDefault="00F75312" w:rsidP="00E21735">
      <w:pPr>
        <w:pStyle w:val="Default"/>
        <w:numPr>
          <w:ilvl w:val="1"/>
          <w:numId w:val="3"/>
        </w:numPr>
        <w:rPr>
          <w:rFonts w:ascii="Times New Roman" w:hAnsi="Times New Roman" w:cs="Times New Roman"/>
          <w:color w:val="auto"/>
          <w:sz w:val="20"/>
          <w:szCs w:val="20"/>
        </w:rPr>
      </w:pPr>
      <w:r>
        <w:rPr>
          <w:rFonts w:ascii="Times New Roman" w:hAnsi="Times New Roman" w:cs="Times New Roman"/>
          <w:color w:val="auto"/>
          <w:sz w:val="20"/>
          <w:szCs w:val="20"/>
        </w:rPr>
        <w:t>Reliable a</w:t>
      </w:r>
      <w:r w:rsidR="00576913" w:rsidRPr="00C7319A">
        <w:rPr>
          <w:rFonts w:ascii="Times New Roman" w:hAnsi="Times New Roman" w:cs="Times New Roman"/>
          <w:color w:val="auto"/>
          <w:sz w:val="20"/>
          <w:szCs w:val="20"/>
        </w:rPr>
        <w:t>ccess to the Internet with a 56</w:t>
      </w:r>
      <w:r w:rsidR="00295848">
        <w:rPr>
          <w:rFonts w:ascii="Times New Roman" w:hAnsi="Times New Roman" w:cs="Times New Roman"/>
          <w:color w:val="auto"/>
          <w:sz w:val="20"/>
          <w:szCs w:val="20"/>
        </w:rPr>
        <w:t>k</w:t>
      </w:r>
      <w:r w:rsidR="00576913" w:rsidRPr="00C7319A">
        <w:rPr>
          <w:rFonts w:ascii="Times New Roman" w:hAnsi="Times New Roman" w:cs="Times New Roman"/>
          <w:color w:val="auto"/>
          <w:sz w:val="20"/>
          <w:szCs w:val="20"/>
        </w:rPr>
        <w:t xml:space="preserve"> modem or better. </w:t>
      </w:r>
    </w:p>
    <w:p w14:paraId="6C9DC201" w14:textId="77777777" w:rsidR="00F75312" w:rsidRPr="00F75312" w:rsidRDefault="00F75312" w:rsidP="00F75312">
      <w:pPr>
        <w:pStyle w:val="Default"/>
        <w:numPr>
          <w:ilvl w:val="1"/>
          <w:numId w:val="3"/>
        </w:numPr>
        <w:rPr>
          <w:rFonts w:ascii="Times New Roman" w:hAnsi="Times New Roman" w:cs="Times New Roman"/>
          <w:color w:val="auto"/>
          <w:sz w:val="20"/>
          <w:szCs w:val="20"/>
        </w:rPr>
      </w:pPr>
      <w:r w:rsidRPr="00F75312">
        <w:rPr>
          <w:rFonts w:ascii="Times New Roman" w:hAnsi="Times New Roman" w:cs="Times New Roman"/>
          <w:color w:val="auto"/>
          <w:sz w:val="20"/>
          <w:szCs w:val="20"/>
        </w:rPr>
        <w:t>1 GB RAM or better.</w:t>
      </w:r>
    </w:p>
    <w:p w14:paraId="7B28A489" w14:textId="77777777" w:rsidR="00F75312" w:rsidRPr="00F75312" w:rsidRDefault="00F75312" w:rsidP="00F75312">
      <w:pPr>
        <w:pStyle w:val="Default"/>
        <w:numPr>
          <w:ilvl w:val="1"/>
          <w:numId w:val="3"/>
        </w:numPr>
        <w:rPr>
          <w:rFonts w:ascii="Times New Roman" w:hAnsi="Times New Roman" w:cs="Times New Roman"/>
          <w:color w:val="auto"/>
          <w:sz w:val="20"/>
          <w:szCs w:val="20"/>
        </w:rPr>
      </w:pPr>
      <w:r w:rsidRPr="00F75312">
        <w:rPr>
          <w:rFonts w:ascii="Times New Roman" w:hAnsi="Times New Roman" w:cs="Times New Roman"/>
          <w:color w:val="auto"/>
          <w:sz w:val="20"/>
          <w:szCs w:val="20"/>
        </w:rPr>
        <w:t>2GHz processor or better.</w:t>
      </w:r>
    </w:p>
    <w:p w14:paraId="613D057E" w14:textId="2E1E1A62" w:rsidR="00576913" w:rsidRPr="00432E5F" w:rsidRDefault="00576913" w:rsidP="00E21735">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A personal computer capable of running My</w:t>
      </w:r>
      <w:r w:rsidR="00D15EA1" w:rsidRPr="00C7319A">
        <w:rPr>
          <w:rFonts w:ascii="Times New Roman" w:hAnsi="Times New Roman" w:cs="Times New Roman"/>
          <w:color w:val="auto"/>
          <w:sz w:val="20"/>
          <w:szCs w:val="20"/>
        </w:rPr>
        <w:t>Math</w:t>
      </w:r>
      <w:r w:rsidR="001F518C">
        <w:rPr>
          <w:rFonts w:ascii="Times New Roman" w:hAnsi="Times New Roman" w:cs="Times New Roman"/>
          <w:color w:val="auto"/>
          <w:sz w:val="20"/>
          <w:szCs w:val="20"/>
        </w:rPr>
        <w:t>Lab</w:t>
      </w:r>
      <w:r w:rsidRPr="00C7319A">
        <w:rPr>
          <w:rFonts w:ascii="Times New Roman" w:hAnsi="Times New Roman" w:cs="Times New Roman"/>
          <w:color w:val="auto"/>
          <w:sz w:val="20"/>
          <w:szCs w:val="20"/>
        </w:rPr>
        <w:t>.</w:t>
      </w:r>
      <w:r w:rsidR="00432E5F">
        <w:rPr>
          <w:rFonts w:ascii="Times New Roman" w:hAnsi="Times New Roman" w:cs="Times New Roman"/>
          <w:color w:val="auto"/>
          <w:sz w:val="20"/>
          <w:szCs w:val="20"/>
        </w:rPr>
        <w:t xml:space="preserve">  </w:t>
      </w:r>
      <w:r w:rsidRPr="00432E5F">
        <w:rPr>
          <w:rFonts w:ascii="Times New Roman" w:hAnsi="Times New Roman" w:cs="Times New Roman"/>
          <w:color w:val="auto"/>
          <w:sz w:val="20"/>
          <w:szCs w:val="20"/>
        </w:rPr>
        <w:t xml:space="preserve">Students who use older </w:t>
      </w:r>
      <w:r w:rsidR="00C45F1B" w:rsidRPr="00432E5F">
        <w:rPr>
          <w:rFonts w:ascii="Times New Roman" w:hAnsi="Times New Roman" w:cs="Times New Roman"/>
          <w:color w:val="auto"/>
          <w:sz w:val="20"/>
          <w:szCs w:val="20"/>
        </w:rPr>
        <w:t xml:space="preserve">or beta </w:t>
      </w:r>
      <w:r w:rsidRPr="00432E5F">
        <w:rPr>
          <w:rFonts w:ascii="Times New Roman" w:hAnsi="Times New Roman" w:cs="Times New Roman"/>
          <w:color w:val="auto"/>
          <w:sz w:val="20"/>
          <w:szCs w:val="20"/>
        </w:rPr>
        <w:t>browser versions will have compatibility problems with My</w:t>
      </w:r>
      <w:r w:rsidR="00C46429" w:rsidRPr="00432E5F">
        <w:rPr>
          <w:rFonts w:ascii="Times New Roman" w:hAnsi="Times New Roman" w:cs="Times New Roman"/>
          <w:color w:val="auto"/>
          <w:sz w:val="20"/>
          <w:szCs w:val="20"/>
        </w:rPr>
        <w:t>Math</w:t>
      </w:r>
      <w:r w:rsidR="00AF6555">
        <w:rPr>
          <w:rFonts w:ascii="Times New Roman" w:hAnsi="Times New Roman" w:cs="Times New Roman"/>
          <w:color w:val="auto"/>
          <w:sz w:val="20"/>
          <w:szCs w:val="20"/>
        </w:rPr>
        <w:t>Lab</w:t>
      </w:r>
      <w:r w:rsidR="00226A04" w:rsidRPr="00432E5F">
        <w:rPr>
          <w:rFonts w:ascii="Times New Roman" w:hAnsi="Times New Roman" w:cs="Times New Roman"/>
          <w:color w:val="auto"/>
          <w:sz w:val="20"/>
          <w:szCs w:val="20"/>
        </w:rPr>
        <w:t xml:space="preserve">.  </w:t>
      </w:r>
    </w:p>
    <w:p w14:paraId="7D089800" w14:textId="1EDA6077" w:rsidR="00576913" w:rsidRDefault="00576913" w:rsidP="00E21735">
      <w:pPr>
        <w:pStyle w:val="Default"/>
        <w:numPr>
          <w:ilvl w:val="1"/>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Virus protection software, installed and active, to prevent the spread of viruses via the Internet and email.  It should be continually updated! </w:t>
      </w:r>
    </w:p>
    <w:p w14:paraId="3AB374FF" w14:textId="54FBB4EE" w:rsidR="0073786A" w:rsidRPr="00C7319A" w:rsidRDefault="0073786A" w:rsidP="00E21735">
      <w:pPr>
        <w:pStyle w:val="Default"/>
        <w:numPr>
          <w:ilvl w:val="1"/>
          <w:numId w:val="3"/>
        </w:numPr>
        <w:rPr>
          <w:rFonts w:ascii="Times New Roman" w:hAnsi="Times New Roman" w:cs="Times New Roman"/>
          <w:color w:val="auto"/>
          <w:sz w:val="20"/>
          <w:szCs w:val="20"/>
        </w:rPr>
      </w:pPr>
      <w:r>
        <w:rPr>
          <w:rFonts w:ascii="Times New Roman" w:hAnsi="Times New Roman" w:cs="Times New Roman"/>
          <w:color w:val="auto"/>
          <w:sz w:val="20"/>
          <w:szCs w:val="20"/>
        </w:rPr>
        <w:t>ProctorU equipment requirements must be met (this includes a webcam).  Please follow the instructions o</w:t>
      </w:r>
      <w:r w:rsidR="004D5518">
        <w:rPr>
          <w:rFonts w:ascii="Times New Roman" w:hAnsi="Times New Roman" w:cs="Times New Roman"/>
          <w:color w:val="auto"/>
          <w:sz w:val="20"/>
          <w:szCs w:val="20"/>
        </w:rPr>
        <w:t>n the ProctorU handout</w:t>
      </w:r>
      <w:r>
        <w:rPr>
          <w:rFonts w:ascii="Times New Roman" w:hAnsi="Times New Roman" w:cs="Times New Roman"/>
          <w:color w:val="auto"/>
          <w:sz w:val="20"/>
          <w:szCs w:val="20"/>
        </w:rPr>
        <w:t xml:space="preserve"> for testing your equipment well in advance of the deadlines.</w:t>
      </w:r>
      <w:r w:rsidR="004D5518">
        <w:rPr>
          <w:rFonts w:ascii="Times New Roman" w:hAnsi="Times New Roman" w:cs="Times New Roman"/>
          <w:color w:val="auto"/>
          <w:sz w:val="20"/>
          <w:szCs w:val="20"/>
        </w:rPr>
        <w:t xml:space="preserve">  </w:t>
      </w:r>
    </w:p>
    <w:p w14:paraId="454CBCAD" w14:textId="77777777" w:rsidR="00987EDE" w:rsidRPr="00C7319A" w:rsidRDefault="00987EDE" w:rsidP="00D6235F">
      <w:pPr>
        <w:autoSpaceDE w:val="0"/>
        <w:autoSpaceDN w:val="0"/>
        <w:adjustRightInd w:val="0"/>
        <w:spacing w:after="0" w:line="240" w:lineRule="auto"/>
        <w:rPr>
          <w:rFonts w:ascii="Times New Roman" w:hAnsi="Times New Roman"/>
          <w:b/>
          <w:bCs/>
          <w:sz w:val="20"/>
          <w:szCs w:val="20"/>
        </w:rPr>
      </w:pPr>
    </w:p>
    <w:p w14:paraId="0B0EF9BF" w14:textId="20FD5BF5" w:rsidR="00207796" w:rsidRDefault="00207796" w:rsidP="004D5518">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t>C</w:t>
      </w:r>
      <w:r w:rsidR="006D296E">
        <w:rPr>
          <w:rFonts w:ascii="Times New Roman" w:eastAsia="Times New Roman" w:hAnsi="Times New Roman"/>
          <w:b/>
          <w:sz w:val="24"/>
          <w:szCs w:val="24"/>
          <w:lang w:eastAsia="ru-RU"/>
        </w:rPr>
        <w:t xml:space="preserve">LASS SCHEDULE </w:t>
      </w:r>
      <w:r w:rsidR="004D5518">
        <w:rPr>
          <w:rFonts w:ascii="Times New Roman" w:eastAsia="Times New Roman" w:hAnsi="Times New Roman"/>
          <w:sz w:val="24"/>
          <w:szCs w:val="24"/>
          <w:lang w:eastAsia="ru-RU"/>
        </w:rPr>
        <w:t>–</w:t>
      </w:r>
      <w:r w:rsidRPr="006A0941">
        <w:rPr>
          <w:rFonts w:ascii="Times New Roman" w:eastAsia="Times New Roman" w:hAnsi="Times New Roman"/>
          <w:sz w:val="24"/>
          <w:szCs w:val="24"/>
          <w:lang w:eastAsia="ru-RU"/>
        </w:rPr>
        <w:t xml:space="preserve"> </w:t>
      </w:r>
      <w:r w:rsidR="004D5518">
        <w:rPr>
          <w:rFonts w:ascii="Times New Roman" w:eastAsia="Times New Roman" w:hAnsi="Times New Roman"/>
          <w:sz w:val="20"/>
          <w:szCs w:val="20"/>
          <w:lang w:eastAsia="ru-RU"/>
        </w:rPr>
        <w:t>See Canvas for all assignment deadlines.</w:t>
      </w:r>
    </w:p>
    <w:p w14:paraId="32BD9428" w14:textId="77777777" w:rsidR="004D5518" w:rsidRDefault="004D5518" w:rsidP="004D5518">
      <w:pPr>
        <w:overflowPunct w:val="0"/>
        <w:autoSpaceDE w:val="0"/>
        <w:autoSpaceDN w:val="0"/>
        <w:adjustRightInd w:val="0"/>
        <w:spacing w:after="0" w:line="240" w:lineRule="auto"/>
        <w:ind w:right="-15"/>
        <w:textAlignment w:val="baseline"/>
        <w:rPr>
          <w:rFonts w:ascii="Times New Roman" w:hAnsi="Times New Roman"/>
          <w:b/>
          <w:bCs/>
          <w:sz w:val="24"/>
          <w:szCs w:val="24"/>
        </w:rPr>
      </w:pPr>
    </w:p>
    <w:p w14:paraId="3E56C356" w14:textId="4AE4CB5A" w:rsidR="00AF6555" w:rsidRDefault="00226A04" w:rsidP="00AF6555">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t>C</w:t>
      </w:r>
      <w:r w:rsidR="006D296E">
        <w:rPr>
          <w:rFonts w:ascii="Times New Roman" w:eastAsia="Times New Roman" w:hAnsi="Times New Roman"/>
          <w:b/>
          <w:sz w:val="24"/>
          <w:szCs w:val="24"/>
          <w:lang w:eastAsia="ru-RU"/>
        </w:rPr>
        <w:t>OURSE STRUCTURE</w:t>
      </w:r>
      <w:r w:rsidR="009D0A6F">
        <w:rPr>
          <w:rFonts w:ascii="Times New Roman" w:eastAsia="Times New Roman" w:hAnsi="Times New Roman"/>
          <w:b/>
          <w:sz w:val="28"/>
          <w:szCs w:val="28"/>
          <w:lang w:eastAsia="ru-RU"/>
        </w:rPr>
        <w:t xml:space="preserve"> - </w:t>
      </w:r>
      <w:r w:rsidRPr="00432E5F">
        <w:rPr>
          <w:rFonts w:ascii="Times New Roman" w:eastAsia="Times New Roman" w:hAnsi="Times New Roman"/>
          <w:sz w:val="20"/>
          <w:szCs w:val="20"/>
          <w:lang w:eastAsia="ru-RU"/>
        </w:rPr>
        <w:t xml:space="preserve">This course </w:t>
      </w:r>
      <w:r w:rsidR="00202C35">
        <w:rPr>
          <w:rFonts w:ascii="Times New Roman" w:eastAsia="Times New Roman" w:hAnsi="Times New Roman"/>
          <w:sz w:val="20"/>
          <w:szCs w:val="20"/>
          <w:lang w:eastAsia="ru-RU"/>
        </w:rPr>
        <w:t xml:space="preserve">is primarily </w:t>
      </w:r>
      <w:r w:rsidRPr="00432E5F">
        <w:rPr>
          <w:rFonts w:ascii="Times New Roman" w:eastAsia="Times New Roman" w:hAnsi="Times New Roman"/>
          <w:sz w:val="20"/>
          <w:szCs w:val="20"/>
          <w:lang w:eastAsia="ru-RU"/>
        </w:rPr>
        <w:t>computer-based</w:t>
      </w:r>
      <w:r w:rsidR="008D156B">
        <w:rPr>
          <w:rFonts w:ascii="Times New Roman" w:eastAsia="Times New Roman" w:hAnsi="Times New Roman"/>
          <w:sz w:val="20"/>
          <w:szCs w:val="20"/>
          <w:lang w:eastAsia="ru-RU"/>
        </w:rPr>
        <w:t>.  S</w:t>
      </w:r>
      <w:r w:rsidR="009D0A6F" w:rsidRPr="00432E5F">
        <w:rPr>
          <w:rFonts w:ascii="Times New Roman" w:eastAsia="Times New Roman" w:hAnsi="Times New Roman"/>
          <w:sz w:val="20"/>
          <w:szCs w:val="20"/>
          <w:lang w:eastAsia="ru-RU"/>
        </w:rPr>
        <w:t xml:space="preserve">tudents must have reliable access to </w:t>
      </w:r>
      <w:r w:rsidR="009D0A6F" w:rsidRPr="00432E5F">
        <w:rPr>
          <w:rFonts w:ascii="Times New Roman" w:eastAsia="Times New Roman" w:hAnsi="Times New Roman"/>
          <w:b/>
          <w:sz w:val="20"/>
          <w:szCs w:val="20"/>
          <w:lang w:eastAsia="ru-RU"/>
        </w:rPr>
        <w:t>BlazerNet</w:t>
      </w:r>
      <w:r w:rsidR="009D0A6F" w:rsidRPr="00432E5F">
        <w:rPr>
          <w:rFonts w:ascii="Times New Roman" w:eastAsia="Times New Roman" w:hAnsi="Times New Roman"/>
          <w:sz w:val="20"/>
          <w:szCs w:val="20"/>
          <w:lang w:eastAsia="ru-RU"/>
        </w:rPr>
        <w:t xml:space="preserve"> so they can work on the</w:t>
      </w:r>
      <w:r w:rsidR="00AF6555">
        <w:rPr>
          <w:rFonts w:ascii="Times New Roman" w:eastAsia="Times New Roman" w:hAnsi="Times New Roman"/>
          <w:sz w:val="20"/>
          <w:szCs w:val="20"/>
          <w:lang w:eastAsia="ru-RU"/>
        </w:rPr>
        <w:t>ir assignments in MyMathLab</w:t>
      </w:r>
      <w:r w:rsidR="00800BFD">
        <w:rPr>
          <w:rFonts w:ascii="Times New Roman" w:eastAsia="Times New Roman" w:hAnsi="Times New Roman"/>
          <w:sz w:val="20"/>
          <w:szCs w:val="20"/>
          <w:lang w:eastAsia="ru-RU"/>
        </w:rPr>
        <w:t xml:space="preserve"> and Canvas</w:t>
      </w:r>
      <w:r w:rsidR="009D0A6F" w:rsidRPr="00432E5F">
        <w:rPr>
          <w:rFonts w:ascii="Times New Roman" w:eastAsia="Times New Roman" w:hAnsi="Times New Roman"/>
          <w:sz w:val="20"/>
          <w:szCs w:val="20"/>
          <w:lang w:eastAsia="ru-RU"/>
        </w:rPr>
        <w:t xml:space="preserve">. </w:t>
      </w:r>
      <w:r w:rsidR="006A0941" w:rsidRPr="00432E5F">
        <w:rPr>
          <w:rFonts w:ascii="Times New Roman" w:eastAsia="Times New Roman" w:hAnsi="Times New Roman"/>
          <w:sz w:val="20"/>
          <w:szCs w:val="20"/>
          <w:lang w:eastAsia="ru-RU"/>
        </w:rPr>
        <w:t xml:space="preserve"> </w:t>
      </w:r>
      <w:r w:rsidR="00AF6555">
        <w:rPr>
          <w:rFonts w:ascii="Times New Roman" w:eastAsia="Times New Roman" w:hAnsi="Times New Roman"/>
          <w:sz w:val="20"/>
          <w:szCs w:val="20"/>
          <w:lang w:eastAsia="ru-RU"/>
        </w:rPr>
        <w:t xml:space="preserve">All assignments are shown on your Canvas course calendar. </w:t>
      </w:r>
    </w:p>
    <w:p w14:paraId="7FD550B9" w14:textId="465A17DB" w:rsidR="00AF6555" w:rsidRPr="00CF07E3" w:rsidRDefault="00AF6555" w:rsidP="00AF6555">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7D29EDFF" w14:textId="77777777" w:rsidR="007E76C8" w:rsidRDefault="00AF6555"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sz w:val="20"/>
          <w:szCs w:val="20"/>
          <w:lang w:eastAsia="ru-RU"/>
        </w:rPr>
        <w:t>HOMEWORK</w:t>
      </w:r>
      <w:r w:rsidR="007E76C8">
        <w:rPr>
          <w:rFonts w:ascii="Times New Roman" w:eastAsia="Times New Roman" w:hAnsi="Times New Roman"/>
          <w:sz w:val="20"/>
          <w:szCs w:val="20"/>
          <w:lang w:eastAsia="ru-RU"/>
        </w:rPr>
        <w:t xml:space="preserve">:  </w:t>
      </w:r>
    </w:p>
    <w:p w14:paraId="367D988A" w14:textId="3607DD61" w:rsidR="007E76C8" w:rsidRPr="007E76C8" w:rsidRDefault="00872B34" w:rsidP="007E76C8">
      <w:pPr>
        <w:overflowPunct w:val="0"/>
        <w:autoSpaceDE w:val="0"/>
        <w:autoSpaceDN w:val="0"/>
        <w:adjustRightInd w:val="0"/>
        <w:spacing w:after="0" w:line="264" w:lineRule="auto"/>
        <w:ind w:right="-15"/>
        <w:textAlignment w:val="baseline"/>
        <w:rPr>
          <w:rFonts w:ascii="Times New Roman" w:eastAsia="Times New Roman" w:hAnsi="Times New Roman"/>
          <w:bCs/>
          <w:sz w:val="20"/>
          <w:szCs w:val="20"/>
          <w:lang w:eastAsia="ru-RU"/>
        </w:rPr>
      </w:pPr>
      <w:r w:rsidRPr="007E76C8">
        <w:rPr>
          <w:rFonts w:ascii="Times New Roman" w:eastAsia="Times New Roman" w:hAnsi="Times New Roman"/>
          <w:bCs/>
          <w:sz w:val="20"/>
          <w:szCs w:val="20"/>
          <w:lang w:eastAsia="ru-RU"/>
        </w:rPr>
        <w:t>There are 1</w:t>
      </w:r>
      <w:r>
        <w:rPr>
          <w:rFonts w:ascii="Times New Roman" w:eastAsia="Times New Roman" w:hAnsi="Times New Roman"/>
          <w:bCs/>
          <w:sz w:val="20"/>
          <w:szCs w:val="20"/>
          <w:lang w:eastAsia="ru-RU"/>
        </w:rPr>
        <w:t>2</w:t>
      </w:r>
      <w:r w:rsidRPr="007E76C8">
        <w:rPr>
          <w:rFonts w:ascii="Times New Roman" w:eastAsia="Times New Roman" w:hAnsi="Times New Roman"/>
          <w:bCs/>
          <w:sz w:val="20"/>
          <w:szCs w:val="20"/>
          <w:lang w:eastAsia="ru-RU"/>
        </w:rPr>
        <w:t xml:space="preserve"> homework assignments</w:t>
      </w:r>
      <w:r>
        <w:rPr>
          <w:rFonts w:ascii="Times New Roman" w:eastAsia="Times New Roman" w:hAnsi="Times New Roman"/>
          <w:bCs/>
          <w:sz w:val="20"/>
          <w:szCs w:val="20"/>
          <w:lang w:eastAsia="ru-RU"/>
        </w:rPr>
        <w:t xml:space="preserve"> (</w:t>
      </w:r>
      <w:r w:rsidRPr="00F76862">
        <w:rPr>
          <w:rFonts w:ascii="Times New Roman" w:eastAsia="Times New Roman" w:hAnsi="Times New Roman"/>
          <w:b/>
          <w:sz w:val="20"/>
          <w:szCs w:val="20"/>
          <w:lang w:eastAsia="ru-RU"/>
        </w:rPr>
        <w:t>plus a Supplemental Review Homework</w:t>
      </w:r>
      <w:r>
        <w:rPr>
          <w:rFonts w:ascii="Times New Roman" w:eastAsia="Times New Roman" w:hAnsi="Times New Roman"/>
          <w:bCs/>
          <w:sz w:val="20"/>
          <w:szCs w:val="20"/>
          <w:lang w:eastAsia="ru-RU"/>
        </w:rPr>
        <w:t xml:space="preserve"> </w:t>
      </w:r>
      <w:r w:rsidRPr="0048389E">
        <w:rPr>
          <w:rFonts w:ascii="Times New Roman" w:eastAsia="Times New Roman" w:hAnsi="Times New Roman"/>
          <w:b/>
          <w:sz w:val="20"/>
          <w:szCs w:val="20"/>
          <w:lang w:eastAsia="ru-RU"/>
        </w:rPr>
        <w:t>students will work throughout the semester</w:t>
      </w:r>
      <w:r>
        <w:rPr>
          <w:rFonts w:ascii="Times New Roman" w:eastAsia="Times New Roman" w:hAnsi="Times New Roman"/>
          <w:bCs/>
          <w:sz w:val="20"/>
          <w:szCs w:val="20"/>
          <w:lang w:eastAsia="ru-RU"/>
        </w:rPr>
        <w:t>)</w:t>
      </w:r>
      <w:r w:rsidRPr="007E76C8">
        <w:rPr>
          <w:rFonts w:ascii="Times New Roman" w:eastAsia="Times New Roman" w:hAnsi="Times New Roman"/>
          <w:bCs/>
          <w:sz w:val="20"/>
          <w:szCs w:val="20"/>
          <w:lang w:eastAsia="ru-RU"/>
        </w:rPr>
        <w:t xml:space="preserve"> that are required, and each is worth 1</w:t>
      </w:r>
      <w:r>
        <w:rPr>
          <w:rFonts w:ascii="Times New Roman" w:eastAsia="Times New Roman" w:hAnsi="Times New Roman"/>
          <w:bCs/>
          <w:sz w:val="20"/>
          <w:szCs w:val="20"/>
          <w:lang w:eastAsia="ru-RU"/>
        </w:rPr>
        <w:t>0</w:t>
      </w:r>
      <w:r w:rsidRPr="007E76C8">
        <w:rPr>
          <w:rFonts w:ascii="Times New Roman" w:eastAsia="Times New Roman" w:hAnsi="Times New Roman"/>
          <w:bCs/>
          <w:sz w:val="20"/>
          <w:szCs w:val="20"/>
          <w:lang w:eastAsia="ru-RU"/>
        </w:rPr>
        <w:t xml:space="preserve"> points</w:t>
      </w:r>
      <w:r>
        <w:rPr>
          <w:rFonts w:ascii="Times New Roman" w:eastAsia="Times New Roman" w:hAnsi="Times New Roman"/>
          <w:bCs/>
          <w:sz w:val="20"/>
          <w:szCs w:val="20"/>
          <w:lang w:eastAsia="ru-RU"/>
        </w:rPr>
        <w:t xml:space="preserve">.  </w:t>
      </w:r>
      <w:r w:rsidR="00AF6555" w:rsidRPr="007E76C8">
        <w:rPr>
          <w:rFonts w:ascii="Times New Roman" w:eastAsia="Times New Roman" w:hAnsi="Times New Roman"/>
          <w:bCs/>
          <w:sz w:val="20"/>
          <w:szCs w:val="20"/>
          <w:lang w:eastAsia="ru-RU"/>
        </w:rPr>
        <w:t>Homework is completed</w:t>
      </w:r>
      <w:r w:rsidR="00CD385E" w:rsidRPr="007E76C8">
        <w:rPr>
          <w:rFonts w:ascii="Times New Roman" w:eastAsia="Times New Roman" w:hAnsi="Times New Roman"/>
          <w:bCs/>
          <w:sz w:val="20"/>
          <w:szCs w:val="20"/>
          <w:lang w:eastAsia="ru-RU"/>
        </w:rPr>
        <w:t xml:space="preserve"> and submitted in MyMathLab</w:t>
      </w:r>
      <w:r w:rsidR="00AF6555" w:rsidRPr="007E76C8">
        <w:rPr>
          <w:rFonts w:ascii="Times New Roman" w:eastAsia="Times New Roman" w:hAnsi="Times New Roman"/>
          <w:bCs/>
          <w:sz w:val="20"/>
          <w:szCs w:val="20"/>
          <w:lang w:eastAsia="ru-RU"/>
        </w:rPr>
        <w:t>.</w:t>
      </w:r>
      <w:r w:rsidR="00CD385E" w:rsidRPr="007E76C8">
        <w:rPr>
          <w:rFonts w:ascii="Times New Roman" w:eastAsia="Times New Roman" w:hAnsi="Times New Roman"/>
          <w:bCs/>
          <w:sz w:val="20"/>
          <w:szCs w:val="20"/>
          <w:lang w:eastAsia="ru-RU"/>
        </w:rPr>
        <w:t xml:space="preserve">  </w:t>
      </w:r>
      <w:r w:rsidR="00AF6555" w:rsidRPr="00AF6555">
        <w:rPr>
          <w:rFonts w:ascii="Times New Roman" w:eastAsia="Times New Roman" w:hAnsi="Times New Roman"/>
          <w:b/>
          <w:bCs/>
          <w:i/>
          <w:sz w:val="20"/>
          <w:szCs w:val="20"/>
          <w:lang w:eastAsia="ru-RU"/>
        </w:rPr>
        <w:t xml:space="preserve">An unlimited number of attempts can be made on each homework problem </w:t>
      </w:r>
      <w:r w:rsidR="00AF6555" w:rsidRPr="00AF6555">
        <w:rPr>
          <w:rFonts w:ascii="Times New Roman" w:eastAsia="Times New Roman" w:hAnsi="Times New Roman"/>
          <w:bCs/>
          <w:sz w:val="20"/>
          <w:szCs w:val="20"/>
          <w:lang w:eastAsia="ru-RU"/>
        </w:rPr>
        <w:t xml:space="preserve">before the deadline, so students should be able to earn 100% on ALL HOMEWORK.    If a problem is marked with a red </w:t>
      </w:r>
      <w:r w:rsidR="00AF6555" w:rsidRPr="00AF6555">
        <w:rPr>
          <w:rFonts w:ascii="Times New Roman" w:eastAsia="Times New Roman" w:hAnsi="Times New Roman"/>
          <w:bCs/>
          <w:color w:val="FF0000"/>
          <w:sz w:val="20"/>
          <w:szCs w:val="20"/>
          <w:lang w:eastAsia="ru-RU"/>
        </w:rPr>
        <w:t>(X)</w:t>
      </w:r>
      <w:r w:rsidR="00AF6555" w:rsidRPr="00AF6555">
        <w:rPr>
          <w:rFonts w:ascii="Times New Roman" w:eastAsia="Times New Roman" w:hAnsi="Times New Roman"/>
          <w:bCs/>
          <w:sz w:val="20"/>
          <w:szCs w:val="20"/>
          <w:lang w:eastAsia="ru-RU"/>
        </w:rPr>
        <w:t xml:space="preserve"> as incorrect, then the student can click on </w:t>
      </w:r>
      <w:r w:rsidR="00AF6555" w:rsidRPr="00AF6555">
        <w:rPr>
          <w:rFonts w:ascii="Times New Roman" w:eastAsia="Times New Roman" w:hAnsi="Times New Roman"/>
          <w:bCs/>
          <w:i/>
          <w:sz w:val="20"/>
          <w:szCs w:val="20"/>
          <w:lang w:eastAsia="ru-RU"/>
        </w:rPr>
        <w:t>Similar Exercise</w:t>
      </w:r>
      <w:r w:rsidR="00AF6555" w:rsidRPr="00AF6555">
        <w:rPr>
          <w:rFonts w:ascii="Times New Roman" w:eastAsia="Times New Roman" w:hAnsi="Times New Roman"/>
          <w:bCs/>
          <w:sz w:val="20"/>
          <w:szCs w:val="20"/>
          <w:lang w:eastAsia="ru-RU"/>
        </w:rPr>
        <w:t xml:space="preserve"> at the bottom of the page and work another problem correctly for full credit (before the deadline).  Students can go in and out of the homework as many times as they like before the deadline (all of the work is automatically saved).  Students earn points for homework completed on or before the due date.  </w:t>
      </w:r>
      <w:r w:rsidR="007E76C8">
        <w:rPr>
          <w:rFonts w:ascii="Times New Roman" w:eastAsia="Times New Roman" w:hAnsi="Times New Roman"/>
          <w:bCs/>
          <w:color w:val="FF0000"/>
          <w:sz w:val="20"/>
          <w:szCs w:val="20"/>
          <w:lang w:eastAsia="ru-RU"/>
        </w:rPr>
        <w:t>Al</w:t>
      </w:r>
      <w:r w:rsidR="007E76C8" w:rsidRPr="00666624">
        <w:rPr>
          <w:rFonts w:ascii="Times New Roman" w:eastAsia="Times New Roman" w:hAnsi="Times New Roman"/>
          <w:bCs/>
          <w:color w:val="FF0000"/>
          <w:sz w:val="20"/>
          <w:szCs w:val="20"/>
          <w:lang w:eastAsia="ru-RU"/>
        </w:rPr>
        <w:t>l homework is available at the beginning of the term</w:t>
      </w:r>
      <w:r w:rsidR="007E76C8" w:rsidRPr="00E013BC">
        <w:rPr>
          <w:rFonts w:ascii="Times New Roman" w:eastAsia="Times New Roman" w:hAnsi="Times New Roman"/>
          <w:bCs/>
          <w:sz w:val="20"/>
          <w:szCs w:val="20"/>
          <w:lang w:eastAsia="ru-RU"/>
        </w:rPr>
        <w:t xml:space="preserve">, so students may work ahead as much as they like.  </w:t>
      </w:r>
      <w:r w:rsidR="007E76C8" w:rsidRPr="00E013BC">
        <w:rPr>
          <w:rFonts w:ascii="Times New Roman" w:eastAsia="Times New Roman" w:hAnsi="Times New Roman"/>
          <w:b/>
          <w:bCs/>
          <w:sz w:val="20"/>
          <w:szCs w:val="20"/>
          <w:lang w:eastAsia="ru-RU"/>
        </w:rPr>
        <w:t>There are NO EXTENSIONS or make ups for missed homework because the work can and SHOULD BE completed IN ADVANCE of the deadlines.</w:t>
      </w:r>
    </w:p>
    <w:p w14:paraId="24E7F772" w14:textId="0B51B5DC" w:rsidR="00E013BC" w:rsidRPr="00AF6555" w:rsidRDefault="00E013BC" w:rsidP="007E76C8">
      <w:pPr>
        <w:pStyle w:val="ListParagraph"/>
        <w:overflowPunct w:val="0"/>
        <w:autoSpaceDE w:val="0"/>
        <w:autoSpaceDN w:val="0"/>
        <w:adjustRightInd w:val="0"/>
        <w:spacing w:after="0" w:line="264" w:lineRule="auto"/>
        <w:ind w:left="0" w:right="-144"/>
        <w:textAlignment w:val="baseline"/>
        <w:rPr>
          <w:rFonts w:ascii="Times New Roman" w:eastAsia="Times New Roman" w:hAnsi="Times New Roman"/>
          <w:bCs/>
          <w:sz w:val="20"/>
          <w:szCs w:val="20"/>
          <w:lang w:eastAsia="ru-RU"/>
        </w:rPr>
      </w:pPr>
    </w:p>
    <w:p w14:paraId="272630C7" w14:textId="77777777" w:rsidR="007E76C8" w:rsidRDefault="00EE518D"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0F320F">
        <w:rPr>
          <w:rFonts w:ascii="Times New Roman" w:eastAsia="Times New Roman" w:hAnsi="Times New Roman"/>
          <w:b/>
          <w:sz w:val="20"/>
          <w:szCs w:val="20"/>
          <w:lang w:eastAsia="ru-RU"/>
        </w:rPr>
        <w:t>Q</w:t>
      </w:r>
      <w:r w:rsidR="007B4C53" w:rsidRPr="000F320F">
        <w:rPr>
          <w:rFonts w:ascii="Times New Roman" w:eastAsia="Times New Roman" w:hAnsi="Times New Roman"/>
          <w:b/>
          <w:sz w:val="20"/>
          <w:szCs w:val="20"/>
          <w:lang w:eastAsia="ru-RU"/>
        </w:rPr>
        <w:t>UIZZES</w:t>
      </w:r>
      <w:r w:rsidR="007E76C8">
        <w:rPr>
          <w:rFonts w:ascii="Times New Roman" w:eastAsia="Times New Roman" w:hAnsi="Times New Roman"/>
          <w:sz w:val="20"/>
          <w:szCs w:val="20"/>
          <w:lang w:eastAsia="ru-RU"/>
        </w:rPr>
        <w:t>:</w:t>
      </w:r>
    </w:p>
    <w:p w14:paraId="37F78CAF" w14:textId="09A662A5" w:rsidR="00E013BC" w:rsidRPr="007E76C8" w:rsidRDefault="00E013BC"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0F320F">
        <w:rPr>
          <w:rFonts w:ascii="Times New Roman" w:eastAsia="Times New Roman" w:hAnsi="Times New Roman"/>
          <w:sz w:val="20"/>
          <w:szCs w:val="20"/>
          <w:lang w:eastAsia="ru-RU"/>
        </w:rPr>
        <w:t>There are 1</w:t>
      </w:r>
      <w:r w:rsidR="00C32B3E">
        <w:rPr>
          <w:rFonts w:ascii="Times New Roman" w:eastAsia="Times New Roman" w:hAnsi="Times New Roman"/>
          <w:sz w:val="20"/>
          <w:szCs w:val="20"/>
          <w:lang w:eastAsia="ru-RU"/>
        </w:rPr>
        <w:t>2</w:t>
      </w:r>
      <w:r w:rsidRPr="000F320F">
        <w:rPr>
          <w:rFonts w:ascii="Times New Roman" w:eastAsia="Times New Roman" w:hAnsi="Times New Roman"/>
          <w:sz w:val="20"/>
          <w:szCs w:val="20"/>
          <w:lang w:eastAsia="ru-RU"/>
        </w:rPr>
        <w:t xml:space="preserv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uizzes that are required, and each is worth </w:t>
      </w:r>
      <w:r w:rsidR="00CD385E">
        <w:rPr>
          <w:rFonts w:ascii="Times New Roman" w:eastAsia="Times New Roman" w:hAnsi="Times New Roman"/>
          <w:sz w:val="20"/>
          <w:szCs w:val="20"/>
          <w:lang w:eastAsia="ru-RU"/>
        </w:rPr>
        <w:t>15</w:t>
      </w:r>
      <w:r w:rsidRPr="000F320F">
        <w:rPr>
          <w:rFonts w:ascii="Times New Roman" w:eastAsia="Times New Roman" w:hAnsi="Times New Roman"/>
          <w:sz w:val="20"/>
          <w:szCs w:val="20"/>
          <w:lang w:eastAsia="ru-RU"/>
        </w:rPr>
        <w:t xml:space="preserve"> points.  </w:t>
      </w:r>
      <w:r w:rsidRPr="000F320F">
        <w:rPr>
          <w:rFonts w:ascii="Times New Roman" w:eastAsia="Times New Roman" w:hAnsi="Times New Roman"/>
          <w:bCs/>
          <w:sz w:val="20"/>
          <w:szCs w:val="20"/>
          <w:lang w:eastAsia="ru-RU"/>
        </w:rPr>
        <w:t>Quizzes are completed</w:t>
      </w:r>
      <w:r w:rsidR="00CD385E">
        <w:rPr>
          <w:rFonts w:ascii="Times New Roman" w:eastAsia="Times New Roman" w:hAnsi="Times New Roman"/>
          <w:bCs/>
          <w:sz w:val="20"/>
          <w:szCs w:val="20"/>
          <w:lang w:eastAsia="ru-RU"/>
        </w:rPr>
        <w:t xml:space="preserve"> and submitted in MyMathLab. </w:t>
      </w:r>
      <w:r w:rsidRPr="000F320F">
        <w:rPr>
          <w:rFonts w:ascii="Times New Roman" w:eastAsia="Times New Roman" w:hAnsi="Times New Roman"/>
          <w:sz w:val="20"/>
          <w:szCs w:val="20"/>
          <w:lang w:eastAsia="ru-RU"/>
        </w:rPr>
        <w:t xml:space="preserve">Once </w:t>
      </w:r>
      <w:r w:rsidR="00CB593A" w:rsidRPr="000F320F">
        <w:rPr>
          <w:rFonts w:ascii="Times New Roman" w:eastAsia="Times New Roman" w:hAnsi="Times New Roman"/>
          <w:sz w:val="20"/>
          <w:szCs w:val="20"/>
          <w:lang w:eastAsia="ru-RU"/>
        </w:rPr>
        <w:t>a Q</w:t>
      </w:r>
      <w:r w:rsidRPr="000F320F">
        <w:rPr>
          <w:rFonts w:ascii="Times New Roman" w:eastAsia="Times New Roman" w:hAnsi="Times New Roman"/>
          <w:sz w:val="20"/>
          <w:szCs w:val="20"/>
          <w:lang w:eastAsia="ru-RU"/>
        </w:rPr>
        <w:t>u</w:t>
      </w:r>
      <w:r w:rsidR="00CD385E">
        <w:rPr>
          <w:rFonts w:ascii="Times New Roman" w:eastAsia="Times New Roman" w:hAnsi="Times New Roman"/>
          <w:sz w:val="20"/>
          <w:szCs w:val="20"/>
          <w:lang w:eastAsia="ru-RU"/>
        </w:rPr>
        <w:t>iz is submitted in MyMathLab</w:t>
      </w:r>
      <w:r w:rsidRPr="000F320F">
        <w:rPr>
          <w:rFonts w:ascii="Times New Roman" w:eastAsia="Times New Roman" w:hAnsi="Times New Roman"/>
          <w:sz w:val="20"/>
          <w:szCs w:val="20"/>
          <w:lang w:eastAsia="ru-RU"/>
        </w:rPr>
        <w:t xml:space="preserve">, it is scored and a percentage is given.  </w:t>
      </w:r>
      <w:r w:rsidR="00B118A5" w:rsidRPr="000F320F">
        <w:rPr>
          <w:rFonts w:ascii="Times New Roman" w:eastAsia="Times New Roman" w:hAnsi="Times New Roman"/>
          <w:sz w:val="20"/>
          <w:szCs w:val="20"/>
          <w:lang w:eastAsia="ru-RU"/>
        </w:rPr>
        <w:t>Studen</w:t>
      </w:r>
      <w:r w:rsidRPr="000F320F">
        <w:rPr>
          <w:rFonts w:ascii="Times New Roman" w:eastAsia="Times New Roman" w:hAnsi="Times New Roman"/>
          <w:sz w:val="20"/>
          <w:szCs w:val="20"/>
          <w:lang w:eastAsia="ru-RU"/>
        </w:rPr>
        <w:t xml:space="preserve">ts take the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uizzes on their own schedule, but they can only earn the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 points if the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 is taken on or before the due date.  </w:t>
      </w:r>
      <w:r w:rsidRPr="000F320F">
        <w:rPr>
          <w:rFonts w:ascii="Times New Roman" w:eastAsia="Times New Roman" w:hAnsi="Times New Roman"/>
          <w:b/>
          <w:sz w:val="20"/>
          <w:szCs w:val="20"/>
          <w:lang w:eastAsia="ru-RU"/>
        </w:rPr>
        <w:t xml:space="preserve">Students must complete the </w:t>
      </w:r>
      <w:r w:rsidR="00CB593A" w:rsidRPr="000F320F">
        <w:rPr>
          <w:rFonts w:ascii="Times New Roman" w:eastAsia="Times New Roman" w:hAnsi="Times New Roman"/>
          <w:b/>
          <w:sz w:val="20"/>
          <w:szCs w:val="20"/>
          <w:lang w:eastAsia="ru-RU"/>
        </w:rPr>
        <w:t>Q</w:t>
      </w:r>
      <w:r w:rsidRPr="000F320F">
        <w:rPr>
          <w:rFonts w:ascii="Times New Roman" w:eastAsia="Times New Roman" w:hAnsi="Times New Roman"/>
          <w:b/>
          <w:sz w:val="20"/>
          <w:szCs w:val="20"/>
          <w:lang w:eastAsia="ru-RU"/>
        </w:rPr>
        <w:t>uizzes BY THEMSEVLES without any assistance from another person</w:t>
      </w:r>
      <w:r w:rsidRPr="000F320F">
        <w:rPr>
          <w:rFonts w:ascii="Times New Roman" w:eastAsia="Times New Roman" w:hAnsi="Times New Roman"/>
          <w:sz w:val="20"/>
          <w:szCs w:val="20"/>
          <w:lang w:eastAsia="ru-RU"/>
        </w:rPr>
        <w:t xml:space="preserve">.  The </w:t>
      </w:r>
      <w:r w:rsidR="006379B6"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uizzes are timed, and they </w:t>
      </w:r>
      <w:r w:rsidRPr="000F320F">
        <w:rPr>
          <w:rFonts w:ascii="Times New Roman" w:eastAsia="Times New Roman" w:hAnsi="Times New Roman"/>
          <w:b/>
          <w:sz w:val="20"/>
          <w:szCs w:val="20"/>
          <w:lang w:eastAsia="ru-RU"/>
        </w:rPr>
        <w:t>must be taken in one sitting within 30 minutes</w:t>
      </w:r>
      <w:r w:rsidRPr="000F320F">
        <w:rPr>
          <w:rFonts w:ascii="Times New Roman" w:eastAsia="Times New Roman" w:hAnsi="Times New Roman"/>
          <w:sz w:val="20"/>
          <w:szCs w:val="20"/>
          <w:lang w:eastAsia="ru-RU"/>
        </w:rPr>
        <w:t xml:space="preserve">.  Students cannot exit the </w:t>
      </w:r>
      <w:r w:rsidR="006379B6"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 or that will count as one of their attempts.  Each quiz can be taken </w:t>
      </w:r>
      <w:r w:rsidR="0096709F" w:rsidRPr="000F320F">
        <w:rPr>
          <w:rFonts w:ascii="Times New Roman" w:eastAsia="Times New Roman" w:hAnsi="Times New Roman"/>
          <w:sz w:val="20"/>
          <w:szCs w:val="20"/>
          <w:lang w:eastAsia="ru-RU"/>
        </w:rPr>
        <w:t xml:space="preserve">twice, and the </w:t>
      </w:r>
      <w:r w:rsidRPr="000F320F">
        <w:rPr>
          <w:rFonts w:ascii="Times New Roman" w:eastAsia="Times New Roman" w:hAnsi="Times New Roman"/>
          <w:sz w:val="20"/>
          <w:szCs w:val="20"/>
          <w:lang w:eastAsia="ru-RU"/>
        </w:rPr>
        <w:t>highe</w:t>
      </w:r>
      <w:r w:rsidR="00CB593A" w:rsidRPr="000F320F">
        <w:rPr>
          <w:rFonts w:ascii="Times New Roman" w:eastAsia="Times New Roman" w:hAnsi="Times New Roman"/>
          <w:sz w:val="20"/>
          <w:szCs w:val="20"/>
          <w:lang w:eastAsia="ru-RU"/>
        </w:rPr>
        <w:t>st</w:t>
      </w:r>
      <w:r w:rsidRPr="000F320F">
        <w:rPr>
          <w:rFonts w:ascii="Times New Roman" w:eastAsia="Times New Roman" w:hAnsi="Times New Roman"/>
          <w:sz w:val="20"/>
          <w:szCs w:val="20"/>
          <w:lang w:eastAsia="ru-RU"/>
        </w:rPr>
        <w:t xml:space="preserve"> </w:t>
      </w:r>
      <w:r w:rsidR="0096709F" w:rsidRPr="000F320F">
        <w:rPr>
          <w:rFonts w:ascii="Times New Roman" w:eastAsia="Times New Roman" w:hAnsi="Times New Roman"/>
          <w:sz w:val="20"/>
          <w:szCs w:val="20"/>
          <w:lang w:eastAsia="ru-RU"/>
        </w:rPr>
        <w:t xml:space="preserve">score </w:t>
      </w:r>
      <w:r w:rsidRPr="000F320F">
        <w:rPr>
          <w:rFonts w:ascii="Times New Roman" w:eastAsia="Times New Roman" w:hAnsi="Times New Roman"/>
          <w:sz w:val="20"/>
          <w:szCs w:val="20"/>
          <w:lang w:eastAsia="ru-RU"/>
        </w:rPr>
        <w:t xml:space="preserve">attained will count.  </w:t>
      </w:r>
      <w:r w:rsidRPr="00666624">
        <w:rPr>
          <w:rFonts w:ascii="Times New Roman" w:eastAsia="Times New Roman" w:hAnsi="Times New Roman"/>
          <w:color w:val="FF0000"/>
          <w:sz w:val="20"/>
          <w:szCs w:val="20"/>
          <w:lang w:eastAsia="ru-RU"/>
        </w:rPr>
        <w:t xml:space="preserve">All </w:t>
      </w:r>
      <w:r w:rsidR="006379B6" w:rsidRPr="00666624">
        <w:rPr>
          <w:rFonts w:ascii="Times New Roman" w:eastAsia="Times New Roman" w:hAnsi="Times New Roman"/>
          <w:color w:val="FF0000"/>
          <w:sz w:val="20"/>
          <w:szCs w:val="20"/>
          <w:lang w:eastAsia="ru-RU"/>
        </w:rPr>
        <w:t>Q</w:t>
      </w:r>
      <w:r w:rsidRPr="00666624">
        <w:rPr>
          <w:rFonts w:ascii="Times New Roman" w:eastAsia="Times New Roman" w:hAnsi="Times New Roman"/>
          <w:color w:val="FF0000"/>
          <w:sz w:val="20"/>
          <w:szCs w:val="20"/>
          <w:lang w:eastAsia="ru-RU"/>
        </w:rPr>
        <w:t>uizzes are available at the beginning of the term</w:t>
      </w:r>
      <w:r w:rsidRPr="00E013BC">
        <w:rPr>
          <w:rFonts w:ascii="Times New Roman" w:eastAsia="Times New Roman" w:hAnsi="Times New Roman"/>
          <w:sz w:val="20"/>
          <w:szCs w:val="20"/>
          <w:lang w:eastAsia="ru-RU"/>
        </w:rPr>
        <w:t xml:space="preserve">, so students may work ahead as much as they like.  </w:t>
      </w:r>
      <w:r w:rsidRPr="00E013BC">
        <w:rPr>
          <w:rFonts w:ascii="Times New Roman" w:eastAsia="Times New Roman" w:hAnsi="Times New Roman"/>
          <w:b/>
          <w:bCs/>
          <w:sz w:val="20"/>
          <w:szCs w:val="20"/>
          <w:lang w:eastAsia="ru-RU"/>
        </w:rPr>
        <w:t xml:space="preserve">There are NO EXTENSIONS or make ups for missed </w:t>
      </w:r>
      <w:r w:rsidR="006379B6">
        <w:rPr>
          <w:rFonts w:ascii="Times New Roman" w:eastAsia="Times New Roman" w:hAnsi="Times New Roman"/>
          <w:b/>
          <w:bCs/>
          <w:sz w:val="20"/>
          <w:szCs w:val="20"/>
          <w:lang w:eastAsia="ru-RU"/>
        </w:rPr>
        <w:t>Q</w:t>
      </w:r>
      <w:r w:rsidRPr="00E013BC">
        <w:rPr>
          <w:rFonts w:ascii="Times New Roman" w:eastAsia="Times New Roman" w:hAnsi="Times New Roman"/>
          <w:b/>
          <w:bCs/>
          <w:sz w:val="20"/>
          <w:szCs w:val="20"/>
          <w:lang w:eastAsia="ru-RU"/>
        </w:rPr>
        <w:t>uizzes because the work can and SHOULD BE completed IN ADVANCE of the deadlines.</w:t>
      </w:r>
    </w:p>
    <w:p w14:paraId="2EDCEBAB" w14:textId="77777777" w:rsidR="00E013BC" w:rsidRDefault="00E013BC"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p>
    <w:p w14:paraId="5F7D409B" w14:textId="77777777" w:rsidR="007E76C8" w:rsidRDefault="009E1656" w:rsidP="007E76C8">
      <w:pPr>
        <w:pStyle w:val="BodyText"/>
        <w:tabs>
          <w:tab w:val="left" w:pos="9900"/>
        </w:tabs>
        <w:spacing w:after="0"/>
        <w:ind w:right="-15"/>
        <w:jc w:val="both"/>
        <w:rPr>
          <w:rFonts w:ascii="Times New Roman" w:eastAsia="Times New Roman" w:hAnsi="Times New Roman"/>
          <w:b/>
          <w:bCs/>
          <w:lang w:eastAsia="ru-RU"/>
        </w:rPr>
      </w:pPr>
      <w:r w:rsidRPr="009E1656">
        <w:rPr>
          <w:rFonts w:ascii="Times New Roman" w:eastAsia="Times New Roman" w:hAnsi="Times New Roman"/>
          <w:b/>
          <w:bCs/>
          <w:lang w:eastAsia="ru-RU"/>
        </w:rPr>
        <w:t>TESTS</w:t>
      </w:r>
      <w:r w:rsidR="007E76C8">
        <w:rPr>
          <w:rFonts w:ascii="Times New Roman" w:eastAsia="Times New Roman" w:hAnsi="Times New Roman"/>
          <w:b/>
          <w:bCs/>
          <w:lang w:eastAsia="ru-RU"/>
        </w:rPr>
        <w:t xml:space="preserve">:  </w:t>
      </w:r>
    </w:p>
    <w:p w14:paraId="66631A91" w14:textId="7FF85129" w:rsidR="006D3729" w:rsidRPr="00D926D2" w:rsidRDefault="00800BFD" w:rsidP="00D926D2">
      <w:pPr>
        <w:pStyle w:val="BodyText"/>
        <w:tabs>
          <w:tab w:val="left" w:pos="9900"/>
        </w:tabs>
        <w:spacing w:after="0"/>
        <w:ind w:right="-15"/>
        <w:jc w:val="both"/>
        <w:rPr>
          <w:rFonts w:ascii="Times New Roman" w:eastAsia="Times New Roman" w:hAnsi="Times New Roman"/>
          <w:b/>
          <w:bCs/>
          <w:lang w:eastAsia="ru-RU"/>
        </w:rPr>
      </w:pPr>
      <w:r>
        <w:rPr>
          <w:rFonts w:ascii="Times New Roman" w:eastAsia="Times New Roman" w:hAnsi="Times New Roman"/>
          <w:sz w:val="20"/>
          <w:szCs w:val="20"/>
          <w:lang w:eastAsia="ru-RU"/>
        </w:rPr>
        <w:t>There</w:t>
      </w:r>
      <w:r w:rsidR="000B5050">
        <w:rPr>
          <w:rFonts w:ascii="Times New Roman" w:eastAsia="Times New Roman" w:hAnsi="Times New Roman"/>
          <w:sz w:val="20"/>
          <w:szCs w:val="20"/>
          <w:lang w:eastAsia="ru-RU"/>
        </w:rPr>
        <w:t xml:space="preserve"> are five</w:t>
      </w:r>
      <w:r w:rsidR="00C32B3E">
        <w:rPr>
          <w:rFonts w:ascii="Times New Roman" w:eastAsia="Times New Roman" w:hAnsi="Times New Roman"/>
          <w:sz w:val="20"/>
          <w:szCs w:val="20"/>
          <w:lang w:eastAsia="ru-RU"/>
        </w:rPr>
        <w:t xml:space="preserve"> major tests</w:t>
      </w:r>
      <w:r w:rsidR="009E1656" w:rsidRPr="009E1656">
        <w:rPr>
          <w:rFonts w:ascii="Times New Roman" w:eastAsia="Times New Roman" w:hAnsi="Times New Roman"/>
          <w:sz w:val="20"/>
          <w:szCs w:val="20"/>
          <w:lang w:eastAsia="ru-RU"/>
        </w:rPr>
        <w:t>. Tests are completed and submitted in MyMat</w:t>
      </w:r>
      <w:r w:rsidR="00CD385E">
        <w:rPr>
          <w:rFonts w:ascii="Times New Roman" w:eastAsia="Times New Roman" w:hAnsi="Times New Roman"/>
          <w:sz w:val="20"/>
          <w:szCs w:val="20"/>
          <w:lang w:eastAsia="ru-RU"/>
        </w:rPr>
        <w:t>hLab. Each test is worth 1</w:t>
      </w:r>
      <w:r w:rsidR="0040789C">
        <w:rPr>
          <w:rFonts w:ascii="Times New Roman" w:eastAsia="Times New Roman" w:hAnsi="Times New Roman"/>
          <w:sz w:val="20"/>
          <w:szCs w:val="20"/>
          <w:lang w:eastAsia="ru-RU"/>
        </w:rPr>
        <w:t>20</w:t>
      </w:r>
      <w:r w:rsidR="009E1656" w:rsidRPr="009E1656">
        <w:rPr>
          <w:rFonts w:ascii="Times New Roman" w:eastAsia="Times New Roman" w:hAnsi="Times New Roman"/>
          <w:sz w:val="20"/>
          <w:szCs w:val="20"/>
          <w:lang w:eastAsia="ru-RU"/>
        </w:rPr>
        <w:t xml:space="preserve"> points. Once the te</w:t>
      </w:r>
      <w:r w:rsidR="00CD385E">
        <w:rPr>
          <w:rFonts w:ascii="Times New Roman" w:eastAsia="Times New Roman" w:hAnsi="Times New Roman"/>
          <w:sz w:val="20"/>
          <w:szCs w:val="20"/>
          <w:lang w:eastAsia="ru-RU"/>
        </w:rPr>
        <w:t>st is submitted in MyMathLab</w:t>
      </w:r>
      <w:r w:rsidR="009E1656" w:rsidRPr="009E1656">
        <w:rPr>
          <w:rFonts w:ascii="Times New Roman" w:eastAsia="Times New Roman" w:hAnsi="Times New Roman"/>
          <w:sz w:val="20"/>
          <w:szCs w:val="20"/>
          <w:lang w:eastAsia="ru-RU"/>
        </w:rPr>
        <w:t xml:space="preserve">, it is scored and a percentage is </w:t>
      </w:r>
      <w:r w:rsidR="00C32B3E">
        <w:rPr>
          <w:rFonts w:ascii="Times New Roman" w:eastAsia="Times New Roman" w:hAnsi="Times New Roman"/>
          <w:sz w:val="20"/>
          <w:szCs w:val="20"/>
          <w:lang w:eastAsia="ru-RU"/>
        </w:rPr>
        <w:t xml:space="preserve">given. The UAB score (out of </w:t>
      </w:r>
      <w:r w:rsidR="009E1656" w:rsidRPr="009E1656">
        <w:rPr>
          <w:rFonts w:ascii="Times New Roman" w:eastAsia="Times New Roman" w:hAnsi="Times New Roman"/>
          <w:sz w:val="20"/>
          <w:szCs w:val="20"/>
          <w:lang w:eastAsia="ru-RU"/>
        </w:rPr>
        <w:t xml:space="preserve"> </w:t>
      </w:r>
      <w:r w:rsidR="00CD385E">
        <w:rPr>
          <w:rFonts w:ascii="Times New Roman" w:eastAsia="Times New Roman" w:hAnsi="Times New Roman"/>
          <w:sz w:val="20"/>
          <w:szCs w:val="20"/>
          <w:lang w:eastAsia="ru-RU"/>
        </w:rPr>
        <w:t>1</w:t>
      </w:r>
      <w:r w:rsidR="00234FA5">
        <w:rPr>
          <w:rFonts w:ascii="Times New Roman" w:eastAsia="Times New Roman" w:hAnsi="Times New Roman"/>
          <w:sz w:val="20"/>
          <w:szCs w:val="20"/>
          <w:lang w:eastAsia="ru-RU"/>
        </w:rPr>
        <w:t>2</w:t>
      </w:r>
      <w:r w:rsidR="00CD385E">
        <w:rPr>
          <w:rFonts w:ascii="Times New Roman" w:eastAsia="Times New Roman" w:hAnsi="Times New Roman"/>
          <w:sz w:val="20"/>
          <w:szCs w:val="20"/>
          <w:lang w:eastAsia="ru-RU"/>
        </w:rPr>
        <w:t xml:space="preserve">0 </w:t>
      </w:r>
      <w:r w:rsidR="009E1656" w:rsidRPr="009E1656">
        <w:rPr>
          <w:rFonts w:ascii="Times New Roman" w:eastAsia="Times New Roman" w:hAnsi="Times New Roman"/>
          <w:sz w:val="20"/>
          <w:szCs w:val="20"/>
          <w:lang w:eastAsia="ru-RU"/>
        </w:rPr>
        <w:t xml:space="preserve">pts) for the test can be found online at </w:t>
      </w:r>
      <w:hyperlink r:id="rId9" w:history="1">
        <w:r w:rsidR="009E1656" w:rsidRPr="009E1656">
          <w:rPr>
            <w:rFonts w:ascii="Times New Roman" w:eastAsia="Times New Roman" w:hAnsi="Times New Roman"/>
            <w:color w:val="0000FF"/>
            <w:sz w:val="20"/>
            <w:szCs w:val="20"/>
            <w:u w:val="single"/>
            <w:lang w:eastAsia="ru-RU"/>
          </w:rPr>
          <w:t>https://secure.cas.uab.edu/mll/db/</w:t>
        </w:r>
      </w:hyperlink>
      <w:r w:rsidR="009E1656" w:rsidRPr="009E1656">
        <w:rPr>
          <w:rFonts w:ascii="Times New Roman" w:eastAsia="Times New Roman" w:hAnsi="Times New Roman"/>
          <w:sz w:val="20"/>
          <w:szCs w:val="20"/>
          <w:lang w:eastAsia="ru-RU"/>
        </w:rPr>
        <w:t xml:space="preserve"> or by clicking on “Check Your Grade” in MyMathLabPlus. Students must take the tests during the scheduled dates and times under supervised remote proctoring as described in this</w:t>
      </w:r>
      <w:r w:rsidR="00C32B3E">
        <w:rPr>
          <w:rFonts w:ascii="Times New Roman" w:eastAsia="Times New Roman" w:hAnsi="Times New Roman"/>
          <w:sz w:val="20"/>
          <w:szCs w:val="20"/>
          <w:lang w:eastAsia="ru-RU"/>
        </w:rPr>
        <w:t xml:space="preserve"> syllabus.  All tests have a 50</w:t>
      </w:r>
      <w:r w:rsidR="007E76C8">
        <w:rPr>
          <w:rFonts w:ascii="Times New Roman" w:eastAsia="Times New Roman" w:hAnsi="Times New Roman"/>
          <w:sz w:val="20"/>
          <w:szCs w:val="20"/>
          <w:lang w:eastAsia="ru-RU"/>
        </w:rPr>
        <w:t xml:space="preserve"> </w:t>
      </w:r>
      <w:r w:rsidR="009E1656" w:rsidRPr="009E1656">
        <w:rPr>
          <w:rFonts w:ascii="Times New Roman" w:eastAsia="Times New Roman" w:hAnsi="Times New Roman"/>
          <w:sz w:val="20"/>
          <w:szCs w:val="20"/>
          <w:lang w:eastAsia="ru-RU"/>
        </w:rPr>
        <w:t xml:space="preserve">minute time limit and must be taken in one sitting. </w:t>
      </w:r>
      <w:r w:rsidR="009E1656" w:rsidRPr="009E1656">
        <w:rPr>
          <w:rFonts w:ascii="Times New Roman" w:eastAsia="Times New Roman" w:hAnsi="Times New Roman"/>
          <w:b/>
          <w:bCs/>
          <w:sz w:val="20"/>
          <w:szCs w:val="20"/>
          <w:lang w:eastAsia="ru-RU"/>
        </w:rPr>
        <w:t>Stu</w:t>
      </w:r>
      <w:r w:rsidR="00CD385E">
        <w:rPr>
          <w:rFonts w:ascii="Times New Roman" w:eastAsia="Times New Roman" w:hAnsi="Times New Roman"/>
          <w:b/>
          <w:bCs/>
          <w:sz w:val="20"/>
          <w:szCs w:val="20"/>
          <w:lang w:eastAsia="ru-RU"/>
        </w:rPr>
        <w:t>dents must use the MyMathLab</w:t>
      </w:r>
      <w:r w:rsidR="009E1656" w:rsidRPr="009E1656">
        <w:rPr>
          <w:rFonts w:ascii="Times New Roman" w:eastAsia="Times New Roman" w:hAnsi="Times New Roman"/>
          <w:b/>
          <w:bCs/>
          <w:sz w:val="20"/>
          <w:szCs w:val="20"/>
          <w:lang w:eastAsia="ru-RU"/>
        </w:rPr>
        <w:t xml:space="preserve"> calculator or their computer </w:t>
      </w:r>
      <w:r w:rsidR="009E1656" w:rsidRPr="009E1656">
        <w:rPr>
          <w:rFonts w:ascii="Times New Roman" w:eastAsia="Times New Roman" w:hAnsi="Times New Roman"/>
          <w:sz w:val="20"/>
          <w:szCs w:val="20"/>
          <w:lang w:eastAsia="ru-RU"/>
        </w:rPr>
        <w:t xml:space="preserve">(Windows/Safari) </w:t>
      </w:r>
      <w:r w:rsidR="009E1656" w:rsidRPr="009E1656">
        <w:rPr>
          <w:rFonts w:ascii="Times New Roman" w:eastAsia="Times New Roman" w:hAnsi="Times New Roman"/>
          <w:b/>
          <w:bCs/>
          <w:sz w:val="20"/>
          <w:szCs w:val="20"/>
          <w:lang w:eastAsia="ru-RU"/>
        </w:rPr>
        <w:t>scientific calculator during testing</w:t>
      </w:r>
      <w:r w:rsidR="009E1656" w:rsidRPr="009E1656">
        <w:rPr>
          <w:rFonts w:ascii="Times New Roman" w:eastAsia="Times New Roman" w:hAnsi="Times New Roman"/>
          <w:sz w:val="20"/>
          <w:szCs w:val="20"/>
          <w:lang w:eastAsia="ru-RU"/>
        </w:rPr>
        <w:t>. NO personal calculators are allowed. Students may use scratch paper during a test, but no credit is given for work done on the scratch paper.</w:t>
      </w:r>
      <w:r w:rsidR="009E1656" w:rsidRPr="009E1656">
        <w:rPr>
          <w:rFonts w:ascii="Times New Roman" w:eastAsia="Times New Roman" w:hAnsi="Times New Roman"/>
          <w:b/>
          <w:sz w:val="20"/>
          <w:szCs w:val="20"/>
          <w:lang w:eastAsia="ru-RU"/>
        </w:rPr>
        <w:t xml:space="preserve"> Students are required to ha</w:t>
      </w:r>
      <w:r w:rsidR="00CD385E">
        <w:rPr>
          <w:rFonts w:ascii="Times New Roman" w:eastAsia="Times New Roman" w:hAnsi="Times New Roman"/>
          <w:b/>
          <w:sz w:val="20"/>
          <w:szCs w:val="20"/>
          <w:lang w:eastAsia="ru-RU"/>
        </w:rPr>
        <w:t>ve a government issued photo ID</w:t>
      </w:r>
      <w:r w:rsidR="009E1656" w:rsidRPr="009E1656">
        <w:rPr>
          <w:rFonts w:ascii="Times New Roman" w:eastAsia="Times New Roman" w:hAnsi="Times New Roman"/>
          <w:b/>
          <w:sz w:val="20"/>
          <w:szCs w:val="20"/>
          <w:lang w:eastAsia="ru-RU"/>
        </w:rPr>
        <w:t xml:space="preserve"> during testing (UAB student ID, driver’s license, etc).</w:t>
      </w:r>
      <w:r w:rsidR="00D926D2">
        <w:rPr>
          <w:rFonts w:ascii="Times New Roman" w:eastAsia="Times New Roman" w:hAnsi="Times New Roman"/>
          <w:b/>
          <w:bCs/>
          <w:lang w:eastAsia="ru-RU"/>
        </w:rPr>
        <w:t xml:space="preserve">  </w:t>
      </w:r>
      <w:r w:rsidR="00D926D2">
        <w:rPr>
          <w:rFonts w:ascii="Times New Roman" w:hAnsi="Times New Roman"/>
          <w:b/>
          <w:color w:val="212121"/>
          <w:sz w:val="20"/>
          <w:szCs w:val="20"/>
          <w:shd w:val="clear" w:color="auto" w:fill="FFFFFF"/>
        </w:rPr>
        <w:t>A</w:t>
      </w:r>
      <w:r w:rsidR="006D3729" w:rsidRPr="003A1EA8">
        <w:rPr>
          <w:rFonts w:ascii="Times New Roman" w:hAnsi="Times New Roman"/>
          <w:b/>
          <w:color w:val="212121"/>
          <w:sz w:val="20"/>
          <w:szCs w:val="20"/>
          <w:shd w:val="clear" w:color="auto" w:fill="FFFFFF"/>
        </w:rPr>
        <w:t>lthough students take tests with ProctorU, we reserve the r</w:t>
      </w:r>
      <w:r w:rsidR="000B5939" w:rsidRPr="003A1EA8">
        <w:rPr>
          <w:rFonts w:ascii="Times New Roman" w:hAnsi="Times New Roman"/>
          <w:b/>
          <w:color w:val="212121"/>
          <w:sz w:val="20"/>
          <w:szCs w:val="20"/>
          <w:shd w:val="clear" w:color="auto" w:fill="FFFFFF"/>
        </w:rPr>
        <w:t>ight to require a student to re</w:t>
      </w:r>
      <w:r w:rsidR="006D3729" w:rsidRPr="003A1EA8">
        <w:rPr>
          <w:rFonts w:ascii="Times New Roman" w:hAnsi="Times New Roman"/>
          <w:b/>
          <w:color w:val="212121"/>
          <w:sz w:val="20"/>
          <w:szCs w:val="20"/>
          <w:shd w:val="clear" w:color="auto" w:fill="FFFFFF"/>
        </w:rPr>
        <w:t>take a test with ProctorU if any testing inconsistencies or questions of academic integrity arise during the testing session or after the review of the recording by the instructor.  Students will be responsible for p</w:t>
      </w:r>
      <w:r w:rsidR="00B42C58" w:rsidRPr="003A1EA8">
        <w:rPr>
          <w:rFonts w:ascii="Times New Roman" w:hAnsi="Times New Roman"/>
          <w:b/>
          <w:color w:val="212121"/>
          <w:sz w:val="20"/>
          <w:szCs w:val="20"/>
          <w:shd w:val="clear" w:color="auto" w:fill="FFFFFF"/>
        </w:rPr>
        <w:t>ayment of any fees to retake a t</w:t>
      </w:r>
      <w:r w:rsidR="006D3729" w:rsidRPr="003A1EA8">
        <w:rPr>
          <w:rFonts w:ascii="Times New Roman" w:hAnsi="Times New Roman"/>
          <w:b/>
          <w:color w:val="212121"/>
          <w:sz w:val="20"/>
          <w:szCs w:val="20"/>
          <w:shd w:val="clear" w:color="auto" w:fill="FFFFFF"/>
        </w:rPr>
        <w:t>est.  Academic misconduct undermines the purpose of education and can generally be defined as all acts of dishonesty in an academic or related matter and </w:t>
      </w:r>
      <w:r w:rsidR="006D3729" w:rsidRPr="003A1EA8">
        <w:rPr>
          <w:rFonts w:ascii="Times New Roman" w:hAnsi="Times New Roman"/>
          <w:b/>
          <w:color w:val="212121"/>
          <w:sz w:val="20"/>
          <w:szCs w:val="20"/>
          <w:u w:val="single"/>
          <w:shd w:val="clear" w:color="auto" w:fill="FFFFFF"/>
        </w:rPr>
        <w:t>will not</w:t>
      </w:r>
      <w:r w:rsidR="006D3729" w:rsidRPr="003A1EA8">
        <w:rPr>
          <w:rFonts w:ascii="Times New Roman" w:hAnsi="Times New Roman"/>
          <w:b/>
          <w:color w:val="212121"/>
          <w:sz w:val="20"/>
          <w:szCs w:val="20"/>
          <w:shd w:val="clear" w:color="auto" w:fill="FFFFFF"/>
        </w:rPr>
        <w:t> be tolerated.</w:t>
      </w:r>
    </w:p>
    <w:p w14:paraId="02FF0E9C" w14:textId="77777777" w:rsidR="009E1656" w:rsidRPr="009E1656" w:rsidRDefault="009E1656" w:rsidP="007E76C8">
      <w:pPr>
        <w:tabs>
          <w:tab w:val="left" w:pos="9900"/>
        </w:tabs>
        <w:overflowPunct w:val="0"/>
        <w:autoSpaceDE w:val="0"/>
        <w:autoSpaceDN w:val="0"/>
        <w:adjustRightInd w:val="0"/>
        <w:spacing w:after="0" w:line="264" w:lineRule="auto"/>
        <w:ind w:right="-15"/>
        <w:jc w:val="both"/>
        <w:textAlignment w:val="baseline"/>
        <w:rPr>
          <w:rFonts w:ascii="Times New Roman" w:eastAsia="Times New Roman" w:hAnsi="Times New Roman"/>
          <w:b/>
          <w:sz w:val="20"/>
          <w:szCs w:val="20"/>
          <w:lang w:eastAsia="ru-RU"/>
        </w:rPr>
      </w:pPr>
    </w:p>
    <w:p w14:paraId="6FF510AF" w14:textId="011F3DB6" w:rsidR="00C32B3E" w:rsidRPr="007E76C8" w:rsidRDefault="009E1656" w:rsidP="007E76C8">
      <w:pPr>
        <w:overflowPunct w:val="0"/>
        <w:spacing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bCs/>
          <w:color w:val="000000"/>
          <w:sz w:val="20"/>
          <w:szCs w:val="20"/>
        </w:rPr>
        <w:t xml:space="preserve">Practice Tests </w:t>
      </w:r>
      <w:r w:rsidRPr="007E76C8">
        <w:rPr>
          <w:rFonts w:ascii="Times New Roman" w:eastAsia="Times New Roman" w:hAnsi="Times New Roman"/>
          <w:color w:val="000000"/>
          <w:sz w:val="20"/>
          <w:szCs w:val="20"/>
        </w:rPr>
        <w:t>are</w:t>
      </w:r>
      <w:r w:rsidR="000B5050" w:rsidRPr="007E76C8">
        <w:rPr>
          <w:rFonts w:ascii="Times New Roman" w:eastAsia="Times New Roman" w:hAnsi="Times New Roman"/>
          <w:color w:val="000000"/>
          <w:sz w:val="20"/>
          <w:szCs w:val="20"/>
        </w:rPr>
        <w:t xml:space="preserve"> 5</w:t>
      </w:r>
      <w:r w:rsidR="00C32B3E" w:rsidRPr="007E76C8">
        <w:rPr>
          <w:rFonts w:ascii="Times New Roman" w:eastAsia="Times New Roman" w:hAnsi="Times New Roman"/>
          <w:color w:val="000000"/>
          <w:sz w:val="20"/>
          <w:szCs w:val="20"/>
        </w:rPr>
        <w:t xml:space="preserve"> Reviews (one for each test),</w:t>
      </w:r>
      <w:r w:rsidRPr="007E76C8">
        <w:rPr>
          <w:rFonts w:ascii="Times New Roman" w:eastAsia="Times New Roman" w:hAnsi="Times New Roman"/>
          <w:color w:val="000000"/>
          <w:sz w:val="20"/>
          <w:szCs w:val="20"/>
        </w:rPr>
        <w:t xml:space="preserve"> </w:t>
      </w:r>
      <w:r w:rsidR="00C32B3E" w:rsidRPr="007E76C8">
        <w:rPr>
          <w:rFonts w:ascii="Times New Roman" w:eastAsia="Times New Roman" w:hAnsi="Times New Roman"/>
          <w:sz w:val="20"/>
          <w:szCs w:val="20"/>
          <w:lang w:eastAsia="ru-RU"/>
        </w:rPr>
        <w:t xml:space="preserve">and they count as </w:t>
      </w:r>
      <w:r w:rsidR="00C32B3E" w:rsidRPr="007E76C8">
        <w:rPr>
          <w:rFonts w:ascii="Times New Roman" w:eastAsia="Times New Roman" w:hAnsi="Times New Roman"/>
          <w:b/>
          <w:i/>
          <w:sz w:val="20"/>
          <w:szCs w:val="20"/>
          <w:lang w:eastAsia="ru-RU"/>
        </w:rPr>
        <w:t>extra points</w:t>
      </w:r>
      <w:r w:rsidR="00C32B3E" w:rsidRPr="007E76C8">
        <w:rPr>
          <w:rFonts w:ascii="Times New Roman" w:eastAsia="Times New Roman" w:hAnsi="Times New Roman"/>
          <w:sz w:val="20"/>
          <w:szCs w:val="20"/>
          <w:lang w:eastAsia="ru-RU"/>
        </w:rPr>
        <w:t xml:space="preserve"> towards your total</w:t>
      </w:r>
      <w:r w:rsidR="00CD385E" w:rsidRPr="007E76C8">
        <w:rPr>
          <w:rFonts w:ascii="Times New Roman" w:eastAsia="Times New Roman" w:hAnsi="Times New Roman"/>
          <w:sz w:val="20"/>
          <w:szCs w:val="20"/>
          <w:lang w:eastAsia="ru-RU"/>
        </w:rPr>
        <w:t xml:space="preserve"> points.  Each Review is worth 5</w:t>
      </w:r>
      <w:r w:rsidR="00C32B3E" w:rsidRPr="007E76C8">
        <w:rPr>
          <w:rFonts w:ascii="Times New Roman" w:eastAsia="Times New Roman" w:hAnsi="Times New Roman"/>
          <w:sz w:val="20"/>
          <w:szCs w:val="20"/>
          <w:lang w:eastAsia="ru-RU"/>
        </w:rPr>
        <w:t xml:space="preserve"> points.  </w:t>
      </w:r>
      <w:r w:rsidR="00C32B3E" w:rsidRPr="007E76C8">
        <w:rPr>
          <w:rFonts w:ascii="Times New Roman" w:eastAsia="Times New Roman" w:hAnsi="Times New Roman"/>
          <w:bCs/>
          <w:sz w:val="20"/>
          <w:szCs w:val="20"/>
          <w:lang w:eastAsia="ru-RU"/>
        </w:rPr>
        <w:t>Reviews are completed</w:t>
      </w:r>
      <w:r w:rsidR="00CD385E" w:rsidRPr="007E76C8">
        <w:rPr>
          <w:rFonts w:ascii="Times New Roman" w:eastAsia="Times New Roman" w:hAnsi="Times New Roman"/>
          <w:bCs/>
          <w:sz w:val="20"/>
          <w:szCs w:val="20"/>
          <w:lang w:eastAsia="ru-RU"/>
        </w:rPr>
        <w:t xml:space="preserve"> and submitted in MyMathLab</w:t>
      </w:r>
      <w:r w:rsidR="00C32B3E" w:rsidRPr="007E76C8">
        <w:rPr>
          <w:rFonts w:ascii="Times New Roman" w:eastAsia="Times New Roman" w:hAnsi="Times New Roman"/>
          <w:bCs/>
          <w:sz w:val="20"/>
          <w:szCs w:val="20"/>
          <w:lang w:eastAsia="ru-RU"/>
        </w:rPr>
        <w:t xml:space="preserve">.  </w:t>
      </w:r>
      <w:r w:rsidR="00C32B3E" w:rsidRPr="007E76C8">
        <w:rPr>
          <w:rFonts w:ascii="Times New Roman" w:eastAsia="Times New Roman" w:hAnsi="Times New Roman"/>
          <w:sz w:val="20"/>
          <w:szCs w:val="20"/>
          <w:lang w:eastAsia="ru-RU"/>
        </w:rPr>
        <w:t>Once a Review for a Tes</w:t>
      </w:r>
      <w:r w:rsidR="00CD385E" w:rsidRPr="007E76C8">
        <w:rPr>
          <w:rFonts w:ascii="Times New Roman" w:eastAsia="Times New Roman" w:hAnsi="Times New Roman"/>
          <w:sz w:val="20"/>
          <w:szCs w:val="20"/>
          <w:lang w:eastAsia="ru-RU"/>
        </w:rPr>
        <w:t>t is submitted in MyMathLab</w:t>
      </w:r>
      <w:r w:rsidR="00C32B3E" w:rsidRPr="007E76C8">
        <w:rPr>
          <w:rFonts w:ascii="Times New Roman" w:eastAsia="Times New Roman" w:hAnsi="Times New Roman"/>
          <w:sz w:val="20"/>
          <w:szCs w:val="20"/>
          <w:lang w:eastAsia="ru-RU"/>
        </w:rPr>
        <w:t>, it is scored and a percentage is given.  The percentage will be converted to points and will be included in the student’s total points.</w:t>
      </w:r>
      <w:r w:rsidR="007E76C8">
        <w:rPr>
          <w:rFonts w:ascii="Times New Roman" w:eastAsia="Times New Roman" w:hAnsi="Times New Roman"/>
          <w:sz w:val="20"/>
          <w:szCs w:val="20"/>
          <w:lang w:eastAsia="ru-RU"/>
        </w:rPr>
        <w:t xml:space="preserve">  </w:t>
      </w:r>
      <w:r w:rsidR="00C32B3E" w:rsidRPr="007E76C8">
        <w:rPr>
          <w:rFonts w:ascii="Times New Roman" w:eastAsia="Times New Roman" w:hAnsi="Times New Roman"/>
          <w:sz w:val="20"/>
          <w:szCs w:val="20"/>
          <w:lang w:eastAsia="ru-RU"/>
        </w:rPr>
        <w:t xml:space="preserve">Students take the </w:t>
      </w:r>
      <w:r w:rsidR="007E76C8">
        <w:rPr>
          <w:rFonts w:ascii="Times New Roman" w:eastAsia="Times New Roman" w:hAnsi="Times New Roman"/>
          <w:sz w:val="20"/>
          <w:szCs w:val="20"/>
          <w:lang w:eastAsia="ru-RU"/>
        </w:rPr>
        <w:t>practice tests</w:t>
      </w:r>
      <w:r w:rsidR="00C32B3E" w:rsidRPr="007E76C8">
        <w:rPr>
          <w:rFonts w:ascii="Times New Roman" w:eastAsia="Times New Roman" w:hAnsi="Times New Roman"/>
          <w:sz w:val="20"/>
          <w:szCs w:val="20"/>
          <w:lang w:eastAsia="ru-RU"/>
        </w:rPr>
        <w:t xml:space="preserve"> on their own schedule</w:t>
      </w:r>
      <w:r w:rsidR="007E76C8">
        <w:rPr>
          <w:rFonts w:ascii="Times New Roman" w:eastAsia="Times New Roman" w:hAnsi="Times New Roman"/>
          <w:sz w:val="20"/>
          <w:szCs w:val="20"/>
          <w:lang w:eastAsia="ru-RU"/>
        </w:rPr>
        <w:t xml:space="preserve">.  A practice test is due on the same date as the associated test.  </w:t>
      </w:r>
      <w:r w:rsidR="00C32B3E" w:rsidRPr="007E76C8">
        <w:rPr>
          <w:rFonts w:ascii="Times New Roman" w:eastAsia="Times New Roman" w:hAnsi="Times New Roman"/>
          <w:b/>
          <w:sz w:val="20"/>
          <w:szCs w:val="20"/>
          <w:lang w:eastAsia="ru-RU"/>
        </w:rPr>
        <w:t>Students must complete the Reviews BY THEMSEVLES without any assistance from another person.</w:t>
      </w:r>
      <w:r w:rsidR="00C32B3E" w:rsidRPr="007E76C8">
        <w:rPr>
          <w:rFonts w:ascii="Times New Roman" w:eastAsia="Times New Roman" w:hAnsi="Times New Roman"/>
          <w:sz w:val="20"/>
          <w:szCs w:val="20"/>
          <w:lang w:eastAsia="ru-RU"/>
        </w:rPr>
        <w:t xml:space="preserve">  </w:t>
      </w:r>
      <w:r w:rsidR="007E76C8">
        <w:rPr>
          <w:rFonts w:ascii="Times New Roman" w:eastAsia="Times New Roman" w:hAnsi="Times New Roman"/>
          <w:b/>
          <w:sz w:val="20"/>
          <w:szCs w:val="20"/>
          <w:lang w:eastAsia="ru-RU"/>
        </w:rPr>
        <w:t>Th</w:t>
      </w:r>
      <w:r w:rsidR="00C32B3E" w:rsidRPr="007E76C8">
        <w:rPr>
          <w:rFonts w:ascii="Times New Roman" w:eastAsia="Times New Roman" w:hAnsi="Times New Roman"/>
          <w:b/>
          <w:sz w:val="20"/>
          <w:szCs w:val="20"/>
          <w:lang w:eastAsia="ru-RU"/>
        </w:rPr>
        <w:t xml:space="preserve">e </w:t>
      </w:r>
      <w:r w:rsidR="007E76C8">
        <w:rPr>
          <w:rFonts w:ascii="Times New Roman" w:eastAsia="Times New Roman" w:hAnsi="Times New Roman"/>
          <w:b/>
          <w:sz w:val="20"/>
          <w:szCs w:val="20"/>
          <w:lang w:eastAsia="ru-RU"/>
        </w:rPr>
        <w:t>practice tests</w:t>
      </w:r>
      <w:r w:rsidR="00C32B3E" w:rsidRPr="007E76C8">
        <w:rPr>
          <w:rFonts w:ascii="Times New Roman" w:eastAsia="Times New Roman" w:hAnsi="Times New Roman"/>
          <w:b/>
          <w:sz w:val="20"/>
          <w:szCs w:val="20"/>
          <w:lang w:eastAsia="ru-RU"/>
        </w:rPr>
        <w:t xml:space="preserve"> are NOT timed, and students may go in and out of them until they are ready to submit.  </w:t>
      </w:r>
      <w:r w:rsidR="00C32B3E" w:rsidRPr="007E76C8">
        <w:rPr>
          <w:rFonts w:ascii="Times New Roman" w:eastAsia="Times New Roman" w:hAnsi="Times New Roman"/>
          <w:sz w:val="20"/>
          <w:szCs w:val="20"/>
          <w:lang w:eastAsia="ru-RU"/>
        </w:rPr>
        <w:t xml:space="preserve">Each Review may be taken an unlimited amount of times, and the highest score attained will count.  </w:t>
      </w:r>
    </w:p>
    <w:p w14:paraId="0E25941C" w14:textId="268F23DE" w:rsidR="00F97BF4" w:rsidRPr="007E76C8" w:rsidRDefault="00F97BF4" w:rsidP="007E76C8">
      <w:pPr>
        <w:tabs>
          <w:tab w:val="left" w:pos="9900"/>
        </w:tabs>
        <w:overflowPunct w:val="0"/>
        <w:autoSpaceDE w:val="0"/>
        <w:autoSpaceDN w:val="0"/>
        <w:adjustRightInd w:val="0"/>
        <w:spacing w:after="0" w:line="264" w:lineRule="auto"/>
        <w:ind w:right="-15"/>
        <w:jc w:val="both"/>
        <w:textAlignment w:val="baseline"/>
        <w:rPr>
          <w:rFonts w:ascii="Times New Roman" w:eastAsia="Times New Roman" w:hAnsi="Times New Roman"/>
          <w:b/>
          <w:sz w:val="20"/>
          <w:szCs w:val="20"/>
          <w:lang w:eastAsia="ru-RU"/>
        </w:rPr>
      </w:pPr>
      <w:r w:rsidRPr="007E76C8">
        <w:rPr>
          <w:rFonts w:ascii="Times New Roman" w:eastAsia="Times New Roman" w:hAnsi="Times New Roman"/>
          <w:b/>
          <w:sz w:val="20"/>
          <w:szCs w:val="20"/>
          <w:lang w:eastAsia="ru-RU"/>
        </w:rPr>
        <w:t>REQUIREMENT for Taking Tests:</w:t>
      </w:r>
    </w:p>
    <w:p w14:paraId="3AD21709" w14:textId="77777777" w:rsidR="00F97BF4" w:rsidRPr="007E76C8" w:rsidRDefault="00F97BF4" w:rsidP="007E76C8">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sz w:val="20"/>
          <w:szCs w:val="20"/>
          <w:lang w:eastAsia="ru-RU"/>
        </w:rPr>
        <w:t>Students will take the course tests using remote proctoring services through ProctorU</w:t>
      </w:r>
      <w:r w:rsidRPr="007E76C8">
        <w:rPr>
          <w:rFonts w:ascii="Times New Roman" w:eastAsia="Times New Roman" w:hAnsi="Times New Roman"/>
          <w:sz w:val="20"/>
          <w:szCs w:val="20"/>
          <w:lang w:eastAsia="ru-RU"/>
        </w:rPr>
        <w:t>.  You will find the information regarding ProctorU on Canvas.  Please read the ProctorU hando</w:t>
      </w:r>
      <w:r w:rsidR="007803FF" w:rsidRPr="007E76C8">
        <w:rPr>
          <w:rFonts w:ascii="Times New Roman" w:eastAsia="Times New Roman" w:hAnsi="Times New Roman"/>
          <w:sz w:val="20"/>
          <w:szCs w:val="20"/>
          <w:lang w:eastAsia="ru-RU"/>
        </w:rPr>
        <w:t>ut information carefully before</w:t>
      </w:r>
      <w:r w:rsidRPr="007E76C8">
        <w:rPr>
          <w:rFonts w:ascii="Times New Roman" w:eastAsia="Times New Roman" w:hAnsi="Times New Roman"/>
          <w:sz w:val="20"/>
          <w:szCs w:val="20"/>
          <w:lang w:eastAsia="ru-RU"/>
        </w:rPr>
        <w:t xml:space="preserve"> testing.  </w:t>
      </w:r>
    </w:p>
    <w:p w14:paraId="3A1079BA" w14:textId="29011ED7" w:rsidR="00F97BF4" w:rsidRPr="007E76C8" w:rsidRDefault="00F97BF4" w:rsidP="007E76C8">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r w:rsidRPr="007E76C8">
        <w:rPr>
          <w:rFonts w:ascii="Times New Roman" w:eastAsia="Times New Roman" w:hAnsi="Times New Roman"/>
          <w:b/>
          <w:sz w:val="20"/>
          <w:szCs w:val="20"/>
          <w:lang w:eastAsia="ru-RU"/>
        </w:rPr>
        <w:t>Students are responsible for the technical requirements needed.  The deadl</w:t>
      </w:r>
      <w:r w:rsidR="00CD385E" w:rsidRPr="007E76C8">
        <w:rPr>
          <w:rFonts w:ascii="Times New Roman" w:eastAsia="Times New Roman" w:hAnsi="Times New Roman"/>
          <w:b/>
          <w:sz w:val="20"/>
          <w:szCs w:val="20"/>
          <w:lang w:eastAsia="ru-RU"/>
        </w:rPr>
        <w:t>ine for each test</w:t>
      </w:r>
      <w:r w:rsidR="008432A4" w:rsidRPr="007E76C8">
        <w:rPr>
          <w:rFonts w:ascii="Times New Roman" w:eastAsia="Times New Roman" w:hAnsi="Times New Roman"/>
          <w:b/>
          <w:sz w:val="20"/>
          <w:szCs w:val="20"/>
          <w:lang w:eastAsia="ru-RU"/>
        </w:rPr>
        <w:t xml:space="preserve"> is posted on the course schedule.</w:t>
      </w:r>
      <w:r w:rsidR="007E76C8">
        <w:rPr>
          <w:rFonts w:ascii="Times New Roman" w:eastAsia="Times New Roman" w:hAnsi="Times New Roman"/>
          <w:b/>
          <w:sz w:val="20"/>
          <w:szCs w:val="20"/>
          <w:lang w:eastAsia="ru-RU"/>
        </w:rPr>
        <w:t xml:space="preserve">  D</w:t>
      </w:r>
      <w:r w:rsidRPr="007E76C8">
        <w:rPr>
          <w:rFonts w:ascii="Times New Roman" w:eastAsia="Times New Roman" w:hAnsi="Times New Roman"/>
          <w:b/>
          <w:sz w:val="20"/>
          <w:szCs w:val="20"/>
          <w:lang w:eastAsia="ru-RU"/>
        </w:rPr>
        <w:t>o not wait until the test due date to take and/or schedule your test.  If you choose to wait until the due date to take your test, you are assuming the risk that some situation may prevent you from taking your test.  Power outages, technical issues, and student personal problems are not acceptable reasons for missing a test deadline.</w:t>
      </w:r>
    </w:p>
    <w:p w14:paraId="095FFDD1" w14:textId="59DADB82" w:rsidR="00F97BF4" w:rsidRPr="007803FF" w:rsidRDefault="00872B34" w:rsidP="007E76C8">
      <w:pPr>
        <w:tabs>
          <w:tab w:val="left" w:pos="9900"/>
        </w:tabs>
        <w:overflowPunct w:val="0"/>
        <w:autoSpaceDE w:val="0"/>
        <w:autoSpaceDN w:val="0"/>
        <w:adjustRightInd w:val="0"/>
        <w:spacing w:after="0" w:line="264" w:lineRule="auto"/>
        <w:ind w:right="-15"/>
        <w:jc w:val="both"/>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r w:rsidR="00F97BF4" w:rsidRPr="007803FF">
        <w:rPr>
          <w:rFonts w:ascii="Times New Roman" w:eastAsia="Times New Roman" w:hAnsi="Times New Roman"/>
          <w:b/>
          <w:sz w:val="20"/>
          <w:szCs w:val="20"/>
          <w:lang w:eastAsia="ru-RU"/>
        </w:rPr>
        <w:t>NOTE THAT STUDENTS ARE</w:t>
      </w:r>
      <w:r w:rsidR="007803FF">
        <w:rPr>
          <w:rFonts w:ascii="Times New Roman" w:eastAsia="Times New Roman" w:hAnsi="Times New Roman"/>
          <w:b/>
          <w:sz w:val="20"/>
          <w:szCs w:val="20"/>
          <w:lang w:eastAsia="ru-RU"/>
        </w:rPr>
        <w:t xml:space="preserve"> RESPONSIBLE FOR PROCTORU TESTING FEES THAT ARE</w:t>
      </w:r>
      <w:r w:rsidR="007803FF" w:rsidRPr="007803FF">
        <w:rPr>
          <w:rFonts w:ascii="Times New Roman" w:eastAsia="Times New Roman" w:hAnsi="Times New Roman"/>
          <w:b/>
          <w:sz w:val="20"/>
          <w:szCs w:val="20"/>
          <w:lang w:eastAsia="ru-RU"/>
        </w:rPr>
        <w:t xml:space="preserve"> NOT COVERED BY UAB eLearning.  UAB eLearning will NOT cover late fees or convenience testing fees</w:t>
      </w:r>
      <w:r w:rsidR="007803FF">
        <w:rPr>
          <w:rFonts w:ascii="Times New Roman" w:eastAsia="Times New Roman" w:hAnsi="Times New Roman"/>
          <w:b/>
          <w:sz w:val="20"/>
          <w:szCs w:val="20"/>
          <w:lang w:eastAsia="ru-RU"/>
        </w:rPr>
        <w:t xml:space="preserve"> but may cover regular test fees</w:t>
      </w:r>
      <w:r w:rsidR="007803FF" w:rsidRPr="007803FF">
        <w:rPr>
          <w:rFonts w:ascii="Times New Roman" w:eastAsia="Times New Roman" w:hAnsi="Times New Roman"/>
          <w:b/>
          <w:sz w:val="20"/>
          <w:szCs w:val="20"/>
          <w:lang w:eastAsia="ru-RU"/>
        </w:rPr>
        <w:t xml:space="preserve">.  </w:t>
      </w:r>
    </w:p>
    <w:p w14:paraId="4298DE4B" w14:textId="072AFBC8" w:rsidR="00F97BF4" w:rsidRPr="00F97BF4" w:rsidRDefault="00F97BF4" w:rsidP="007E76C8">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p>
    <w:p w14:paraId="3B33D1C4" w14:textId="75AF3FAD" w:rsidR="00CD385E" w:rsidRDefault="00D926D2" w:rsidP="00800BFD">
      <w:pPr>
        <w:autoSpaceDE w:val="0"/>
        <w:autoSpaceDN w:val="0"/>
        <w:adjustRightInd w:val="0"/>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P</w:t>
      </w:r>
      <w:r w:rsidR="00800BFD" w:rsidRPr="00CC48C6">
        <w:rPr>
          <w:rFonts w:ascii="Times New Roman" w:eastAsia="Times New Roman" w:hAnsi="Times New Roman"/>
          <w:b/>
          <w:bCs/>
          <w:color w:val="000000"/>
          <w:sz w:val="20"/>
          <w:szCs w:val="20"/>
        </w:rPr>
        <w:t xml:space="preserve">ROBLEMS/Group Discussions (found in the current Module in Canvas) – </w:t>
      </w:r>
      <w:r w:rsidR="00CD385E">
        <w:rPr>
          <w:rFonts w:ascii="Times New Roman" w:eastAsia="Times New Roman" w:hAnsi="Times New Roman"/>
          <w:color w:val="000000"/>
          <w:sz w:val="20"/>
          <w:szCs w:val="20"/>
        </w:rPr>
        <w:t>There are 6</w:t>
      </w:r>
      <w:r w:rsidR="00800BFD" w:rsidRPr="00CC48C6">
        <w:rPr>
          <w:rFonts w:ascii="Times New Roman" w:eastAsia="Times New Roman" w:hAnsi="Times New Roman"/>
          <w:color w:val="000000"/>
          <w:sz w:val="20"/>
          <w:szCs w:val="20"/>
        </w:rPr>
        <w:t xml:space="preserve"> problems</w:t>
      </w:r>
      <w:r w:rsidR="00CD385E">
        <w:rPr>
          <w:rFonts w:ascii="Times New Roman" w:eastAsia="Times New Roman" w:hAnsi="Times New Roman"/>
          <w:color w:val="000000"/>
          <w:sz w:val="20"/>
          <w:szCs w:val="20"/>
        </w:rPr>
        <w:t xml:space="preserve"> and 6 </w:t>
      </w:r>
      <w:r w:rsidR="000D0A9C">
        <w:rPr>
          <w:rFonts w:ascii="Times New Roman" w:eastAsia="Times New Roman" w:hAnsi="Times New Roman"/>
          <w:color w:val="000000"/>
          <w:sz w:val="20"/>
          <w:szCs w:val="20"/>
        </w:rPr>
        <w:t>discussion</w:t>
      </w:r>
      <w:r w:rsidR="00CD385E">
        <w:rPr>
          <w:rFonts w:ascii="Times New Roman" w:eastAsia="Times New Roman" w:hAnsi="Times New Roman"/>
          <w:color w:val="000000"/>
          <w:sz w:val="20"/>
          <w:szCs w:val="20"/>
        </w:rPr>
        <w:t xml:space="preserve">s that will be completed in Canvas over the course of the semester. </w:t>
      </w:r>
    </w:p>
    <w:p w14:paraId="5CCA0C64" w14:textId="77777777" w:rsidR="0048756F" w:rsidRDefault="0048756F" w:rsidP="00800BFD">
      <w:pPr>
        <w:autoSpaceDE w:val="0"/>
        <w:autoSpaceDN w:val="0"/>
        <w:adjustRightInd w:val="0"/>
        <w:spacing w:after="0" w:line="240" w:lineRule="auto"/>
        <w:rPr>
          <w:rFonts w:ascii="Times New Roman" w:eastAsia="Times New Roman" w:hAnsi="Times New Roman"/>
          <w:b/>
          <w:color w:val="000000"/>
          <w:sz w:val="20"/>
          <w:szCs w:val="20"/>
        </w:rPr>
      </w:pPr>
    </w:p>
    <w:p w14:paraId="4A6F01DC" w14:textId="76CACA91" w:rsidR="00CD385E" w:rsidRDefault="00CD385E" w:rsidP="00D926D2">
      <w:pPr>
        <w:autoSpaceDE w:val="0"/>
        <w:autoSpaceDN w:val="0"/>
        <w:adjustRightInd w:val="0"/>
        <w:spacing w:after="0" w:line="240" w:lineRule="auto"/>
        <w:ind w:left="288"/>
        <w:rPr>
          <w:rFonts w:ascii="Times New Roman" w:eastAsia="Times New Roman" w:hAnsi="Times New Roman"/>
          <w:color w:val="000000"/>
          <w:sz w:val="20"/>
          <w:szCs w:val="20"/>
        </w:rPr>
      </w:pPr>
      <w:r w:rsidRPr="00CD385E">
        <w:rPr>
          <w:rFonts w:ascii="Times New Roman" w:eastAsia="Times New Roman" w:hAnsi="Times New Roman"/>
          <w:b/>
          <w:color w:val="000000"/>
          <w:sz w:val="20"/>
          <w:szCs w:val="20"/>
        </w:rPr>
        <w:t>For each discussion</w:t>
      </w:r>
      <w:r>
        <w:rPr>
          <w:rFonts w:ascii="Times New Roman" w:eastAsia="Times New Roman" w:hAnsi="Times New Roman"/>
          <w:b/>
          <w:color w:val="000000"/>
          <w:sz w:val="20"/>
          <w:szCs w:val="20"/>
        </w:rPr>
        <w:t>: S</w:t>
      </w:r>
      <w:r w:rsidR="00800BFD" w:rsidRPr="00CC48C6">
        <w:rPr>
          <w:rFonts w:ascii="Times New Roman" w:eastAsia="Times New Roman" w:hAnsi="Times New Roman"/>
          <w:color w:val="000000"/>
          <w:sz w:val="20"/>
          <w:szCs w:val="20"/>
        </w:rPr>
        <w:t>tudents are required to participate in a Group Discussion</w:t>
      </w:r>
      <w:r>
        <w:rPr>
          <w:rFonts w:ascii="Times New Roman" w:eastAsia="Times New Roman" w:hAnsi="Times New Roman"/>
          <w:color w:val="000000"/>
          <w:sz w:val="20"/>
          <w:szCs w:val="20"/>
        </w:rPr>
        <w:t xml:space="preserve"> in Canvas</w:t>
      </w:r>
      <w:r w:rsidR="00800BFD" w:rsidRPr="00CC48C6">
        <w:rPr>
          <w:rFonts w:ascii="Times New Roman" w:eastAsia="Times New Roman" w:hAnsi="Times New Roman"/>
          <w:color w:val="000000"/>
          <w:sz w:val="20"/>
          <w:szCs w:val="20"/>
        </w:rPr>
        <w:t xml:space="preserve"> (according to the Group Discussion Rules posted on Canva</w:t>
      </w:r>
      <w:r>
        <w:rPr>
          <w:rFonts w:ascii="Times New Roman" w:eastAsia="Times New Roman" w:hAnsi="Times New Roman"/>
          <w:color w:val="000000"/>
          <w:sz w:val="20"/>
          <w:szCs w:val="20"/>
        </w:rPr>
        <w:t>s) to solve a problem.  Students will earn 0 or 7 points on each discussion.  In general, partial credit is not awarded for partial participation.  Students are expected to fully participate in each discussion.</w:t>
      </w:r>
      <w:r w:rsidR="001A521D">
        <w:rPr>
          <w:rFonts w:ascii="Times New Roman" w:eastAsia="Times New Roman" w:hAnsi="Times New Roman"/>
          <w:color w:val="000000"/>
          <w:sz w:val="20"/>
          <w:szCs w:val="20"/>
        </w:rPr>
        <w:t xml:space="preserve">  It is important that students read the requirements for participating in discussions that is posted in Canvas.  Each discussion is open for two days.  See your course schedule for details.</w:t>
      </w:r>
    </w:p>
    <w:p w14:paraId="35E0872C" w14:textId="77777777" w:rsidR="001A521D" w:rsidRDefault="001A521D" w:rsidP="00D926D2">
      <w:pPr>
        <w:autoSpaceDE w:val="0"/>
        <w:autoSpaceDN w:val="0"/>
        <w:adjustRightInd w:val="0"/>
        <w:spacing w:after="0" w:line="240" w:lineRule="auto"/>
        <w:ind w:left="288"/>
        <w:rPr>
          <w:rFonts w:ascii="Times New Roman" w:eastAsia="Times New Roman" w:hAnsi="Times New Roman"/>
          <w:color w:val="000000"/>
          <w:sz w:val="20"/>
          <w:szCs w:val="20"/>
        </w:rPr>
      </w:pPr>
    </w:p>
    <w:p w14:paraId="15D84E27" w14:textId="60C24969" w:rsidR="00800BFD" w:rsidRPr="00CD385E" w:rsidRDefault="001A521D" w:rsidP="00D926D2">
      <w:pPr>
        <w:autoSpaceDE w:val="0"/>
        <w:autoSpaceDN w:val="0"/>
        <w:adjustRightInd w:val="0"/>
        <w:spacing w:after="0" w:line="240" w:lineRule="auto"/>
        <w:ind w:left="288"/>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For each </w:t>
      </w:r>
      <w:r w:rsidR="00CD385E" w:rsidRPr="00CD385E">
        <w:rPr>
          <w:rFonts w:ascii="Times New Roman" w:eastAsia="Times New Roman" w:hAnsi="Times New Roman"/>
          <w:b/>
          <w:color w:val="000000"/>
          <w:sz w:val="20"/>
          <w:szCs w:val="20"/>
        </w:rPr>
        <w:t>Individual Submission</w:t>
      </w:r>
      <w:r>
        <w:rPr>
          <w:rFonts w:ascii="Times New Roman" w:eastAsia="Times New Roman" w:hAnsi="Times New Roman"/>
          <w:b/>
          <w:color w:val="000000"/>
          <w:sz w:val="20"/>
          <w:szCs w:val="20"/>
        </w:rPr>
        <w:t xml:space="preserve"> Problem</w:t>
      </w:r>
      <w:r w:rsidR="00CD385E">
        <w:rPr>
          <w:rFonts w:ascii="Times New Roman" w:eastAsia="Times New Roman" w:hAnsi="Times New Roman"/>
          <w:color w:val="000000"/>
          <w:sz w:val="20"/>
          <w:szCs w:val="20"/>
        </w:rPr>
        <w:t>:   Students will submit their solutions to a problem</w:t>
      </w:r>
      <w:r w:rsidR="00800BFD" w:rsidRPr="00CC48C6">
        <w:rPr>
          <w:rFonts w:ascii="Times New Roman" w:eastAsia="Times New Roman" w:hAnsi="Times New Roman"/>
          <w:color w:val="000000"/>
          <w:sz w:val="20"/>
          <w:szCs w:val="20"/>
        </w:rPr>
        <w:t xml:space="preserve"> in Canvas by the deadline (see Course Schedule). Students can earn up to 8 points on each individually submitted Problem</w:t>
      </w:r>
      <w:r>
        <w:rPr>
          <w:rFonts w:ascii="Times New Roman" w:eastAsia="Times New Roman" w:hAnsi="Times New Roman"/>
          <w:color w:val="000000"/>
          <w:sz w:val="20"/>
          <w:szCs w:val="20"/>
        </w:rPr>
        <w:t>.</w:t>
      </w:r>
      <w:r w:rsidR="00800BFD" w:rsidRPr="00CC48C6">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Pa</w:t>
      </w:r>
      <w:r w:rsidR="00800BFD" w:rsidRPr="00CC48C6">
        <w:rPr>
          <w:rFonts w:ascii="Times New Roman" w:eastAsia="Times New Roman" w:hAnsi="Times New Roman"/>
          <w:color w:val="000000"/>
          <w:sz w:val="20"/>
          <w:szCs w:val="20"/>
        </w:rPr>
        <w:t>rtial credit may be given for the individual paper sub</w:t>
      </w:r>
      <w:r>
        <w:rPr>
          <w:rFonts w:ascii="Times New Roman" w:eastAsia="Times New Roman" w:hAnsi="Times New Roman"/>
          <w:color w:val="000000"/>
          <w:sz w:val="20"/>
          <w:szCs w:val="20"/>
        </w:rPr>
        <w:t>mitted according to the Rubric posted in Canvas</w:t>
      </w:r>
      <w:r w:rsidR="00800BFD" w:rsidRPr="00CC48C6">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(Students will find that the discussion the week prior to each problem will be helpful in solving the individual submission problems.)</w:t>
      </w:r>
    </w:p>
    <w:p w14:paraId="263AF74D" w14:textId="77777777" w:rsidR="00800BFD" w:rsidRPr="00CC48C6" w:rsidRDefault="00800BFD" w:rsidP="00800BFD">
      <w:pPr>
        <w:autoSpaceDE w:val="0"/>
        <w:autoSpaceDN w:val="0"/>
        <w:adjustRightInd w:val="0"/>
        <w:spacing w:after="0" w:line="240" w:lineRule="auto"/>
        <w:rPr>
          <w:rFonts w:ascii="Times New Roman" w:eastAsia="Times New Roman" w:hAnsi="Times New Roman"/>
          <w:color w:val="000000"/>
          <w:sz w:val="20"/>
          <w:szCs w:val="20"/>
        </w:rPr>
      </w:pPr>
    </w:p>
    <w:p w14:paraId="633F12D3" w14:textId="73C8234E" w:rsidR="00800BFD" w:rsidRPr="00CC48C6" w:rsidRDefault="00800BFD" w:rsidP="00800BFD">
      <w:pPr>
        <w:autoSpaceDE w:val="0"/>
        <w:autoSpaceDN w:val="0"/>
        <w:adjustRightInd w:val="0"/>
        <w:spacing w:after="0" w:line="240" w:lineRule="auto"/>
        <w:rPr>
          <w:rFonts w:ascii="Times New Roman" w:eastAsia="Times New Roman" w:hAnsi="Times New Roman"/>
          <w:color w:val="000000"/>
          <w:sz w:val="20"/>
          <w:szCs w:val="20"/>
        </w:rPr>
      </w:pPr>
      <w:r w:rsidRPr="00CC48C6">
        <w:rPr>
          <w:rFonts w:ascii="Times New Roman" w:eastAsia="Times New Roman" w:hAnsi="Times New Roman"/>
          <w:color w:val="000000"/>
          <w:sz w:val="20"/>
          <w:szCs w:val="20"/>
        </w:rPr>
        <w:t>There are no extensions or make ups for missed Problems or Discussions. NO late submissions</w:t>
      </w:r>
      <w:r w:rsidR="0048756F">
        <w:rPr>
          <w:rFonts w:ascii="Times New Roman" w:eastAsia="Times New Roman" w:hAnsi="Times New Roman"/>
          <w:color w:val="000000"/>
          <w:sz w:val="20"/>
          <w:szCs w:val="20"/>
        </w:rPr>
        <w:t xml:space="preserve"> or email submissions</w:t>
      </w:r>
      <w:r w:rsidRPr="00CC48C6">
        <w:rPr>
          <w:rFonts w:ascii="Times New Roman" w:eastAsia="Times New Roman" w:hAnsi="Times New Roman"/>
          <w:color w:val="000000"/>
          <w:sz w:val="20"/>
          <w:szCs w:val="20"/>
        </w:rPr>
        <w:t xml:space="preserve"> are allowed. </w:t>
      </w:r>
    </w:p>
    <w:p w14:paraId="680F0DFF" w14:textId="18873044" w:rsidR="00800BFD" w:rsidRDefault="00800BFD" w:rsidP="006379B6">
      <w:pPr>
        <w:pStyle w:val="Default"/>
        <w:rPr>
          <w:rFonts w:ascii="Times New Roman" w:hAnsi="Times New Roman"/>
          <w:b/>
          <w:bCs/>
        </w:rPr>
      </w:pPr>
    </w:p>
    <w:p w14:paraId="1927A8F0" w14:textId="77F84657" w:rsidR="006379B6" w:rsidRPr="006379B6" w:rsidRDefault="006379B6" w:rsidP="006379B6">
      <w:pPr>
        <w:pStyle w:val="Default"/>
        <w:rPr>
          <w:rFonts w:ascii="Times New Roman" w:hAnsi="Times New Roman"/>
          <w:sz w:val="20"/>
          <w:szCs w:val="20"/>
        </w:rPr>
      </w:pPr>
      <w:r w:rsidRPr="006379B6">
        <w:rPr>
          <w:rFonts w:ascii="Times New Roman" w:hAnsi="Times New Roman"/>
          <w:b/>
          <w:bCs/>
        </w:rPr>
        <w:t>COURSE GRADES</w:t>
      </w:r>
      <w:r w:rsidRPr="006379B6">
        <w:rPr>
          <w:rFonts w:ascii="Times New Roman" w:hAnsi="Times New Roman"/>
          <w:b/>
          <w:bCs/>
          <w:sz w:val="20"/>
          <w:szCs w:val="20"/>
        </w:rPr>
        <w:t xml:space="preserve"> - </w:t>
      </w:r>
      <w:r w:rsidRPr="006379B6">
        <w:rPr>
          <w:rFonts w:ascii="Times New Roman" w:hAnsi="Times New Roman"/>
          <w:sz w:val="20"/>
          <w:szCs w:val="20"/>
        </w:rPr>
        <w:t>Students earn their grade in the course by accumulating points.  There is a maximum of 1000 points available.  No p</w:t>
      </w:r>
      <w:r w:rsidR="00720E1D">
        <w:rPr>
          <w:rFonts w:ascii="Times New Roman" w:hAnsi="Times New Roman"/>
          <w:sz w:val="20"/>
          <w:szCs w:val="20"/>
        </w:rPr>
        <w:t>oints are available after the Final Exam</w:t>
      </w:r>
      <w:r w:rsidRPr="006379B6">
        <w:rPr>
          <w:rFonts w:ascii="Times New Roman" w:hAnsi="Times New Roman"/>
          <w:sz w:val="20"/>
          <w:szCs w:val="20"/>
        </w:rPr>
        <w:t xml:space="preserve"> is taken, so students should earn as many points as possible throughout the semester by completing all assignments by the deadline.  NO late assi</w:t>
      </w:r>
      <w:r w:rsidR="00EB1B76">
        <w:rPr>
          <w:rFonts w:ascii="Times New Roman" w:hAnsi="Times New Roman"/>
          <w:sz w:val="20"/>
          <w:szCs w:val="20"/>
        </w:rPr>
        <w:t>gnments are accepted or allowed, and no adjustments will be made.</w:t>
      </w:r>
      <w:r w:rsidRPr="006379B6">
        <w:rPr>
          <w:rFonts w:ascii="Times New Roman" w:hAnsi="Times New Roman"/>
          <w:sz w:val="20"/>
          <w:szCs w:val="20"/>
        </w:rPr>
        <w:t xml:space="preserve">  </w:t>
      </w:r>
      <w:r w:rsidR="0048756F" w:rsidRPr="006379B6">
        <w:rPr>
          <w:rFonts w:ascii="Times New Roman" w:hAnsi="Times New Roman"/>
          <w:sz w:val="20"/>
          <w:szCs w:val="20"/>
        </w:rPr>
        <w:t xml:space="preserve">Note that </w:t>
      </w:r>
      <w:r w:rsidR="0048756F">
        <w:rPr>
          <w:rFonts w:ascii="Times New Roman" w:hAnsi="Times New Roman"/>
          <w:b/>
          <w:sz w:val="20"/>
          <w:szCs w:val="20"/>
        </w:rPr>
        <w:t xml:space="preserve">FINAL GRADES </w:t>
      </w:r>
      <w:r w:rsidR="0048756F" w:rsidRPr="006379B6">
        <w:rPr>
          <w:rFonts w:ascii="Times New Roman" w:hAnsi="Times New Roman"/>
          <w:b/>
          <w:bCs/>
          <w:sz w:val="20"/>
          <w:szCs w:val="20"/>
        </w:rPr>
        <w:t>are awarded by TOTAL POINTS EARNED</w:t>
      </w:r>
      <w:r w:rsidR="0048756F">
        <w:rPr>
          <w:rFonts w:ascii="Times New Roman" w:hAnsi="Times New Roman"/>
          <w:sz w:val="20"/>
          <w:szCs w:val="20"/>
        </w:rPr>
        <w:t>, NOT by percentages</w:t>
      </w:r>
    </w:p>
    <w:p w14:paraId="3ED41071" w14:textId="434DA314" w:rsidR="006379B6" w:rsidRPr="006379B6" w:rsidRDefault="006379B6" w:rsidP="006379B6">
      <w:pPr>
        <w:pStyle w:val="Default"/>
        <w:rPr>
          <w:rFonts w:ascii="Times New Roman" w:hAnsi="Times New Roman"/>
          <w:sz w:val="20"/>
          <w:szCs w:val="20"/>
        </w:rPr>
      </w:pPr>
      <w:r w:rsidRPr="006379B6">
        <w:rPr>
          <w:rFonts w:ascii="Times New Roman" w:hAnsi="Times New Roman"/>
          <w:sz w:val="20"/>
          <w:szCs w:val="20"/>
        </w:rPr>
        <w:t>All assignment grades will be posted and maintained in the</w:t>
      </w:r>
      <w:r w:rsidR="00EB1B76">
        <w:rPr>
          <w:rFonts w:ascii="Times New Roman" w:hAnsi="Times New Roman"/>
          <w:sz w:val="20"/>
          <w:szCs w:val="20"/>
        </w:rPr>
        <w:t xml:space="preserve"> math d</w:t>
      </w:r>
      <w:r w:rsidRPr="006379B6">
        <w:rPr>
          <w:rFonts w:ascii="Times New Roman" w:hAnsi="Times New Roman"/>
          <w:sz w:val="20"/>
          <w:szCs w:val="20"/>
        </w:rPr>
        <w:t xml:space="preserve">epartment database, which can be accessed </w:t>
      </w:r>
      <w:r w:rsidR="00325F3C">
        <w:rPr>
          <w:rFonts w:ascii="Times New Roman" w:hAnsi="Times New Roman"/>
          <w:sz w:val="20"/>
          <w:szCs w:val="20"/>
        </w:rPr>
        <w:t xml:space="preserve">in by </w:t>
      </w:r>
      <w:r w:rsidR="00685E6A">
        <w:rPr>
          <w:rFonts w:ascii="Times New Roman" w:hAnsi="Times New Roman"/>
          <w:sz w:val="20"/>
          <w:szCs w:val="20"/>
        </w:rPr>
        <w:t xml:space="preserve">going to </w:t>
      </w:r>
      <w:hyperlink r:id="rId10" w:history="1">
        <w:r w:rsidRPr="006379B6">
          <w:rPr>
            <w:rStyle w:val="Hyperlink"/>
            <w:rFonts w:ascii="Times New Roman" w:hAnsi="Times New Roman"/>
            <w:sz w:val="20"/>
            <w:szCs w:val="20"/>
          </w:rPr>
          <w:t>https://secure.cas.uab.edu/mll/db/</w:t>
        </w:r>
      </w:hyperlink>
      <w:r w:rsidRPr="006379B6">
        <w:rPr>
          <w:rFonts w:ascii="Times New Roman" w:hAnsi="Times New Roman"/>
          <w:sz w:val="20"/>
          <w:szCs w:val="20"/>
        </w:rPr>
        <w:t xml:space="preserve">.  </w:t>
      </w:r>
      <w:r w:rsidR="007E76C8">
        <w:rPr>
          <w:rFonts w:ascii="Times New Roman" w:hAnsi="Times New Roman"/>
          <w:b/>
          <w:sz w:val="20"/>
          <w:szCs w:val="20"/>
        </w:rPr>
        <w:t>H</w:t>
      </w:r>
      <w:r w:rsidRPr="00E27B99">
        <w:rPr>
          <w:rFonts w:ascii="Times New Roman" w:hAnsi="Times New Roman"/>
          <w:b/>
          <w:sz w:val="20"/>
          <w:szCs w:val="20"/>
        </w:rPr>
        <w:t>omework, Quiz, and Test grades are automatically updated and loaded into the database on a</w:t>
      </w:r>
      <w:r w:rsidR="00B7774A" w:rsidRPr="00E27B99">
        <w:rPr>
          <w:rFonts w:ascii="Times New Roman" w:hAnsi="Times New Roman"/>
          <w:b/>
          <w:sz w:val="20"/>
          <w:szCs w:val="20"/>
        </w:rPr>
        <w:t xml:space="preserve"> daily </w:t>
      </w:r>
      <w:r w:rsidRPr="00E27B99">
        <w:rPr>
          <w:rFonts w:ascii="Times New Roman" w:hAnsi="Times New Roman"/>
          <w:b/>
          <w:sz w:val="20"/>
          <w:szCs w:val="20"/>
        </w:rPr>
        <w:t>basis</w:t>
      </w:r>
      <w:r w:rsidRPr="006379B6">
        <w:rPr>
          <w:rFonts w:ascii="Times New Roman" w:hAnsi="Times New Roman"/>
          <w:sz w:val="20"/>
          <w:szCs w:val="20"/>
        </w:rPr>
        <w:t xml:space="preserve">.  </w:t>
      </w:r>
      <w:r w:rsidR="00872B34">
        <w:rPr>
          <w:rFonts w:ascii="Times New Roman" w:eastAsia="Times New Roman" w:hAnsi="Times New Roman"/>
          <w:b/>
          <w:bCs/>
          <w:sz w:val="20"/>
          <w:szCs w:val="20"/>
        </w:rPr>
        <w:t>S</w:t>
      </w:r>
      <w:r w:rsidR="00872B34" w:rsidRPr="007E76C8">
        <w:rPr>
          <w:rFonts w:ascii="Times New Roman" w:eastAsia="Times New Roman" w:hAnsi="Times New Roman"/>
          <w:b/>
          <w:bCs/>
          <w:sz w:val="20"/>
          <w:szCs w:val="20"/>
        </w:rPr>
        <w:t>ee the following tables for point and grade distribution:</w:t>
      </w:r>
    </w:p>
    <w:tbl>
      <w:tblPr>
        <w:tblW w:w="0" w:type="auto"/>
        <w:tblBorders>
          <w:top w:val="nil"/>
          <w:left w:val="nil"/>
          <w:bottom w:val="nil"/>
          <w:right w:val="nil"/>
        </w:tblBorders>
        <w:tblLayout w:type="fixed"/>
        <w:tblLook w:val="0000" w:firstRow="0" w:lastRow="0" w:firstColumn="0" w:lastColumn="0" w:noHBand="0" w:noVBand="0"/>
      </w:tblPr>
      <w:tblGrid>
        <w:gridCol w:w="6268"/>
      </w:tblGrid>
      <w:tr w:rsidR="00F97BF4" w:rsidRPr="00F97BF4" w14:paraId="5E9D9DE1" w14:textId="77777777" w:rsidTr="007E76C8">
        <w:trPr>
          <w:trHeight w:val="126"/>
        </w:trPr>
        <w:tc>
          <w:tcPr>
            <w:tcW w:w="6268" w:type="dxa"/>
          </w:tcPr>
          <w:p w14:paraId="1C033DBD" w14:textId="77777777" w:rsidR="0009063C" w:rsidRDefault="0009063C" w:rsidP="007E76C8">
            <w:pPr>
              <w:autoSpaceDE w:val="0"/>
              <w:autoSpaceDN w:val="0"/>
              <w:adjustRightInd w:val="0"/>
              <w:spacing w:after="0" w:line="240" w:lineRule="auto"/>
              <w:rPr>
                <w:rFonts w:ascii="Times New Roman" w:eastAsia="Times New Roman" w:hAnsi="Times New Roman"/>
                <w:b/>
                <w:bCs/>
                <w:color w:val="000000"/>
                <w:sz w:val="20"/>
                <w:szCs w:val="20"/>
              </w:rPr>
            </w:pPr>
          </w:p>
          <w:p w14:paraId="370F3CD6" w14:textId="4CA9753B" w:rsidR="00923C50" w:rsidRPr="007E76C8" w:rsidRDefault="00923C50" w:rsidP="007E76C8">
            <w:pPr>
              <w:autoSpaceDE w:val="0"/>
              <w:autoSpaceDN w:val="0"/>
              <w:adjustRightInd w:val="0"/>
              <w:spacing w:after="0" w:line="240" w:lineRule="auto"/>
              <w:rPr>
                <w:rFonts w:ascii="Times New Roman" w:eastAsia="Times New Roman" w:hAnsi="Times New Roman"/>
                <w:b/>
                <w:bCs/>
                <w:color w:val="000000"/>
                <w:sz w:val="20"/>
                <w:szCs w:val="20"/>
              </w:rPr>
            </w:pPr>
          </w:p>
        </w:tc>
      </w:tr>
    </w:tbl>
    <w:p w14:paraId="5FBEAD28" w14:textId="77777777" w:rsidR="00F97BF4" w:rsidRPr="00F97BF4" w:rsidRDefault="00F97BF4" w:rsidP="00F97BF4">
      <w:pPr>
        <w:overflowPunct w:val="0"/>
        <w:autoSpaceDE w:val="0"/>
        <w:autoSpaceDN w:val="0"/>
        <w:adjustRightInd w:val="0"/>
        <w:spacing w:after="0" w:line="240" w:lineRule="auto"/>
        <w:ind w:left="360" w:right="-15"/>
        <w:jc w:val="both"/>
        <w:textAlignment w:val="baseline"/>
        <w:rPr>
          <w:rFonts w:ascii="Times New Roman" w:eastAsia="Times New Roman" w:hAnsi="Times New Roman"/>
          <w:b/>
          <w:sz w:val="20"/>
          <w:szCs w:val="20"/>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620"/>
        <w:gridCol w:w="1980"/>
        <w:gridCol w:w="1908"/>
      </w:tblGrid>
      <w:tr w:rsidR="00923C50" w14:paraId="387DF807"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445E6EFA"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Grade Element</w:t>
            </w:r>
          </w:p>
        </w:tc>
        <w:tc>
          <w:tcPr>
            <w:tcW w:w="1620" w:type="dxa"/>
            <w:tcBorders>
              <w:top w:val="single" w:sz="4" w:space="0" w:color="auto"/>
              <w:left w:val="single" w:sz="4" w:space="0" w:color="auto"/>
              <w:bottom w:val="single" w:sz="4" w:space="0" w:color="auto"/>
              <w:right w:val="single" w:sz="4" w:space="0" w:color="auto"/>
            </w:tcBorders>
            <w:hideMark/>
          </w:tcPr>
          <w:p w14:paraId="75D45737"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Max Pts per</w:t>
            </w:r>
          </w:p>
          <w:p w14:paraId="6E22D67C"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Assignment</w:t>
            </w:r>
          </w:p>
        </w:tc>
        <w:tc>
          <w:tcPr>
            <w:tcW w:w="1980" w:type="dxa"/>
            <w:tcBorders>
              <w:top w:val="single" w:sz="4" w:space="0" w:color="auto"/>
              <w:left w:val="single" w:sz="4" w:space="0" w:color="auto"/>
              <w:bottom w:val="single" w:sz="4" w:space="0" w:color="auto"/>
              <w:right w:val="single" w:sz="4" w:space="0" w:color="auto"/>
            </w:tcBorders>
            <w:hideMark/>
          </w:tcPr>
          <w:p w14:paraId="498B367A"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No. of </w:t>
            </w:r>
          </w:p>
          <w:p w14:paraId="7CB5C1A8"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Assignments</w:t>
            </w:r>
          </w:p>
        </w:tc>
        <w:tc>
          <w:tcPr>
            <w:tcW w:w="1908" w:type="dxa"/>
            <w:tcBorders>
              <w:top w:val="single" w:sz="4" w:space="0" w:color="auto"/>
              <w:left w:val="single" w:sz="4" w:space="0" w:color="auto"/>
              <w:bottom w:val="single" w:sz="4" w:space="0" w:color="auto"/>
              <w:right w:val="single" w:sz="4" w:space="0" w:color="auto"/>
            </w:tcBorders>
            <w:hideMark/>
          </w:tcPr>
          <w:p w14:paraId="63D333FA"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Total Points</w:t>
            </w:r>
          </w:p>
        </w:tc>
      </w:tr>
      <w:tr w:rsidR="00923C50" w14:paraId="3EABA01F"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53A10832"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Homework</w:t>
            </w:r>
          </w:p>
        </w:tc>
        <w:tc>
          <w:tcPr>
            <w:tcW w:w="1620" w:type="dxa"/>
            <w:tcBorders>
              <w:top w:val="single" w:sz="4" w:space="0" w:color="auto"/>
              <w:left w:val="single" w:sz="4" w:space="0" w:color="auto"/>
              <w:bottom w:val="single" w:sz="4" w:space="0" w:color="auto"/>
              <w:right w:val="single" w:sz="4" w:space="0" w:color="auto"/>
            </w:tcBorders>
            <w:hideMark/>
          </w:tcPr>
          <w:p w14:paraId="63C45654"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1980" w:type="dxa"/>
            <w:tcBorders>
              <w:top w:val="single" w:sz="4" w:space="0" w:color="auto"/>
              <w:left w:val="single" w:sz="4" w:space="0" w:color="auto"/>
              <w:bottom w:val="single" w:sz="4" w:space="0" w:color="auto"/>
              <w:right w:val="single" w:sz="4" w:space="0" w:color="auto"/>
            </w:tcBorders>
            <w:hideMark/>
          </w:tcPr>
          <w:p w14:paraId="7E30D17E"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tcBorders>
              <w:top w:val="single" w:sz="4" w:space="0" w:color="auto"/>
              <w:left w:val="single" w:sz="4" w:space="0" w:color="auto"/>
              <w:bottom w:val="single" w:sz="4" w:space="0" w:color="auto"/>
              <w:right w:val="single" w:sz="4" w:space="0" w:color="auto"/>
            </w:tcBorders>
            <w:hideMark/>
          </w:tcPr>
          <w:p w14:paraId="31E1CE14"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120</w:t>
            </w:r>
          </w:p>
        </w:tc>
      </w:tr>
      <w:tr w:rsidR="00923C50" w14:paraId="465A9FB6"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592A8A58"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18"/>
                <w:szCs w:val="18"/>
                <w:lang w:eastAsia="ru-RU"/>
              </w:rPr>
            </w:pPr>
            <w:r>
              <w:rPr>
                <w:rFonts w:ascii="Times New Roman" w:eastAsia="Times New Roman" w:hAnsi="Times New Roman"/>
                <w:b/>
                <w:sz w:val="18"/>
                <w:szCs w:val="18"/>
                <w:lang w:eastAsia="ru-RU"/>
              </w:rPr>
              <w:t>Supplemental Review Homework</w:t>
            </w:r>
          </w:p>
        </w:tc>
        <w:tc>
          <w:tcPr>
            <w:tcW w:w="1620" w:type="dxa"/>
            <w:tcBorders>
              <w:top w:val="single" w:sz="4" w:space="0" w:color="auto"/>
              <w:left w:val="single" w:sz="4" w:space="0" w:color="auto"/>
              <w:bottom w:val="single" w:sz="4" w:space="0" w:color="auto"/>
              <w:right w:val="single" w:sz="4" w:space="0" w:color="auto"/>
            </w:tcBorders>
            <w:hideMark/>
          </w:tcPr>
          <w:p w14:paraId="500A3DF1"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1980" w:type="dxa"/>
            <w:tcBorders>
              <w:top w:val="single" w:sz="4" w:space="0" w:color="auto"/>
              <w:left w:val="single" w:sz="4" w:space="0" w:color="auto"/>
              <w:bottom w:val="single" w:sz="4" w:space="0" w:color="auto"/>
              <w:right w:val="single" w:sz="4" w:space="0" w:color="auto"/>
            </w:tcBorders>
            <w:hideMark/>
          </w:tcPr>
          <w:p w14:paraId="33F71693"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08" w:type="dxa"/>
            <w:tcBorders>
              <w:top w:val="single" w:sz="4" w:space="0" w:color="auto"/>
              <w:left w:val="single" w:sz="4" w:space="0" w:color="auto"/>
              <w:bottom w:val="single" w:sz="4" w:space="0" w:color="auto"/>
              <w:right w:val="single" w:sz="4" w:space="0" w:color="auto"/>
            </w:tcBorders>
            <w:hideMark/>
          </w:tcPr>
          <w:p w14:paraId="2929DEF2"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r>
      <w:tr w:rsidR="00923C50" w14:paraId="2D2F34AF"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1DADF2FE"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Quizzes</w:t>
            </w:r>
          </w:p>
        </w:tc>
        <w:tc>
          <w:tcPr>
            <w:tcW w:w="1620" w:type="dxa"/>
            <w:tcBorders>
              <w:top w:val="single" w:sz="4" w:space="0" w:color="auto"/>
              <w:left w:val="single" w:sz="4" w:space="0" w:color="auto"/>
              <w:bottom w:val="single" w:sz="4" w:space="0" w:color="auto"/>
              <w:right w:val="single" w:sz="4" w:space="0" w:color="auto"/>
            </w:tcBorders>
            <w:hideMark/>
          </w:tcPr>
          <w:p w14:paraId="354FC700"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1980" w:type="dxa"/>
            <w:tcBorders>
              <w:top w:val="single" w:sz="4" w:space="0" w:color="auto"/>
              <w:left w:val="single" w:sz="4" w:space="0" w:color="auto"/>
              <w:bottom w:val="single" w:sz="4" w:space="0" w:color="auto"/>
              <w:right w:val="single" w:sz="4" w:space="0" w:color="auto"/>
            </w:tcBorders>
            <w:hideMark/>
          </w:tcPr>
          <w:p w14:paraId="509224D7"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908" w:type="dxa"/>
            <w:tcBorders>
              <w:top w:val="single" w:sz="4" w:space="0" w:color="auto"/>
              <w:left w:val="single" w:sz="4" w:space="0" w:color="auto"/>
              <w:bottom w:val="single" w:sz="4" w:space="0" w:color="auto"/>
              <w:right w:val="single" w:sz="4" w:space="0" w:color="auto"/>
            </w:tcBorders>
            <w:hideMark/>
          </w:tcPr>
          <w:p w14:paraId="119C1DC8"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180</w:t>
            </w:r>
          </w:p>
        </w:tc>
      </w:tr>
      <w:tr w:rsidR="00923C50" w14:paraId="69CB8C0A"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0704EBCE"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Problems (Canvas)</w:t>
            </w:r>
          </w:p>
        </w:tc>
        <w:tc>
          <w:tcPr>
            <w:tcW w:w="1620" w:type="dxa"/>
            <w:tcBorders>
              <w:top w:val="single" w:sz="4" w:space="0" w:color="auto"/>
              <w:left w:val="single" w:sz="4" w:space="0" w:color="auto"/>
              <w:bottom w:val="single" w:sz="4" w:space="0" w:color="auto"/>
              <w:right w:val="single" w:sz="4" w:space="0" w:color="auto"/>
            </w:tcBorders>
            <w:hideMark/>
          </w:tcPr>
          <w:p w14:paraId="62D6E339"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980" w:type="dxa"/>
            <w:tcBorders>
              <w:top w:val="single" w:sz="4" w:space="0" w:color="auto"/>
              <w:left w:val="single" w:sz="4" w:space="0" w:color="auto"/>
              <w:bottom w:val="single" w:sz="4" w:space="0" w:color="auto"/>
              <w:right w:val="single" w:sz="4" w:space="0" w:color="auto"/>
            </w:tcBorders>
            <w:hideMark/>
          </w:tcPr>
          <w:p w14:paraId="68D7F40C"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908" w:type="dxa"/>
            <w:tcBorders>
              <w:top w:val="single" w:sz="4" w:space="0" w:color="auto"/>
              <w:left w:val="single" w:sz="4" w:space="0" w:color="auto"/>
              <w:bottom w:val="single" w:sz="4" w:space="0" w:color="auto"/>
              <w:right w:val="single" w:sz="4" w:space="0" w:color="auto"/>
            </w:tcBorders>
            <w:hideMark/>
          </w:tcPr>
          <w:p w14:paraId="3FBA513E"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48</w:t>
            </w:r>
          </w:p>
        </w:tc>
      </w:tr>
      <w:tr w:rsidR="00923C50" w14:paraId="236B45BF"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40C857A4"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Discussions (Canvas)</w:t>
            </w:r>
          </w:p>
        </w:tc>
        <w:tc>
          <w:tcPr>
            <w:tcW w:w="1620" w:type="dxa"/>
            <w:tcBorders>
              <w:top w:val="single" w:sz="4" w:space="0" w:color="auto"/>
              <w:left w:val="single" w:sz="4" w:space="0" w:color="auto"/>
              <w:bottom w:val="single" w:sz="4" w:space="0" w:color="auto"/>
              <w:right w:val="single" w:sz="4" w:space="0" w:color="auto"/>
            </w:tcBorders>
            <w:hideMark/>
          </w:tcPr>
          <w:p w14:paraId="60D6F9A8"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980" w:type="dxa"/>
            <w:tcBorders>
              <w:top w:val="single" w:sz="4" w:space="0" w:color="auto"/>
              <w:left w:val="single" w:sz="4" w:space="0" w:color="auto"/>
              <w:bottom w:val="single" w:sz="4" w:space="0" w:color="auto"/>
              <w:right w:val="single" w:sz="4" w:space="0" w:color="auto"/>
            </w:tcBorders>
            <w:hideMark/>
          </w:tcPr>
          <w:p w14:paraId="32347C05"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908" w:type="dxa"/>
            <w:tcBorders>
              <w:top w:val="single" w:sz="4" w:space="0" w:color="auto"/>
              <w:left w:val="single" w:sz="4" w:space="0" w:color="auto"/>
              <w:bottom w:val="single" w:sz="4" w:space="0" w:color="auto"/>
              <w:right w:val="single" w:sz="4" w:space="0" w:color="auto"/>
            </w:tcBorders>
            <w:hideMark/>
          </w:tcPr>
          <w:p w14:paraId="2286AB6D"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42</w:t>
            </w:r>
          </w:p>
        </w:tc>
      </w:tr>
      <w:tr w:rsidR="00923C50" w14:paraId="6717818B"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655F7F5C"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Tests</w:t>
            </w:r>
          </w:p>
        </w:tc>
        <w:tc>
          <w:tcPr>
            <w:tcW w:w="1620" w:type="dxa"/>
            <w:tcBorders>
              <w:top w:val="single" w:sz="4" w:space="0" w:color="auto"/>
              <w:left w:val="single" w:sz="4" w:space="0" w:color="auto"/>
              <w:bottom w:val="single" w:sz="4" w:space="0" w:color="auto"/>
              <w:right w:val="single" w:sz="4" w:space="0" w:color="auto"/>
            </w:tcBorders>
            <w:hideMark/>
          </w:tcPr>
          <w:p w14:paraId="1BA5D77F"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120</w:t>
            </w:r>
          </w:p>
        </w:tc>
        <w:tc>
          <w:tcPr>
            <w:tcW w:w="1980" w:type="dxa"/>
            <w:tcBorders>
              <w:top w:val="single" w:sz="4" w:space="0" w:color="auto"/>
              <w:left w:val="single" w:sz="4" w:space="0" w:color="auto"/>
              <w:bottom w:val="single" w:sz="4" w:space="0" w:color="auto"/>
              <w:right w:val="single" w:sz="4" w:space="0" w:color="auto"/>
            </w:tcBorders>
            <w:hideMark/>
          </w:tcPr>
          <w:p w14:paraId="4448EC44"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08" w:type="dxa"/>
            <w:tcBorders>
              <w:top w:val="single" w:sz="4" w:space="0" w:color="auto"/>
              <w:left w:val="single" w:sz="4" w:space="0" w:color="auto"/>
              <w:bottom w:val="single" w:sz="4" w:space="0" w:color="auto"/>
              <w:right w:val="single" w:sz="4" w:space="0" w:color="auto"/>
            </w:tcBorders>
            <w:hideMark/>
          </w:tcPr>
          <w:p w14:paraId="3C9CD155"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600</w:t>
            </w:r>
          </w:p>
        </w:tc>
      </w:tr>
      <w:tr w:rsidR="00923C50" w14:paraId="1E567210" w14:textId="77777777" w:rsidTr="00923C50">
        <w:trPr>
          <w:trHeight w:val="258"/>
        </w:trPr>
        <w:tc>
          <w:tcPr>
            <w:tcW w:w="2970" w:type="dxa"/>
            <w:tcBorders>
              <w:top w:val="single" w:sz="4" w:space="0" w:color="auto"/>
              <w:left w:val="single" w:sz="4" w:space="0" w:color="auto"/>
              <w:bottom w:val="single" w:sz="4" w:space="0" w:color="auto"/>
              <w:right w:val="single" w:sz="4" w:space="0" w:color="auto"/>
            </w:tcBorders>
            <w:hideMark/>
          </w:tcPr>
          <w:p w14:paraId="0BD19F45"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Total</w:t>
            </w:r>
          </w:p>
        </w:tc>
        <w:tc>
          <w:tcPr>
            <w:tcW w:w="1620" w:type="dxa"/>
            <w:tcBorders>
              <w:top w:val="single" w:sz="4" w:space="0" w:color="auto"/>
              <w:left w:val="single" w:sz="4" w:space="0" w:color="auto"/>
              <w:bottom w:val="single" w:sz="4" w:space="0" w:color="auto"/>
              <w:right w:val="single" w:sz="4" w:space="0" w:color="auto"/>
            </w:tcBorders>
          </w:tcPr>
          <w:p w14:paraId="03D7D184"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098D7851"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08" w:type="dxa"/>
            <w:tcBorders>
              <w:top w:val="single" w:sz="4" w:space="0" w:color="auto"/>
              <w:left w:val="single" w:sz="4" w:space="0" w:color="auto"/>
              <w:bottom w:val="single" w:sz="4" w:space="0" w:color="auto"/>
              <w:right w:val="single" w:sz="4" w:space="0" w:color="auto"/>
            </w:tcBorders>
            <w:hideMark/>
          </w:tcPr>
          <w:p w14:paraId="134D7A38" w14:textId="77777777" w:rsidR="00923C50" w:rsidRDefault="00923C50" w:rsidP="00923C50">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p>
        </w:tc>
      </w:tr>
    </w:tbl>
    <w:p w14:paraId="29A8FDE8" w14:textId="77777777" w:rsidR="00923C50" w:rsidRDefault="00923C50" w:rsidP="006379B6">
      <w:pPr>
        <w:pStyle w:val="Default"/>
        <w:rPr>
          <w:rFonts w:ascii="Times New Roman" w:hAnsi="Times New Roman"/>
          <w:sz w:val="20"/>
          <w:szCs w:val="20"/>
        </w:rPr>
      </w:pPr>
    </w:p>
    <w:p w14:paraId="4746CD93" w14:textId="77777777" w:rsidR="00923C50" w:rsidRDefault="00923C50" w:rsidP="006379B6">
      <w:pPr>
        <w:pStyle w:val="Default"/>
        <w:rPr>
          <w:rFonts w:ascii="Times New Roman" w:hAnsi="Times New Roman"/>
          <w:sz w:val="20"/>
          <w:szCs w:val="20"/>
        </w:rPr>
      </w:pPr>
    </w:p>
    <w:p w14:paraId="511DE4F5" w14:textId="77777777" w:rsidR="00923C50" w:rsidRDefault="00923C50" w:rsidP="006379B6">
      <w:pPr>
        <w:pStyle w:val="Default"/>
        <w:rPr>
          <w:rFonts w:ascii="Times New Roman" w:hAnsi="Times New Roman"/>
          <w:sz w:val="20"/>
          <w:szCs w:val="20"/>
        </w:rPr>
      </w:pPr>
    </w:p>
    <w:p w14:paraId="34BF6221" w14:textId="77777777" w:rsidR="00923C50" w:rsidRDefault="00923C50" w:rsidP="006379B6">
      <w:pPr>
        <w:pStyle w:val="Default"/>
        <w:rPr>
          <w:rFonts w:ascii="Times New Roman" w:hAnsi="Times New Roman"/>
          <w:sz w:val="20"/>
          <w:szCs w:val="20"/>
        </w:rPr>
      </w:pPr>
    </w:p>
    <w:p w14:paraId="65D11C4E" w14:textId="77777777" w:rsidR="00923C50" w:rsidRDefault="00923C50" w:rsidP="006379B6">
      <w:pPr>
        <w:pStyle w:val="Default"/>
        <w:rPr>
          <w:rFonts w:ascii="Times New Roman" w:hAnsi="Times New Roman"/>
          <w:sz w:val="20"/>
          <w:szCs w:val="20"/>
        </w:rPr>
      </w:pPr>
    </w:p>
    <w:p w14:paraId="505A16BD" w14:textId="77777777" w:rsidR="00923C50" w:rsidRDefault="00923C50" w:rsidP="006379B6">
      <w:pPr>
        <w:pStyle w:val="Default"/>
        <w:rPr>
          <w:rFonts w:ascii="Times New Roman" w:hAnsi="Times New Roman"/>
          <w:sz w:val="20"/>
          <w:szCs w:val="20"/>
        </w:rPr>
      </w:pPr>
    </w:p>
    <w:p w14:paraId="4CF7C25F" w14:textId="62D5E496" w:rsidR="00F97BF4" w:rsidRDefault="00923C50" w:rsidP="006379B6">
      <w:pPr>
        <w:pStyle w:val="Default"/>
        <w:rPr>
          <w:rFonts w:ascii="Times New Roman" w:hAnsi="Times New Roman"/>
          <w:sz w:val="20"/>
          <w:szCs w:val="20"/>
        </w:rPr>
      </w:pPr>
      <w:r>
        <w:rPr>
          <w:rFonts w:ascii="Times New Roman" w:hAnsi="Times New Roman"/>
          <w:sz w:val="20"/>
          <w:szCs w:val="20"/>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4428"/>
      </w:tblGrid>
      <w:tr w:rsidR="00923C50" w:rsidRPr="00F97BF4" w14:paraId="20C75B28" w14:textId="77777777" w:rsidTr="0043688F">
        <w:tc>
          <w:tcPr>
            <w:tcW w:w="4050" w:type="dxa"/>
            <w:shd w:val="clear" w:color="auto" w:fill="auto"/>
          </w:tcPr>
          <w:p w14:paraId="536851AB"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Points Earned</w:t>
            </w:r>
          </w:p>
        </w:tc>
        <w:tc>
          <w:tcPr>
            <w:tcW w:w="4428" w:type="dxa"/>
            <w:shd w:val="clear" w:color="auto" w:fill="auto"/>
          </w:tcPr>
          <w:p w14:paraId="6411FA97"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Course Grade</w:t>
            </w:r>
          </w:p>
        </w:tc>
      </w:tr>
      <w:tr w:rsidR="00923C50" w:rsidRPr="00F97BF4" w14:paraId="393B4236" w14:textId="77777777" w:rsidTr="0043688F">
        <w:tc>
          <w:tcPr>
            <w:tcW w:w="4050" w:type="dxa"/>
            <w:shd w:val="clear" w:color="auto" w:fill="auto"/>
          </w:tcPr>
          <w:p w14:paraId="1B00E161"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900-1000</w:t>
            </w:r>
          </w:p>
        </w:tc>
        <w:tc>
          <w:tcPr>
            <w:tcW w:w="4428" w:type="dxa"/>
            <w:shd w:val="clear" w:color="auto" w:fill="auto"/>
          </w:tcPr>
          <w:p w14:paraId="0BD30388"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w:t>
            </w:r>
          </w:p>
        </w:tc>
      </w:tr>
      <w:tr w:rsidR="00923C50" w:rsidRPr="00F97BF4" w14:paraId="48B90370" w14:textId="77777777" w:rsidTr="0043688F">
        <w:tc>
          <w:tcPr>
            <w:tcW w:w="4050" w:type="dxa"/>
            <w:shd w:val="clear" w:color="auto" w:fill="auto"/>
          </w:tcPr>
          <w:p w14:paraId="3167E83C"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800-899</w:t>
            </w:r>
          </w:p>
        </w:tc>
        <w:tc>
          <w:tcPr>
            <w:tcW w:w="4428" w:type="dxa"/>
            <w:shd w:val="clear" w:color="auto" w:fill="auto"/>
          </w:tcPr>
          <w:p w14:paraId="7A451EBC"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w:t>
            </w:r>
          </w:p>
        </w:tc>
      </w:tr>
      <w:tr w:rsidR="00923C50" w:rsidRPr="00F97BF4" w14:paraId="5D607346" w14:textId="77777777" w:rsidTr="0043688F">
        <w:tc>
          <w:tcPr>
            <w:tcW w:w="4050" w:type="dxa"/>
            <w:shd w:val="clear" w:color="auto" w:fill="auto"/>
          </w:tcPr>
          <w:p w14:paraId="7CC5C450"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700-799</w:t>
            </w:r>
          </w:p>
        </w:tc>
        <w:tc>
          <w:tcPr>
            <w:tcW w:w="4428" w:type="dxa"/>
            <w:shd w:val="clear" w:color="auto" w:fill="auto"/>
          </w:tcPr>
          <w:p w14:paraId="4A092F17"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w:t>
            </w:r>
          </w:p>
        </w:tc>
      </w:tr>
      <w:tr w:rsidR="00923C50" w:rsidRPr="00F97BF4" w14:paraId="35881DEB" w14:textId="77777777" w:rsidTr="0043688F">
        <w:tc>
          <w:tcPr>
            <w:tcW w:w="4050" w:type="dxa"/>
            <w:shd w:val="clear" w:color="auto" w:fill="auto"/>
          </w:tcPr>
          <w:p w14:paraId="5833302D"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500-699</w:t>
            </w:r>
          </w:p>
        </w:tc>
        <w:tc>
          <w:tcPr>
            <w:tcW w:w="4428" w:type="dxa"/>
            <w:shd w:val="clear" w:color="auto" w:fill="auto"/>
          </w:tcPr>
          <w:p w14:paraId="3ECC0FD4"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D</w:t>
            </w:r>
          </w:p>
        </w:tc>
      </w:tr>
      <w:tr w:rsidR="00923C50" w:rsidRPr="00F97BF4" w14:paraId="3E481D86" w14:textId="77777777" w:rsidTr="0043688F">
        <w:tc>
          <w:tcPr>
            <w:tcW w:w="4050" w:type="dxa"/>
            <w:shd w:val="clear" w:color="auto" w:fill="auto"/>
          </w:tcPr>
          <w:p w14:paraId="41F09B69"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Below 500</w:t>
            </w:r>
          </w:p>
        </w:tc>
        <w:tc>
          <w:tcPr>
            <w:tcW w:w="4428" w:type="dxa"/>
            <w:shd w:val="clear" w:color="auto" w:fill="auto"/>
          </w:tcPr>
          <w:p w14:paraId="4686D938" w14:textId="77777777" w:rsidR="00923C50" w:rsidRPr="00F97BF4" w:rsidRDefault="00923C50" w:rsidP="0043688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F</w:t>
            </w:r>
          </w:p>
        </w:tc>
      </w:tr>
    </w:tbl>
    <w:p w14:paraId="402CC85D" w14:textId="110F6EDB" w:rsidR="00923C50" w:rsidRDefault="00923C50" w:rsidP="006379B6">
      <w:pPr>
        <w:pStyle w:val="Default"/>
        <w:rPr>
          <w:rFonts w:ascii="Times New Roman" w:hAnsi="Times New Roman"/>
          <w:sz w:val="20"/>
          <w:szCs w:val="20"/>
        </w:rPr>
      </w:pPr>
    </w:p>
    <w:p w14:paraId="181C7D96" w14:textId="77777777" w:rsidR="00923C50" w:rsidRDefault="00923C50" w:rsidP="006379B6">
      <w:pPr>
        <w:pStyle w:val="Default"/>
        <w:rPr>
          <w:rFonts w:ascii="Times New Roman" w:hAnsi="Times New Roman"/>
          <w:sz w:val="20"/>
          <w:szCs w:val="20"/>
        </w:rPr>
      </w:pPr>
    </w:p>
    <w:p w14:paraId="3912C51C" w14:textId="77777777" w:rsidR="00923C50" w:rsidRPr="006379B6" w:rsidRDefault="00923C50" w:rsidP="006379B6">
      <w:pPr>
        <w:pStyle w:val="Default"/>
        <w:rPr>
          <w:rFonts w:ascii="Times New Roman" w:hAnsi="Times New Roman"/>
          <w:sz w:val="20"/>
          <w:szCs w:val="20"/>
        </w:rPr>
      </w:pPr>
    </w:p>
    <w:p w14:paraId="1F9B64B1" w14:textId="77777777" w:rsidR="00923C50" w:rsidRDefault="00923C50" w:rsidP="00832028">
      <w:pPr>
        <w:pStyle w:val="Default"/>
        <w:rPr>
          <w:rFonts w:ascii="Times New Roman" w:hAnsi="Times New Roman" w:cs="Times New Roman"/>
          <w:b/>
          <w:bCs/>
          <w:color w:val="auto"/>
        </w:rPr>
      </w:pPr>
    </w:p>
    <w:p w14:paraId="70FAD9DC" w14:textId="77777777" w:rsidR="00923C50" w:rsidRDefault="00923C50" w:rsidP="00832028">
      <w:pPr>
        <w:pStyle w:val="Default"/>
        <w:rPr>
          <w:rFonts w:ascii="Times New Roman" w:hAnsi="Times New Roman" w:cs="Times New Roman"/>
          <w:b/>
          <w:bCs/>
          <w:color w:val="auto"/>
        </w:rPr>
      </w:pPr>
    </w:p>
    <w:p w14:paraId="1859FD6E" w14:textId="77777777" w:rsidR="00923C50" w:rsidRDefault="00923C50" w:rsidP="00832028">
      <w:pPr>
        <w:pStyle w:val="Default"/>
        <w:rPr>
          <w:rFonts w:ascii="Times New Roman" w:hAnsi="Times New Roman" w:cs="Times New Roman"/>
          <w:b/>
          <w:bCs/>
          <w:color w:val="auto"/>
        </w:rPr>
      </w:pPr>
    </w:p>
    <w:p w14:paraId="1EA609E2" w14:textId="77777777" w:rsidR="00923C50" w:rsidRDefault="00923C50" w:rsidP="00832028">
      <w:pPr>
        <w:pStyle w:val="Default"/>
        <w:rPr>
          <w:rFonts w:ascii="Times New Roman" w:hAnsi="Times New Roman" w:cs="Times New Roman"/>
          <w:b/>
          <w:bCs/>
          <w:color w:val="auto"/>
        </w:rPr>
      </w:pPr>
    </w:p>
    <w:p w14:paraId="107691FD" w14:textId="4F5C2FE3" w:rsidR="00832028" w:rsidRDefault="00832028" w:rsidP="00832028">
      <w:pPr>
        <w:pStyle w:val="Default"/>
        <w:rPr>
          <w:rFonts w:ascii="Times New Roman" w:hAnsi="Times New Roman"/>
          <w:bCs/>
        </w:rPr>
      </w:pPr>
      <w:r w:rsidRPr="00207796">
        <w:rPr>
          <w:rFonts w:ascii="Times New Roman" w:hAnsi="Times New Roman" w:cs="Times New Roman"/>
          <w:b/>
          <w:bCs/>
          <w:color w:val="auto"/>
        </w:rPr>
        <w:t>M</w:t>
      </w:r>
      <w:r w:rsidR="006D296E">
        <w:rPr>
          <w:rFonts w:ascii="Times New Roman" w:hAnsi="Times New Roman" w:cs="Times New Roman"/>
          <w:b/>
          <w:bCs/>
          <w:color w:val="auto"/>
        </w:rPr>
        <w:t>AKE-UP WORK POLICY</w:t>
      </w:r>
      <w:r w:rsidRPr="0038170E">
        <w:rPr>
          <w:rFonts w:ascii="Times New Roman" w:hAnsi="Times New Roman" w:cs="Times New Roman"/>
          <w:b/>
          <w:bCs/>
          <w:color w:val="auto"/>
        </w:rPr>
        <w:t xml:space="preserve"> </w:t>
      </w:r>
      <w:r>
        <w:rPr>
          <w:rFonts w:ascii="Times New Roman" w:hAnsi="Times New Roman" w:cs="Times New Roman"/>
          <w:b/>
          <w:bCs/>
          <w:color w:val="auto"/>
        </w:rPr>
        <w:t>–</w:t>
      </w:r>
      <w:r w:rsidRPr="0038170E">
        <w:rPr>
          <w:rFonts w:ascii="Times New Roman" w:hAnsi="Times New Roman" w:cs="Times New Roman"/>
          <w:b/>
          <w:bCs/>
          <w:color w:val="auto"/>
        </w:rPr>
        <w:t xml:space="preserve"> </w:t>
      </w:r>
      <w:r w:rsidRPr="00372735">
        <w:rPr>
          <w:rFonts w:ascii="Times New Roman" w:hAnsi="Times New Roman" w:cs="Times New Roman"/>
          <w:bCs/>
          <w:color w:val="auto"/>
          <w:highlight w:val="green"/>
        </w:rPr>
        <w:t xml:space="preserve">In general, </w:t>
      </w:r>
      <w:r w:rsidRPr="00372735">
        <w:rPr>
          <w:rFonts w:ascii="Times New Roman" w:hAnsi="Times New Roman"/>
          <w:b/>
          <w:bCs/>
          <w:highlight w:val="green"/>
        </w:rPr>
        <w:t>NO MAKE-UPS are allowed</w:t>
      </w:r>
      <w:r>
        <w:rPr>
          <w:rFonts w:ascii="Times New Roman" w:hAnsi="Times New Roman"/>
          <w:bCs/>
        </w:rPr>
        <w:t xml:space="preserve">.  </w:t>
      </w:r>
    </w:p>
    <w:p w14:paraId="25DA5F2A" w14:textId="633A8C50" w:rsidR="006D296E" w:rsidRDefault="007E76C8" w:rsidP="006D296E">
      <w:pPr>
        <w:pStyle w:val="Default"/>
        <w:rPr>
          <w:rFonts w:ascii="Times New Roman" w:hAnsi="Times New Roman"/>
          <w:bCs/>
          <w:sz w:val="20"/>
          <w:szCs w:val="20"/>
        </w:rPr>
      </w:pPr>
      <w:r>
        <w:rPr>
          <w:rFonts w:ascii="Times New Roman" w:hAnsi="Times New Roman"/>
          <w:bCs/>
          <w:sz w:val="20"/>
          <w:szCs w:val="20"/>
        </w:rPr>
        <w:t>I</w:t>
      </w:r>
      <w:r w:rsidR="004A4624" w:rsidRPr="004A4624">
        <w:rPr>
          <w:rFonts w:ascii="Times New Roman" w:hAnsi="Times New Roman"/>
          <w:bCs/>
          <w:sz w:val="20"/>
          <w:szCs w:val="20"/>
        </w:rPr>
        <w:t xml:space="preserve">f a student misses </w:t>
      </w:r>
      <w:r w:rsidR="004A4624" w:rsidRPr="004A4624">
        <w:rPr>
          <w:rFonts w:ascii="Times New Roman" w:hAnsi="Times New Roman"/>
          <w:b/>
          <w:bCs/>
          <w:sz w:val="20"/>
          <w:szCs w:val="20"/>
        </w:rPr>
        <w:t>ONE</w:t>
      </w:r>
      <w:r w:rsidR="004A4624" w:rsidRPr="004A4624">
        <w:rPr>
          <w:rFonts w:ascii="Times New Roman" w:hAnsi="Times New Roman"/>
          <w:bCs/>
          <w:sz w:val="20"/>
          <w:szCs w:val="20"/>
        </w:rPr>
        <w:t xml:space="preserve"> test during the semester, the student may complete a </w:t>
      </w:r>
      <w:r w:rsidR="004A4624" w:rsidRPr="004A4624">
        <w:rPr>
          <w:rFonts w:ascii="Times New Roman" w:hAnsi="Times New Roman"/>
          <w:b/>
          <w:bCs/>
          <w:sz w:val="20"/>
          <w:szCs w:val="20"/>
        </w:rPr>
        <w:t xml:space="preserve">Missed Test Request Form </w:t>
      </w:r>
      <w:r w:rsidR="004A4624" w:rsidRPr="004A4624">
        <w:rPr>
          <w:rFonts w:ascii="Times New Roman" w:hAnsi="Times New Roman"/>
          <w:bCs/>
          <w:sz w:val="20"/>
          <w:szCs w:val="20"/>
        </w:rPr>
        <w:t>by emailing the course instructor to request the form and returning the completed form by email to the course instructor no later than 12pm on the last day of classes</w:t>
      </w:r>
      <w:r w:rsidR="004A4624">
        <w:rPr>
          <w:rFonts w:ascii="Times New Roman" w:hAnsi="Times New Roman"/>
          <w:bCs/>
          <w:sz w:val="20"/>
          <w:szCs w:val="20"/>
        </w:rPr>
        <w:t xml:space="preserve"> (before final exam week). </w:t>
      </w:r>
      <w:r w:rsidR="00510062">
        <w:rPr>
          <w:rFonts w:ascii="Times New Roman" w:hAnsi="Times New Roman"/>
          <w:bCs/>
          <w:sz w:val="20"/>
          <w:szCs w:val="20"/>
        </w:rPr>
        <w:t xml:space="preserve"> </w:t>
      </w:r>
      <w:r w:rsidR="000D0A9C">
        <w:rPr>
          <w:rFonts w:ascii="Times New Roman" w:hAnsi="Times New Roman"/>
          <w:b/>
          <w:bCs/>
          <w:sz w:val="20"/>
          <w:szCs w:val="20"/>
        </w:rPr>
        <w:t xml:space="preserve">Completing the Missed Test Request Form allows students to request that the Test 5 score earned will also be used to replace ONE missed test during the term.  </w:t>
      </w:r>
      <w:r w:rsidR="004A4624" w:rsidRPr="004A4624">
        <w:rPr>
          <w:rFonts w:ascii="Times New Roman" w:hAnsi="Times New Roman"/>
          <w:b/>
          <w:bCs/>
          <w:sz w:val="20"/>
          <w:szCs w:val="20"/>
        </w:rPr>
        <w:t>Note that only one missed test grade may be replaced.</w:t>
      </w:r>
      <w:r w:rsidR="004A4624" w:rsidRPr="004A4624">
        <w:rPr>
          <w:rFonts w:ascii="Times New Roman" w:hAnsi="Times New Roman"/>
          <w:bCs/>
          <w:sz w:val="20"/>
          <w:szCs w:val="20"/>
        </w:rPr>
        <w:t xml:space="preserve">   </w:t>
      </w:r>
      <w:r w:rsidR="004A4624">
        <w:rPr>
          <w:rFonts w:ascii="Times New Roman" w:hAnsi="Times New Roman"/>
          <w:bCs/>
          <w:sz w:val="20"/>
          <w:szCs w:val="20"/>
        </w:rPr>
        <w:t xml:space="preserve">It is strongly encouraged that students complete the test request form within 48 hours of the missed test. </w:t>
      </w:r>
    </w:p>
    <w:p w14:paraId="45818CBF" w14:textId="77777777" w:rsidR="003C0436" w:rsidRPr="003C0436" w:rsidRDefault="003C0436" w:rsidP="00AE13D3">
      <w:pPr>
        <w:pStyle w:val="Default"/>
        <w:rPr>
          <w:rFonts w:ascii="Times New Roman" w:hAnsi="Times New Roman" w:cs="Times New Roman"/>
          <w:color w:val="auto"/>
          <w:sz w:val="20"/>
          <w:szCs w:val="20"/>
        </w:rPr>
      </w:pPr>
    </w:p>
    <w:p w14:paraId="1C0B99D3" w14:textId="77777777" w:rsidR="00B20E77" w:rsidRPr="00B20E77" w:rsidRDefault="00B20E77" w:rsidP="006D296E">
      <w:pPr>
        <w:pStyle w:val="Default"/>
        <w:rPr>
          <w:rFonts w:ascii="Times New Roman" w:hAnsi="Times New Roman" w:cs="Times New Roman"/>
          <w:b/>
          <w:bCs/>
          <w:color w:val="auto"/>
          <w:sz w:val="20"/>
          <w:szCs w:val="20"/>
        </w:rPr>
      </w:pPr>
      <w:r w:rsidRPr="00B20E77">
        <w:rPr>
          <w:rFonts w:ascii="Times New Roman" w:hAnsi="Times New Roman" w:cs="Times New Roman"/>
          <w:b/>
          <w:bCs/>
          <w:shd w:val="clear" w:color="auto" w:fill="FFFFFF"/>
        </w:rPr>
        <w:t>Extended Absences</w:t>
      </w:r>
      <w:r w:rsidRPr="00B20E77">
        <w:rPr>
          <w:rFonts w:ascii="Times New Roman" w:hAnsi="Times New Roman" w:cs="Times New Roman"/>
          <w:sz w:val="20"/>
          <w:szCs w:val="20"/>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p>
    <w:p w14:paraId="0418EC61" w14:textId="77777777" w:rsidR="00FF5172" w:rsidRDefault="00FF5172" w:rsidP="006D296E">
      <w:pPr>
        <w:pStyle w:val="Default"/>
        <w:rPr>
          <w:rFonts w:ascii="Times New Roman" w:hAnsi="Times New Roman" w:cs="Times New Roman"/>
          <w:b/>
          <w:bCs/>
          <w:color w:val="auto"/>
        </w:rPr>
      </w:pPr>
    </w:p>
    <w:p w14:paraId="3D9BE9B9"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NON-HARASSMENT, HOSTILE WORK/CLASS ENVIRONMENT – </w:t>
      </w:r>
      <w:r w:rsidRPr="00461F76">
        <w:rPr>
          <w:rFonts w:ascii="Times New Roman" w:hAnsi="Times New Roman" w:cs="Times New Roman"/>
          <w:color w:val="auto"/>
          <w:sz w:val="20"/>
          <w:szCs w:val="20"/>
        </w:rPr>
        <w:t xml:space="preserve">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 </w:t>
      </w:r>
    </w:p>
    <w:p w14:paraId="21623E31" w14:textId="77777777" w:rsidR="00461F76" w:rsidRDefault="00461F76" w:rsidP="00461F76">
      <w:pPr>
        <w:pStyle w:val="Default"/>
        <w:rPr>
          <w:rFonts w:ascii="Times New Roman" w:hAnsi="Times New Roman" w:cs="Times New Roman"/>
          <w:color w:val="auto"/>
        </w:rPr>
      </w:pPr>
    </w:p>
    <w:p w14:paraId="50F8AB6D"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HONESTY AND PLAGIARISM - </w:t>
      </w:r>
      <w:r w:rsidRPr="00461F76">
        <w:rPr>
          <w:rFonts w:ascii="Times New Roman" w:hAnsi="Times New Roman" w:cs="Times New Roman"/>
          <w:color w:val="auto"/>
          <w:sz w:val="20"/>
          <w:szCs w:val="20"/>
        </w:rPr>
        <w:t xml:space="preserve">The awarding of a university degree attests that an individual has demonstrated mastery of a significant body of knowledge and skills of substantive value to society.  To ensure this, </w:t>
      </w:r>
      <w:r w:rsidRPr="00DD77BC">
        <w:rPr>
          <w:rFonts w:ascii="Times New Roman" w:hAnsi="Times New Roman" w:cs="Times New Roman"/>
          <w:b/>
          <w:color w:val="auto"/>
          <w:sz w:val="20"/>
          <w:szCs w:val="20"/>
        </w:rPr>
        <w:t>UAB expects all students to abide by the UAB Academic Honor Code</w:t>
      </w:r>
      <w:r w:rsidRPr="00461F76">
        <w:rPr>
          <w:rFonts w:ascii="Times New Roman" w:hAnsi="Times New Roman" w:cs="Times New Roman"/>
          <w:color w:val="auto"/>
          <w:sz w:val="20"/>
          <w:szCs w:val="20"/>
        </w:rPr>
        <w:t>:</w:t>
      </w:r>
    </w:p>
    <w:p w14:paraId="6ED55554" w14:textId="77777777" w:rsidR="00461F76" w:rsidRDefault="00461F76" w:rsidP="00461F76">
      <w:pPr>
        <w:autoSpaceDE w:val="0"/>
        <w:autoSpaceDN w:val="0"/>
        <w:adjustRightInd w:val="0"/>
        <w:spacing w:after="0" w:line="240" w:lineRule="auto"/>
        <w:rPr>
          <w:rFonts w:ascii="Times New Roman" w:eastAsia="Times New Roman" w:hAnsi="Times New Roman"/>
          <w:b/>
          <w:bCs/>
          <w:sz w:val="24"/>
          <w:szCs w:val="24"/>
        </w:rPr>
      </w:pPr>
    </w:p>
    <w:p w14:paraId="54B0D669"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b/>
          <w:color w:val="212121"/>
          <w:sz w:val="24"/>
          <w:szCs w:val="24"/>
        </w:rPr>
        <w:t>DSS Accessibility Statement</w:t>
      </w:r>
      <w:r w:rsidRPr="00E665DD">
        <w:rPr>
          <w:rFonts w:ascii="Times New Roman" w:eastAsia="Times New Roman" w:hAnsi="Times New Roman"/>
          <w:color w:val="212121"/>
          <w:sz w:val="20"/>
          <w:szCs w:val="20"/>
        </w:rPr>
        <w:t>: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934-4205 or visit http://www.uab.edu/dss or Hill Student Center Suite 409.</w:t>
      </w:r>
    </w:p>
    <w:p w14:paraId="1F1E6944"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color w:val="212121"/>
          <w:sz w:val="20"/>
          <w:szCs w:val="20"/>
        </w:rPr>
        <w:t> </w:t>
      </w:r>
    </w:p>
    <w:p w14:paraId="13C702AF" w14:textId="05A9344E" w:rsidR="00E665DD" w:rsidRDefault="00E665DD" w:rsidP="00AD4583">
      <w:pPr>
        <w:shd w:val="clear" w:color="auto" w:fill="FFFFFF"/>
        <w:spacing w:after="0" w:line="240" w:lineRule="auto"/>
        <w:rPr>
          <w:rFonts w:ascii="Times New Roman" w:hAnsi="Times New Roman"/>
          <w:b/>
          <w:bCs/>
          <w:u w:val="single"/>
        </w:rPr>
      </w:pPr>
      <w:r w:rsidRPr="00E665DD">
        <w:rPr>
          <w:rFonts w:ascii="Times New Roman" w:eastAsia="Times New Roman" w:hAnsi="Times New Roman"/>
          <w:b/>
          <w:color w:val="212121"/>
          <w:sz w:val="24"/>
          <w:szCs w:val="24"/>
        </w:rPr>
        <w:t>Title IX Statement</w:t>
      </w:r>
      <w:r w:rsidRPr="00E665DD">
        <w:rPr>
          <w:rFonts w:ascii="Times New Roman" w:eastAsia="Times New Roman" w:hAnsi="Times New Roman"/>
          <w:b/>
          <w:color w:val="212121"/>
          <w:sz w:val="20"/>
          <w:szCs w:val="20"/>
        </w:rPr>
        <w:t>:</w:t>
      </w:r>
      <w:r w:rsidRPr="00E665DD">
        <w:rPr>
          <w:rFonts w:ascii="Times New Roman" w:eastAsia="Times New Roman" w:hAnsi="Times New Roman"/>
          <w:color w:val="212121"/>
          <w:sz w:val="20"/>
          <w:szCs w:val="20"/>
        </w:rPr>
        <w:t xml:space="preserve"> 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http://www.uab.edu/titleix for UAB’s Title IX Policy, UAB’s Equal Opportunity, Anti-Harassment Policy and Duty to Report and Non-Retaliation Policy. </w:t>
      </w:r>
    </w:p>
    <w:sectPr w:rsidR="00E665DD" w:rsidSect="00540440">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5B1"/>
    <w:multiLevelType w:val="hybridMultilevel"/>
    <w:tmpl w:val="2A7C3346"/>
    <w:lvl w:ilvl="0" w:tplc="01300C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A0720E"/>
    <w:multiLevelType w:val="hybridMultilevel"/>
    <w:tmpl w:val="A27E26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D4697"/>
    <w:multiLevelType w:val="hybridMultilevel"/>
    <w:tmpl w:val="61E26EBA"/>
    <w:lvl w:ilvl="0" w:tplc="32A0A69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B6BF9"/>
    <w:multiLevelType w:val="hybridMultilevel"/>
    <w:tmpl w:val="0114D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5BA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C60BA"/>
    <w:multiLevelType w:val="hybridMultilevel"/>
    <w:tmpl w:val="0D363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12672"/>
    <w:multiLevelType w:val="hybridMultilevel"/>
    <w:tmpl w:val="53C295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364599"/>
    <w:multiLevelType w:val="hybridMultilevel"/>
    <w:tmpl w:val="9704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17A85"/>
    <w:multiLevelType w:val="hybridMultilevel"/>
    <w:tmpl w:val="270E89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78423BF"/>
    <w:multiLevelType w:val="hybridMultilevel"/>
    <w:tmpl w:val="250EE5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540159"/>
    <w:multiLevelType w:val="hybridMultilevel"/>
    <w:tmpl w:val="C30E6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926C8"/>
    <w:multiLevelType w:val="hybridMultilevel"/>
    <w:tmpl w:val="FB32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E12E7"/>
    <w:multiLevelType w:val="hybridMultilevel"/>
    <w:tmpl w:val="AE44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C1911"/>
    <w:multiLevelType w:val="hybridMultilevel"/>
    <w:tmpl w:val="9FF88770"/>
    <w:lvl w:ilvl="0" w:tplc="04090001">
      <w:start w:val="1"/>
      <w:numFmt w:val="bullet"/>
      <w:lvlText w:val=""/>
      <w:lvlJc w:val="left"/>
      <w:pPr>
        <w:ind w:left="2221" w:hanging="360"/>
      </w:pPr>
      <w:rPr>
        <w:rFonts w:ascii="Symbol" w:hAnsi="Symbol" w:hint="default"/>
      </w:rPr>
    </w:lvl>
    <w:lvl w:ilvl="1" w:tplc="04090003" w:tentative="1">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14" w15:restartNumberingAfterBreak="0">
    <w:nsid w:val="4C2D275A"/>
    <w:multiLevelType w:val="hybridMultilevel"/>
    <w:tmpl w:val="DA20A6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E420E9"/>
    <w:multiLevelType w:val="hybridMultilevel"/>
    <w:tmpl w:val="0D0018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872C7E"/>
    <w:multiLevelType w:val="hybridMultilevel"/>
    <w:tmpl w:val="3992E9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78A219B"/>
    <w:multiLevelType w:val="hybridMultilevel"/>
    <w:tmpl w:val="E2AA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D6348"/>
    <w:multiLevelType w:val="hybridMultilevel"/>
    <w:tmpl w:val="137A6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0629A"/>
    <w:multiLevelType w:val="hybridMultilevel"/>
    <w:tmpl w:val="BE182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BF01461"/>
    <w:multiLevelType w:val="hybridMultilevel"/>
    <w:tmpl w:val="235A78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03F6BAD"/>
    <w:multiLevelType w:val="hybridMultilevel"/>
    <w:tmpl w:val="53B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746CDD"/>
    <w:multiLevelType w:val="hybridMultilevel"/>
    <w:tmpl w:val="AD2612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20B5C4E"/>
    <w:multiLevelType w:val="hybridMultilevel"/>
    <w:tmpl w:val="B11C1F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4F6C84"/>
    <w:multiLevelType w:val="hybridMultilevel"/>
    <w:tmpl w:val="855E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1B7AFB"/>
    <w:multiLevelType w:val="hybridMultilevel"/>
    <w:tmpl w:val="96F48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BB4B8C"/>
    <w:multiLevelType w:val="hybridMultilevel"/>
    <w:tmpl w:val="17C8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19"/>
  </w:num>
  <w:num w:numId="4">
    <w:abstractNumId w:val="25"/>
  </w:num>
  <w:num w:numId="5">
    <w:abstractNumId w:val="24"/>
  </w:num>
  <w:num w:numId="6">
    <w:abstractNumId w:val="5"/>
  </w:num>
  <w:num w:numId="7">
    <w:abstractNumId w:val="12"/>
  </w:num>
  <w:num w:numId="8">
    <w:abstractNumId w:val="8"/>
  </w:num>
  <w:num w:numId="9">
    <w:abstractNumId w:val="17"/>
  </w:num>
  <w:num w:numId="10">
    <w:abstractNumId w:val="22"/>
  </w:num>
  <w:num w:numId="11">
    <w:abstractNumId w:val="21"/>
  </w:num>
  <w:num w:numId="12">
    <w:abstractNumId w:val="27"/>
  </w:num>
  <w:num w:numId="13">
    <w:abstractNumId w:val="20"/>
  </w:num>
  <w:num w:numId="14">
    <w:abstractNumId w:val="28"/>
  </w:num>
  <w:num w:numId="15">
    <w:abstractNumId w:val="26"/>
  </w:num>
  <w:num w:numId="16">
    <w:abstractNumId w:val="16"/>
  </w:num>
  <w:num w:numId="17">
    <w:abstractNumId w:val="10"/>
  </w:num>
  <w:num w:numId="18">
    <w:abstractNumId w:val="9"/>
  </w:num>
  <w:num w:numId="19">
    <w:abstractNumId w:val="0"/>
  </w:num>
  <w:num w:numId="20">
    <w:abstractNumId w:val="6"/>
  </w:num>
  <w:num w:numId="21">
    <w:abstractNumId w:val="1"/>
  </w:num>
  <w:num w:numId="22">
    <w:abstractNumId w:val="14"/>
  </w:num>
  <w:num w:numId="23">
    <w:abstractNumId w:val="3"/>
  </w:num>
  <w:num w:numId="24">
    <w:abstractNumId w:val="23"/>
  </w:num>
  <w:num w:numId="25">
    <w:abstractNumId w:val="13"/>
  </w:num>
  <w:num w:numId="26">
    <w:abstractNumId w:val="15"/>
  </w:num>
  <w:num w:numId="27">
    <w:abstractNumId w:val="2"/>
  </w:num>
  <w:num w:numId="28">
    <w:abstractNumId w:val="18"/>
  </w:num>
  <w:num w:numId="29">
    <w:abstractNumId w:val="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EE"/>
    <w:rsid w:val="000060FD"/>
    <w:rsid w:val="00010286"/>
    <w:rsid w:val="000112C1"/>
    <w:rsid w:val="0002724F"/>
    <w:rsid w:val="00032426"/>
    <w:rsid w:val="000328B7"/>
    <w:rsid w:val="000335D1"/>
    <w:rsid w:val="000357B8"/>
    <w:rsid w:val="00044911"/>
    <w:rsid w:val="00044CE9"/>
    <w:rsid w:val="000474C3"/>
    <w:rsid w:val="0005253C"/>
    <w:rsid w:val="00066E32"/>
    <w:rsid w:val="00076EF5"/>
    <w:rsid w:val="0007727F"/>
    <w:rsid w:val="00081F65"/>
    <w:rsid w:val="0009063C"/>
    <w:rsid w:val="00095E3F"/>
    <w:rsid w:val="000A0784"/>
    <w:rsid w:val="000A422E"/>
    <w:rsid w:val="000B5050"/>
    <w:rsid w:val="000B5939"/>
    <w:rsid w:val="000D0925"/>
    <w:rsid w:val="000D0A9C"/>
    <w:rsid w:val="000E29A7"/>
    <w:rsid w:val="000E746D"/>
    <w:rsid w:val="000F2D8F"/>
    <w:rsid w:val="000F320F"/>
    <w:rsid w:val="0010489D"/>
    <w:rsid w:val="00106F46"/>
    <w:rsid w:val="0011667B"/>
    <w:rsid w:val="001306B6"/>
    <w:rsid w:val="00131182"/>
    <w:rsid w:val="00131971"/>
    <w:rsid w:val="00136055"/>
    <w:rsid w:val="001448D4"/>
    <w:rsid w:val="0015283C"/>
    <w:rsid w:val="00156DE6"/>
    <w:rsid w:val="001602BF"/>
    <w:rsid w:val="0016389E"/>
    <w:rsid w:val="0016789C"/>
    <w:rsid w:val="00172074"/>
    <w:rsid w:val="0018739B"/>
    <w:rsid w:val="0019027A"/>
    <w:rsid w:val="001A521D"/>
    <w:rsid w:val="001C0C53"/>
    <w:rsid w:val="001C1F0D"/>
    <w:rsid w:val="001E00FF"/>
    <w:rsid w:val="001E04A6"/>
    <w:rsid w:val="001E5712"/>
    <w:rsid w:val="001E6B34"/>
    <w:rsid w:val="001F518C"/>
    <w:rsid w:val="00202C35"/>
    <w:rsid w:val="00207796"/>
    <w:rsid w:val="002205AD"/>
    <w:rsid w:val="00220746"/>
    <w:rsid w:val="00226A04"/>
    <w:rsid w:val="00234FA5"/>
    <w:rsid w:val="002357FE"/>
    <w:rsid w:val="0024056A"/>
    <w:rsid w:val="0024517F"/>
    <w:rsid w:val="00246F60"/>
    <w:rsid w:val="00252F70"/>
    <w:rsid w:val="00257AB6"/>
    <w:rsid w:val="00261D03"/>
    <w:rsid w:val="002637E4"/>
    <w:rsid w:val="002644A0"/>
    <w:rsid w:val="0026494D"/>
    <w:rsid w:val="002755E4"/>
    <w:rsid w:val="00276F65"/>
    <w:rsid w:val="00280A8E"/>
    <w:rsid w:val="0028169B"/>
    <w:rsid w:val="002848FF"/>
    <w:rsid w:val="002875C8"/>
    <w:rsid w:val="0029285F"/>
    <w:rsid w:val="00295848"/>
    <w:rsid w:val="002A4F3B"/>
    <w:rsid w:val="002B284C"/>
    <w:rsid w:val="002B3DCB"/>
    <w:rsid w:val="002B5D9A"/>
    <w:rsid w:val="002B62C4"/>
    <w:rsid w:val="002C4B77"/>
    <w:rsid w:val="002D2869"/>
    <w:rsid w:val="002D2942"/>
    <w:rsid w:val="002E0481"/>
    <w:rsid w:val="002E2FA3"/>
    <w:rsid w:val="002E3D56"/>
    <w:rsid w:val="002E4E18"/>
    <w:rsid w:val="002E55AE"/>
    <w:rsid w:val="002F09BC"/>
    <w:rsid w:val="00302D6C"/>
    <w:rsid w:val="00325F3C"/>
    <w:rsid w:val="0033431F"/>
    <w:rsid w:val="00340031"/>
    <w:rsid w:val="0035254D"/>
    <w:rsid w:val="00361683"/>
    <w:rsid w:val="00362497"/>
    <w:rsid w:val="00366B3F"/>
    <w:rsid w:val="00372735"/>
    <w:rsid w:val="00374822"/>
    <w:rsid w:val="0038170E"/>
    <w:rsid w:val="0038287A"/>
    <w:rsid w:val="00382D0D"/>
    <w:rsid w:val="00385E1D"/>
    <w:rsid w:val="003876D0"/>
    <w:rsid w:val="00392535"/>
    <w:rsid w:val="003A1EA8"/>
    <w:rsid w:val="003A23D3"/>
    <w:rsid w:val="003A53A8"/>
    <w:rsid w:val="003B3C48"/>
    <w:rsid w:val="003C0436"/>
    <w:rsid w:val="003C13FF"/>
    <w:rsid w:val="003C2B73"/>
    <w:rsid w:val="003C3A74"/>
    <w:rsid w:val="003C400C"/>
    <w:rsid w:val="003C6798"/>
    <w:rsid w:val="003D7638"/>
    <w:rsid w:val="003E0534"/>
    <w:rsid w:val="003E3AAC"/>
    <w:rsid w:val="003F18D1"/>
    <w:rsid w:val="003F1B97"/>
    <w:rsid w:val="003F23F2"/>
    <w:rsid w:val="004035DC"/>
    <w:rsid w:val="00406DFA"/>
    <w:rsid w:val="0040789C"/>
    <w:rsid w:val="00412D98"/>
    <w:rsid w:val="00422255"/>
    <w:rsid w:val="00423FF9"/>
    <w:rsid w:val="00427AFB"/>
    <w:rsid w:val="004314DD"/>
    <w:rsid w:val="00432E5F"/>
    <w:rsid w:val="00457756"/>
    <w:rsid w:val="00460E57"/>
    <w:rsid w:val="00461F76"/>
    <w:rsid w:val="004738FF"/>
    <w:rsid w:val="004750EA"/>
    <w:rsid w:val="00482073"/>
    <w:rsid w:val="0048756F"/>
    <w:rsid w:val="00491133"/>
    <w:rsid w:val="0049303F"/>
    <w:rsid w:val="00493DD5"/>
    <w:rsid w:val="00497C77"/>
    <w:rsid w:val="004A0103"/>
    <w:rsid w:val="004A4624"/>
    <w:rsid w:val="004B0FEC"/>
    <w:rsid w:val="004B2E83"/>
    <w:rsid w:val="004D5518"/>
    <w:rsid w:val="004D577B"/>
    <w:rsid w:val="004E13C6"/>
    <w:rsid w:val="004E2A17"/>
    <w:rsid w:val="004E5B7E"/>
    <w:rsid w:val="004E64BA"/>
    <w:rsid w:val="004F0186"/>
    <w:rsid w:val="004F5CA9"/>
    <w:rsid w:val="004F5FA0"/>
    <w:rsid w:val="00505852"/>
    <w:rsid w:val="00510062"/>
    <w:rsid w:val="00512BE9"/>
    <w:rsid w:val="00517767"/>
    <w:rsid w:val="005208AA"/>
    <w:rsid w:val="00525FBF"/>
    <w:rsid w:val="00531EF8"/>
    <w:rsid w:val="00537EA8"/>
    <w:rsid w:val="00540440"/>
    <w:rsid w:val="00550FCD"/>
    <w:rsid w:val="00551850"/>
    <w:rsid w:val="00552B84"/>
    <w:rsid w:val="00553A6F"/>
    <w:rsid w:val="00576913"/>
    <w:rsid w:val="00581E4F"/>
    <w:rsid w:val="00581F1D"/>
    <w:rsid w:val="00587FE2"/>
    <w:rsid w:val="005922F1"/>
    <w:rsid w:val="00593E82"/>
    <w:rsid w:val="00596C88"/>
    <w:rsid w:val="005A285B"/>
    <w:rsid w:val="005A3DC3"/>
    <w:rsid w:val="005A5266"/>
    <w:rsid w:val="005A6B91"/>
    <w:rsid w:val="005B5D9D"/>
    <w:rsid w:val="005C3BDB"/>
    <w:rsid w:val="005D187E"/>
    <w:rsid w:val="005D30BE"/>
    <w:rsid w:val="005E09E4"/>
    <w:rsid w:val="005E32B2"/>
    <w:rsid w:val="005E5250"/>
    <w:rsid w:val="005F220D"/>
    <w:rsid w:val="005F2805"/>
    <w:rsid w:val="005F5318"/>
    <w:rsid w:val="005F6626"/>
    <w:rsid w:val="00603F57"/>
    <w:rsid w:val="00613E22"/>
    <w:rsid w:val="0061458C"/>
    <w:rsid w:val="00614D6A"/>
    <w:rsid w:val="006223B5"/>
    <w:rsid w:val="00622809"/>
    <w:rsid w:val="00622BA8"/>
    <w:rsid w:val="006362C7"/>
    <w:rsid w:val="006379B6"/>
    <w:rsid w:val="0064557F"/>
    <w:rsid w:val="00645D2A"/>
    <w:rsid w:val="0065001B"/>
    <w:rsid w:val="00650E09"/>
    <w:rsid w:val="00656F81"/>
    <w:rsid w:val="006574DA"/>
    <w:rsid w:val="00666624"/>
    <w:rsid w:val="00666F64"/>
    <w:rsid w:val="006801D9"/>
    <w:rsid w:val="00681852"/>
    <w:rsid w:val="006846A9"/>
    <w:rsid w:val="00685E6A"/>
    <w:rsid w:val="00686CC4"/>
    <w:rsid w:val="0069382C"/>
    <w:rsid w:val="006A0941"/>
    <w:rsid w:val="006A2281"/>
    <w:rsid w:val="006A6BEE"/>
    <w:rsid w:val="006B25A1"/>
    <w:rsid w:val="006B4226"/>
    <w:rsid w:val="006C088D"/>
    <w:rsid w:val="006C0F80"/>
    <w:rsid w:val="006D01AE"/>
    <w:rsid w:val="006D296E"/>
    <w:rsid w:val="006D3729"/>
    <w:rsid w:val="006D5C64"/>
    <w:rsid w:val="006F75B2"/>
    <w:rsid w:val="007037E7"/>
    <w:rsid w:val="00705F28"/>
    <w:rsid w:val="00720E1D"/>
    <w:rsid w:val="00721475"/>
    <w:rsid w:val="00721557"/>
    <w:rsid w:val="00732050"/>
    <w:rsid w:val="00736ABD"/>
    <w:rsid w:val="0073786A"/>
    <w:rsid w:val="00740662"/>
    <w:rsid w:val="0074155A"/>
    <w:rsid w:val="00764C4E"/>
    <w:rsid w:val="007652D0"/>
    <w:rsid w:val="007803FF"/>
    <w:rsid w:val="0078293E"/>
    <w:rsid w:val="007A74DB"/>
    <w:rsid w:val="007A75B3"/>
    <w:rsid w:val="007A766B"/>
    <w:rsid w:val="007B4C53"/>
    <w:rsid w:val="007C07BC"/>
    <w:rsid w:val="007C0D8D"/>
    <w:rsid w:val="007E76C8"/>
    <w:rsid w:val="00800BFD"/>
    <w:rsid w:val="00806738"/>
    <w:rsid w:val="00810731"/>
    <w:rsid w:val="00813ADB"/>
    <w:rsid w:val="00817859"/>
    <w:rsid w:val="008243E4"/>
    <w:rsid w:val="0082719B"/>
    <w:rsid w:val="00832028"/>
    <w:rsid w:val="0084147A"/>
    <w:rsid w:val="008432A4"/>
    <w:rsid w:val="008469BD"/>
    <w:rsid w:val="00850C43"/>
    <w:rsid w:val="00852D3E"/>
    <w:rsid w:val="008574C0"/>
    <w:rsid w:val="008600FF"/>
    <w:rsid w:val="00862B7B"/>
    <w:rsid w:val="008706C0"/>
    <w:rsid w:val="00872B34"/>
    <w:rsid w:val="00884D70"/>
    <w:rsid w:val="00894F9A"/>
    <w:rsid w:val="00895D34"/>
    <w:rsid w:val="008A302E"/>
    <w:rsid w:val="008B5201"/>
    <w:rsid w:val="008B7776"/>
    <w:rsid w:val="008D156B"/>
    <w:rsid w:val="008D40EB"/>
    <w:rsid w:val="008D5E65"/>
    <w:rsid w:val="008D6620"/>
    <w:rsid w:val="008E3209"/>
    <w:rsid w:val="008E4DAF"/>
    <w:rsid w:val="008F0674"/>
    <w:rsid w:val="008F19B3"/>
    <w:rsid w:val="00901371"/>
    <w:rsid w:val="00902AAC"/>
    <w:rsid w:val="009105A3"/>
    <w:rsid w:val="00910A97"/>
    <w:rsid w:val="0091191F"/>
    <w:rsid w:val="00913342"/>
    <w:rsid w:val="00913581"/>
    <w:rsid w:val="00923C50"/>
    <w:rsid w:val="00925E70"/>
    <w:rsid w:val="0093042A"/>
    <w:rsid w:val="00932ED6"/>
    <w:rsid w:val="009331C2"/>
    <w:rsid w:val="00937863"/>
    <w:rsid w:val="0095087B"/>
    <w:rsid w:val="009610C9"/>
    <w:rsid w:val="0096654B"/>
    <w:rsid w:val="0096709F"/>
    <w:rsid w:val="00980810"/>
    <w:rsid w:val="0098608B"/>
    <w:rsid w:val="00987EDE"/>
    <w:rsid w:val="00991CDC"/>
    <w:rsid w:val="009A4AC3"/>
    <w:rsid w:val="009B4C38"/>
    <w:rsid w:val="009C526F"/>
    <w:rsid w:val="009C7A6A"/>
    <w:rsid w:val="009D0114"/>
    <w:rsid w:val="009D0A6F"/>
    <w:rsid w:val="009D6675"/>
    <w:rsid w:val="009E1656"/>
    <w:rsid w:val="009E4081"/>
    <w:rsid w:val="009E5C90"/>
    <w:rsid w:val="009F19F3"/>
    <w:rsid w:val="009F4179"/>
    <w:rsid w:val="00A02C0F"/>
    <w:rsid w:val="00A03ED3"/>
    <w:rsid w:val="00A04FA9"/>
    <w:rsid w:val="00A11131"/>
    <w:rsid w:val="00A1116C"/>
    <w:rsid w:val="00A13A43"/>
    <w:rsid w:val="00A20FA2"/>
    <w:rsid w:val="00A23C2D"/>
    <w:rsid w:val="00A277FE"/>
    <w:rsid w:val="00A33B77"/>
    <w:rsid w:val="00A43CCC"/>
    <w:rsid w:val="00A50621"/>
    <w:rsid w:val="00A6688E"/>
    <w:rsid w:val="00A66C0C"/>
    <w:rsid w:val="00A7030F"/>
    <w:rsid w:val="00A724C3"/>
    <w:rsid w:val="00A730C4"/>
    <w:rsid w:val="00A74EDE"/>
    <w:rsid w:val="00A759FB"/>
    <w:rsid w:val="00A77534"/>
    <w:rsid w:val="00A8333D"/>
    <w:rsid w:val="00A86839"/>
    <w:rsid w:val="00A9626C"/>
    <w:rsid w:val="00A965B3"/>
    <w:rsid w:val="00A96CCE"/>
    <w:rsid w:val="00AA7945"/>
    <w:rsid w:val="00AA7EAD"/>
    <w:rsid w:val="00AB0B4B"/>
    <w:rsid w:val="00AB48CD"/>
    <w:rsid w:val="00AC1DAD"/>
    <w:rsid w:val="00AC22E6"/>
    <w:rsid w:val="00AC2A20"/>
    <w:rsid w:val="00AC5B45"/>
    <w:rsid w:val="00AD38FD"/>
    <w:rsid w:val="00AD4583"/>
    <w:rsid w:val="00AD5C8B"/>
    <w:rsid w:val="00AD76B0"/>
    <w:rsid w:val="00AE13D3"/>
    <w:rsid w:val="00AE252D"/>
    <w:rsid w:val="00AF6555"/>
    <w:rsid w:val="00B02998"/>
    <w:rsid w:val="00B118A5"/>
    <w:rsid w:val="00B124AF"/>
    <w:rsid w:val="00B166F0"/>
    <w:rsid w:val="00B20E77"/>
    <w:rsid w:val="00B21013"/>
    <w:rsid w:val="00B2346A"/>
    <w:rsid w:val="00B25B7F"/>
    <w:rsid w:val="00B2752B"/>
    <w:rsid w:val="00B3240A"/>
    <w:rsid w:val="00B42ACE"/>
    <w:rsid w:val="00B42C58"/>
    <w:rsid w:val="00B52260"/>
    <w:rsid w:val="00B61577"/>
    <w:rsid w:val="00B640DE"/>
    <w:rsid w:val="00B6689F"/>
    <w:rsid w:val="00B66F2C"/>
    <w:rsid w:val="00B71575"/>
    <w:rsid w:val="00B742BE"/>
    <w:rsid w:val="00B7774A"/>
    <w:rsid w:val="00B80A63"/>
    <w:rsid w:val="00BA1391"/>
    <w:rsid w:val="00BA39BE"/>
    <w:rsid w:val="00BB6FD9"/>
    <w:rsid w:val="00BD3956"/>
    <w:rsid w:val="00BD6DFB"/>
    <w:rsid w:val="00BE1BDF"/>
    <w:rsid w:val="00BE2792"/>
    <w:rsid w:val="00BE6198"/>
    <w:rsid w:val="00BF0527"/>
    <w:rsid w:val="00BF1036"/>
    <w:rsid w:val="00C044BE"/>
    <w:rsid w:val="00C04CBF"/>
    <w:rsid w:val="00C05780"/>
    <w:rsid w:val="00C13FFE"/>
    <w:rsid w:val="00C209AE"/>
    <w:rsid w:val="00C22AF9"/>
    <w:rsid w:val="00C2347A"/>
    <w:rsid w:val="00C32B3E"/>
    <w:rsid w:val="00C347DA"/>
    <w:rsid w:val="00C402B5"/>
    <w:rsid w:val="00C4290F"/>
    <w:rsid w:val="00C44845"/>
    <w:rsid w:val="00C44D96"/>
    <w:rsid w:val="00C45F1B"/>
    <w:rsid w:val="00C46429"/>
    <w:rsid w:val="00C56539"/>
    <w:rsid w:val="00C60305"/>
    <w:rsid w:val="00C60474"/>
    <w:rsid w:val="00C612EB"/>
    <w:rsid w:val="00C61567"/>
    <w:rsid w:val="00C62738"/>
    <w:rsid w:val="00C629AE"/>
    <w:rsid w:val="00C653CD"/>
    <w:rsid w:val="00C660BF"/>
    <w:rsid w:val="00C66E1F"/>
    <w:rsid w:val="00C7319A"/>
    <w:rsid w:val="00C75F45"/>
    <w:rsid w:val="00C77196"/>
    <w:rsid w:val="00C7773C"/>
    <w:rsid w:val="00C90B31"/>
    <w:rsid w:val="00C93A32"/>
    <w:rsid w:val="00CA5F36"/>
    <w:rsid w:val="00CB0DD8"/>
    <w:rsid w:val="00CB3A04"/>
    <w:rsid w:val="00CB593A"/>
    <w:rsid w:val="00CB5953"/>
    <w:rsid w:val="00CD385E"/>
    <w:rsid w:val="00CD4D85"/>
    <w:rsid w:val="00CE22D9"/>
    <w:rsid w:val="00CE461C"/>
    <w:rsid w:val="00CE671E"/>
    <w:rsid w:val="00CF07E3"/>
    <w:rsid w:val="00CF4912"/>
    <w:rsid w:val="00CF6B33"/>
    <w:rsid w:val="00D01B17"/>
    <w:rsid w:val="00D11E92"/>
    <w:rsid w:val="00D15EA1"/>
    <w:rsid w:val="00D319AB"/>
    <w:rsid w:val="00D42DAF"/>
    <w:rsid w:val="00D6014D"/>
    <w:rsid w:val="00D6235F"/>
    <w:rsid w:val="00D6580D"/>
    <w:rsid w:val="00D7070E"/>
    <w:rsid w:val="00D7320F"/>
    <w:rsid w:val="00D750A6"/>
    <w:rsid w:val="00D926D2"/>
    <w:rsid w:val="00DB4181"/>
    <w:rsid w:val="00DC02A9"/>
    <w:rsid w:val="00DC04F7"/>
    <w:rsid w:val="00DD2426"/>
    <w:rsid w:val="00DD5951"/>
    <w:rsid w:val="00DD77BC"/>
    <w:rsid w:val="00DF02AD"/>
    <w:rsid w:val="00E013BC"/>
    <w:rsid w:val="00E041DD"/>
    <w:rsid w:val="00E1360D"/>
    <w:rsid w:val="00E21735"/>
    <w:rsid w:val="00E27B99"/>
    <w:rsid w:val="00E4361B"/>
    <w:rsid w:val="00E50BD0"/>
    <w:rsid w:val="00E542F2"/>
    <w:rsid w:val="00E5524B"/>
    <w:rsid w:val="00E665DD"/>
    <w:rsid w:val="00E666F4"/>
    <w:rsid w:val="00E673A2"/>
    <w:rsid w:val="00E70EEA"/>
    <w:rsid w:val="00EB1B76"/>
    <w:rsid w:val="00EC270A"/>
    <w:rsid w:val="00ED0D9D"/>
    <w:rsid w:val="00ED65BB"/>
    <w:rsid w:val="00EE518D"/>
    <w:rsid w:val="00F07505"/>
    <w:rsid w:val="00F20389"/>
    <w:rsid w:val="00F41C2D"/>
    <w:rsid w:val="00F4476A"/>
    <w:rsid w:val="00F5316E"/>
    <w:rsid w:val="00F568F0"/>
    <w:rsid w:val="00F56D16"/>
    <w:rsid w:val="00F6576E"/>
    <w:rsid w:val="00F75312"/>
    <w:rsid w:val="00F75DD6"/>
    <w:rsid w:val="00F76A6D"/>
    <w:rsid w:val="00F86A7F"/>
    <w:rsid w:val="00F91923"/>
    <w:rsid w:val="00F91CA6"/>
    <w:rsid w:val="00F93D2A"/>
    <w:rsid w:val="00F97BF4"/>
    <w:rsid w:val="00FA33F9"/>
    <w:rsid w:val="00FB4E63"/>
    <w:rsid w:val="00FB6116"/>
    <w:rsid w:val="00FC63E0"/>
    <w:rsid w:val="00FC6B1E"/>
    <w:rsid w:val="00FD06C0"/>
    <w:rsid w:val="00FF269B"/>
    <w:rsid w:val="00FF2FC8"/>
    <w:rsid w:val="00FF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1019"/>
  <w15:docId w15:val="{4DC5750F-EA8C-47FE-9BC8-6B2BEE55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semiHidden/>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character" w:styleId="Strong">
    <w:name w:val="Strong"/>
    <w:basedOn w:val="DefaultParagraphFont"/>
    <w:uiPriority w:val="22"/>
    <w:qFormat/>
    <w:rsid w:val="004F5FA0"/>
    <w:rPr>
      <w:b/>
      <w:bCs/>
    </w:rPr>
  </w:style>
  <w:style w:type="paragraph" w:styleId="BalloonText">
    <w:name w:val="Balloon Text"/>
    <w:basedOn w:val="Normal"/>
    <w:link w:val="BalloonTextChar"/>
    <w:uiPriority w:val="99"/>
    <w:semiHidden/>
    <w:unhideWhenUsed/>
    <w:rsid w:val="00C34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2056">
      <w:bodyDiv w:val="1"/>
      <w:marLeft w:val="0"/>
      <w:marRight w:val="0"/>
      <w:marTop w:val="0"/>
      <w:marBottom w:val="0"/>
      <w:divBdr>
        <w:top w:val="none" w:sz="0" w:space="0" w:color="auto"/>
        <w:left w:val="none" w:sz="0" w:space="0" w:color="auto"/>
        <w:bottom w:val="none" w:sz="0" w:space="0" w:color="auto"/>
        <w:right w:val="none" w:sz="0" w:space="0" w:color="auto"/>
      </w:divBdr>
    </w:div>
    <w:div w:id="171727590">
      <w:bodyDiv w:val="1"/>
      <w:marLeft w:val="0"/>
      <w:marRight w:val="0"/>
      <w:marTop w:val="0"/>
      <w:marBottom w:val="0"/>
      <w:divBdr>
        <w:top w:val="none" w:sz="0" w:space="0" w:color="auto"/>
        <w:left w:val="none" w:sz="0" w:space="0" w:color="auto"/>
        <w:bottom w:val="none" w:sz="0" w:space="0" w:color="auto"/>
        <w:right w:val="none" w:sz="0" w:space="0" w:color="auto"/>
      </w:divBdr>
    </w:div>
    <w:div w:id="717435837">
      <w:bodyDiv w:val="1"/>
      <w:marLeft w:val="0"/>
      <w:marRight w:val="0"/>
      <w:marTop w:val="0"/>
      <w:marBottom w:val="0"/>
      <w:divBdr>
        <w:top w:val="none" w:sz="0" w:space="0" w:color="auto"/>
        <w:left w:val="none" w:sz="0" w:space="0" w:color="auto"/>
        <w:bottom w:val="none" w:sz="0" w:space="0" w:color="auto"/>
        <w:right w:val="none" w:sz="0" w:space="0" w:color="auto"/>
      </w:divBdr>
      <w:divsChild>
        <w:div w:id="1919897666">
          <w:marLeft w:val="0"/>
          <w:marRight w:val="0"/>
          <w:marTop w:val="0"/>
          <w:marBottom w:val="0"/>
          <w:divBdr>
            <w:top w:val="none" w:sz="0" w:space="0" w:color="auto"/>
            <w:left w:val="none" w:sz="0" w:space="0" w:color="auto"/>
            <w:bottom w:val="none" w:sz="0" w:space="0" w:color="auto"/>
            <w:right w:val="none" w:sz="0" w:space="0" w:color="auto"/>
          </w:divBdr>
        </w:div>
        <w:div w:id="381565030">
          <w:marLeft w:val="0"/>
          <w:marRight w:val="0"/>
          <w:marTop w:val="0"/>
          <w:marBottom w:val="0"/>
          <w:divBdr>
            <w:top w:val="none" w:sz="0" w:space="0" w:color="auto"/>
            <w:left w:val="none" w:sz="0" w:space="0" w:color="auto"/>
            <w:bottom w:val="none" w:sz="0" w:space="0" w:color="auto"/>
            <w:right w:val="none" w:sz="0" w:space="0" w:color="auto"/>
          </w:divBdr>
        </w:div>
      </w:divsChild>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967711337">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548836507">
      <w:bodyDiv w:val="1"/>
      <w:marLeft w:val="0"/>
      <w:marRight w:val="0"/>
      <w:marTop w:val="0"/>
      <w:marBottom w:val="0"/>
      <w:divBdr>
        <w:top w:val="none" w:sz="0" w:space="0" w:color="auto"/>
        <w:left w:val="none" w:sz="0" w:space="0" w:color="auto"/>
        <w:bottom w:val="none" w:sz="0" w:space="0" w:color="auto"/>
        <w:right w:val="none" w:sz="0" w:space="0" w:color="auto"/>
      </w:divBdr>
    </w:div>
    <w:div w:id="1823085811">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as.uab.edu/mll/db" TargetMode="External"/><Relationship Id="rId3" Type="http://schemas.openxmlformats.org/officeDocument/2006/relationships/styles" Target="styles.xml"/><Relationship Id="rId7" Type="http://schemas.openxmlformats.org/officeDocument/2006/relationships/hyperlink" Target="http://www.uab.edu/cas/mathematics/ml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st-it-out.proctoru.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s://secure.cas.uab.edu/mll/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91A56-55EB-402C-ADD1-A5EE3B41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2870</Words>
  <Characters>16361</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19193</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Land</dc:creator>
  <cp:lastModifiedBy>Coleman, Daniel J</cp:lastModifiedBy>
  <cp:revision>2</cp:revision>
  <cp:lastPrinted>2020-08-03T17:18:00Z</cp:lastPrinted>
  <dcterms:created xsi:type="dcterms:W3CDTF">2020-08-21T18:44:00Z</dcterms:created>
  <dcterms:modified xsi:type="dcterms:W3CDTF">2020-08-21T18:44:00Z</dcterms:modified>
</cp:coreProperties>
</file>