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627D916"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F4421A">
        <w:rPr>
          <w:b/>
          <w:highlight w:val="yellow"/>
        </w:rPr>
        <w:t>Fall</w:t>
      </w:r>
      <w:r w:rsidR="002054FA" w:rsidRPr="002054FA">
        <w:rPr>
          <w:b/>
          <w:highlight w:val="yellow"/>
        </w:rPr>
        <w:t xml:space="preserve"> 20</w:t>
      </w:r>
      <w:r w:rsidR="006B5C3D">
        <w:rPr>
          <w:b/>
          <w:highlight w:val="yellow"/>
        </w:rPr>
        <w:t>20</w:t>
      </w:r>
    </w:p>
    <w:p w14:paraId="21D823B9" w14:textId="77777777" w:rsidR="00CB79E6" w:rsidRPr="00CB79E6" w:rsidRDefault="00CB79E6" w:rsidP="00CB79E6">
      <w:pPr>
        <w:ind w:left="360" w:right="-15"/>
        <w:jc w:val="center"/>
        <w:rPr>
          <w:b/>
          <w:sz w:val="24"/>
          <w:szCs w:val="24"/>
        </w:rPr>
      </w:pPr>
    </w:p>
    <w:p w14:paraId="7BDF3E21" w14:textId="50152290"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074D45">
        <w:rPr>
          <w:b/>
          <w:sz w:val="40"/>
          <w:szCs w:val="40"/>
        </w:rPr>
        <w:t>6</w:t>
      </w:r>
      <w:r w:rsidR="00C428B3" w:rsidRPr="000C1652">
        <w:rPr>
          <w:b/>
          <w:sz w:val="40"/>
          <w:szCs w:val="40"/>
        </w:rPr>
        <w:t>-</w:t>
      </w:r>
      <w:r w:rsidR="001922AC">
        <w:rPr>
          <w:b/>
          <w:sz w:val="40"/>
          <w:szCs w:val="40"/>
        </w:rPr>
        <w:t>ZNE</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504B3CDD" w14:textId="7F0A777E" w:rsidR="006C3DA5" w:rsidRDefault="00C428B3" w:rsidP="006C3DA5">
      <w:pPr>
        <w:spacing w:line="252" w:lineRule="auto"/>
        <w:ind w:right="-15"/>
        <w:rPr>
          <w:sz w:val="24"/>
          <w:szCs w:val="24"/>
        </w:rPr>
      </w:pPr>
      <w:r>
        <w:rPr>
          <w:b/>
          <w:sz w:val="24"/>
          <w:szCs w:val="24"/>
        </w:rPr>
        <w:t xml:space="preserve">Semester:  </w:t>
      </w:r>
      <w:r w:rsidR="00F4421A">
        <w:rPr>
          <w:b/>
          <w:sz w:val="24"/>
          <w:szCs w:val="24"/>
          <w:highlight w:val="yellow"/>
        </w:rPr>
        <w:t>Fall</w:t>
      </w:r>
      <w:r w:rsidR="002054FA">
        <w:rPr>
          <w:b/>
          <w:sz w:val="24"/>
          <w:szCs w:val="24"/>
          <w:highlight w:val="yellow"/>
        </w:rPr>
        <w:t xml:space="preserve"> 20</w:t>
      </w:r>
      <w:r w:rsidR="006B5C3D">
        <w:rPr>
          <w:b/>
          <w:sz w:val="24"/>
          <w:szCs w:val="24"/>
          <w:highlight w:val="yellow"/>
        </w:rPr>
        <w:t>20</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w:t>
      </w:r>
      <w:r w:rsidR="00074D45">
        <w:rPr>
          <w:b/>
          <w:sz w:val="24"/>
          <w:szCs w:val="24"/>
        </w:rPr>
        <w:t>6</w:t>
      </w:r>
      <w:r w:rsidRPr="000C1652">
        <w:rPr>
          <w:b/>
          <w:sz w:val="24"/>
          <w:szCs w:val="24"/>
        </w:rPr>
        <w:t>-</w:t>
      </w:r>
      <w:r w:rsidR="001922AC">
        <w:rPr>
          <w:b/>
          <w:sz w:val="24"/>
          <w:szCs w:val="24"/>
        </w:rPr>
        <w:t>ZNE</w:t>
      </w:r>
      <w:r>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1C1463" w:rsidRPr="001C1463">
        <w:rPr>
          <w:sz w:val="24"/>
          <w:szCs w:val="24"/>
          <w:highlight w:val="yellow"/>
        </w:rPr>
        <w:t>___</w:t>
      </w:r>
      <w:r w:rsidR="001922AC">
        <w:rPr>
          <w:sz w:val="24"/>
          <w:szCs w:val="24"/>
          <w:highlight w:val="yellow"/>
        </w:rPr>
        <w:t xml:space="preserve">Mrigank </w:t>
      </w:r>
      <w:r w:rsidR="001C1463" w:rsidRPr="001C1463">
        <w:rPr>
          <w:sz w:val="24"/>
          <w:szCs w:val="24"/>
          <w:highlight w:val="yellow"/>
        </w:rPr>
        <w:t>________</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0153D0C2"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 xml:space="preserve">e-mail:  </w:t>
      </w:r>
      <w:hyperlink r:id="rId8" w:history="1">
        <w:r w:rsidR="001922AC" w:rsidRPr="00890D4D">
          <w:rPr>
            <w:rStyle w:val="Hyperlink"/>
            <w:sz w:val="24"/>
            <w:szCs w:val="24"/>
            <w:highlight w:val="yellow"/>
          </w:rPr>
          <w:t>__mrigank@uab.edu__________</w:t>
        </w:r>
      </w:hyperlink>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p>
    <w:p w14:paraId="0D5D7102" w14:textId="77777777" w:rsidR="006C3DA5" w:rsidRDefault="006C3DA5" w:rsidP="006C3DA5">
      <w:pPr>
        <w:spacing w:line="252" w:lineRule="auto"/>
        <w:ind w:right="-15"/>
        <w:rPr>
          <w:b/>
          <w:sz w:val="24"/>
          <w:szCs w:val="24"/>
        </w:rPr>
      </w:pPr>
    </w:p>
    <w:p w14:paraId="4B3D7E96" w14:textId="4A78173C"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1"/>
      <w:r w:rsidRPr="006B5C3D">
        <w:rPr>
          <w:rFonts w:asciiTheme="minorHAnsi" w:eastAsiaTheme="majorEastAsia" w:hAnsiTheme="minorHAnsi" w:cstheme="minorHAnsi"/>
          <w:bCs/>
          <w:sz w:val="24"/>
          <w:szCs w:val="24"/>
        </w:rPr>
        <w:t xml:space="preserve"> in the subject line of your email for a faster response. </w:t>
      </w:r>
      <w:r w:rsidRPr="006B5C3D">
        <w:rPr>
          <w:rFonts w:asciiTheme="minorHAnsi" w:eastAsiaTheme="majorEastAsia" w:hAnsiTheme="minorHAnsi" w:cstheme="minorHAnsi"/>
          <w:bCs/>
          <w:sz w:val="24"/>
          <w:szCs w:val="24"/>
          <w:highlight w:val="yellow"/>
        </w:rPr>
        <w:t>I am available to meet with you virtually via Zoom by appointment during my virtual office hours (see below for my scheduled virtual office hours).</w:t>
      </w:r>
    </w:p>
    <w:p w14:paraId="112E1E75" w14:textId="77777777" w:rsidR="006B5C3D" w:rsidRPr="006B5C3D" w:rsidRDefault="006B5C3D" w:rsidP="006B5C3D">
      <w:pPr>
        <w:spacing w:line="276" w:lineRule="auto"/>
        <w:jc w:val="both"/>
        <w:rPr>
          <w:b/>
          <w:sz w:val="24"/>
          <w:szCs w:val="24"/>
        </w:rPr>
      </w:pPr>
    </w:p>
    <w:p w14:paraId="4A6167A3" w14:textId="77777777" w:rsidR="001C5BD3" w:rsidRDefault="006B5C3D" w:rsidP="006B5C3D">
      <w:pPr>
        <w:spacing w:line="276" w:lineRule="auto"/>
        <w:jc w:val="both"/>
        <w:rPr>
          <w:b/>
          <w:sz w:val="24"/>
          <w:szCs w:val="24"/>
          <w:highlight w:val="yellow"/>
        </w:rPr>
      </w:pPr>
      <w:r w:rsidRPr="006B5C3D">
        <w:rPr>
          <w:b/>
          <w:sz w:val="24"/>
          <w:szCs w:val="24"/>
          <w:highlight w:val="yellow"/>
        </w:rPr>
        <w:t xml:space="preserve">Virtual </w:t>
      </w:r>
      <w:r w:rsidRPr="006B5C3D">
        <w:rPr>
          <w:b/>
          <w:sz w:val="24"/>
          <w:szCs w:val="24"/>
          <w:highlight w:val="yellow"/>
          <w:lang w:val="x-none"/>
        </w:rPr>
        <w:t>Office</w:t>
      </w:r>
      <w:r w:rsidRPr="006B5C3D">
        <w:rPr>
          <w:b/>
          <w:sz w:val="24"/>
          <w:szCs w:val="24"/>
          <w:highlight w:val="yellow"/>
        </w:rPr>
        <w:t xml:space="preserve"> Hours: ____</w:t>
      </w:r>
      <w:r w:rsidR="0069630A">
        <w:rPr>
          <w:b/>
          <w:sz w:val="24"/>
          <w:szCs w:val="24"/>
          <w:highlight w:val="yellow"/>
        </w:rPr>
        <w:t>Thursday(2-3:15pm), Wednesday(4-6 pm)</w:t>
      </w:r>
      <w:r w:rsidRPr="006B5C3D">
        <w:rPr>
          <w:b/>
          <w:sz w:val="24"/>
          <w:szCs w:val="24"/>
          <w:highlight w:val="yellow"/>
        </w:rPr>
        <w:t xml:space="preserve">____     </w:t>
      </w:r>
    </w:p>
    <w:p w14:paraId="31531970" w14:textId="1214A093" w:rsidR="006B5C3D" w:rsidRPr="0069630A" w:rsidRDefault="006B5C3D" w:rsidP="006B5C3D">
      <w:pPr>
        <w:spacing w:line="276" w:lineRule="auto"/>
        <w:jc w:val="both"/>
        <w:rPr>
          <w:b/>
          <w:sz w:val="24"/>
          <w:szCs w:val="24"/>
          <w:highlight w:val="yellow"/>
        </w:rPr>
      </w:pPr>
      <w:r w:rsidRPr="006B5C3D">
        <w:rPr>
          <w:b/>
          <w:sz w:val="24"/>
          <w:szCs w:val="24"/>
          <w:highlight w:val="yellow"/>
        </w:rPr>
        <w:t xml:space="preserve"> Zoom Contact: </w:t>
      </w:r>
      <w:r w:rsidR="00CE7569">
        <w:rPr>
          <w:rStyle w:val="Strong"/>
          <w:rFonts w:ascii="Helvetica" w:hAnsi="Helvetica"/>
          <w:b w:val="0"/>
          <w:bCs w:val="0"/>
          <w:color w:val="232333"/>
          <w:shd w:val="clear" w:color="auto" w:fill="FFFFFF"/>
        </w:rPr>
        <w:t>976 832 8424</w:t>
      </w:r>
    </w:p>
    <w:p w14:paraId="5C03BA99" w14:textId="77777777" w:rsidR="006B5C3D" w:rsidRPr="006B5C3D" w:rsidRDefault="006B5C3D" w:rsidP="006B5C3D">
      <w:pPr>
        <w:spacing w:line="276" w:lineRule="auto"/>
        <w:jc w:val="both"/>
        <w:rPr>
          <w:b/>
          <w:sz w:val="24"/>
          <w:szCs w:val="24"/>
        </w:rPr>
      </w:pPr>
    </w:p>
    <w:p w14:paraId="161A626A" w14:textId="43E5C045" w:rsidR="006B5C3D" w:rsidRPr="006B5C3D" w:rsidRDefault="006B5C3D" w:rsidP="006B5C3D">
      <w:pPr>
        <w:spacing w:line="276" w:lineRule="auto"/>
        <w:jc w:val="both"/>
        <w:rPr>
          <w:b/>
          <w:sz w:val="24"/>
          <w:szCs w:val="24"/>
        </w:rPr>
      </w:pPr>
      <w:r w:rsidRPr="006B5C3D">
        <w:rPr>
          <w:rFonts w:ascii="Calibri" w:hAnsi="Calibri" w:cs="Calibri"/>
          <w:b/>
          <w:bCs/>
          <w:sz w:val="24"/>
          <w:szCs w:val="24"/>
          <w:lang w:val="x-none"/>
        </w:rPr>
        <w:t>Instructional Method:</w:t>
      </w:r>
      <w:r w:rsidRPr="006B5C3D">
        <w:rPr>
          <w:rFonts w:ascii="Calibri" w:hAnsi="Calibri" w:cs="Calibri"/>
          <w:i/>
          <w:iCs/>
          <w:sz w:val="24"/>
          <w:szCs w:val="24"/>
          <w:lang w:val="x-none"/>
        </w:rPr>
        <w:t xml:space="preserve">  </w:t>
      </w:r>
      <w:r w:rsidRPr="006B5C3D">
        <w:rPr>
          <w:rFonts w:ascii="Calibri" w:hAnsi="Calibri" w:cs="Calibri"/>
          <w:b/>
          <w:sz w:val="24"/>
          <w:szCs w:val="24"/>
          <w:highlight w:val="yellow"/>
          <w:lang w:val="x-none"/>
        </w:rPr>
        <w:t>Hybrid</w:t>
      </w:r>
      <w:r w:rsidR="002A5AB3">
        <w:rPr>
          <w:rFonts w:ascii="Calibri" w:hAnsi="Calibri" w:cs="Calibri"/>
          <w:b/>
          <w:sz w:val="24"/>
          <w:szCs w:val="24"/>
          <w:highlight w:val="yellow"/>
        </w:rPr>
        <w:t>/Flipped Classroom.</w:t>
      </w:r>
      <w:r w:rsidRPr="006B5C3D">
        <w:rPr>
          <w:rFonts w:ascii="Calibri" w:hAnsi="Calibri" w:cs="Calibri"/>
          <w:sz w:val="24"/>
          <w:szCs w:val="24"/>
          <w:highlight w:val="yellow"/>
          <w:lang w:val="x-none"/>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0F08C39C" w14:textId="77777777" w:rsidR="00774841" w:rsidRPr="00774841" w:rsidRDefault="00774841" w:rsidP="00774841">
      <w:pPr>
        <w:rPr>
          <w:sz w:val="24"/>
          <w:szCs w:val="24"/>
        </w:rPr>
      </w:pPr>
      <w:r w:rsidRPr="00774841">
        <w:rPr>
          <w:sz w:val="24"/>
          <w:szCs w:val="24"/>
        </w:rPr>
        <w:t xml:space="preserve">Upon successful completion of MA 106, a student </w:t>
      </w:r>
    </w:p>
    <w:p w14:paraId="5E44FABB"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1753C79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041C44F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4B8EAD8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3BA38F7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0CC3EBBA"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construct and interpret tables, graphs, and algebraic representations of functions, and move among them;</w:t>
      </w:r>
    </w:p>
    <w:p w14:paraId="5336FF15"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draw relevant conclusions from algebraic models and applications, and communicate them in appropriate ways to an audience.</w:t>
      </w:r>
    </w:p>
    <w:p w14:paraId="7FE4B186" w14:textId="77777777" w:rsidR="00774841" w:rsidRPr="00774841" w:rsidRDefault="00774841" w:rsidP="00774841">
      <w:pPr>
        <w:jc w:val="center"/>
        <w:rPr>
          <w:b/>
          <w:sz w:val="24"/>
          <w:szCs w:val="24"/>
        </w:rPr>
      </w:pPr>
    </w:p>
    <w:p w14:paraId="037B6D46" w14:textId="77777777" w:rsidR="00774841" w:rsidRPr="00774841" w:rsidRDefault="00774841" w:rsidP="00774841">
      <w:pPr>
        <w:rPr>
          <w:sz w:val="24"/>
          <w:szCs w:val="24"/>
        </w:rPr>
      </w:pPr>
      <w:r w:rsidRPr="00774841">
        <w:rPr>
          <w:sz w:val="24"/>
          <w:szCs w:val="24"/>
        </w:rPr>
        <w:lastRenderedPageBreak/>
        <w:t xml:space="preserve">In addition to developing specific algebraic skills relevant to an understanding of functions, these learning outcomes promote students’ development of quantitative literacy. </w:t>
      </w:r>
    </w:p>
    <w:p w14:paraId="4CEC61DF" w14:textId="77777777" w:rsidR="009F009A" w:rsidRDefault="009F009A" w:rsidP="009F009A">
      <w:pPr>
        <w:tabs>
          <w:tab w:val="left" w:pos="510"/>
        </w:tabs>
        <w:jc w:val="both"/>
        <w:rPr>
          <w:sz w:val="24"/>
          <w:szCs w:val="24"/>
        </w:rPr>
      </w:pPr>
    </w:p>
    <w:p w14:paraId="6C7D567E" w14:textId="77777777" w:rsidR="00774841" w:rsidRPr="004C0FEA" w:rsidRDefault="00774841" w:rsidP="00774841">
      <w:pPr>
        <w:spacing w:line="360" w:lineRule="auto"/>
        <w:jc w:val="both"/>
        <w:rPr>
          <w:b/>
          <w:sz w:val="24"/>
          <w:szCs w:val="24"/>
        </w:rPr>
      </w:pPr>
      <w:bookmarkStart w:id="2"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p>
    <w:p w14:paraId="7229D656" w14:textId="77777777" w:rsidR="001605E2" w:rsidRDefault="001605E2" w:rsidP="004F5EB8">
      <w:pPr>
        <w:overflowPunct/>
        <w:autoSpaceDE/>
        <w:autoSpaceDN/>
        <w:adjustRightInd/>
        <w:jc w:val="both"/>
        <w:textAlignment w:val="auto"/>
        <w:rPr>
          <w:b/>
          <w:sz w:val="24"/>
          <w:szCs w:val="24"/>
        </w:rPr>
      </w:pPr>
    </w:p>
    <w:p w14:paraId="4F4A8BA4" w14:textId="77777777"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5B13EC">
        <w:rPr>
          <w:rFonts w:ascii="proxima_nova_rgregular" w:hAnsi="proxima_nova_rgregular"/>
          <w:color w:val="757575"/>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do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9781269862738)</w:t>
      </w:r>
      <w:r>
        <w:rPr>
          <w:rFonts w:ascii="proxima_nova_rgregular" w:hAnsi="proxima_nova_rgregular"/>
          <w:color w:val="757575"/>
          <w:shd w:val="clear" w:color="auto" w:fill="FFFFFF"/>
        </w:rPr>
        <w:t xml:space="preserve"> </w:t>
      </w:r>
      <w:r>
        <w:rPr>
          <w:sz w:val="24"/>
          <w:szCs w:val="24"/>
        </w:rPr>
        <w:t xml:space="preserve">if you are </w:t>
      </w:r>
      <w:r w:rsidRPr="00502D21">
        <w:rPr>
          <w:b/>
          <w:i/>
          <w:sz w:val="24"/>
          <w:szCs w:val="24"/>
        </w:rPr>
        <w:t>retaking MA 106 or were</w:t>
      </w:r>
      <w:r>
        <w:rPr>
          <w:sz w:val="24"/>
          <w:szCs w:val="24"/>
        </w:rPr>
        <w:t xml:space="preserve"> </w:t>
      </w:r>
      <w:r w:rsidRPr="00371173">
        <w:rPr>
          <w:b/>
          <w:bCs/>
          <w:i/>
          <w:iCs/>
          <w:sz w:val="24"/>
          <w:szCs w:val="24"/>
        </w:rPr>
        <w:t>taking</w:t>
      </w:r>
      <w:r>
        <w:rPr>
          <w:b/>
          <w:bCs/>
          <w:i/>
          <w:iCs/>
          <w:sz w:val="24"/>
          <w:szCs w:val="24"/>
        </w:rPr>
        <w:t xml:space="preserve"> MA 105 previously taken in Fall 2019 or later </w:t>
      </w:r>
      <w:bookmarkStart w:id="3" w:name="_Hlk48511711"/>
      <w:r>
        <w:rPr>
          <w:b/>
          <w:bCs/>
          <w:i/>
          <w:iCs/>
          <w:sz w:val="24"/>
          <w:szCs w:val="24"/>
        </w:rPr>
        <w:t>(contact your instructor about directions for reenrolling).</w:t>
      </w:r>
    </w:p>
    <w:bookmarkEnd w:id="3"/>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3AD426A1" w:rsidR="001B68DD" w:rsidRDefault="001B68DD" w:rsidP="001B68DD">
      <w:pPr>
        <w:rPr>
          <w:b/>
          <w:i/>
          <w:sz w:val="24"/>
          <w:szCs w:val="24"/>
        </w:rPr>
      </w:pPr>
      <w:r w:rsidRPr="001B68DD">
        <w:rPr>
          <w:b/>
          <w:i/>
          <w:sz w:val="24"/>
          <w:szCs w:val="24"/>
        </w:rPr>
        <w:t>Students are required to have the MA10</w:t>
      </w:r>
      <w:r w:rsidR="00774841">
        <w:rPr>
          <w:b/>
          <w:i/>
          <w:sz w:val="24"/>
          <w:szCs w:val="24"/>
        </w:rPr>
        <w:t>6</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5F859F5D" w14:textId="77777777" w:rsidR="00D42352" w:rsidRPr="005B1149" w:rsidRDefault="00D42352" w:rsidP="00D42352">
      <w:pPr>
        <w:pStyle w:val="Heading1"/>
        <w:jc w:val="left"/>
        <w:rPr>
          <w:rFonts w:ascii="Calibri" w:hAnsi="Calibri" w:cs="Calibri"/>
          <w:sz w:val="28"/>
          <w:szCs w:val="28"/>
        </w:rPr>
      </w:pPr>
      <w:r w:rsidRPr="005B1149">
        <w:rPr>
          <w:rFonts w:ascii="Calibri" w:hAnsi="Calibri" w:cs="Calibri"/>
          <w:sz w:val="28"/>
          <w:szCs w:val="28"/>
        </w:rPr>
        <w:t>UAB Policies and Resources:</w:t>
      </w:r>
    </w:p>
    <w:p w14:paraId="243F9499" w14:textId="77777777" w:rsidR="00D42352" w:rsidRPr="00D232BD" w:rsidRDefault="00D42352" w:rsidP="00D42352">
      <w:pPr>
        <w:pStyle w:val="Heading2"/>
        <w:rPr>
          <w:rFonts w:asciiTheme="minorHAnsi" w:hAnsiTheme="minorHAnsi" w:cstheme="minorHAnsi"/>
          <w:i w:val="0"/>
          <w:iCs w:val="0"/>
          <w:sz w:val="24"/>
          <w:szCs w:val="24"/>
        </w:rPr>
      </w:pPr>
      <w:r w:rsidRPr="00D232BD">
        <w:rPr>
          <w:rFonts w:asciiTheme="minorHAnsi" w:hAnsiTheme="minorHAnsi" w:cstheme="minorHAnsi"/>
          <w:i w:val="0"/>
          <w:iCs w:val="0"/>
          <w:sz w:val="24"/>
          <w:szCs w:val="24"/>
        </w:rPr>
        <w:t>Add/Drop and Course Withdrawal</w:t>
      </w:r>
    </w:p>
    <w:p w14:paraId="36346E0D"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lang w:val="en"/>
        </w:rPr>
      </w:pPr>
      <w:r w:rsidRPr="005B1149">
        <w:rPr>
          <w:rStyle w:val="Heading3Char"/>
          <w:rFonts w:asciiTheme="minorHAnsi" w:hAnsiTheme="minorHAnsi" w:cstheme="minorHAnsi"/>
          <w:sz w:val="24"/>
          <w:szCs w:val="24"/>
        </w:rPr>
        <w:t>Drop/Add</w:t>
      </w:r>
      <w:r w:rsidRPr="005B1149">
        <w:rPr>
          <w:rFonts w:asciiTheme="minorHAnsi" w:hAnsiTheme="minorHAnsi" w:cstheme="minorHAnsi"/>
          <w:sz w:val="24"/>
          <w:szCs w:val="24"/>
          <w:lang w:val="en"/>
        </w:rPr>
        <w:t xml:space="preserve">: Deadlines for adding, dropping, or withdrawing from a course and for paying tuition are published in the </w:t>
      </w:r>
      <w:hyperlink r:id="rId9">
        <w:r w:rsidRPr="005B1149">
          <w:rPr>
            <w:rStyle w:val="Hyperlink"/>
            <w:rFonts w:asciiTheme="minorHAnsi" w:hAnsiTheme="minorHAnsi" w:cstheme="minorHAnsi"/>
            <w:sz w:val="24"/>
            <w:szCs w:val="24"/>
            <w:lang w:val="en"/>
          </w:rPr>
          <w:t>Academic Calendar</w:t>
        </w:r>
      </w:hyperlink>
      <w:r w:rsidRPr="005B1149">
        <w:rPr>
          <w:rFonts w:asciiTheme="minorHAnsi" w:hAnsiTheme="minorHAnsi" w:cstheme="minorHAnsi"/>
          <w:sz w:val="24"/>
          <w:szCs w:val="24"/>
          <w:lang w:val="en"/>
        </w:rPr>
        <w:t xml:space="preserve"> available online. </w:t>
      </w:r>
      <w:r w:rsidRPr="005B1149">
        <w:rPr>
          <w:rFonts w:asciiTheme="minorHAnsi" w:hAnsiTheme="minorHAnsi" w:cstheme="minorHAnsi"/>
          <w:sz w:val="24"/>
          <w:szCs w:val="24"/>
        </w:rPr>
        <w:t xml:space="preserve">Review the </w:t>
      </w:r>
      <w:hyperlink r:id="rId10">
        <w:r w:rsidRPr="005B1149">
          <w:rPr>
            <w:rStyle w:val="Hyperlink"/>
            <w:rFonts w:asciiTheme="minorHAnsi" w:hAnsiTheme="minorHAnsi" w:cstheme="minorHAnsi"/>
            <w:sz w:val="24"/>
            <w:szCs w:val="24"/>
          </w:rPr>
          <w:t>Institutional Refund Policy</w:t>
        </w:r>
      </w:hyperlink>
      <w:r w:rsidRPr="005B1149">
        <w:rPr>
          <w:rFonts w:asciiTheme="minorHAnsi" w:hAnsiTheme="minorHAnsi" w:cstheme="minorHAnsi"/>
          <w:sz w:val="24"/>
          <w:szCs w:val="24"/>
          <w:lang w:val="en"/>
        </w:rPr>
        <w:t xml:space="preserve"> for information on refunds for dropped courses. </w:t>
      </w:r>
    </w:p>
    <w:p w14:paraId="146EB29B"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rPr>
      </w:pPr>
      <w:r w:rsidRPr="005B1149">
        <w:rPr>
          <w:rStyle w:val="Heading3Char"/>
          <w:rFonts w:asciiTheme="minorHAnsi" w:hAnsiTheme="minorHAnsi" w:cstheme="minorHAnsi"/>
          <w:sz w:val="24"/>
          <w:szCs w:val="24"/>
        </w:rPr>
        <w:t>Withdrawal</w:t>
      </w:r>
      <w:r w:rsidRPr="005B1149">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75C69B87" w14:textId="77777777" w:rsidR="00D42352" w:rsidRPr="00D232BD" w:rsidRDefault="00D42352" w:rsidP="00D42352">
      <w:pPr>
        <w:spacing w:before="120" w:after="120"/>
        <w:ind w:firstLine="360"/>
        <w:rPr>
          <w:rFonts w:asciiTheme="minorHAnsi" w:hAnsiTheme="minorHAnsi" w:cstheme="minorHAnsi"/>
          <w:b/>
          <w:bCs/>
          <w:sz w:val="28"/>
          <w:szCs w:val="28"/>
        </w:rPr>
      </w:pPr>
      <w:r w:rsidRPr="00D232BD">
        <w:rPr>
          <w:rFonts w:asciiTheme="minorHAnsi" w:hAnsiTheme="minorHAnsi" w:cstheme="minorHAnsi"/>
          <w:b/>
          <w:bCs/>
          <w:sz w:val="28"/>
          <w:szCs w:val="28"/>
        </w:rPr>
        <w:t>UAB United: Safe Entry to Campus</w:t>
      </w:r>
    </w:p>
    <w:p w14:paraId="5F498539" w14:textId="77777777" w:rsidR="00D42352" w:rsidRPr="005B1149" w:rsidRDefault="00D42352"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r w:rsidRPr="005B1149">
        <w:rPr>
          <w:rFonts w:asciiTheme="minorHAnsi" w:hAnsiTheme="minorHAnsi" w:cstheme="minorHAnsi"/>
          <w:sz w:val="24"/>
          <w:szCs w:val="24"/>
        </w:rPr>
        <w:t xml:space="preserve">Please go to the </w:t>
      </w:r>
      <w:hyperlink r:id="rId11"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guidance and resources related to our safe entry to campus in Fall 2020, including information on:</w:t>
      </w:r>
    </w:p>
    <w:p w14:paraId="2288CD3A" w14:textId="77777777" w:rsidR="00D42352" w:rsidRPr="005B1149" w:rsidRDefault="00D42352"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sz w:val="24"/>
          <w:szCs w:val="24"/>
        </w:rPr>
        <w:t xml:space="preserve"> </w:t>
      </w:r>
      <w:hyperlink r:id="rId12" w:history="1">
        <w:r w:rsidRPr="005B1149">
          <w:rPr>
            <w:rFonts w:asciiTheme="minorHAnsi" w:hAnsiTheme="minorHAnsi" w:cstheme="minorHAnsi"/>
            <w:color w:val="0000FF"/>
            <w:sz w:val="24"/>
            <w:szCs w:val="24"/>
            <w:u w:val="single"/>
          </w:rPr>
          <w:t>Testing</w:t>
        </w:r>
      </w:hyperlink>
    </w:p>
    <w:p w14:paraId="7535E4A9" w14:textId="77777777" w:rsidR="00D42352" w:rsidRPr="005B1149" w:rsidRDefault="00044B69"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3" w:history="1">
        <w:r w:rsidR="00D42352" w:rsidRPr="005B1149">
          <w:rPr>
            <w:rFonts w:asciiTheme="minorHAnsi" w:hAnsiTheme="minorHAnsi" w:cstheme="minorHAnsi"/>
            <w:color w:val="0000FF"/>
            <w:sz w:val="24"/>
            <w:szCs w:val="24"/>
            <w:u w:val="single"/>
          </w:rPr>
          <w:t>Academic resources</w:t>
        </w:r>
      </w:hyperlink>
      <w:r w:rsidR="00D42352" w:rsidRPr="005B1149">
        <w:rPr>
          <w:rFonts w:asciiTheme="minorHAnsi" w:hAnsiTheme="minorHAnsi" w:cstheme="minorHAnsi"/>
          <w:color w:val="000000"/>
          <w:sz w:val="24"/>
          <w:szCs w:val="24"/>
        </w:rPr>
        <w:t> and in-depth information</w:t>
      </w:r>
    </w:p>
    <w:p w14:paraId="2F92293F" w14:textId="77777777" w:rsidR="00D42352" w:rsidRPr="005B1149" w:rsidRDefault="00044B69"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4" w:history="1">
        <w:r w:rsidR="00D42352" w:rsidRPr="005B1149">
          <w:rPr>
            <w:rFonts w:asciiTheme="minorHAnsi" w:hAnsiTheme="minorHAnsi" w:cstheme="minorHAnsi"/>
            <w:color w:val="0000FF"/>
            <w:sz w:val="24"/>
            <w:szCs w:val="24"/>
            <w:u w:val="single"/>
          </w:rPr>
          <w:t>Student Affairs resources</w:t>
        </w:r>
      </w:hyperlink>
      <w:r w:rsidR="00D42352" w:rsidRPr="005B1149">
        <w:rPr>
          <w:rFonts w:asciiTheme="minorHAnsi" w:hAnsiTheme="minorHAnsi" w:cstheme="minorHAnsi"/>
          <w:color w:val="000000"/>
          <w:sz w:val="24"/>
          <w:szCs w:val="24"/>
        </w:rPr>
        <w:t> to support all students (housing, dining, extracurricular activities, parking, etc.)</w:t>
      </w:r>
    </w:p>
    <w:p w14:paraId="1545277D" w14:textId="77777777" w:rsidR="00D42352" w:rsidRPr="005B1149" w:rsidRDefault="00044B69"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5" w:history="1">
        <w:r w:rsidR="00D42352" w:rsidRPr="005B1149">
          <w:rPr>
            <w:rFonts w:asciiTheme="minorHAnsi" w:hAnsiTheme="minorHAnsi" w:cstheme="minorHAnsi"/>
            <w:color w:val="0000FF"/>
            <w:sz w:val="24"/>
            <w:szCs w:val="24"/>
            <w:u w:val="single"/>
          </w:rPr>
          <w:t>Health and safety resources and recommendations</w:t>
        </w:r>
      </w:hyperlink>
      <w:r w:rsidR="00D42352" w:rsidRPr="005B1149">
        <w:rPr>
          <w:rFonts w:asciiTheme="minorHAnsi" w:hAnsiTheme="minorHAnsi" w:cstheme="minorHAnsi"/>
          <w:color w:val="000000"/>
          <w:sz w:val="24"/>
          <w:szCs w:val="24"/>
        </w:rPr>
        <w:t> for on and off-campus</w:t>
      </w:r>
    </w:p>
    <w:p w14:paraId="19089278" w14:textId="44EB8C82" w:rsidR="00D42352" w:rsidRPr="005B1149" w:rsidRDefault="00D42352"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color w:val="000000"/>
          <w:sz w:val="24"/>
          <w:szCs w:val="24"/>
        </w:rPr>
        <w:t>Information for  </w:t>
      </w:r>
      <w:hyperlink r:id="rId16" w:tgtFrame="_blank" w:history="1">
        <w:r w:rsidRPr="005B1149">
          <w:rPr>
            <w:rFonts w:asciiTheme="minorHAnsi" w:hAnsiTheme="minorHAnsi" w:cstheme="minorHAnsi"/>
            <w:color w:val="0000FF"/>
            <w:sz w:val="24"/>
            <w:szCs w:val="24"/>
            <w:u w:val="single"/>
          </w:rPr>
          <w:t>International Students</w:t>
        </w:r>
      </w:hyperlink>
    </w:p>
    <w:p w14:paraId="78E7D7F0" w14:textId="77777777" w:rsidR="00D42352" w:rsidRPr="005B1149" w:rsidRDefault="00D42352" w:rsidP="00D42352">
      <w:pPr>
        <w:spacing w:before="120" w:after="120"/>
        <w:rPr>
          <w:rFonts w:asciiTheme="minorHAnsi" w:hAnsiTheme="minorHAnsi" w:cstheme="minorHAnsi"/>
          <w:b/>
          <w:bCs/>
          <w:sz w:val="24"/>
          <w:szCs w:val="24"/>
        </w:rPr>
      </w:pPr>
      <w:r w:rsidRPr="005B1149">
        <w:rPr>
          <w:rFonts w:asciiTheme="minorHAnsi" w:hAnsiTheme="minorHAnsi" w:cstheme="minorHAnsi"/>
          <w:sz w:val="24"/>
          <w:szCs w:val="24"/>
        </w:rPr>
        <w:lastRenderedPageBreak/>
        <w:t xml:space="preserve">All students should use the </w:t>
      </w:r>
      <w:hyperlink r:id="rId17" w:anchor="student-checklist" w:history="1">
        <w:r w:rsidRPr="005B1149">
          <w:rPr>
            <w:rStyle w:val="Hyperlink"/>
            <w:rFonts w:asciiTheme="minorHAnsi" w:hAnsiTheme="minorHAnsi" w:cstheme="minorHAnsi"/>
            <w:sz w:val="24"/>
            <w:szCs w:val="24"/>
          </w:rPr>
          <w:t>Student COVID-19 Entry Checklist</w:t>
        </w:r>
      </w:hyperlink>
      <w:r w:rsidRPr="005B1149">
        <w:rPr>
          <w:rFonts w:asciiTheme="minorHAnsi" w:hAnsiTheme="minorHAnsi" w:cstheme="minorHAnsi"/>
          <w:sz w:val="24"/>
          <w:szCs w:val="24"/>
        </w:rPr>
        <w:t xml:space="preserve"> to see what they have to do in order to enter the campus safely. </w:t>
      </w:r>
      <w:r w:rsidRPr="005B1149">
        <w:rPr>
          <w:rFonts w:asciiTheme="minorHAnsi" w:hAnsiTheme="minorHAnsi" w:cstheme="minorHAnsi"/>
          <w:b/>
          <w:bCs/>
          <w:sz w:val="24"/>
          <w:szCs w:val="24"/>
        </w:rPr>
        <w:t>Non-compliance with the required items will result in students not being able to remain on campus or participate in any in-person classes, meetings, jobs, extracurricular activities, and events.</w:t>
      </w:r>
    </w:p>
    <w:p w14:paraId="715403ED" w14:textId="77777777" w:rsidR="00D42352" w:rsidRPr="000F0845" w:rsidRDefault="00D42352" w:rsidP="00D42352">
      <w:pPr>
        <w:pStyle w:val="Heading2"/>
        <w:rPr>
          <w:rFonts w:asciiTheme="minorHAnsi" w:hAnsiTheme="minorHAnsi" w:cstheme="minorHAnsi"/>
          <w:b w:val="0"/>
          <w:bCs w:val="0"/>
          <w:i w:val="0"/>
          <w:iCs w:val="0"/>
          <w:sz w:val="24"/>
          <w:szCs w:val="24"/>
        </w:rPr>
      </w:pPr>
      <w:r w:rsidRPr="004A5020">
        <w:rPr>
          <w:rFonts w:asciiTheme="minorHAnsi" w:hAnsiTheme="minorHAnsi" w:cstheme="minorHAnsi"/>
          <w:i w:val="0"/>
          <w:iCs w:val="0"/>
          <w:sz w:val="24"/>
          <w:szCs w:val="24"/>
        </w:rPr>
        <w:t>Misconduct:</w:t>
      </w:r>
      <w:r>
        <w:rPr>
          <w:rFonts w:asciiTheme="minorHAnsi" w:hAnsiTheme="minorHAnsi" w:cstheme="minorHAnsi"/>
          <w:i w:val="0"/>
          <w:iCs w:val="0"/>
          <w:sz w:val="24"/>
          <w:szCs w:val="24"/>
        </w:rPr>
        <w:t xml:space="preserve"> </w:t>
      </w:r>
      <w:r w:rsidRPr="000F0845">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3F27911C" w14:textId="77777777" w:rsidR="00D42352" w:rsidRPr="005B1149" w:rsidRDefault="00044B69"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18">
        <w:r w:rsidR="00D42352" w:rsidRPr="005B1149">
          <w:rPr>
            <w:rStyle w:val="Hyperlink"/>
            <w:rFonts w:asciiTheme="minorHAnsi" w:hAnsiTheme="minorHAnsi" w:cstheme="minorHAnsi"/>
            <w:sz w:val="24"/>
            <w:szCs w:val="24"/>
          </w:rPr>
          <w:t>Academic Honor Code</w:t>
        </w:r>
      </w:hyperlink>
      <w:r w:rsidR="00D42352" w:rsidRPr="005B1149">
        <w:rPr>
          <w:rStyle w:val="Hyperlink"/>
          <w:rFonts w:asciiTheme="minorHAnsi" w:hAnsiTheme="minorHAnsi" w:cstheme="minorHAnsi"/>
          <w:sz w:val="24"/>
          <w:szCs w:val="24"/>
        </w:rPr>
        <w:t xml:space="preserve"> </w:t>
      </w:r>
    </w:p>
    <w:p w14:paraId="6BF6BC4E" w14:textId="77777777" w:rsidR="00D42352" w:rsidRPr="005B1149" w:rsidRDefault="00044B69" w:rsidP="00D42352">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19">
        <w:r w:rsidR="00D42352" w:rsidRPr="005B1149">
          <w:rPr>
            <w:rStyle w:val="Hyperlink"/>
            <w:rFonts w:asciiTheme="minorHAnsi" w:hAnsiTheme="minorHAnsi" w:cstheme="minorHAnsi"/>
            <w:sz w:val="24"/>
            <w:szCs w:val="24"/>
          </w:rPr>
          <w:t>Non-Academic Student Code of Conduct</w:t>
        </w:r>
      </w:hyperlink>
    </w:p>
    <w:p w14:paraId="73A2F412" w14:textId="77777777" w:rsidR="00D42352" w:rsidRPr="000F0845" w:rsidRDefault="00D42352" w:rsidP="00D42352">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4D7A3A91" w14:textId="77777777" w:rsidR="00D42352" w:rsidRPr="005B1149" w:rsidRDefault="00D42352" w:rsidP="00D42352">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20"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6525B965"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bookmarkStart w:id="5" w:name="_Hlk48400033"/>
      <w:r w:rsidRPr="000F0845">
        <w:rPr>
          <w:rStyle w:val="Heading2Char"/>
          <w:rFonts w:asciiTheme="minorHAnsi" w:eastAsia="Calibri" w:hAnsiTheme="minorHAnsi" w:cstheme="minorHAnsi"/>
          <w:i w:val="0"/>
          <w:iCs w:val="0"/>
          <w:color w:val="000000"/>
          <w:sz w:val="24"/>
          <w:szCs w:val="24"/>
          <w:highlight w:val="yellow"/>
        </w:rPr>
        <w:t>COVID-19 Adjustments for Students:</w:t>
      </w:r>
      <w:r w:rsidRPr="000F0845">
        <w:rPr>
          <w:rStyle w:val="Heading2Char"/>
          <w:rFonts w:asciiTheme="minorHAnsi" w:eastAsia="Calibri" w:hAnsiTheme="minorHAnsi" w:cstheme="minorHAnsi"/>
          <w:b w:val="0"/>
          <w:bCs w:val="0"/>
          <w:i w:val="0"/>
          <w:iCs w:val="0"/>
          <w:color w:val="000000"/>
          <w:sz w:val="24"/>
          <w:szCs w:val="24"/>
          <w:highlight w:val="yellow"/>
        </w:rPr>
        <w:t xml:space="preserve"> </w:t>
      </w:r>
      <w:bookmarkEnd w:id="5"/>
      <w:r w:rsidRPr="000F0845">
        <w:rPr>
          <w:rStyle w:val="Heading2Char"/>
          <w:rFonts w:asciiTheme="minorHAnsi" w:eastAsia="Calibri" w:hAnsiTheme="minorHAnsi" w:cstheme="minorHAnsi"/>
          <w:b w:val="0"/>
          <w:bCs w:val="0"/>
          <w:i w:val="0"/>
          <w:iCs w:val="0"/>
          <w:color w:val="000000"/>
          <w:sz w:val="24"/>
          <w:szCs w:val="24"/>
          <w:highlight w:val="yellow"/>
        </w:rPr>
        <w:t xml:space="preserve">Attendance </w:t>
      </w:r>
      <w:r w:rsidRPr="000F0845">
        <w:rPr>
          <w:rStyle w:val="Heading2Char"/>
          <w:rFonts w:asciiTheme="minorHAnsi" w:eastAsia="Calibri" w:hAnsiTheme="minorHAnsi" w:cstheme="minorHAnsi"/>
          <w:i w:val="0"/>
          <w:iCs w:val="0"/>
          <w:color w:val="000000"/>
          <w:sz w:val="24"/>
          <w:szCs w:val="24"/>
          <w:highlight w:val="yellow"/>
        </w:rPr>
        <w:t>will not</w:t>
      </w:r>
      <w:r w:rsidRPr="000F0845">
        <w:rPr>
          <w:rStyle w:val="Heading2Char"/>
          <w:rFonts w:asciiTheme="minorHAnsi" w:eastAsia="Calibri" w:hAnsiTheme="minorHAnsi" w:cstheme="minorHAnsi"/>
          <w:b w:val="0"/>
          <w:bCs w:val="0"/>
          <w:i w:val="0"/>
          <w:iCs w:val="0"/>
          <w:color w:val="000000"/>
          <w:sz w:val="24"/>
          <w:szCs w:val="24"/>
          <w:highlight w:val="yellow"/>
        </w:rPr>
        <w:t xml:space="preserve"> be a part of your grade in this course. Students concerned about their attendance as a result of COVID-19 should register with Disability Support Services.</w:t>
      </w:r>
    </w:p>
    <w:p w14:paraId="73464708"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6A1FFAF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On the application, the student must complete an attestation and identify which of the following category(s) applies to their situation. Students will be allowed to submit documentation to support their requests.</w:t>
      </w:r>
    </w:p>
    <w:p w14:paraId="67EB8F59"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65 or older</w:t>
      </w:r>
    </w:p>
    <w:p w14:paraId="52E73D52"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My medical provider has determined that I am an individual who is considered high risk according to Centers for Disease Control and Prevention</w:t>
      </w:r>
    </w:p>
    <w:p w14:paraId="0C28538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care for or reside with an individual who has been determined to be high risk according to Centers for Disease Control and Prevention</w:t>
      </w:r>
    </w:p>
    <w:p w14:paraId="02190244"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have tested positive for COVID-19</w:t>
      </w:r>
    </w:p>
    <w:p w14:paraId="1478A23A"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requesting adjustments for another reason</w:t>
      </w:r>
    </w:p>
    <w:p w14:paraId="72F4556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0F0845">
        <w:rPr>
          <w:rStyle w:val="Heading2Char"/>
          <w:rFonts w:asciiTheme="minorHAnsi" w:eastAsia="Calibri" w:hAnsiTheme="minorHAnsi" w:cstheme="minorHAnsi"/>
          <w:b w:val="0"/>
          <w:bCs w:val="0"/>
          <w:i w:val="0"/>
          <w:iCs w:val="0"/>
          <w:color w:val="000000"/>
          <w:sz w:val="24"/>
          <w:szCs w:val="24"/>
          <w:highlight w:val="yellow"/>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3591A5E5" w14:textId="1183752E" w:rsidR="00D42352" w:rsidRPr="006A4FFD" w:rsidRDefault="00D42352" w:rsidP="001D15D3">
      <w:pPr>
        <w:spacing w:before="120" w:after="120"/>
        <w:rPr>
          <w:rFonts w:asciiTheme="minorHAnsi" w:hAnsiTheme="minorHAnsi" w:cstheme="minorHAnsi"/>
          <w:b/>
          <w:bCs/>
          <w:sz w:val="24"/>
          <w:szCs w:val="24"/>
        </w:rPr>
      </w:pPr>
      <w:r w:rsidRPr="005B1149">
        <w:rPr>
          <w:rFonts w:asciiTheme="minorHAnsi" w:hAnsiTheme="minorHAnsi" w:cstheme="minorHAnsi"/>
          <w:b/>
          <w:bCs/>
          <w:sz w:val="24"/>
          <w:szCs w:val="24"/>
        </w:rPr>
        <w:t>Title IX Statement</w:t>
      </w:r>
      <w:r w:rsidR="006A4FFD">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1"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2F961E5B" w14:textId="77777777" w:rsidR="00D42352" w:rsidRPr="005B1149" w:rsidRDefault="00D42352" w:rsidP="00D42352">
      <w:pPr>
        <w:spacing w:before="120" w:after="120"/>
        <w:ind w:left="360"/>
        <w:rPr>
          <w:rFonts w:asciiTheme="minorHAnsi" w:hAnsiTheme="minorHAnsi" w:cstheme="minorHAnsi"/>
          <w:color w:val="000000"/>
          <w:sz w:val="24"/>
          <w:szCs w:val="24"/>
        </w:rPr>
      </w:pPr>
    </w:p>
    <w:p w14:paraId="2D174C92" w14:textId="77777777" w:rsidR="00D42352" w:rsidRPr="004930BC" w:rsidRDefault="00D42352" w:rsidP="00D42352">
      <w:pPr>
        <w:spacing w:before="120" w:after="120"/>
        <w:ind w:left="360"/>
        <w:rPr>
          <w:rFonts w:asciiTheme="minorHAnsi" w:hAnsiTheme="minorHAnsi" w:cstheme="minorHAnsi"/>
          <w:b/>
          <w:sz w:val="28"/>
          <w:szCs w:val="28"/>
          <w:highlight w:val="yellow"/>
        </w:rPr>
      </w:pPr>
      <w:r w:rsidRPr="004930BC">
        <w:rPr>
          <w:rFonts w:asciiTheme="minorHAnsi" w:hAnsiTheme="minorHAnsi" w:cstheme="minorHAnsi"/>
          <w:b/>
          <w:sz w:val="28"/>
          <w:szCs w:val="28"/>
          <w:highlight w:val="yellow"/>
        </w:rPr>
        <w:t>Mandatory Masks and Social Distancing Requirements:</w:t>
      </w:r>
    </w:p>
    <w:p w14:paraId="71E149C3"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6AD7BE0A"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71A27DBD" w14:textId="77777777" w:rsidR="00D42352" w:rsidRPr="005B1149" w:rsidRDefault="00D42352" w:rsidP="00D42352">
      <w:pPr>
        <w:spacing w:before="120" w:after="120"/>
        <w:ind w:left="360"/>
        <w:rPr>
          <w:rFonts w:asciiTheme="minorHAnsi" w:hAnsiTheme="minorHAnsi" w:cstheme="minorHAnsi"/>
          <w:sz w:val="24"/>
          <w:szCs w:val="24"/>
        </w:rPr>
      </w:pPr>
      <w:r w:rsidRPr="005B1149">
        <w:rPr>
          <w:rFonts w:asciiTheme="minorHAnsi" w:hAnsiTheme="minorHAnsi" w:cstheme="minorHAnsi"/>
          <w:sz w:val="24"/>
          <w:szCs w:val="24"/>
          <w:highlight w:val="yellow"/>
        </w:rPr>
        <w:t>The UAB Blazer community views the adoption of these mandatory guidelines as a mark of good citizenship and respectful care of fellow classmates, faculty, and staff.</w:t>
      </w:r>
      <w:r w:rsidRPr="005B1149">
        <w:rPr>
          <w:rFonts w:asciiTheme="minorHAnsi" w:hAnsiTheme="minorHAnsi" w:cstheme="minorHAnsi"/>
          <w:sz w:val="24"/>
          <w:szCs w:val="24"/>
        </w:rPr>
        <w:t xml:space="preserve"> Please visit the </w:t>
      </w:r>
      <w:hyperlink r:id="rId22"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further information. </w:t>
      </w:r>
    </w:p>
    <w:p w14:paraId="01BEC276" w14:textId="77777777" w:rsidR="00D42352" w:rsidRPr="005B1149" w:rsidRDefault="00D42352" w:rsidP="00D42352">
      <w:pPr>
        <w:ind w:firstLine="360"/>
        <w:rPr>
          <w:rFonts w:asciiTheme="minorHAnsi" w:hAnsiTheme="minorHAnsi" w:cstheme="minorHAnsi"/>
          <w:color w:val="000000"/>
          <w:sz w:val="24"/>
          <w:szCs w:val="24"/>
        </w:rPr>
      </w:pPr>
      <w:r w:rsidRPr="005B1149">
        <w:rPr>
          <w:rFonts w:asciiTheme="minorHAnsi" w:hAnsiTheme="minorHAnsi" w:cstheme="minorHAnsi"/>
          <w:color w:val="000000"/>
          <w:sz w:val="24"/>
          <w:szCs w:val="24"/>
        </w:rPr>
        <w:t>Food may not be consumed during class times in classrooms, but bottled water is permissible. </w:t>
      </w:r>
    </w:p>
    <w:p w14:paraId="4A791561" w14:textId="77777777" w:rsidR="005070E6" w:rsidRDefault="005070E6" w:rsidP="009F678E">
      <w:pPr>
        <w:pStyle w:val="Default"/>
      </w:pPr>
    </w:p>
    <w:p w14:paraId="2334AF11" w14:textId="77777777" w:rsidR="00B62279" w:rsidRPr="004930BC" w:rsidRDefault="00B62279" w:rsidP="00B62279">
      <w:pPr>
        <w:ind w:left="360"/>
        <w:rPr>
          <w:rFonts w:asciiTheme="minorHAnsi" w:hAnsiTheme="minorHAnsi" w:cstheme="minorHAnsi"/>
          <w:b/>
          <w:sz w:val="28"/>
          <w:szCs w:val="28"/>
          <w:highlight w:val="yellow"/>
        </w:rPr>
      </w:pPr>
      <w:bookmarkStart w:id="6" w:name="_Hlk48393678"/>
      <w:r w:rsidRPr="004930BC">
        <w:rPr>
          <w:rFonts w:asciiTheme="minorHAnsi" w:hAnsiTheme="minorHAnsi" w:cstheme="minorHAnsi"/>
          <w:b/>
          <w:sz w:val="28"/>
          <w:szCs w:val="28"/>
          <w:highlight w:val="yellow"/>
        </w:rPr>
        <w:t>GuideSafe Event Passport Class Requirement</w:t>
      </w:r>
    </w:p>
    <w:p w14:paraId="372CE011" w14:textId="77777777" w:rsidR="00B62279" w:rsidRPr="00B62279" w:rsidRDefault="00B62279" w:rsidP="00B62279">
      <w:pPr>
        <w:ind w:left="360"/>
        <w:rPr>
          <w:rFonts w:ascii="Calibri" w:eastAsia="Calibri" w:hAnsi="Calibri" w:cs="Calibri"/>
          <w:b/>
          <w:bCs/>
          <w:color w:val="000000"/>
          <w:sz w:val="24"/>
          <w:szCs w:val="24"/>
          <w:highlight w:val="yellow"/>
          <w:shd w:val="clear" w:color="auto" w:fill="FFFFFF"/>
        </w:rPr>
      </w:pPr>
    </w:p>
    <w:p w14:paraId="4F9CAB31" w14:textId="77777777" w:rsidR="00B62279" w:rsidRPr="00B62279" w:rsidRDefault="00B62279" w:rsidP="00B62279">
      <w:pPr>
        <w:ind w:left="360"/>
        <w:rPr>
          <w:rFonts w:ascii="Calibri" w:eastAsia="Calibri" w:hAnsi="Calibri" w:cs="Calibri"/>
          <w:sz w:val="24"/>
          <w:szCs w:val="24"/>
          <w:highlight w:val="yellow"/>
        </w:rPr>
      </w:pPr>
      <w:r w:rsidRPr="00B62279">
        <w:rPr>
          <w:rFonts w:ascii="Calibri" w:eastAsia="Calibri" w:hAnsi="Calibri" w:cs="Calibri"/>
          <w:sz w:val="24"/>
          <w:szCs w:val="24"/>
          <w:highlight w:val="yellow"/>
        </w:rPr>
        <w:t>Faculty are required to verify all students who are present for in-person instruction have a current Event Passport.</w:t>
      </w:r>
    </w:p>
    <w:p w14:paraId="4860476C" w14:textId="77777777" w:rsidR="00B62279" w:rsidRPr="00B62279" w:rsidRDefault="00B62279" w:rsidP="00B62279">
      <w:pPr>
        <w:rPr>
          <w:rFonts w:ascii="Calibri" w:eastAsia="Calibri" w:hAnsi="Calibri" w:cs="Calibri"/>
          <w:color w:val="000000"/>
          <w:sz w:val="24"/>
          <w:szCs w:val="24"/>
          <w:highlight w:val="yellow"/>
          <w:shd w:val="clear" w:color="auto" w:fill="FFFFFF"/>
        </w:rPr>
      </w:pPr>
    </w:p>
    <w:p w14:paraId="30A0E529" w14:textId="77777777" w:rsidR="00B62279" w:rsidRPr="00B62279" w:rsidRDefault="00B62279" w:rsidP="00B62279">
      <w:pPr>
        <w:ind w:left="360"/>
        <w:rPr>
          <w:rFonts w:ascii="Calibri" w:eastAsia="Calibri" w:hAnsi="Calibri" w:cs="Calibri"/>
          <w:sz w:val="24"/>
          <w:szCs w:val="24"/>
        </w:rPr>
      </w:pPr>
      <w:r w:rsidRPr="00B62279">
        <w:rPr>
          <w:rFonts w:ascii="Calibri" w:eastAsia="Calibri" w:hAnsi="Calibri" w:cs="Calibri"/>
          <w:color w:val="000000"/>
          <w:sz w:val="24"/>
          <w:szCs w:val="24"/>
          <w:highlight w:val="yellow"/>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3" w:tgtFrame="_blank" w:history="1">
        <w:r w:rsidRPr="00B62279">
          <w:rPr>
            <w:rFonts w:ascii="Calibri" w:eastAsia="Calibri" w:hAnsi="Calibri" w:cs="Calibri"/>
            <w:b/>
            <w:bCs/>
            <w:color w:val="444444"/>
            <w:sz w:val="24"/>
            <w:szCs w:val="24"/>
            <w:highlight w:val="yellow"/>
            <w:u w:val="single"/>
            <w:shd w:val="clear" w:color="auto" w:fill="FFFFFF"/>
          </w:rPr>
          <w:t>UAB Healthcheck</w:t>
        </w:r>
      </w:hyperlink>
      <w:r w:rsidRPr="00B62279">
        <w:rPr>
          <w:rFonts w:ascii="Calibri" w:eastAsia="Calibri" w:hAnsi="Calibri" w:cs="Calibri"/>
          <w:color w:val="000000"/>
          <w:sz w:val="24"/>
          <w:szCs w:val="24"/>
          <w:highlight w:val="yellow"/>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4" w:history="1">
        <w:r w:rsidRPr="00B62279">
          <w:rPr>
            <w:rFonts w:ascii="Calibri" w:eastAsia="Calibri" w:hAnsi="Calibri" w:cs="Calibri"/>
            <w:color w:val="0563C1"/>
            <w:sz w:val="24"/>
            <w:szCs w:val="24"/>
            <w:highlight w:val="yellow"/>
            <w:u w:val="single"/>
            <w:shd w:val="clear" w:color="auto" w:fill="FFFFFF"/>
          </w:rPr>
          <w:t>UAB GuideSafe Event Passport</w:t>
        </w:r>
      </w:hyperlink>
      <w:r w:rsidRPr="00B62279">
        <w:rPr>
          <w:rFonts w:ascii="Calibri" w:eastAsia="Calibri" w:hAnsi="Calibri" w:cs="Calibri"/>
          <w:color w:val="000000"/>
          <w:sz w:val="24"/>
          <w:szCs w:val="24"/>
          <w:highlight w:val="yellow"/>
          <w:shd w:val="clear" w:color="auto" w:fill="FFFFFF"/>
        </w:rPr>
        <w:t>.</w:t>
      </w:r>
    </w:p>
    <w:bookmarkEnd w:id="6"/>
    <w:p w14:paraId="27841117" w14:textId="77777777" w:rsidR="00B62279" w:rsidRPr="00B62279" w:rsidRDefault="00B62279" w:rsidP="00B62279">
      <w:pPr>
        <w:spacing w:before="120" w:after="120"/>
        <w:ind w:left="360"/>
        <w:rPr>
          <w:rFonts w:asciiTheme="minorHAnsi" w:hAnsiTheme="minorHAnsi" w:cstheme="minorHAnsi"/>
          <w:sz w:val="24"/>
          <w:szCs w:val="24"/>
        </w:rPr>
      </w:pPr>
    </w:p>
    <w:p w14:paraId="68352E71" w14:textId="77777777" w:rsidR="00596F45" w:rsidRPr="00B62279" w:rsidRDefault="00596F45" w:rsidP="007A12F6">
      <w:pPr>
        <w:pStyle w:val="BodyText"/>
        <w:jc w:val="both"/>
        <w:rPr>
          <w:b/>
          <w:sz w:val="24"/>
          <w:szCs w:val="24"/>
        </w:rPr>
      </w:pPr>
    </w:p>
    <w:p w14:paraId="5B438E8C" w14:textId="77777777" w:rsidR="00F5330B" w:rsidRDefault="00D10390" w:rsidP="007A12F6">
      <w:pPr>
        <w:pStyle w:val="BodyText"/>
        <w:jc w:val="both"/>
        <w:rPr>
          <w:sz w:val="24"/>
          <w:szCs w:val="24"/>
        </w:rPr>
      </w:pPr>
      <w:bookmarkStart w:id="7"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7"/>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8"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9" w:name="_Hlk47983560"/>
      <w:r w:rsidRPr="00195332">
        <w:rPr>
          <w:sz w:val="24"/>
          <w:szCs w:val="24"/>
        </w:rPr>
        <w:t>MyLab</w:t>
      </w:r>
      <w:r w:rsidR="005C28A3">
        <w:rPr>
          <w:sz w:val="24"/>
          <w:szCs w:val="24"/>
        </w:rPr>
        <w:t xml:space="preserve"> </w:t>
      </w:r>
      <w:r w:rsidR="005C28A3" w:rsidRPr="00195332">
        <w:rPr>
          <w:sz w:val="24"/>
          <w:szCs w:val="24"/>
        </w:rPr>
        <w:t>Math</w:t>
      </w:r>
      <w:bookmarkEnd w:id="9"/>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8"/>
    <w:p w14:paraId="3913043E" w14:textId="77777777" w:rsidR="00312231" w:rsidRDefault="00312231" w:rsidP="003832B5">
      <w:pPr>
        <w:pStyle w:val="BodyText"/>
        <w:spacing w:line="240" w:lineRule="auto"/>
        <w:jc w:val="both"/>
        <w:rPr>
          <w:b/>
          <w:sz w:val="24"/>
          <w:szCs w:val="24"/>
        </w:rPr>
      </w:pPr>
    </w:p>
    <w:p w14:paraId="3E8EFA7B" w14:textId="77777777" w:rsidR="00774841" w:rsidRDefault="00774841" w:rsidP="00312231">
      <w:pPr>
        <w:pStyle w:val="Default"/>
        <w:rPr>
          <w:b/>
          <w:bCs/>
          <w:sz w:val="28"/>
          <w:szCs w:val="28"/>
        </w:rPr>
      </w:pPr>
    </w:p>
    <w:p w14:paraId="4B1F6E14" w14:textId="77777777" w:rsidR="00774841" w:rsidRDefault="00774841" w:rsidP="00312231">
      <w:pPr>
        <w:pStyle w:val="Default"/>
        <w:rPr>
          <w:b/>
          <w:bCs/>
          <w:sz w:val="28"/>
          <w:szCs w:val="28"/>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sidRPr="00D84FE0">
        <w:rPr>
          <w:sz w:val="23"/>
          <w:szCs w:val="23"/>
        </w:rPr>
        <w:t>The Course Instructor will not accept e-mails sent from e-mails accounts other than UAB.</w:t>
      </w:r>
    </w:p>
    <w:bookmarkEnd w:id="10"/>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66EFDCAD" w14:textId="675A32C5" w:rsidR="007116D3" w:rsidRPr="0075071B" w:rsidRDefault="007116D3" w:rsidP="007116D3">
      <w:pPr>
        <w:pStyle w:val="Default"/>
        <w:adjustRightInd/>
        <w:rPr>
          <w:color w:val="auto"/>
        </w:rPr>
      </w:pPr>
      <w:r w:rsidRPr="0075071B">
        <w:rPr>
          <w:b/>
        </w:rPr>
        <w:t>Math Help:</w:t>
      </w:r>
      <w:r w:rsidRPr="0075071B">
        <w:t xml:space="preserve"> </w:t>
      </w:r>
      <w:r w:rsidRPr="0075071B">
        <w:rPr>
          <w:color w:val="auto"/>
        </w:rPr>
        <w:t xml:space="preserve">The </w:t>
      </w:r>
      <w:r w:rsidRPr="0075071B">
        <w:rPr>
          <w:b/>
          <w:bCs/>
          <w:color w:val="auto"/>
        </w:rPr>
        <w:t>Math Learning Lab</w:t>
      </w:r>
      <w:r w:rsidRPr="0075071B">
        <w:rPr>
          <w:color w:val="auto"/>
        </w:rPr>
        <w:t xml:space="preserve"> (</w:t>
      </w:r>
      <w:r w:rsidRPr="0075071B">
        <w:rPr>
          <w:b/>
          <w:bCs/>
          <w:color w:val="auto"/>
        </w:rPr>
        <w:t>MLL</w:t>
      </w:r>
      <w:r w:rsidRPr="0075071B">
        <w:rPr>
          <w:color w:val="auto"/>
        </w:rPr>
        <w:t>) in 202 Heritage Hall is available for student use Monday through Friday. Students in this course may use the computers to complete assignments, and they may get assistance from math tutors. </w:t>
      </w:r>
      <w:r w:rsidR="006A4FFD" w:rsidRPr="003C4760">
        <w:rPr>
          <w:color w:val="auto"/>
          <w:highlight w:val="yellow"/>
        </w:rPr>
        <w:t>V</w:t>
      </w:r>
      <w:r w:rsidR="006A4FFD" w:rsidRPr="003C4760">
        <w:rPr>
          <w:sz w:val="23"/>
          <w:szCs w:val="23"/>
          <w:highlight w:val="yellow"/>
          <w:bdr w:val="none" w:sz="0" w:space="0" w:color="auto" w:frame="1"/>
          <w:shd w:val="clear" w:color="auto" w:fill="FFFFFF"/>
        </w:rPr>
        <w:t>irtual tutoring is available through Zoom Monday through Friday.  See the tutors and hours of availability in Canvas</w:t>
      </w:r>
      <w:r w:rsidR="006A4FFD" w:rsidRPr="00D86391">
        <w:rPr>
          <w:sz w:val="23"/>
          <w:szCs w:val="23"/>
          <w:bdr w:val="none" w:sz="0" w:space="0" w:color="auto" w:frame="1"/>
          <w:shd w:val="clear" w:color="auto" w:fill="FFFFFF"/>
        </w:rPr>
        <w:t>.  </w:t>
      </w:r>
      <w:r w:rsidRPr="0075071B">
        <w:rPr>
          <w:color w:val="auto"/>
        </w:rPr>
        <w:t xml:space="preserve"> </w:t>
      </w:r>
      <w:r w:rsidRPr="0075071B">
        <w:t xml:space="preserve">Tutors will not solve all of your problems or sit with you for extended periods of time, but they will help guide you so that you can complete your work independently.  </w:t>
      </w:r>
      <w:r w:rsidRPr="0075071B">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5" w:history="1">
        <w:r w:rsidRPr="0075071B">
          <w:rPr>
            <w:rStyle w:val="Hyperlink"/>
          </w:rPr>
          <w:t>http://www.uab.edu/cas/mathematics/mll</w:t>
        </w:r>
      </w:hyperlink>
      <w:r w:rsidRPr="0075071B">
        <w:rPr>
          <w:color w:val="auto"/>
        </w:rPr>
        <w:t>.  Please note that all computer use in the MLL is moni</w:t>
      </w:r>
      <w:r>
        <w:rPr>
          <w:color w:val="auto"/>
        </w:rPr>
        <w:t>tored.</w:t>
      </w:r>
      <w:r w:rsidRPr="0075071B">
        <w:rPr>
          <w:color w:val="auto"/>
        </w:rPr>
        <w:t xml:space="preserve"> </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26" w:history="1">
        <w:r w:rsidRPr="006E7C31">
          <w:rPr>
            <w:color w:val="0000FF"/>
            <w:sz w:val="22"/>
            <w:szCs w:val="24"/>
            <w:u w:val="single"/>
          </w:rPr>
          <w:t>http://www.uab.edu/students/academics/student-success</w:t>
        </w:r>
      </w:hyperlink>
      <w:r w:rsidRPr="006E7C31">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77777777" w:rsidR="002E726F" w:rsidRDefault="002E726F"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1"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03065EE0" w14:textId="77777777" w:rsidTr="00632051">
        <w:tc>
          <w:tcPr>
            <w:tcW w:w="2053" w:type="dxa"/>
          </w:tcPr>
          <w:p w14:paraId="0D021D84" w14:textId="77777777" w:rsidR="00632051" w:rsidRPr="00ED359A" w:rsidRDefault="00632051" w:rsidP="00632051">
            <w:pPr>
              <w:spacing w:line="264" w:lineRule="auto"/>
              <w:jc w:val="both"/>
              <w:rPr>
                <w:sz w:val="24"/>
                <w:szCs w:val="24"/>
              </w:rPr>
            </w:pPr>
            <w:r w:rsidRPr="00ED359A">
              <w:rPr>
                <w:sz w:val="24"/>
                <w:szCs w:val="24"/>
              </w:rPr>
              <w:t>Lecture Quizzes</w:t>
            </w:r>
          </w:p>
        </w:tc>
        <w:tc>
          <w:tcPr>
            <w:tcW w:w="0" w:type="auto"/>
          </w:tcPr>
          <w:p w14:paraId="2532F78B" w14:textId="77777777" w:rsidR="00632051" w:rsidRPr="00ED359A" w:rsidRDefault="00632051" w:rsidP="00632051">
            <w:pPr>
              <w:spacing w:line="264" w:lineRule="auto"/>
              <w:jc w:val="center"/>
              <w:rPr>
                <w:sz w:val="24"/>
                <w:szCs w:val="24"/>
              </w:rPr>
            </w:pPr>
            <w:r w:rsidRPr="00ED359A">
              <w:rPr>
                <w:sz w:val="24"/>
                <w:szCs w:val="24"/>
              </w:rPr>
              <w:t>2</w:t>
            </w:r>
          </w:p>
        </w:tc>
        <w:tc>
          <w:tcPr>
            <w:tcW w:w="1301" w:type="dxa"/>
          </w:tcPr>
          <w:p w14:paraId="2F4F57E1"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11EB180D" w14:textId="77777777" w:rsidR="00632051" w:rsidRPr="00ED359A" w:rsidRDefault="00632051" w:rsidP="00632051">
            <w:pPr>
              <w:spacing w:line="264" w:lineRule="auto"/>
              <w:jc w:val="center"/>
              <w:rPr>
                <w:sz w:val="24"/>
                <w:szCs w:val="24"/>
              </w:rPr>
            </w:pPr>
            <w:r w:rsidRPr="00ED359A">
              <w:rPr>
                <w:sz w:val="24"/>
                <w:szCs w:val="24"/>
              </w:rPr>
              <w:t>26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77777777" w:rsidR="00632051" w:rsidRPr="00ED359A" w:rsidRDefault="00632051" w:rsidP="00632051">
            <w:pPr>
              <w:spacing w:line="264" w:lineRule="auto"/>
              <w:jc w:val="both"/>
              <w:rPr>
                <w:sz w:val="24"/>
                <w:szCs w:val="24"/>
              </w:rPr>
            </w:pPr>
            <w:r>
              <w:rPr>
                <w:sz w:val="24"/>
                <w:szCs w:val="24"/>
              </w:rPr>
              <w:t>Practice Test</w:t>
            </w:r>
          </w:p>
        </w:tc>
        <w:tc>
          <w:tcPr>
            <w:tcW w:w="0" w:type="auto"/>
          </w:tcPr>
          <w:p w14:paraId="6B76FF2D"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4F285AF5"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5A3646E3" w14:textId="77777777" w:rsidR="00632051" w:rsidRPr="00ED359A" w:rsidRDefault="00632051" w:rsidP="00632051">
            <w:pPr>
              <w:spacing w:line="264" w:lineRule="auto"/>
              <w:jc w:val="center"/>
              <w:rPr>
                <w:sz w:val="24"/>
                <w:szCs w:val="24"/>
              </w:rPr>
            </w:pPr>
            <w:r>
              <w:rPr>
                <w:sz w:val="24"/>
                <w:szCs w:val="24"/>
              </w:rPr>
              <w:t>16</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77777777" w:rsidR="00632051" w:rsidRPr="00ED359A" w:rsidRDefault="00632051"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C3782CB"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48A1679C" w14:textId="77777777" w:rsidR="00632051" w:rsidRPr="00ED359A" w:rsidRDefault="00632051" w:rsidP="00632051">
            <w:pPr>
              <w:spacing w:line="264" w:lineRule="auto"/>
              <w:jc w:val="center"/>
              <w:rPr>
                <w:sz w:val="24"/>
                <w:szCs w:val="24"/>
              </w:rPr>
            </w:pPr>
            <w:r>
              <w:rPr>
                <w:sz w:val="24"/>
                <w:szCs w:val="24"/>
              </w:rPr>
              <w:t>18</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77777777" w:rsidR="00632051" w:rsidRPr="00ED359A" w:rsidRDefault="00632051" w:rsidP="00632051">
            <w:pPr>
              <w:spacing w:line="264" w:lineRule="auto"/>
              <w:jc w:val="center"/>
              <w:rPr>
                <w:sz w:val="24"/>
                <w:szCs w:val="24"/>
              </w:rPr>
            </w:pPr>
            <w:r>
              <w:rPr>
                <w:sz w:val="24"/>
                <w:szCs w:val="24"/>
              </w:rPr>
              <w:t>8</w:t>
            </w:r>
          </w:p>
        </w:tc>
        <w:tc>
          <w:tcPr>
            <w:tcW w:w="1301" w:type="dxa"/>
          </w:tcPr>
          <w:p w14:paraId="6B387BF3"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70F802B3" w14:textId="77777777" w:rsidR="00632051" w:rsidRPr="00ED359A" w:rsidRDefault="00632051" w:rsidP="00632051">
            <w:pPr>
              <w:spacing w:line="264" w:lineRule="auto"/>
              <w:jc w:val="center"/>
              <w:rPr>
                <w:sz w:val="24"/>
                <w:szCs w:val="24"/>
              </w:rPr>
            </w:pPr>
            <w:r>
              <w:rPr>
                <w:sz w:val="24"/>
                <w:szCs w:val="24"/>
              </w:rPr>
              <w:t>24</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1"/>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5FF9E093" w14:textId="77DAD12A"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7B1FC01" w14:textId="53EE684D"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NO late assignments are accepted or allowed, and no adjustments will be made. </w:t>
      </w:r>
    </w:p>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3B294765" w14:textId="0D54C053" w:rsidR="00F332A0" w:rsidRDefault="00F332A0" w:rsidP="007A12F6">
      <w:pPr>
        <w:pStyle w:val="BodyText"/>
        <w:jc w:val="both"/>
        <w:rPr>
          <w:sz w:val="24"/>
          <w:szCs w:val="24"/>
        </w:rPr>
      </w:pPr>
      <w:r w:rsidRPr="00EB2D56">
        <w:rPr>
          <w:b/>
          <w:sz w:val="24"/>
          <w:szCs w:val="24"/>
          <w:highlight w:val="yellow"/>
        </w:rPr>
        <w:t>Class Meetings</w:t>
      </w:r>
      <w:r w:rsidRPr="00EB2D56">
        <w:rPr>
          <w:sz w:val="24"/>
          <w:szCs w:val="24"/>
          <w:highlight w:val="yellow"/>
        </w:rPr>
        <w:t>: There are 1</w:t>
      </w:r>
      <w:r w:rsidR="000D28F7" w:rsidRPr="00EB2D56">
        <w:rPr>
          <w:sz w:val="24"/>
          <w:szCs w:val="24"/>
          <w:highlight w:val="yellow"/>
        </w:rPr>
        <w:t>3</w:t>
      </w:r>
      <w:r w:rsidRPr="00EB2D56">
        <w:rPr>
          <w:sz w:val="24"/>
          <w:szCs w:val="24"/>
          <w:highlight w:val="yellow"/>
        </w:rPr>
        <w:t xml:space="preserve"> class meetings</w:t>
      </w:r>
      <w:r w:rsidR="00EB2D56">
        <w:rPr>
          <w:sz w:val="24"/>
          <w:szCs w:val="24"/>
          <w:highlight w:val="yellow"/>
        </w:rPr>
        <w:t xml:space="preserve"> (on </w:t>
      </w:r>
      <w:r w:rsidR="00F87F3A">
        <w:rPr>
          <w:b/>
          <w:bCs/>
          <w:sz w:val="24"/>
          <w:szCs w:val="24"/>
          <w:highlight w:val="yellow"/>
        </w:rPr>
        <w:t>Tues</w:t>
      </w:r>
      <w:r w:rsidR="00EB2D56" w:rsidRPr="00632051">
        <w:rPr>
          <w:b/>
          <w:bCs/>
          <w:sz w:val="24"/>
          <w:szCs w:val="24"/>
          <w:highlight w:val="yellow"/>
        </w:rPr>
        <w:t>days</w:t>
      </w:r>
      <w:r w:rsidR="00EB2D56">
        <w:rPr>
          <w:sz w:val="24"/>
          <w:szCs w:val="24"/>
          <w:highlight w:val="yellow"/>
        </w:rPr>
        <w:t>)</w:t>
      </w:r>
      <w:r w:rsidR="00EB2D56" w:rsidRPr="00EB2D56">
        <w:rPr>
          <w:sz w:val="24"/>
          <w:szCs w:val="24"/>
          <w:highlight w:val="yellow"/>
        </w:rPr>
        <w:t xml:space="preserve"> </w:t>
      </w:r>
      <w:r w:rsidR="00EB2D56" w:rsidRPr="00EB2D56">
        <w:rPr>
          <w:color w:val="656D71"/>
          <w:spacing w:val="5"/>
          <w:sz w:val="24"/>
          <w:szCs w:val="24"/>
          <w:highlight w:val="yellow"/>
          <w:shd w:val="clear" w:color="auto" w:fill="FFFFFF"/>
        </w:rPr>
        <w:t>which provide support and instruction on a flexible, as-needed basis</w:t>
      </w:r>
      <w:r w:rsidR="001F224F">
        <w:rPr>
          <w:color w:val="656D71"/>
          <w:spacing w:val="5"/>
          <w:sz w:val="24"/>
          <w:szCs w:val="24"/>
          <w:highlight w:val="yellow"/>
          <w:shd w:val="clear" w:color="auto" w:fill="FFFFFF"/>
        </w:rPr>
        <w:t xml:space="preserve"> on a rotating schedule</w:t>
      </w:r>
      <w:r w:rsidR="002A5AB3">
        <w:rPr>
          <w:color w:val="656D71"/>
          <w:spacing w:val="5"/>
          <w:sz w:val="24"/>
          <w:szCs w:val="24"/>
          <w:highlight w:val="yellow"/>
          <w:shd w:val="clear" w:color="auto" w:fill="FFFFFF"/>
        </w:rPr>
        <w:t xml:space="preserve"> </w:t>
      </w:r>
      <w:r w:rsidR="00EB2D56" w:rsidRPr="00EB2D56">
        <w:rPr>
          <w:color w:val="656D71"/>
          <w:spacing w:val="5"/>
          <w:sz w:val="24"/>
          <w:szCs w:val="24"/>
          <w:highlight w:val="yellow"/>
          <w:shd w:val="clear" w:color="auto" w:fill="FFFFFF"/>
        </w:rPr>
        <w:t>while students work through course curriculum and content</w:t>
      </w:r>
      <w:r w:rsidR="002A5AB3">
        <w:rPr>
          <w:color w:val="656D71"/>
          <w:spacing w:val="5"/>
          <w:sz w:val="24"/>
          <w:szCs w:val="24"/>
          <w:highlight w:val="yellow"/>
          <w:shd w:val="clear" w:color="auto" w:fill="FFFFFF"/>
        </w:rPr>
        <w:t xml:space="preserve"> online.</w:t>
      </w:r>
      <w:r w:rsidR="00EB2D56" w:rsidRPr="00EB2D56">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Face-to-face attendance is optional</w:t>
      </w:r>
      <w:r w:rsidR="001F224F">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 xml:space="preserve">students scheduled to participate remotely are supposed to join in-class activity through Zoom. </w:t>
      </w:r>
      <w:r w:rsidR="003A166A" w:rsidRPr="00EB2D56">
        <w:rPr>
          <w:b/>
          <w:sz w:val="24"/>
          <w:szCs w:val="24"/>
          <w:highlight w:val="yellow"/>
        </w:rPr>
        <w:t>No participation points are awarded</w:t>
      </w:r>
      <w:r w:rsidR="003A166A" w:rsidRPr="00632051">
        <w:rPr>
          <w:b/>
          <w:sz w:val="24"/>
          <w:szCs w:val="24"/>
          <w:highlight w:val="yellow"/>
        </w:rPr>
        <w:t>.</w:t>
      </w:r>
      <w:r w:rsidR="00FC38D5" w:rsidRPr="00632051">
        <w:rPr>
          <w:b/>
          <w:sz w:val="24"/>
          <w:szCs w:val="24"/>
          <w:highlight w:val="yellow"/>
        </w:rPr>
        <w:t xml:space="preserve">  </w:t>
      </w:r>
      <w:r w:rsidR="002A5AB3" w:rsidRPr="00632051">
        <w:rPr>
          <w:sz w:val="24"/>
          <w:szCs w:val="24"/>
          <w:highlight w:val="yellow"/>
        </w:rPr>
        <w:t xml:space="preserve">Additional support is provided on </w:t>
      </w:r>
      <w:r w:rsidR="00F87F3A">
        <w:rPr>
          <w:b/>
          <w:bCs/>
          <w:sz w:val="24"/>
          <w:szCs w:val="24"/>
          <w:highlight w:val="yellow"/>
        </w:rPr>
        <w:t>Thursdays</w:t>
      </w:r>
      <w:r w:rsidR="002A5AB3" w:rsidRPr="00632051">
        <w:rPr>
          <w:sz w:val="24"/>
          <w:szCs w:val="24"/>
          <w:highlight w:val="yellow"/>
        </w:rPr>
        <w:t xml:space="preserve"> through Zoom (virtual lab meetings/office hours).</w:t>
      </w:r>
    </w:p>
    <w:p w14:paraId="75DA4C38" w14:textId="52AAE4D2" w:rsidR="00E54856" w:rsidRDefault="00E54856" w:rsidP="007A12F6">
      <w:pPr>
        <w:pStyle w:val="BodyText"/>
        <w:jc w:val="both"/>
        <w:rPr>
          <w:sz w:val="24"/>
          <w:szCs w:val="24"/>
        </w:rPr>
      </w:pPr>
    </w:p>
    <w:p w14:paraId="40312B1F" w14:textId="4BF0D635" w:rsidR="00E54856" w:rsidRPr="000C1652" w:rsidRDefault="00E54856" w:rsidP="00E54856">
      <w:pPr>
        <w:ind w:right="-15"/>
        <w:jc w:val="both"/>
        <w:rPr>
          <w:b/>
          <w:sz w:val="22"/>
          <w:szCs w:val="22"/>
        </w:rPr>
      </w:pPr>
      <w:r>
        <w:rPr>
          <w:b/>
          <w:sz w:val="24"/>
          <w:szCs w:val="24"/>
        </w:rPr>
        <w:t xml:space="preserve">Class Meeting Time/Location:  </w:t>
      </w:r>
      <w:r w:rsidRPr="00E54856">
        <w:rPr>
          <w:b/>
          <w:sz w:val="24"/>
          <w:szCs w:val="24"/>
          <w:highlight w:val="yellow"/>
        </w:rPr>
        <w:t>___</w:t>
      </w:r>
      <w:r w:rsidR="0069630A">
        <w:rPr>
          <w:b/>
          <w:sz w:val="24"/>
          <w:szCs w:val="24"/>
          <w:highlight w:val="yellow"/>
        </w:rPr>
        <w:t>Tuesday (2-3:15pm)  / HHB 102</w:t>
      </w:r>
      <w:r w:rsidRPr="00E54856">
        <w:rPr>
          <w:b/>
          <w:sz w:val="24"/>
          <w:szCs w:val="24"/>
          <w:highlight w:val="yellow"/>
        </w:rPr>
        <w:t>________________</w:t>
      </w:r>
    </w:p>
    <w:p w14:paraId="01193C76" w14:textId="77777777" w:rsidR="00E54856" w:rsidRDefault="00E54856" w:rsidP="007A12F6">
      <w:pPr>
        <w:pStyle w:val="BodyText"/>
        <w:jc w:val="both"/>
        <w:rPr>
          <w:sz w:val="24"/>
          <w:szCs w:val="24"/>
        </w:rPr>
      </w:pPr>
    </w:p>
    <w:p w14:paraId="061665AC" w14:textId="1E446857" w:rsidR="001D15D3" w:rsidRDefault="001D15D3" w:rsidP="007A12F6">
      <w:pPr>
        <w:pStyle w:val="BodyText"/>
        <w:jc w:val="both"/>
        <w:rPr>
          <w:sz w:val="24"/>
          <w:szCs w:val="24"/>
        </w:rPr>
      </w:pP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331C3C9E"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Pr="009C3FCB">
        <w:rPr>
          <w:b/>
          <w:sz w:val="23"/>
          <w:szCs w:val="23"/>
        </w:rPr>
        <w:t>Fri</w:t>
      </w:r>
      <w:r>
        <w:rPr>
          <w:b/>
          <w:sz w:val="23"/>
          <w:szCs w:val="23"/>
        </w:rPr>
        <w:t>day</w:t>
      </w:r>
      <w:r w:rsidRPr="009C3FCB">
        <w:rPr>
          <w:b/>
          <w:sz w:val="23"/>
          <w:szCs w:val="23"/>
        </w:rPr>
        <w:t xml:space="preserve">, </w:t>
      </w:r>
      <w:r w:rsidR="00EC286A" w:rsidRPr="00EC286A">
        <w:rPr>
          <w:b/>
          <w:sz w:val="23"/>
          <w:szCs w:val="23"/>
          <w:highlight w:val="yellow"/>
        </w:rPr>
        <w:t>Aug 28</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7DDB5E05" w14:textId="77777777" w:rsidR="001D15D3" w:rsidRDefault="001D15D3" w:rsidP="001D15D3">
      <w:pPr>
        <w:pStyle w:val="Default"/>
        <w:rPr>
          <w:sz w:val="23"/>
          <w:szCs w:val="23"/>
        </w:rPr>
      </w:pPr>
    </w:p>
    <w:p w14:paraId="63B2EDBC" w14:textId="1D2B24C5" w:rsidR="001D15D3" w:rsidRPr="00FC38D5" w:rsidRDefault="001D15D3" w:rsidP="001D15D3">
      <w:pPr>
        <w:pStyle w:val="BodyText"/>
        <w:numPr>
          <w:ilvl w:val="0"/>
          <w:numId w:val="47"/>
        </w:numPr>
        <w:ind w:right="-15"/>
        <w:jc w:val="both"/>
        <w:rPr>
          <w:sz w:val="24"/>
          <w:szCs w:val="24"/>
        </w:rPr>
      </w:pPr>
      <w:r w:rsidRPr="00FC38D5">
        <w:rPr>
          <w:b/>
          <w:bCs/>
          <w:color w:val="FF0000"/>
          <w:sz w:val="24"/>
          <w:szCs w:val="24"/>
        </w:rPr>
        <w:t>Lectures/Quick Quizzes</w:t>
      </w:r>
      <w:r w:rsidRPr="00FC38D5">
        <w:rPr>
          <w:b/>
          <w:bCs/>
          <w:sz w:val="24"/>
          <w:szCs w:val="24"/>
        </w:rPr>
        <w:t xml:space="preserve"> – </w:t>
      </w:r>
      <w:r w:rsidRPr="00FC38D5">
        <w:rPr>
          <w:sz w:val="24"/>
          <w:szCs w:val="24"/>
        </w:rPr>
        <w:t xml:space="preserve">Students are required to watch video recorded lectures before they attempt the HW or Quiz. Students </w:t>
      </w:r>
      <w:r w:rsidRPr="00FC38D5">
        <w:rPr>
          <w:color w:val="222222"/>
          <w:sz w:val="24"/>
          <w:szCs w:val="24"/>
          <w:shd w:val="clear" w:color="auto" w:fill="FFFFFF"/>
        </w:rPr>
        <w:t>can watch the videos as many times as they need to learn the material, can pause their teacher, rewind their teacher, and make sure they actually learn the important concepts.</w:t>
      </w:r>
      <w:r w:rsidR="00632051">
        <w:rPr>
          <w:color w:val="222222"/>
          <w:sz w:val="24"/>
          <w:szCs w:val="24"/>
          <w:shd w:val="clear" w:color="auto" w:fill="FFFFFF"/>
        </w:rPr>
        <w:t xml:space="preserve"> </w:t>
      </w:r>
      <w:r w:rsidRPr="00FC38D5">
        <w:rPr>
          <w:sz w:val="24"/>
          <w:szCs w:val="24"/>
        </w:rPr>
        <w:t>Every lecture is concluded by a short quiz (Quick Quiz). The combined credit for lecture and lecture quick quiz is 2 points (partial credit could also be awarded).</w:t>
      </w:r>
    </w:p>
    <w:p w14:paraId="62573251" w14:textId="77777777" w:rsidR="001D15D3" w:rsidRDefault="001D15D3" w:rsidP="001D15D3">
      <w:pPr>
        <w:pStyle w:val="ListParagraph"/>
      </w:pPr>
    </w:p>
    <w:p w14:paraId="46323247" w14:textId="7CEF2838" w:rsidR="001D15D3" w:rsidRDefault="001D15D3" w:rsidP="001D15D3">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FC38D5">
        <w:rPr>
          <w:sz w:val="23"/>
          <w:szCs w:val="23"/>
        </w:rPr>
        <w:t>3</w:t>
      </w:r>
      <w:r w:rsidRPr="00B207E4">
        <w:rPr>
          <w:sz w:val="23"/>
          <w:szCs w:val="23"/>
        </w:rPr>
        <w:t xml:space="preserve"> Group Discussions that are required, and each is worth </w:t>
      </w:r>
      <w:r>
        <w:rPr>
          <w:sz w:val="23"/>
          <w:szCs w:val="23"/>
        </w:rPr>
        <w:t xml:space="preserve">6 </w:t>
      </w:r>
      <w:r w:rsidRPr="00B207E4">
        <w:rPr>
          <w:sz w:val="23"/>
          <w:szCs w:val="23"/>
        </w:rPr>
        <w:t xml:space="preserve">points. Students will be randomly assigned to a </w:t>
      </w:r>
      <w:r w:rsidR="00FC38D5">
        <w:rPr>
          <w:sz w:val="23"/>
          <w:szCs w:val="23"/>
        </w:rPr>
        <w:t>Canvas</w:t>
      </w:r>
      <w:r w:rsidRPr="00B207E4">
        <w:rPr>
          <w:sz w:val="23"/>
          <w:szCs w:val="23"/>
        </w:rPr>
        <w:t xml:space="preserve"> Group to discuss the current Problem (see schedule for dates</w:t>
      </w:r>
      <w:r>
        <w:rPr>
          <w:sz w:val="23"/>
          <w:szCs w:val="23"/>
        </w:rPr>
        <w:t xml:space="preserve">). </w:t>
      </w:r>
      <w:r w:rsidRPr="00B207E4">
        <w:rPr>
          <w:b/>
          <w:bCs/>
          <w:sz w:val="23"/>
          <w:szCs w:val="23"/>
        </w:rPr>
        <w:t xml:space="preserve">Students must post over BOTH DAYS </w:t>
      </w:r>
      <w:r w:rsidRPr="00B207E4">
        <w:rPr>
          <w:sz w:val="23"/>
          <w:szCs w:val="23"/>
        </w:rPr>
        <w:t xml:space="preserve">for a </w:t>
      </w:r>
      <w:r w:rsidRPr="00B207E4">
        <w:rPr>
          <w:b/>
          <w:bCs/>
          <w:sz w:val="23"/>
          <w:szCs w:val="23"/>
        </w:rPr>
        <w:t>total of at least 3 times</w:t>
      </w:r>
      <w:r w:rsidRPr="00B207E4">
        <w:rPr>
          <w:sz w:val="23"/>
          <w:szCs w:val="23"/>
        </w:rPr>
        <w:t>. Meaningful posts include ideas and questions that are specific to solving the Problem. No credit is given for short or one</w:t>
      </w:r>
      <w:r>
        <w:rPr>
          <w:sz w:val="23"/>
          <w:szCs w:val="23"/>
        </w:rPr>
        <w:t>-</w:t>
      </w:r>
      <w:r w:rsidRPr="00B207E4">
        <w:rPr>
          <w:sz w:val="23"/>
          <w:szCs w:val="23"/>
        </w:rPr>
        <w:t xml:space="preserve">word posts. </w:t>
      </w:r>
    </w:p>
    <w:p w14:paraId="0EBFBA5E" w14:textId="77777777" w:rsidR="001D15D3" w:rsidRDefault="001D15D3" w:rsidP="001D15D3">
      <w:pPr>
        <w:pStyle w:val="ListParagraph"/>
        <w:rPr>
          <w:b/>
          <w:bCs/>
          <w:sz w:val="23"/>
          <w:szCs w:val="23"/>
        </w:rPr>
      </w:pPr>
    </w:p>
    <w:p w14:paraId="6C5D6331" w14:textId="77777777" w:rsidR="001D15D3" w:rsidRPr="00B207E4" w:rsidRDefault="001D15D3" w:rsidP="001D15D3">
      <w:pPr>
        <w:pStyle w:val="Default"/>
        <w:ind w:left="360"/>
        <w:rPr>
          <w:sz w:val="23"/>
          <w:szCs w:val="23"/>
        </w:rPr>
      </w:pPr>
      <w:r w:rsidRPr="00B207E4">
        <w:rPr>
          <w:b/>
          <w:bCs/>
          <w:sz w:val="23"/>
          <w:szCs w:val="23"/>
        </w:rPr>
        <w:t>Students must NOT share their entire solution because this may lead to plagiarism</w:t>
      </w:r>
      <w:r w:rsidRPr="00B207E4">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52C99C95"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A82141">
        <w:rPr>
          <w:sz w:val="23"/>
          <w:szCs w:val="23"/>
        </w:rPr>
        <w:t>3</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27"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28"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39552B5A" w14:textId="23F2FEA6" w:rsidR="001D15D3"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 xml:space="preserve">Students can get up to 4 points </w:t>
      </w:r>
      <w:r>
        <w:rPr>
          <w:sz w:val="23"/>
          <w:szCs w:val="23"/>
        </w:rPr>
        <w:t>towards</w:t>
      </w:r>
      <w:r w:rsidR="00154D79">
        <w:rPr>
          <w:sz w:val="23"/>
          <w:szCs w:val="23"/>
        </w:rPr>
        <w:t xml:space="preserve"> their</w:t>
      </w:r>
      <w:r>
        <w:rPr>
          <w:sz w:val="23"/>
          <w:szCs w:val="23"/>
        </w:rPr>
        <w:t xml:space="preserve"> grade</w:t>
      </w:r>
      <w:r w:rsidR="00154D79">
        <w:rPr>
          <w:sz w:val="23"/>
          <w:szCs w:val="23"/>
        </w:rPr>
        <w:t xml:space="preserve"> based on score achieved</w:t>
      </w:r>
      <w:r w:rsidR="00B0447A">
        <w:rPr>
          <w:sz w:val="23"/>
          <w:szCs w:val="23"/>
        </w:rPr>
        <w:t xml:space="preserve"> by the due date</w:t>
      </w:r>
      <w:r w:rsidR="00154D79">
        <w:rPr>
          <w:sz w:val="23"/>
          <w:szCs w:val="23"/>
        </w:rPr>
        <w:t xml:space="preserve">. Practice tests </w:t>
      </w:r>
      <w:r>
        <w:rPr>
          <w:sz w:val="23"/>
          <w:szCs w:val="23"/>
        </w:rPr>
        <w:t xml:space="preserve">are </w:t>
      </w:r>
      <w:r w:rsidR="00B0447A">
        <w:rPr>
          <w:sz w:val="23"/>
          <w:szCs w:val="23"/>
        </w:rPr>
        <w:t xml:space="preserve">highly </w:t>
      </w:r>
      <w:r>
        <w:rPr>
          <w:sz w:val="23"/>
          <w:szCs w:val="23"/>
        </w:rPr>
        <w:t xml:space="preserve">recommended as a way to help </w:t>
      </w:r>
      <w:r w:rsidR="00154D79">
        <w:rPr>
          <w:sz w:val="23"/>
          <w:szCs w:val="23"/>
        </w:rPr>
        <w:t>students</w:t>
      </w:r>
      <w:r>
        <w:rPr>
          <w:sz w:val="23"/>
          <w:szCs w:val="23"/>
        </w:rPr>
        <w:t xml:space="preserve"> prepare for their tests. Students may take the practice tests as many times as they like. The practice tests are also available in the student workbook.</w:t>
      </w:r>
    </w:p>
    <w:p w14:paraId="136CEA26" w14:textId="77777777" w:rsidR="001D15D3" w:rsidRDefault="001D15D3" w:rsidP="001D15D3">
      <w:pPr>
        <w:pStyle w:val="Default"/>
        <w:ind w:left="360"/>
        <w:rPr>
          <w:sz w:val="23"/>
          <w:szCs w:val="23"/>
        </w:rPr>
      </w:pPr>
    </w:p>
    <w:p w14:paraId="631F90B5" w14:textId="77777777" w:rsidR="00977E53" w:rsidRDefault="001D15D3" w:rsidP="001D15D3">
      <w:pPr>
        <w:pStyle w:val="Default"/>
        <w:numPr>
          <w:ilvl w:val="0"/>
          <w:numId w:val="47"/>
        </w:numPr>
        <w:rPr>
          <w:sz w:val="23"/>
          <w:szCs w:val="23"/>
        </w:rPr>
      </w:pPr>
      <w:r w:rsidRPr="00D53876">
        <w:rPr>
          <w:b/>
          <w:bCs/>
          <w:color w:val="00B0F0"/>
          <w:sz w:val="23"/>
          <w:szCs w:val="23"/>
        </w:rPr>
        <w:t>Tests</w:t>
      </w:r>
      <w:r w:rsidRPr="00D53876">
        <w:rPr>
          <w:b/>
          <w:bCs/>
          <w:sz w:val="23"/>
          <w:szCs w:val="23"/>
        </w:rPr>
        <w:t xml:space="preserve"> - </w:t>
      </w:r>
      <w:bookmarkStart w:id="16" w:name="_Hlk40041671"/>
      <w:r w:rsidRPr="00D53876">
        <w:rPr>
          <w:sz w:val="23"/>
          <w:szCs w:val="23"/>
        </w:rPr>
        <w:t xml:space="preserve">There are 4 major Tests and cumulative Final Exam. Tests and Final Exam are completed and submitted in MyLab </w:t>
      </w:r>
      <w:r w:rsidR="00154D79">
        <w:rPr>
          <w:sz w:val="23"/>
          <w:szCs w:val="23"/>
        </w:rPr>
        <w:t>Math</w:t>
      </w:r>
      <w:r w:rsidRPr="00D53876">
        <w:rPr>
          <w:sz w:val="23"/>
          <w:szCs w:val="23"/>
        </w:rPr>
        <w:t xml:space="preserve">, but a link to the software is located in Canvas. Each test is worth </w:t>
      </w:r>
      <w:r>
        <w:rPr>
          <w:b/>
          <w:color w:val="00B0F0"/>
          <w:sz w:val="23"/>
          <w:szCs w:val="23"/>
        </w:rPr>
        <w:t>100</w:t>
      </w:r>
      <w:r w:rsidRPr="00D53876">
        <w:rPr>
          <w:b/>
          <w:color w:val="00B0F0"/>
          <w:sz w:val="23"/>
          <w:szCs w:val="23"/>
        </w:rPr>
        <w:t xml:space="preserve"> points</w:t>
      </w:r>
      <w:r w:rsidRPr="00D53876">
        <w:rPr>
          <w:sz w:val="23"/>
          <w:szCs w:val="23"/>
        </w:rPr>
        <w:t xml:space="preserve">, and Final exam is worth </w:t>
      </w:r>
      <w:r w:rsidRPr="00D53876">
        <w:rPr>
          <w:b/>
          <w:color w:val="00B0F0"/>
          <w:sz w:val="23"/>
          <w:szCs w:val="23"/>
        </w:rPr>
        <w:t>250 points</w:t>
      </w:r>
      <w:r w:rsidRPr="00D53876">
        <w:rPr>
          <w:sz w:val="23"/>
          <w:szCs w:val="23"/>
        </w:rPr>
        <w:t>.</w:t>
      </w:r>
      <w:r w:rsidR="00DD34AD">
        <w:rPr>
          <w:sz w:val="23"/>
          <w:szCs w:val="23"/>
        </w:rPr>
        <w:t xml:space="preserve"> Students will be offered two options for taking 4 major tests: in the Math Learning Lab HHB 202 or proctored by ProctorU. </w:t>
      </w:r>
      <w:r w:rsidR="00977E53">
        <w:rPr>
          <w:sz w:val="23"/>
          <w:szCs w:val="23"/>
        </w:rPr>
        <w:t>B</w:t>
      </w:r>
      <w:r w:rsidR="00DD34AD">
        <w:rPr>
          <w:sz w:val="23"/>
          <w:szCs w:val="23"/>
        </w:rPr>
        <w:t>oth options</w:t>
      </w:r>
      <w:r w:rsidR="00977E53">
        <w:rPr>
          <w:sz w:val="23"/>
          <w:szCs w:val="23"/>
        </w:rPr>
        <w:t xml:space="preserve"> require an appointment.</w:t>
      </w:r>
    </w:p>
    <w:p w14:paraId="4CFF60DC" w14:textId="77777777" w:rsidR="00977E53" w:rsidRDefault="00977E53" w:rsidP="00977E53">
      <w:pPr>
        <w:pStyle w:val="ListParagraph"/>
        <w:rPr>
          <w:b/>
          <w:bCs/>
          <w:sz w:val="23"/>
          <w:szCs w:val="23"/>
        </w:rPr>
      </w:pPr>
    </w:p>
    <w:p w14:paraId="545F6E19" w14:textId="0FB9B9F4" w:rsidR="001D15D3" w:rsidRPr="009A47E4" w:rsidRDefault="00977E53" w:rsidP="00977E53">
      <w:pPr>
        <w:pStyle w:val="Default"/>
        <w:ind w:left="360"/>
        <w:rPr>
          <w:sz w:val="23"/>
          <w:szCs w:val="23"/>
        </w:rPr>
      </w:pPr>
      <w:r w:rsidRPr="00D53876">
        <w:rPr>
          <w:b/>
          <w:bCs/>
          <w:sz w:val="23"/>
          <w:szCs w:val="23"/>
        </w:rPr>
        <w:t xml:space="preserve"> </w:t>
      </w:r>
      <w:r w:rsidR="001D15D3" w:rsidRPr="00D53876">
        <w:rPr>
          <w:b/>
          <w:bCs/>
          <w:sz w:val="23"/>
          <w:szCs w:val="23"/>
        </w:rPr>
        <w:t xml:space="preserve">All students are REQUIRED to take Final exam using remote proctoring services through </w:t>
      </w:r>
      <w:r w:rsidR="001D15D3" w:rsidRPr="00D53876">
        <w:rPr>
          <w:b/>
          <w:bCs/>
          <w:color w:val="548DD4"/>
          <w:sz w:val="23"/>
          <w:szCs w:val="23"/>
        </w:rPr>
        <w:t>ProctorU</w:t>
      </w:r>
      <w:r w:rsidR="001D15D3" w:rsidRPr="00D53876">
        <w:rPr>
          <w:sz w:val="23"/>
          <w:szCs w:val="23"/>
        </w:rPr>
        <w:t xml:space="preserve">. There is a charge for </w:t>
      </w:r>
      <w:r w:rsidR="00DD34AD">
        <w:rPr>
          <w:sz w:val="23"/>
          <w:szCs w:val="23"/>
        </w:rPr>
        <w:t>ProctorU</w:t>
      </w:r>
      <w:r w:rsidR="001D15D3" w:rsidRPr="00D53876">
        <w:rPr>
          <w:sz w:val="23"/>
          <w:szCs w:val="23"/>
        </w:rPr>
        <w:t xml:space="preserve"> service and an appointment is required. Students who fail to make an appointment at least 3 days in advance will be subject to additional fees. </w:t>
      </w:r>
      <w:r w:rsidR="001D15D3" w:rsidRPr="00D53876">
        <w:rPr>
          <w:b/>
          <w:bCs/>
          <w:sz w:val="23"/>
          <w:szCs w:val="23"/>
        </w:rPr>
        <w:t xml:space="preserve">NOTE THAT STUDENTS ARE RESPONSIBLE FOR PROCTORU TESTING FEES THAT ARE NOT COVERED BY UAB eLearning.  UAB eLearning will NOT cover late </w:t>
      </w:r>
      <w:r w:rsidR="001D15D3" w:rsidRPr="00D53876">
        <w:rPr>
          <w:bCs/>
          <w:sz w:val="23"/>
          <w:szCs w:val="23"/>
        </w:rPr>
        <w:t>fees</w:t>
      </w:r>
      <w:r w:rsidR="001D15D3" w:rsidRPr="00D53876">
        <w:rPr>
          <w:b/>
          <w:bCs/>
          <w:sz w:val="23"/>
          <w:szCs w:val="23"/>
        </w:rPr>
        <w:t xml:space="preserve"> or convenience testing fees but may cover regular test fees.  Please see the ProctorU Student Information document posted in Canvas under the Course Information module.</w:t>
      </w:r>
      <w:r w:rsidR="001D15D3" w:rsidRPr="00D53876">
        <w:rPr>
          <w:rFonts w:ascii="Tahoma" w:hAnsi="Tahoma" w:cs="Tahoma"/>
          <w:sz w:val="23"/>
          <w:szCs w:val="23"/>
        </w:rPr>
        <w:t xml:space="preserve"> </w:t>
      </w:r>
    </w:p>
    <w:bookmarkEnd w:id="16"/>
    <w:p w14:paraId="6C0F9B0F" w14:textId="77777777" w:rsidR="001D15D3" w:rsidRDefault="001D15D3" w:rsidP="001D15D3">
      <w:pPr>
        <w:pStyle w:val="ListParagraph"/>
        <w:rPr>
          <w:sz w:val="23"/>
          <w:szCs w:val="23"/>
        </w:rPr>
      </w:pPr>
    </w:p>
    <w:p w14:paraId="2DBC7075" w14:textId="77777777" w:rsidR="001D15D3" w:rsidRPr="009A47E4" w:rsidRDefault="001D15D3" w:rsidP="001D15D3">
      <w:pPr>
        <w:pStyle w:val="Default"/>
        <w:ind w:left="360"/>
        <w:rPr>
          <w:color w:val="C00000"/>
          <w:sz w:val="23"/>
          <w:szCs w:val="23"/>
        </w:rPr>
      </w:pPr>
      <w:bookmarkStart w:id="17" w:name="_Hlk40041693"/>
      <w:r w:rsidRPr="009A47E4">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7"/>
    <w:p w14:paraId="31330276" w14:textId="77777777" w:rsidR="001D15D3" w:rsidRDefault="001D15D3" w:rsidP="001D15D3">
      <w:pPr>
        <w:pStyle w:val="ListParagraph"/>
        <w:rPr>
          <w:sz w:val="23"/>
          <w:szCs w:val="23"/>
        </w:rPr>
      </w:pPr>
    </w:p>
    <w:p w14:paraId="0CF22710" w14:textId="3ED88342" w:rsidR="001D15D3" w:rsidRDefault="001D15D3" w:rsidP="001D15D3">
      <w:pPr>
        <w:pStyle w:val="Default"/>
        <w:ind w:left="360"/>
        <w:rPr>
          <w:sz w:val="23"/>
          <w:szCs w:val="23"/>
        </w:rPr>
      </w:pPr>
      <w:r>
        <w:rPr>
          <w:sz w:val="23"/>
          <w:szCs w:val="23"/>
        </w:rPr>
        <w:t xml:space="preserve">Once the test is submitted in MyLab </w:t>
      </w:r>
      <w:r w:rsidR="00977E53">
        <w:rPr>
          <w:sz w:val="23"/>
          <w:szCs w:val="23"/>
        </w:rPr>
        <w:t>Math</w:t>
      </w:r>
      <w:r>
        <w:rPr>
          <w:sz w:val="23"/>
          <w:szCs w:val="23"/>
        </w:rPr>
        <w:t>, it is scored and a percentage is given. The UAB score (points) for the test can be found in Canvas under UAB Grade for MA 10</w:t>
      </w:r>
      <w:r w:rsidR="00774841">
        <w:rPr>
          <w:sz w:val="23"/>
          <w:szCs w:val="23"/>
        </w:rPr>
        <w:t>6</w:t>
      </w:r>
      <w:r>
        <w:rPr>
          <w:sz w:val="23"/>
          <w:szCs w:val="23"/>
        </w:rPr>
        <w:t xml:space="preserve"> or online at </w:t>
      </w:r>
      <w:r w:rsidRPr="00436BA4">
        <w:rPr>
          <w:color w:val="0000FF"/>
          <w:sz w:val="23"/>
          <w:szCs w:val="23"/>
          <w:u w:val="single"/>
        </w:rPr>
        <w:t>https://secure.cas.uab.edu/mll/db/</w:t>
      </w:r>
      <w:r>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50 min time limit, Final Exam has a 120 min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35D6EC55" w14:textId="77777777" w:rsidR="001D15D3" w:rsidRDefault="001D15D3" w:rsidP="001D15D3">
      <w:pPr>
        <w:pStyle w:val="Default"/>
        <w:ind w:left="360"/>
        <w:rPr>
          <w:sz w:val="23"/>
          <w:szCs w:val="23"/>
        </w:rPr>
      </w:pPr>
    </w:p>
    <w:p w14:paraId="11355651" w14:textId="2B464FF1" w:rsidR="001D15D3" w:rsidRDefault="001D15D3" w:rsidP="001D15D3">
      <w:pPr>
        <w:pStyle w:val="Default"/>
        <w:ind w:left="360"/>
        <w:rPr>
          <w:sz w:val="23"/>
          <w:szCs w:val="23"/>
        </w:rPr>
      </w:pPr>
      <w:r w:rsidRPr="00071C56">
        <w:rPr>
          <w:color w:val="FF0000"/>
        </w:rPr>
        <w:t xml:space="preserve">Students take the Tests on their own schedule, but they must be taken </w:t>
      </w:r>
      <w:r w:rsidRPr="00071C56">
        <w:rPr>
          <w:b/>
          <w:bCs/>
          <w:color w:val="FF0000"/>
        </w:rPr>
        <w:t>on or before the deadline</w:t>
      </w:r>
      <w:r w:rsidRPr="00071C56">
        <w:t>.</w:t>
      </w:r>
      <w:r>
        <w:t xml:space="preserve"> </w:t>
      </w:r>
      <w:r w:rsidRPr="00891093">
        <w:rPr>
          <w:sz w:val="23"/>
          <w:szCs w:val="23"/>
        </w:rPr>
        <w:t xml:space="preserve">Students will be able to review their tests in MyLab </w:t>
      </w:r>
      <w:r w:rsidR="00DD34AD">
        <w:rPr>
          <w:sz w:val="23"/>
          <w:szCs w:val="23"/>
        </w:rPr>
        <w:t>Math</w:t>
      </w:r>
      <w:r w:rsidRPr="00891093">
        <w:rPr>
          <w:sz w:val="23"/>
          <w:szCs w:val="23"/>
        </w:rPr>
        <w:t xml:space="preserve"> after the deadline has passed or after all students have taken the test.</w:t>
      </w:r>
    </w:p>
    <w:p w14:paraId="463D284F" w14:textId="77777777" w:rsidR="001D15D3" w:rsidRPr="00891093" w:rsidRDefault="001D15D3" w:rsidP="001D15D3">
      <w:pPr>
        <w:pStyle w:val="Default"/>
        <w:ind w:left="360"/>
        <w:rPr>
          <w:sz w:val="23"/>
          <w:szCs w:val="23"/>
        </w:rPr>
      </w:pPr>
    </w:p>
    <w:p w14:paraId="33403218" w14:textId="77B4611C" w:rsidR="001D15D3" w:rsidRDefault="001D15D3" w:rsidP="001D15D3">
      <w:pPr>
        <w:pStyle w:val="Default"/>
        <w:spacing w:after="200"/>
        <w:ind w:right="-15"/>
      </w:pPr>
      <w:r w:rsidRPr="00071C56">
        <w:t xml:space="preserve">Students must read the ProctorU info page in Canvas </w:t>
      </w:r>
      <w:r w:rsidRPr="00071C56">
        <w:rPr>
          <w:i/>
          <w:iCs/>
        </w:rPr>
        <w:t xml:space="preserve">carefully </w:t>
      </w:r>
      <w:r w:rsidRPr="00071C56">
        <w:t xml:space="preserve">and </w:t>
      </w:r>
      <w:r w:rsidRPr="00071C56">
        <w:rPr>
          <w:b/>
          <w:bCs/>
        </w:rPr>
        <w:t>make sure they have access to a computer with a microphone and a webcam well IN ADVANCE of the test deadline</w:t>
      </w:r>
      <w:r w:rsidRPr="00071C56">
        <w:t xml:space="preserve">. They must schedule an </w:t>
      </w:r>
      <w:r w:rsidRPr="00071C56">
        <w:rPr>
          <w:b/>
          <w:bCs/>
        </w:rPr>
        <w:t xml:space="preserve">appointment at least 3 days in advance </w:t>
      </w:r>
      <w:r w:rsidRPr="00071C56">
        <w:t xml:space="preserve">and should </w:t>
      </w:r>
      <w:r w:rsidRPr="00071C56">
        <w:rPr>
          <w:b/>
          <w:bCs/>
        </w:rPr>
        <w:t xml:space="preserve">test their equipment </w:t>
      </w:r>
      <w:r w:rsidRPr="00071C56">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1127D" w:rsidRPr="005B1149" w14:paraId="0F1E90F3" w14:textId="77777777" w:rsidTr="00F41E1F">
        <w:trPr>
          <w:tblCellSpacing w:w="15" w:type="dxa"/>
        </w:trPr>
        <w:tc>
          <w:tcPr>
            <w:tcW w:w="11520" w:type="dxa"/>
            <w:hideMark/>
          </w:tcPr>
          <w:p w14:paraId="01166250" w14:textId="77777777" w:rsidR="0011127D" w:rsidRPr="005B1149" w:rsidRDefault="00044B69" w:rsidP="00F41E1F">
            <w:pPr>
              <w:rPr>
                <w:sz w:val="24"/>
                <w:szCs w:val="24"/>
              </w:rPr>
            </w:pPr>
            <w:hyperlink r:id="rId29" w:tgtFrame="_blank" w:history="1">
              <w:r w:rsidR="0011127D" w:rsidRPr="005B1149">
                <w:rPr>
                  <w:rStyle w:val="Hyperlink"/>
                  <w:sz w:val="24"/>
                  <w:szCs w:val="24"/>
                  <w:u w:val="none"/>
                  <w:bdr w:val="none" w:sz="0" w:space="0" w:color="auto" w:frame="1"/>
                </w:rPr>
                <w:t>Test It Out</w:t>
              </w:r>
            </w:hyperlink>
          </w:p>
          <w:p w14:paraId="52C65554" w14:textId="77777777" w:rsidR="0011127D" w:rsidRPr="005B1149" w:rsidRDefault="0011127D" w:rsidP="00F41E1F">
            <w:pPr>
              <w:rPr>
                <w:color w:val="666666"/>
                <w:sz w:val="24"/>
                <w:szCs w:val="24"/>
              </w:rPr>
            </w:pPr>
            <w:r w:rsidRPr="005B1149">
              <w:rPr>
                <w:color w:val="666666"/>
                <w:sz w:val="24"/>
                <w:szCs w:val="24"/>
              </w:rPr>
              <w:t>Test your equipment before you start your exam with ProctorU.</w:t>
            </w:r>
          </w:p>
          <w:p w14:paraId="1DC44F2F" w14:textId="77777777" w:rsidR="0011127D" w:rsidRPr="005B1149" w:rsidRDefault="0011127D" w:rsidP="00F41E1F">
            <w:pPr>
              <w:rPr>
                <w:color w:val="A6A6A6"/>
                <w:sz w:val="24"/>
                <w:szCs w:val="24"/>
              </w:rPr>
            </w:pPr>
            <w:r w:rsidRPr="005B1149">
              <w:rPr>
                <w:color w:val="A6A6A6"/>
                <w:sz w:val="24"/>
                <w:szCs w:val="24"/>
              </w:rPr>
              <w:t>test-it-out.proctoru.com</w:t>
            </w:r>
          </w:p>
        </w:tc>
      </w:tr>
    </w:tbl>
    <w:p w14:paraId="22AB69B6" w14:textId="5DFE646F" w:rsidR="0011127D" w:rsidRDefault="0011127D" w:rsidP="0011127D">
      <w:pPr>
        <w:textAlignment w:val="auto"/>
        <w:rPr>
          <w:color w:val="201F1E"/>
          <w:sz w:val="24"/>
          <w:szCs w:val="24"/>
          <w:bdr w:val="none" w:sz="0" w:space="0" w:color="auto" w:frame="1"/>
          <w:shd w:val="clear" w:color="auto" w:fill="FFFFFF"/>
        </w:rPr>
      </w:pPr>
    </w:p>
    <w:p w14:paraId="035FDA82" w14:textId="5889FACF" w:rsidR="00977E53" w:rsidRPr="00977E53" w:rsidRDefault="00977E53" w:rsidP="0011127D">
      <w:pPr>
        <w:textAlignment w:val="auto"/>
        <w:rPr>
          <w:sz w:val="24"/>
          <w:szCs w:val="24"/>
        </w:rPr>
      </w:pPr>
      <w:r w:rsidRPr="00977E53">
        <w:rPr>
          <w:sz w:val="24"/>
          <w:szCs w:val="24"/>
        </w:rPr>
        <w:t xml:space="preserve">More details about the technical requirements for ProctorU are found at </w:t>
      </w:r>
      <w:hyperlink r:id="rId30" w:history="1">
        <w:r w:rsidRPr="00977E53">
          <w:rPr>
            <w:rStyle w:val="Hyperlink"/>
            <w:sz w:val="24"/>
            <w:szCs w:val="24"/>
          </w:rPr>
          <w:t>http://proctoru.com</w:t>
        </w:r>
      </w:hyperlink>
      <w:r w:rsidRPr="00977E53">
        <w:rPr>
          <w:sz w:val="24"/>
          <w:szCs w:val="24"/>
        </w:rPr>
        <w:t>.</w:t>
      </w:r>
    </w:p>
    <w:p w14:paraId="136E5868" w14:textId="77777777" w:rsidR="00977E53" w:rsidRPr="005B1149" w:rsidRDefault="00977E53" w:rsidP="0011127D">
      <w:pPr>
        <w:textAlignment w:val="auto"/>
        <w:rPr>
          <w:color w:val="201F1E"/>
          <w:sz w:val="24"/>
          <w:szCs w:val="24"/>
          <w:bdr w:val="none" w:sz="0" w:space="0" w:color="auto" w:frame="1"/>
          <w:shd w:val="clear" w:color="auto" w:fill="FFFFFF"/>
        </w:rPr>
      </w:pPr>
    </w:p>
    <w:p w14:paraId="25031DC5" w14:textId="77777777" w:rsidR="0011127D" w:rsidRPr="00606204" w:rsidRDefault="0011127D" w:rsidP="0011127D">
      <w:pPr>
        <w:textAlignment w:val="auto"/>
        <w:rPr>
          <w:color w:val="000000"/>
          <w:sz w:val="24"/>
          <w:szCs w:val="24"/>
          <w:shd w:val="clear" w:color="auto" w:fill="FFFFFF"/>
        </w:rPr>
      </w:pPr>
      <w:r w:rsidRPr="005B1149">
        <w:rPr>
          <w:color w:val="201F1E"/>
          <w:sz w:val="24"/>
          <w:szCs w:val="24"/>
          <w:bdr w:val="none" w:sz="0" w:space="0" w:color="auto" w:frame="1"/>
          <w:shd w:val="clear" w:color="auto" w:fill="FFFFFF"/>
        </w:rPr>
        <w:t> </w:t>
      </w:r>
      <w:r w:rsidRPr="00606204">
        <w:rPr>
          <w:b/>
          <w:bCs/>
          <w:color w:val="000000"/>
          <w:sz w:val="24"/>
          <w:szCs w:val="24"/>
          <w:bdr w:val="none" w:sz="0" w:space="0" w:color="auto" w:frame="1"/>
          <w:shd w:val="clear" w:color="auto" w:fill="FFFFFF"/>
        </w:rPr>
        <w:t>Note that the following Cannot be used for testing with ProctorU: </w:t>
      </w:r>
      <w:r w:rsidRPr="00606204">
        <w:rPr>
          <w:color w:val="000000"/>
          <w:sz w:val="24"/>
          <w:szCs w:val="24"/>
          <w:bdr w:val="none" w:sz="0" w:space="0" w:color="auto" w:frame="1"/>
          <w:shd w:val="clear" w:color="auto" w:fill="FFFFFF"/>
        </w:rPr>
        <w:t> Chromebooks, Tablets, Linux operating systems, Virtual machines, Windows 10 in S mode, Surface RT.  </w:t>
      </w:r>
    </w:p>
    <w:p w14:paraId="7BDA4F05" w14:textId="77777777" w:rsidR="0011127D" w:rsidRPr="00071C56" w:rsidRDefault="0011127D" w:rsidP="001D15D3">
      <w:pPr>
        <w:pStyle w:val="Default"/>
        <w:spacing w:after="200"/>
        <w:ind w:right="-15"/>
      </w:pPr>
    </w:p>
    <w:p w14:paraId="604406B1" w14:textId="77777777" w:rsidR="001D15D3" w:rsidRPr="005C271A" w:rsidRDefault="001D15D3" w:rsidP="001D15D3">
      <w:pPr>
        <w:pStyle w:val="Default"/>
      </w:pPr>
      <w:r w:rsidRPr="001B4E5F">
        <w:rPr>
          <w:b/>
          <w:bCs/>
          <w:color w:val="FF0000"/>
        </w:rPr>
        <w:t xml:space="preserve">ALL Tests taken with ProctorU require an appointment at least 3 days in advance. </w:t>
      </w:r>
      <w:r w:rsidRPr="001B4E5F">
        <w:rPr>
          <w:color w:val="FF0000"/>
        </w:rPr>
        <w:t>The tests may be taken ANY day and time until the deadline.</w:t>
      </w:r>
      <w:r w:rsidRPr="005C271A">
        <w:rPr>
          <w:color w:val="00AF4F"/>
        </w:rPr>
        <w:t xml:space="preserve"> </w:t>
      </w:r>
      <w:r w:rsidRPr="005C271A">
        <w:rPr>
          <w:b/>
          <w:bCs/>
        </w:rPr>
        <w:t xml:space="preserve">Failure to take a Test with ProctorU, power outages, technical issues, student personal problems, and failure to purchase an access code are NOT acceptable reasons for missing a Test deadline. </w:t>
      </w:r>
      <w:r w:rsidRPr="005C271A">
        <w:t>If students have problems with ProctorU, they should notify the instructor by email as soon as possible.</w:t>
      </w:r>
    </w:p>
    <w:p w14:paraId="59DD6A50" w14:textId="77777777" w:rsidR="001D15D3" w:rsidRPr="00EB2D56" w:rsidRDefault="001D15D3" w:rsidP="007A12F6">
      <w:pPr>
        <w:pStyle w:val="BodyText"/>
        <w:jc w:val="both"/>
        <w:rPr>
          <w:sz w:val="24"/>
          <w:szCs w:val="24"/>
        </w:rPr>
      </w:pPr>
    </w:p>
    <w:p w14:paraId="17719DC8" w14:textId="77777777" w:rsidR="0011127D" w:rsidRPr="00075FE5" w:rsidRDefault="0011127D" w:rsidP="0011127D">
      <w:pPr>
        <w:rPr>
          <w:sz w:val="23"/>
          <w:szCs w:val="23"/>
        </w:rPr>
      </w:pPr>
      <w:bookmarkStart w:id="18" w:name="_Hlk27999782"/>
      <w:bookmarkStart w:id="19"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p w14:paraId="3C4E7E7B" w14:textId="77777777" w:rsidR="0011127D" w:rsidRPr="00075FE5" w:rsidRDefault="0011127D" w:rsidP="0011127D">
      <w:pPr>
        <w:rPr>
          <w:b/>
          <w:sz w:val="24"/>
          <w:szCs w:val="24"/>
        </w:rPr>
      </w:pPr>
      <w:r w:rsidRPr="00075FE5">
        <w:rPr>
          <w:b/>
          <w:bCs/>
          <w:sz w:val="23"/>
          <w:szCs w:val="23"/>
        </w:rPr>
        <w:t>Failure to schedule or take a test with ProctorU, computer problems, student personal problems, and not having the appropriate software (permanent access) are NOT acceptable excuses.</w:t>
      </w:r>
    </w:p>
    <w:bookmarkEnd w:id="18"/>
    <w:p w14:paraId="2A56FE0A" w14:textId="77777777" w:rsidR="0011127D" w:rsidRPr="00075FE5" w:rsidRDefault="0011127D" w:rsidP="0011127D">
      <w:pPr>
        <w:pStyle w:val="Default"/>
        <w:rPr>
          <w:sz w:val="23"/>
          <w:szCs w:val="23"/>
        </w:rPr>
      </w:pPr>
    </w:p>
    <w:bookmarkEnd w:id="19"/>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77777777" w:rsidR="005071AE" w:rsidRPr="00371173" w:rsidRDefault="005071AE"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0"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0"/>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7777777" w:rsidR="005071AE" w:rsidRDefault="005071AE" w:rsidP="00AC4DC0">
      <w:pPr>
        <w:jc w:val="both"/>
        <w:rPr>
          <w:b/>
          <w:sz w:val="24"/>
          <w:szCs w:val="24"/>
        </w:rPr>
      </w:pPr>
    </w:p>
    <w:p w14:paraId="7F278B99" w14:textId="77777777" w:rsidR="00977E53" w:rsidRPr="00A82141" w:rsidRDefault="00977E53" w:rsidP="00977E53">
      <w:pPr>
        <w:pStyle w:val="Heading1"/>
        <w:jc w:val="left"/>
        <w:rPr>
          <w:b w:val="0"/>
          <w:bCs/>
          <w:sz w:val="24"/>
          <w:szCs w:val="24"/>
        </w:rPr>
      </w:pPr>
      <w:bookmarkStart w:id="21" w:name="_Hlk48479432"/>
      <w:r w:rsidRPr="00A82141">
        <w:rPr>
          <w:sz w:val="24"/>
          <w:szCs w:val="24"/>
        </w:rPr>
        <w:t>Course Netiquette</w:t>
      </w:r>
      <w:r w:rsidRPr="00A82141">
        <w:rPr>
          <w:b w:val="0"/>
          <w:bCs/>
          <w:sz w:val="24"/>
          <w:szCs w:val="24"/>
        </w:rPr>
        <w:t>:</w:t>
      </w:r>
    </w:p>
    <w:p w14:paraId="2B237002" w14:textId="77777777" w:rsidR="00977E53" w:rsidRPr="00A82141" w:rsidRDefault="00977E53" w:rsidP="00977E53">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098CC749"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8C5E4BA"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AE4B006"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1241CB25"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bookmarkEnd w:id="21"/>
    <w:p w14:paraId="2A894F3D" w14:textId="77777777" w:rsidR="004817F7" w:rsidRDefault="004817F7" w:rsidP="00507C89">
      <w:pPr>
        <w:jc w:val="both"/>
        <w:rPr>
          <w:b/>
          <w:sz w:val="24"/>
          <w:szCs w:val="24"/>
        </w:rPr>
      </w:pPr>
    </w:p>
    <w:p w14:paraId="69A302C6" w14:textId="77777777" w:rsidR="00774841" w:rsidRDefault="00774841" w:rsidP="009F009A">
      <w:pPr>
        <w:jc w:val="center"/>
        <w:rPr>
          <w:b/>
          <w:sz w:val="40"/>
          <w:szCs w:val="40"/>
        </w:rPr>
      </w:pPr>
    </w:p>
    <w:p w14:paraId="16743952" w14:textId="77777777" w:rsidR="00774841" w:rsidRDefault="00774841" w:rsidP="009F009A">
      <w:pPr>
        <w:jc w:val="center"/>
        <w:rPr>
          <w:b/>
          <w:sz w:val="40"/>
          <w:szCs w:val="40"/>
        </w:rPr>
      </w:pPr>
    </w:p>
    <w:p w14:paraId="1F6AA83D" w14:textId="77777777" w:rsidR="00774841" w:rsidRDefault="00774841" w:rsidP="009F009A">
      <w:pPr>
        <w:jc w:val="center"/>
        <w:rPr>
          <w:b/>
          <w:sz w:val="40"/>
          <w:szCs w:val="40"/>
        </w:rPr>
      </w:pPr>
    </w:p>
    <w:p w14:paraId="2F85C50D" w14:textId="03C7B4A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07B09317" w14:textId="77777777" w:rsidR="007536D6" w:rsidRPr="00047978" w:rsidRDefault="007536D6" w:rsidP="00FB60B2">
            <w:pPr>
              <w:jc w:val="center"/>
              <w:rPr>
                <w:b/>
                <w:sz w:val="22"/>
                <w:szCs w:val="22"/>
              </w:rPr>
            </w:pPr>
            <w:r w:rsidRPr="00047978">
              <w:rPr>
                <w:b/>
                <w:sz w:val="22"/>
                <w:szCs w:val="22"/>
              </w:rPr>
              <w:t>Lecture Quiz/</w:t>
            </w:r>
          </w:p>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F87F3A" w:rsidRPr="00047978" w14:paraId="274743E6" w14:textId="77777777" w:rsidTr="00047978">
        <w:trPr>
          <w:jc w:val="center"/>
        </w:trPr>
        <w:tc>
          <w:tcPr>
            <w:tcW w:w="570" w:type="dxa"/>
          </w:tcPr>
          <w:p w14:paraId="7650D46F" w14:textId="77777777" w:rsidR="00F87F3A" w:rsidRPr="00047978" w:rsidRDefault="00F87F3A" w:rsidP="00F87F3A">
            <w:pPr>
              <w:jc w:val="center"/>
              <w:rPr>
                <w:b/>
                <w:sz w:val="22"/>
                <w:szCs w:val="22"/>
              </w:rPr>
            </w:pPr>
            <w:r w:rsidRPr="00047978">
              <w:rPr>
                <w:b/>
                <w:sz w:val="22"/>
                <w:szCs w:val="22"/>
              </w:rPr>
              <w:t>1</w:t>
            </w:r>
          </w:p>
        </w:tc>
        <w:tc>
          <w:tcPr>
            <w:tcW w:w="2035" w:type="dxa"/>
          </w:tcPr>
          <w:p w14:paraId="15F2A93A" w14:textId="67F99DB4" w:rsidR="00F87F3A" w:rsidRPr="00047978" w:rsidRDefault="00F87F3A" w:rsidP="00F87F3A">
            <w:pPr>
              <w:jc w:val="both"/>
              <w:rPr>
                <w:sz w:val="22"/>
                <w:szCs w:val="22"/>
              </w:rPr>
            </w:pPr>
            <w:r>
              <w:rPr>
                <w:sz w:val="22"/>
                <w:szCs w:val="22"/>
              </w:rPr>
              <w:t>5.1</w:t>
            </w:r>
          </w:p>
        </w:tc>
        <w:tc>
          <w:tcPr>
            <w:tcW w:w="1170" w:type="dxa"/>
            <w:shd w:val="clear" w:color="auto" w:fill="auto"/>
          </w:tcPr>
          <w:p w14:paraId="1952D623" w14:textId="1E780771" w:rsidR="00F87F3A" w:rsidRPr="00047978" w:rsidRDefault="00F87F3A" w:rsidP="00F87F3A">
            <w:pPr>
              <w:jc w:val="both"/>
              <w:rPr>
                <w:sz w:val="22"/>
                <w:szCs w:val="22"/>
              </w:rPr>
            </w:pPr>
            <w:r w:rsidRPr="00047978">
              <w:rPr>
                <w:sz w:val="22"/>
                <w:szCs w:val="22"/>
              </w:rPr>
              <w:t>08/2</w:t>
            </w:r>
            <w:r>
              <w:rPr>
                <w:sz w:val="22"/>
                <w:szCs w:val="22"/>
              </w:rPr>
              <w:t>8</w:t>
            </w:r>
            <w:r w:rsidRPr="00047978">
              <w:rPr>
                <w:sz w:val="22"/>
                <w:szCs w:val="22"/>
              </w:rPr>
              <w:t>/20</w:t>
            </w:r>
          </w:p>
        </w:tc>
        <w:tc>
          <w:tcPr>
            <w:tcW w:w="540" w:type="dxa"/>
            <w:shd w:val="clear" w:color="auto" w:fill="auto"/>
          </w:tcPr>
          <w:p w14:paraId="19EDBBCF" w14:textId="77777777" w:rsidR="00F87F3A" w:rsidRPr="00047978" w:rsidRDefault="00F87F3A" w:rsidP="00F87F3A">
            <w:pPr>
              <w:jc w:val="center"/>
              <w:rPr>
                <w:b/>
                <w:sz w:val="22"/>
                <w:szCs w:val="22"/>
              </w:rPr>
            </w:pPr>
            <w:r w:rsidRPr="00047978">
              <w:rPr>
                <w:b/>
                <w:sz w:val="22"/>
                <w:szCs w:val="22"/>
              </w:rPr>
              <w:t>1</w:t>
            </w:r>
          </w:p>
        </w:tc>
        <w:tc>
          <w:tcPr>
            <w:tcW w:w="1350" w:type="dxa"/>
            <w:shd w:val="clear" w:color="auto" w:fill="auto"/>
          </w:tcPr>
          <w:p w14:paraId="504AA56D" w14:textId="3E208777" w:rsidR="00F87F3A" w:rsidRPr="00047978" w:rsidRDefault="00F87F3A" w:rsidP="00F87F3A">
            <w:pPr>
              <w:jc w:val="center"/>
              <w:rPr>
                <w:sz w:val="22"/>
                <w:szCs w:val="22"/>
              </w:rPr>
            </w:pPr>
            <w:r w:rsidRPr="00047978">
              <w:rPr>
                <w:sz w:val="22"/>
                <w:szCs w:val="22"/>
              </w:rPr>
              <w:t>08/2</w:t>
            </w:r>
            <w:r>
              <w:rPr>
                <w:sz w:val="22"/>
                <w:szCs w:val="22"/>
              </w:rPr>
              <w:t>6</w:t>
            </w:r>
            <w:r w:rsidRPr="00047978">
              <w:rPr>
                <w:sz w:val="22"/>
                <w:szCs w:val="22"/>
              </w:rPr>
              <w:t>/20</w:t>
            </w:r>
          </w:p>
        </w:tc>
        <w:tc>
          <w:tcPr>
            <w:tcW w:w="540" w:type="dxa"/>
          </w:tcPr>
          <w:p w14:paraId="6E6038AB" w14:textId="77777777" w:rsidR="00F87F3A" w:rsidRPr="00047978" w:rsidRDefault="00F87F3A" w:rsidP="00F87F3A">
            <w:pPr>
              <w:jc w:val="both"/>
              <w:rPr>
                <w:sz w:val="22"/>
                <w:szCs w:val="22"/>
              </w:rPr>
            </w:pPr>
          </w:p>
        </w:tc>
        <w:tc>
          <w:tcPr>
            <w:tcW w:w="1350" w:type="dxa"/>
          </w:tcPr>
          <w:p w14:paraId="5AB92D66" w14:textId="089CA37C" w:rsidR="00F87F3A" w:rsidRPr="00047978" w:rsidRDefault="00F87F3A" w:rsidP="00F87F3A">
            <w:pPr>
              <w:jc w:val="both"/>
              <w:rPr>
                <w:sz w:val="22"/>
                <w:szCs w:val="22"/>
              </w:rPr>
            </w:pPr>
            <w:r>
              <w:rPr>
                <w:sz w:val="22"/>
                <w:szCs w:val="22"/>
              </w:rPr>
              <w:t>Intro Disc</w:t>
            </w:r>
          </w:p>
        </w:tc>
        <w:tc>
          <w:tcPr>
            <w:tcW w:w="2070" w:type="dxa"/>
          </w:tcPr>
          <w:p w14:paraId="0D0F83FD" w14:textId="644981AE" w:rsidR="00F87F3A" w:rsidRPr="00047978" w:rsidRDefault="00F87F3A" w:rsidP="00F87F3A">
            <w:pPr>
              <w:jc w:val="both"/>
              <w:rPr>
                <w:sz w:val="22"/>
                <w:szCs w:val="22"/>
              </w:rPr>
            </w:pPr>
            <w:r w:rsidRPr="00047978">
              <w:rPr>
                <w:sz w:val="22"/>
                <w:szCs w:val="22"/>
              </w:rPr>
              <w:t>Test 1 (HW 1-3)</w:t>
            </w:r>
          </w:p>
        </w:tc>
      </w:tr>
      <w:tr w:rsidR="00F87F3A" w:rsidRPr="00E25AF4" w14:paraId="232FE635" w14:textId="77777777" w:rsidTr="00047978">
        <w:trPr>
          <w:jc w:val="center"/>
        </w:trPr>
        <w:tc>
          <w:tcPr>
            <w:tcW w:w="570" w:type="dxa"/>
          </w:tcPr>
          <w:p w14:paraId="740490DD" w14:textId="77777777" w:rsidR="00F87F3A" w:rsidRPr="00E25AF4" w:rsidRDefault="00F87F3A" w:rsidP="00F87F3A">
            <w:pPr>
              <w:jc w:val="center"/>
              <w:rPr>
                <w:b/>
                <w:sz w:val="22"/>
                <w:szCs w:val="22"/>
              </w:rPr>
            </w:pPr>
            <w:r w:rsidRPr="00E25AF4">
              <w:rPr>
                <w:b/>
                <w:sz w:val="22"/>
                <w:szCs w:val="22"/>
              </w:rPr>
              <w:t>2</w:t>
            </w:r>
          </w:p>
        </w:tc>
        <w:tc>
          <w:tcPr>
            <w:tcW w:w="2035" w:type="dxa"/>
          </w:tcPr>
          <w:p w14:paraId="6E3664F8" w14:textId="73179A55" w:rsidR="00F87F3A" w:rsidRPr="00E25AF4" w:rsidRDefault="00F87F3A" w:rsidP="00F87F3A">
            <w:pPr>
              <w:jc w:val="both"/>
              <w:rPr>
                <w:sz w:val="22"/>
                <w:szCs w:val="22"/>
              </w:rPr>
            </w:pPr>
            <w:r>
              <w:rPr>
                <w:sz w:val="22"/>
                <w:szCs w:val="22"/>
              </w:rPr>
              <w:t>5.2, 5.3</w:t>
            </w:r>
          </w:p>
        </w:tc>
        <w:tc>
          <w:tcPr>
            <w:tcW w:w="1170" w:type="dxa"/>
            <w:shd w:val="clear" w:color="auto" w:fill="auto"/>
          </w:tcPr>
          <w:p w14:paraId="37CC7382" w14:textId="1FCEE965" w:rsidR="00F87F3A" w:rsidRPr="00E25AF4" w:rsidRDefault="00F87F3A" w:rsidP="00F87F3A">
            <w:pPr>
              <w:jc w:val="both"/>
              <w:rPr>
                <w:sz w:val="22"/>
                <w:szCs w:val="22"/>
              </w:rPr>
            </w:pPr>
            <w:r w:rsidRPr="00E25AF4">
              <w:rPr>
                <w:sz w:val="22"/>
                <w:szCs w:val="22"/>
              </w:rPr>
              <w:t>09/01/20</w:t>
            </w:r>
          </w:p>
        </w:tc>
        <w:tc>
          <w:tcPr>
            <w:tcW w:w="540" w:type="dxa"/>
            <w:shd w:val="clear" w:color="auto" w:fill="auto"/>
          </w:tcPr>
          <w:p w14:paraId="39780DFB" w14:textId="77777777" w:rsidR="00F87F3A" w:rsidRPr="00E25AF4" w:rsidRDefault="00F87F3A" w:rsidP="00F87F3A">
            <w:pPr>
              <w:jc w:val="center"/>
              <w:rPr>
                <w:b/>
                <w:sz w:val="22"/>
                <w:szCs w:val="22"/>
              </w:rPr>
            </w:pPr>
            <w:r w:rsidRPr="00E25AF4">
              <w:rPr>
                <w:b/>
                <w:sz w:val="22"/>
                <w:szCs w:val="22"/>
              </w:rPr>
              <w:t>2</w:t>
            </w:r>
          </w:p>
        </w:tc>
        <w:tc>
          <w:tcPr>
            <w:tcW w:w="1350" w:type="dxa"/>
            <w:shd w:val="clear" w:color="auto" w:fill="auto"/>
          </w:tcPr>
          <w:p w14:paraId="4DBD2229" w14:textId="083E8C63" w:rsidR="00F87F3A" w:rsidRPr="00E25AF4" w:rsidRDefault="00F87F3A" w:rsidP="00F87F3A">
            <w:pPr>
              <w:jc w:val="center"/>
              <w:rPr>
                <w:b/>
                <w:sz w:val="22"/>
                <w:szCs w:val="22"/>
              </w:rPr>
            </w:pPr>
            <w:r>
              <w:rPr>
                <w:sz w:val="22"/>
                <w:szCs w:val="22"/>
              </w:rPr>
              <w:t>08/31</w:t>
            </w:r>
            <w:r w:rsidRPr="00E25AF4">
              <w:rPr>
                <w:sz w:val="22"/>
                <w:szCs w:val="22"/>
              </w:rPr>
              <w:t>/20</w:t>
            </w:r>
          </w:p>
        </w:tc>
        <w:tc>
          <w:tcPr>
            <w:tcW w:w="540" w:type="dxa"/>
          </w:tcPr>
          <w:p w14:paraId="2AAF08FA" w14:textId="77777777" w:rsidR="00F87F3A" w:rsidRPr="00E25AF4" w:rsidRDefault="00F87F3A" w:rsidP="00F87F3A">
            <w:pPr>
              <w:jc w:val="both"/>
              <w:rPr>
                <w:sz w:val="22"/>
                <w:szCs w:val="22"/>
              </w:rPr>
            </w:pPr>
          </w:p>
        </w:tc>
        <w:tc>
          <w:tcPr>
            <w:tcW w:w="1350" w:type="dxa"/>
          </w:tcPr>
          <w:p w14:paraId="6BD45FC6" w14:textId="37D50B17" w:rsidR="00F87F3A" w:rsidRPr="00E25AF4" w:rsidRDefault="00F87F3A" w:rsidP="00F87F3A">
            <w:pPr>
              <w:jc w:val="both"/>
              <w:rPr>
                <w:sz w:val="22"/>
                <w:szCs w:val="22"/>
              </w:rPr>
            </w:pPr>
            <w:r w:rsidRPr="00E25AF4">
              <w:rPr>
                <w:sz w:val="22"/>
                <w:szCs w:val="22"/>
              </w:rPr>
              <w:t>08/28/20</w:t>
            </w:r>
          </w:p>
        </w:tc>
        <w:tc>
          <w:tcPr>
            <w:tcW w:w="2070" w:type="dxa"/>
          </w:tcPr>
          <w:p w14:paraId="4D6B29D0" w14:textId="04FFF099" w:rsidR="00F87F3A" w:rsidRPr="00E25AF4" w:rsidRDefault="00F87F3A" w:rsidP="00F87F3A">
            <w:pPr>
              <w:jc w:val="both"/>
              <w:rPr>
                <w:sz w:val="22"/>
                <w:szCs w:val="22"/>
              </w:rPr>
            </w:pPr>
            <w:r w:rsidRPr="00E25AF4">
              <w:rPr>
                <w:sz w:val="22"/>
                <w:szCs w:val="22"/>
              </w:rPr>
              <w:t>09/1</w:t>
            </w:r>
            <w:r>
              <w:rPr>
                <w:sz w:val="22"/>
                <w:szCs w:val="22"/>
              </w:rPr>
              <w:t>1</w:t>
            </w:r>
            <w:r w:rsidRPr="00E25AF4">
              <w:rPr>
                <w:sz w:val="22"/>
                <w:szCs w:val="22"/>
              </w:rPr>
              <w:t>/20</w:t>
            </w:r>
          </w:p>
        </w:tc>
      </w:tr>
      <w:tr w:rsidR="00F87F3A" w:rsidRPr="00E25AF4" w14:paraId="67D71581" w14:textId="77777777" w:rsidTr="00047978">
        <w:trPr>
          <w:jc w:val="center"/>
        </w:trPr>
        <w:tc>
          <w:tcPr>
            <w:tcW w:w="570" w:type="dxa"/>
          </w:tcPr>
          <w:p w14:paraId="7F9F4A54" w14:textId="77777777" w:rsidR="00F87F3A" w:rsidRPr="00E25AF4" w:rsidRDefault="00F87F3A" w:rsidP="00F87F3A">
            <w:pPr>
              <w:jc w:val="center"/>
              <w:rPr>
                <w:b/>
                <w:sz w:val="22"/>
                <w:szCs w:val="22"/>
              </w:rPr>
            </w:pPr>
            <w:r w:rsidRPr="00E25AF4">
              <w:rPr>
                <w:b/>
                <w:sz w:val="22"/>
                <w:szCs w:val="22"/>
              </w:rPr>
              <w:t>3</w:t>
            </w:r>
          </w:p>
        </w:tc>
        <w:tc>
          <w:tcPr>
            <w:tcW w:w="2035" w:type="dxa"/>
          </w:tcPr>
          <w:p w14:paraId="1CF378DF" w14:textId="74475AAB" w:rsidR="00F87F3A" w:rsidRPr="00E25AF4" w:rsidRDefault="00F87F3A" w:rsidP="00F87F3A">
            <w:pPr>
              <w:jc w:val="both"/>
              <w:rPr>
                <w:sz w:val="22"/>
                <w:szCs w:val="22"/>
              </w:rPr>
            </w:pPr>
            <w:r>
              <w:rPr>
                <w:sz w:val="22"/>
                <w:szCs w:val="22"/>
              </w:rPr>
              <w:t>5.4, 5.5, Review</w:t>
            </w:r>
          </w:p>
        </w:tc>
        <w:tc>
          <w:tcPr>
            <w:tcW w:w="1170" w:type="dxa"/>
            <w:shd w:val="clear" w:color="auto" w:fill="auto"/>
          </w:tcPr>
          <w:p w14:paraId="4370BC55" w14:textId="2B1A1384" w:rsidR="00F87F3A" w:rsidRPr="00E25AF4" w:rsidRDefault="00F87F3A" w:rsidP="00F87F3A">
            <w:pPr>
              <w:jc w:val="both"/>
              <w:rPr>
                <w:sz w:val="22"/>
                <w:szCs w:val="22"/>
              </w:rPr>
            </w:pPr>
            <w:r w:rsidRPr="00E25AF4">
              <w:rPr>
                <w:sz w:val="22"/>
                <w:szCs w:val="22"/>
              </w:rPr>
              <w:t>09/08/20</w:t>
            </w:r>
          </w:p>
        </w:tc>
        <w:tc>
          <w:tcPr>
            <w:tcW w:w="540" w:type="dxa"/>
            <w:shd w:val="clear" w:color="auto" w:fill="auto"/>
          </w:tcPr>
          <w:p w14:paraId="56F5E0FE" w14:textId="77777777" w:rsidR="00F87F3A" w:rsidRPr="00E25AF4" w:rsidRDefault="00F87F3A" w:rsidP="00F87F3A">
            <w:pPr>
              <w:jc w:val="center"/>
              <w:rPr>
                <w:b/>
                <w:sz w:val="22"/>
                <w:szCs w:val="22"/>
              </w:rPr>
            </w:pPr>
            <w:r w:rsidRPr="00E25AF4">
              <w:rPr>
                <w:b/>
                <w:sz w:val="22"/>
                <w:szCs w:val="22"/>
              </w:rPr>
              <w:t>3</w:t>
            </w:r>
          </w:p>
        </w:tc>
        <w:tc>
          <w:tcPr>
            <w:tcW w:w="1350" w:type="dxa"/>
            <w:shd w:val="clear" w:color="auto" w:fill="auto"/>
          </w:tcPr>
          <w:p w14:paraId="31C5617E" w14:textId="23E9C8DE" w:rsidR="00F87F3A" w:rsidRPr="00E25AF4" w:rsidRDefault="00F87F3A" w:rsidP="00F87F3A">
            <w:pPr>
              <w:jc w:val="center"/>
              <w:rPr>
                <w:b/>
                <w:sz w:val="22"/>
                <w:szCs w:val="22"/>
              </w:rPr>
            </w:pPr>
            <w:r w:rsidRPr="00E25AF4">
              <w:rPr>
                <w:sz w:val="22"/>
                <w:szCs w:val="22"/>
              </w:rPr>
              <w:t>09/0</w:t>
            </w:r>
            <w:r>
              <w:rPr>
                <w:sz w:val="22"/>
                <w:szCs w:val="22"/>
              </w:rPr>
              <w:t>7</w:t>
            </w:r>
            <w:r w:rsidRPr="00E25AF4">
              <w:rPr>
                <w:sz w:val="22"/>
                <w:szCs w:val="22"/>
              </w:rPr>
              <w:t>/20</w:t>
            </w:r>
          </w:p>
        </w:tc>
        <w:tc>
          <w:tcPr>
            <w:tcW w:w="540" w:type="dxa"/>
          </w:tcPr>
          <w:p w14:paraId="24752D2D" w14:textId="77777777" w:rsidR="00F87F3A" w:rsidRPr="00E25AF4" w:rsidRDefault="00F87F3A" w:rsidP="00F87F3A">
            <w:pPr>
              <w:jc w:val="both"/>
              <w:rPr>
                <w:sz w:val="22"/>
                <w:szCs w:val="22"/>
              </w:rPr>
            </w:pPr>
          </w:p>
        </w:tc>
        <w:tc>
          <w:tcPr>
            <w:tcW w:w="1350" w:type="dxa"/>
          </w:tcPr>
          <w:p w14:paraId="7C39E3DB" w14:textId="17F81CCA" w:rsidR="00F87F3A" w:rsidRPr="00E25AF4" w:rsidRDefault="00F87F3A" w:rsidP="00F87F3A">
            <w:pPr>
              <w:jc w:val="both"/>
              <w:rPr>
                <w:sz w:val="22"/>
                <w:szCs w:val="22"/>
              </w:rPr>
            </w:pPr>
          </w:p>
        </w:tc>
        <w:tc>
          <w:tcPr>
            <w:tcW w:w="2070" w:type="dxa"/>
          </w:tcPr>
          <w:p w14:paraId="53E73488" w14:textId="77777777" w:rsidR="00F87F3A" w:rsidRPr="00E25AF4" w:rsidRDefault="00F87F3A" w:rsidP="00F87F3A">
            <w:pPr>
              <w:jc w:val="both"/>
              <w:rPr>
                <w:sz w:val="22"/>
                <w:szCs w:val="22"/>
              </w:rPr>
            </w:pPr>
          </w:p>
        </w:tc>
      </w:tr>
      <w:tr w:rsidR="00F87F3A" w:rsidRPr="00E25AF4" w14:paraId="60B93187" w14:textId="77777777" w:rsidTr="00047978">
        <w:trPr>
          <w:jc w:val="center"/>
        </w:trPr>
        <w:tc>
          <w:tcPr>
            <w:tcW w:w="570" w:type="dxa"/>
          </w:tcPr>
          <w:p w14:paraId="4160D65F" w14:textId="77777777" w:rsidR="00F87F3A" w:rsidRPr="00E25AF4" w:rsidRDefault="00F87F3A" w:rsidP="00F87F3A">
            <w:pPr>
              <w:jc w:val="center"/>
              <w:rPr>
                <w:b/>
                <w:sz w:val="22"/>
                <w:szCs w:val="22"/>
              </w:rPr>
            </w:pPr>
            <w:r w:rsidRPr="00E25AF4">
              <w:rPr>
                <w:b/>
                <w:sz w:val="22"/>
                <w:szCs w:val="22"/>
              </w:rPr>
              <w:t>4</w:t>
            </w:r>
          </w:p>
        </w:tc>
        <w:tc>
          <w:tcPr>
            <w:tcW w:w="2035" w:type="dxa"/>
          </w:tcPr>
          <w:p w14:paraId="3B0CD28E" w14:textId="51A9DF4C" w:rsidR="00F87F3A" w:rsidRPr="00E25AF4" w:rsidRDefault="00F87F3A" w:rsidP="00F87F3A">
            <w:pPr>
              <w:jc w:val="both"/>
              <w:rPr>
                <w:sz w:val="22"/>
                <w:szCs w:val="22"/>
              </w:rPr>
            </w:pPr>
            <w:r>
              <w:rPr>
                <w:sz w:val="22"/>
                <w:szCs w:val="22"/>
              </w:rPr>
              <w:t>5.6, 5.7</w:t>
            </w:r>
          </w:p>
        </w:tc>
        <w:tc>
          <w:tcPr>
            <w:tcW w:w="1170" w:type="dxa"/>
            <w:shd w:val="clear" w:color="auto" w:fill="auto"/>
          </w:tcPr>
          <w:p w14:paraId="75F65578" w14:textId="0F18CBB4" w:rsidR="00F87F3A" w:rsidRPr="00E25AF4" w:rsidRDefault="00F87F3A" w:rsidP="00F87F3A">
            <w:pPr>
              <w:jc w:val="both"/>
              <w:rPr>
                <w:sz w:val="22"/>
                <w:szCs w:val="22"/>
              </w:rPr>
            </w:pPr>
            <w:r w:rsidRPr="00E25AF4">
              <w:rPr>
                <w:sz w:val="22"/>
                <w:szCs w:val="22"/>
              </w:rPr>
              <w:t>09/15/20</w:t>
            </w:r>
          </w:p>
        </w:tc>
        <w:tc>
          <w:tcPr>
            <w:tcW w:w="540" w:type="dxa"/>
            <w:shd w:val="clear" w:color="auto" w:fill="auto"/>
          </w:tcPr>
          <w:p w14:paraId="0639CC2A" w14:textId="77777777" w:rsidR="00F87F3A" w:rsidRPr="00E25AF4" w:rsidRDefault="00F87F3A" w:rsidP="00F87F3A">
            <w:pPr>
              <w:jc w:val="center"/>
              <w:rPr>
                <w:b/>
                <w:sz w:val="22"/>
                <w:szCs w:val="22"/>
              </w:rPr>
            </w:pPr>
            <w:r w:rsidRPr="00E25AF4">
              <w:rPr>
                <w:b/>
                <w:sz w:val="22"/>
                <w:szCs w:val="22"/>
              </w:rPr>
              <w:t>4</w:t>
            </w:r>
          </w:p>
        </w:tc>
        <w:tc>
          <w:tcPr>
            <w:tcW w:w="1350" w:type="dxa"/>
            <w:shd w:val="clear" w:color="auto" w:fill="auto"/>
          </w:tcPr>
          <w:p w14:paraId="725A2C90" w14:textId="51015AD7" w:rsidR="00F87F3A" w:rsidRPr="00E25AF4" w:rsidRDefault="00F87F3A" w:rsidP="00F87F3A">
            <w:pPr>
              <w:jc w:val="center"/>
              <w:rPr>
                <w:sz w:val="22"/>
                <w:szCs w:val="22"/>
              </w:rPr>
            </w:pPr>
            <w:r w:rsidRPr="00E25AF4">
              <w:rPr>
                <w:sz w:val="22"/>
                <w:szCs w:val="22"/>
              </w:rPr>
              <w:t>09/1</w:t>
            </w:r>
            <w:r>
              <w:rPr>
                <w:sz w:val="22"/>
                <w:szCs w:val="22"/>
              </w:rPr>
              <w:t>4</w:t>
            </w:r>
            <w:r w:rsidRPr="00E25AF4">
              <w:rPr>
                <w:sz w:val="22"/>
                <w:szCs w:val="22"/>
              </w:rPr>
              <w:t>/20</w:t>
            </w:r>
          </w:p>
        </w:tc>
        <w:tc>
          <w:tcPr>
            <w:tcW w:w="540" w:type="dxa"/>
          </w:tcPr>
          <w:p w14:paraId="0EB0D37A" w14:textId="03175098" w:rsidR="00F87F3A" w:rsidRPr="00E25AF4" w:rsidRDefault="00F87F3A" w:rsidP="00F87F3A">
            <w:pPr>
              <w:jc w:val="both"/>
              <w:rPr>
                <w:sz w:val="22"/>
                <w:szCs w:val="22"/>
              </w:rPr>
            </w:pPr>
            <w:r w:rsidRPr="00E25AF4">
              <w:rPr>
                <w:sz w:val="22"/>
                <w:szCs w:val="22"/>
              </w:rPr>
              <w:t>1</w:t>
            </w:r>
          </w:p>
        </w:tc>
        <w:tc>
          <w:tcPr>
            <w:tcW w:w="1350" w:type="dxa"/>
          </w:tcPr>
          <w:p w14:paraId="086C9131" w14:textId="66481C97" w:rsidR="00F87F3A" w:rsidRPr="00E25AF4" w:rsidRDefault="00F87F3A" w:rsidP="00F87F3A">
            <w:pPr>
              <w:jc w:val="both"/>
              <w:rPr>
                <w:sz w:val="22"/>
                <w:szCs w:val="22"/>
              </w:rPr>
            </w:pPr>
            <w:r w:rsidRPr="00E25AF4">
              <w:rPr>
                <w:sz w:val="22"/>
                <w:szCs w:val="22"/>
              </w:rPr>
              <w:t>09/18/20</w:t>
            </w:r>
          </w:p>
        </w:tc>
        <w:tc>
          <w:tcPr>
            <w:tcW w:w="2070" w:type="dxa"/>
          </w:tcPr>
          <w:p w14:paraId="480AC876" w14:textId="33CA69F3" w:rsidR="00F87F3A" w:rsidRPr="00E25AF4" w:rsidRDefault="00F87F3A" w:rsidP="00F87F3A">
            <w:pPr>
              <w:jc w:val="both"/>
              <w:rPr>
                <w:sz w:val="22"/>
                <w:szCs w:val="22"/>
              </w:rPr>
            </w:pPr>
            <w:r w:rsidRPr="00E25AF4">
              <w:rPr>
                <w:sz w:val="22"/>
                <w:szCs w:val="22"/>
              </w:rPr>
              <w:t>Test 2 (HW 4-6)</w:t>
            </w:r>
          </w:p>
        </w:tc>
      </w:tr>
      <w:tr w:rsidR="00F87F3A" w:rsidRPr="00E25AF4" w14:paraId="6985FE08" w14:textId="77777777" w:rsidTr="00047978">
        <w:trPr>
          <w:jc w:val="center"/>
        </w:trPr>
        <w:tc>
          <w:tcPr>
            <w:tcW w:w="570" w:type="dxa"/>
          </w:tcPr>
          <w:p w14:paraId="3BAE0001" w14:textId="77777777" w:rsidR="00F87F3A" w:rsidRPr="00E25AF4" w:rsidRDefault="00F87F3A" w:rsidP="00F87F3A">
            <w:pPr>
              <w:jc w:val="center"/>
              <w:rPr>
                <w:b/>
                <w:sz w:val="22"/>
                <w:szCs w:val="22"/>
              </w:rPr>
            </w:pPr>
            <w:r w:rsidRPr="00E25AF4">
              <w:rPr>
                <w:b/>
                <w:sz w:val="22"/>
                <w:szCs w:val="22"/>
              </w:rPr>
              <w:t>5</w:t>
            </w:r>
          </w:p>
        </w:tc>
        <w:tc>
          <w:tcPr>
            <w:tcW w:w="2035" w:type="dxa"/>
          </w:tcPr>
          <w:p w14:paraId="1D42F8C9" w14:textId="76A0FA91" w:rsidR="00F87F3A" w:rsidRPr="00E25AF4" w:rsidRDefault="00F87F3A" w:rsidP="00F87F3A">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7839C38B" w:rsidR="00F87F3A" w:rsidRPr="00E25AF4" w:rsidRDefault="00F87F3A" w:rsidP="00F87F3A">
            <w:pPr>
              <w:jc w:val="both"/>
              <w:rPr>
                <w:sz w:val="22"/>
                <w:szCs w:val="22"/>
              </w:rPr>
            </w:pPr>
            <w:r w:rsidRPr="00E25AF4">
              <w:rPr>
                <w:sz w:val="22"/>
                <w:szCs w:val="22"/>
              </w:rPr>
              <w:t>09/22/20</w:t>
            </w:r>
          </w:p>
        </w:tc>
        <w:tc>
          <w:tcPr>
            <w:tcW w:w="540" w:type="dxa"/>
            <w:shd w:val="clear" w:color="auto" w:fill="auto"/>
          </w:tcPr>
          <w:p w14:paraId="4C272687" w14:textId="77777777" w:rsidR="00F87F3A" w:rsidRPr="00E25AF4" w:rsidRDefault="00F87F3A" w:rsidP="00F87F3A">
            <w:pPr>
              <w:jc w:val="center"/>
              <w:rPr>
                <w:b/>
                <w:sz w:val="22"/>
                <w:szCs w:val="22"/>
              </w:rPr>
            </w:pPr>
            <w:r w:rsidRPr="00E25AF4">
              <w:rPr>
                <w:b/>
                <w:sz w:val="22"/>
                <w:szCs w:val="22"/>
              </w:rPr>
              <w:t>5</w:t>
            </w:r>
          </w:p>
        </w:tc>
        <w:tc>
          <w:tcPr>
            <w:tcW w:w="1350" w:type="dxa"/>
            <w:shd w:val="clear" w:color="auto" w:fill="auto"/>
          </w:tcPr>
          <w:p w14:paraId="14FDD88B" w14:textId="6A4A5013" w:rsidR="00F87F3A" w:rsidRPr="00E25AF4" w:rsidRDefault="00F87F3A" w:rsidP="00F87F3A">
            <w:pPr>
              <w:jc w:val="center"/>
              <w:rPr>
                <w:sz w:val="22"/>
                <w:szCs w:val="22"/>
              </w:rPr>
            </w:pPr>
            <w:r w:rsidRPr="00E25AF4">
              <w:rPr>
                <w:sz w:val="22"/>
                <w:szCs w:val="22"/>
              </w:rPr>
              <w:t>09/</w:t>
            </w:r>
            <w:r>
              <w:rPr>
                <w:sz w:val="22"/>
                <w:szCs w:val="22"/>
              </w:rPr>
              <w:t>21/</w:t>
            </w:r>
            <w:r w:rsidRPr="00E25AF4">
              <w:rPr>
                <w:sz w:val="22"/>
                <w:szCs w:val="22"/>
              </w:rPr>
              <w:t>20</w:t>
            </w:r>
          </w:p>
        </w:tc>
        <w:tc>
          <w:tcPr>
            <w:tcW w:w="540" w:type="dxa"/>
          </w:tcPr>
          <w:p w14:paraId="0F094C45" w14:textId="77777777" w:rsidR="00F87F3A" w:rsidRPr="00E25AF4" w:rsidRDefault="00F87F3A" w:rsidP="00F87F3A">
            <w:pPr>
              <w:jc w:val="both"/>
              <w:rPr>
                <w:sz w:val="22"/>
                <w:szCs w:val="22"/>
              </w:rPr>
            </w:pPr>
          </w:p>
        </w:tc>
        <w:tc>
          <w:tcPr>
            <w:tcW w:w="1350" w:type="dxa"/>
          </w:tcPr>
          <w:p w14:paraId="69691B9E" w14:textId="30AD9A68" w:rsidR="00F87F3A" w:rsidRPr="00E25AF4" w:rsidRDefault="00F87F3A" w:rsidP="00F87F3A">
            <w:pPr>
              <w:jc w:val="both"/>
              <w:rPr>
                <w:sz w:val="22"/>
                <w:szCs w:val="22"/>
              </w:rPr>
            </w:pPr>
          </w:p>
        </w:tc>
        <w:tc>
          <w:tcPr>
            <w:tcW w:w="2070" w:type="dxa"/>
          </w:tcPr>
          <w:p w14:paraId="00557569" w14:textId="3813E887" w:rsidR="00F87F3A" w:rsidRPr="00E25AF4" w:rsidRDefault="00F87F3A" w:rsidP="00F87F3A">
            <w:pPr>
              <w:jc w:val="both"/>
              <w:rPr>
                <w:sz w:val="22"/>
                <w:szCs w:val="22"/>
              </w:rPr>
            </w:pPr>
            <w:r w:rsidRPr="00E25AF4">
              <w:rPr>
                <w:sz w:val="22"/>
                <w:szCs w:val="22"/>
              </w:rPr>
              <w:t>10/0</w:t>
            </w:r>
            <w:r>
              <w:rPr>
                <w:sz w:val="22"/>
                <w:szCs w:val="22"/>
              </w:rPr>
              <w:t>2</w:t>
            </w:r>
            <w:r w:rsidRPr="00E25AF4">
              <w:rPr>
                <w:sz w:val="22"/>
                <w:szCs w:val="22"/>
              </w:rPr>
              <w:t>/20</w:t>
            </w:r>
          </w:p>
        </w:tc>
      </w:tr>
      <w:tr w:rsidR="00F87F3A" w:rsidRPr="00E25AF4" w14:paraId="0F190BE4" w14:textId="77777777" w:rsidTr="00047978">
        <w:trPr>
          <w:jc w:val="center"/>
        </w:trPr>
        <w:tc>
          <w:tcPr>
            <w:tcW w:w="570" w:type="dxa"/>
          </w:tcPr>
          <w:p w14:paraId="546F5E49" w14:textId="77777777" w:rsidR="00F87F3A" w:rsidRPr="00E25AF4" w:rsidRDefault="00F87F3A" w:rsidP="00F87F3A">
            <w:pPr>
              <w:jc w:val="center"/>
              <w:rPr>
                <w:b/>
                <w:sz w:val="22"/>
                <w:szCs w:val="22"/>
              </w:rPr>
            </w:pPr>
            <w:r w:rsidRPr="00E25AF4">
              <w:rPr>
                <w:b/>
                <w:sz w:val="22"/>
                <w:szCs w:val="22"/>
              </w:rPr>
              <w:t>6</w:t>
            </w:r>
          </w:p>
        </w:tc>
        <w:tc>
          <w:tcPr>
            <w:tcW w:w="2035" w:type="dxa"/>
          </w:tcPr>
          <w:p w14:paraId="4F80F587" w14:textId="1D5F1387" w:rsidR="00F87F3A" w:rsidRPr="00E25AF4" w:rsidRDefault="00F87F3A" w:rsidP="00F87F3A">
            <w:pPr>
              <w:jc w:val="both"/>
              <w:rPr>
                <w:sz w:val="22"/>
                <w:szCs w:val="22"/>
              </w:rPr>
            </w:pPr>
            <w:r>
              <w:rPr>
                <w:sz w:val="22"/>
                <w:szCs w:val="22"/>
              </w:rPr>
              <w:t>6.3, Review</w:t>
            </w:r>
          </w:p>
        </w:tc>
        <w:tc>
          <w:tcPr>
            <w:tcW w:w="1170" w:type="dxa"/>
            <w:shd w:val="clear" w:color="auto" w:fill="auto"/>
          </w:tcPr>
          <w:p w14:paraId="2158222C" w14:textId="021B50B6" w:rsidR="00F87F3A" w:rsidRPr="00E25AF4" w:rsidRDefault="00F87F3A" w:rsidP="00F87F3A">
            <w:pPr>
              <w:jc w:val="both"/>
              <w:rPr>
                <w:sz w:val="22"/>
                <w:szCs w:val="22"/>
              </w:rPr>
            </w:pPr>
            <w:r w:rsidRPr="00E25AF4">
              <w:rPr>
                <w:sz w:val="22"/>
                <w:szCs w:val="22"/>
              </w:rPr>
              <w:t>09/29/20</w:t>
            </w:r>
          </w:p>
        </w:tc>
        <w:tc>
          <w:tcPr>
            <w:tcW w:w="540" w:type="dxa"/>
            <w:shd w:val="clear" w:color="auto" w:fill="auto"/>
          </w:tcPr>
          <w:p w14:paraId="4D23BB90" w14:textId="77777777" w:rsidR="00F87F3A" w:rsidRPr="00E25AF4" w:rsidRDefault="00F87F3A" w:rsidP="00F87F3A">
            <w:pPr>
              <w:jc w:val="center"/>
              <w:rPr>
                <w:b/>
                <w:sz w:val="22"/>
                <w:szCs w:val="22"/>
              </w:rPr>
            </w:pPr>
            <w:r w:rsidRPr="00E25AF4">
              <w:rPr>
                <w:b/>
                <w:sz w:val="22"/>
                <w:szCs w:val="22"/>
              </w:rPr>
              <w:t>6</w:t>
            </w:r>
          </w:p>
        </w:tc>
        <w:tc>
          <w:tcPr>
            <w:tcW w:w="1350" w:type="dxa"/>
            <w:shd w:val="clear" w:color="auto" w:fill="auto"/>
          </w:tcPr>
          <w:p w14:paraId="6EDF6B63" w14:textId="4ACDA9DA" w:rsidR="00F87F3A" w:rsidRPr="00E25AF4" w:rsidRDefault="00F87F3A" w:rsidP="00F87F3A">
            <w:pPr>
              <w:jc w:val="center"/>
              <w:rPr>
                <w:b/>
                <w:sz w:val="22"/>
                <w:szCs w:val="22"/>
              </w:rPr>
            </w:pPr>
            <w:r w:rsidRPr="00E25AF4">
              <w:rPr>
                <w:sz w:val="22"/>
                <w:szCs w:val="22"/>
              </w:rPr>
              <w:t>09/2</w:t>
            </w:r>
            <w:r>
              <w:rPr>
                <w:sz w:val="22"/>
                <w:szCs w:val="22"/>
              </w:rPr>
              <w:t>8</w:t>
            </w:r>
            <w:r w:rsidRPr="00E25AF4">
              <w:rPr>
                <w:sz w:val="22"/>
                <w:szCs w:val="22"/>
              </w:rPr>
              <w:t>/20</w:t>
            </w:r>
          </w:p>
        </w:tc>
        <w:tc>
          <w:tcPr>
            <w:tcW w:w="540" w:type="dxa"/>
          </w:tcPr>
          <w:p w14:paraId="3D81B2E0" w14:textId="77777777" w:rsidR="00F87F3A" w:rsidRPr="00E25AF4" w:rsidRDefault="00F87F3A" w:rsidP="00F87F3A">
            <w:pPr>
              <w:jc w:val="both"/>
              <w:rPr>
                <w:sz w:val="22"/>
                <w:szCs w:val="22"/>
              </w:rPr>
            </w:pPr>
          </w:p>
        </w:tc>
        <w:tc>
          <w:tcPr>
            <w:tcW w:w="1350" w:type="dxa"/>
          </w:tcPr>
          <w:p w14:paraId="0C279A45" w14:textId="72BFA74A" w:rsidR="00F87F3A" w:rsidRPr="00E25AF4" w:rsidRDefault="00F87F3A" w:rsidP="00F87F3A">
            <w:pPr>
              <w:jc w:val="both"/>
              <w:rPr>
                <w:sz w:val="22"/>
                <w:szCs w:val="22"/>
              </w:rPr>
            </w:pPr>
          </w:p>
        </w:tc>
        <w:tc>
          <w:tcPr>
            <w:tcW w:w="2070" w:type="dxa"/>
          </w:tcPr>
          <w:p w14:paraId="665612B8" w14:textId="77777777" w:rsidR="00F87F3A" w:rsidRPr="00E25AF4" w:rsidRDefault="00F87F3A" w:rsidP="00F87F3A">
            <w:pPr>
              <w:jc w:val="both"/>
              <w:rPr>
                <w:sz w:val="22"/>
                <w:szCs w:val="22"/>
              </w:rPr>
            </w:pPr>
          </w:p>
        </w:tc>
      </w:tr>
      <w:tr w:rsidR="00F87F3A" w:rsidRPr="00E25AF4" w14:paraId="660B70A3" w14:textId="77777777" w:rsidTr="00047978">
        <w:trPr>
          <w:jc w:val="center"/>
        </w:trPr>
        <w:tc>
          <w:tcPr>
            <w:tcW w:w="570" w:type="dxa"/>
          </w:tcPr>
          <w:p w14:paraId="4EE9E4A5" w14:textId="77777777" w:rsidR="00F87F3A" w:rsidRPr="00E25AF4" w:rsidRDefault="00F87F3A" w:rsidP="00F87F3A">
            <w:pPr>
              <w:jc w:val="center"/>
              <w:rPr>
                <w:b/>
                <w:sz w:val="22"/>
                <w:szCs w:val="22"/>
              </w:rPr>
            </w:pPr>
            <w:r w:rsidRPr="00E25AF4">
              <w:rPr>
                <w:b/>
                <w:sz w:val="22"/>
                <w:szCs w:val="22"/>
              </w:rPr>
              <w:t>7</w:t>
            </w:r>
          </w:p>
        </w:tc>
        <w:tc>
          <w:tcPr>
            <w:tcW w:w="2035" w:type="dxa"/>
          </w:tcPr>
          <w:p w14:paraId="7DF57E55" w14:textId="4976A5B3" w:rsidR="00F87F3A" w:rsidRPr="00E25AF4" w:rsidRDefault="00F87F3A" w:rsidP="00F87F3A">
            <w:pPr>
              <w:jc w:val="both"/>
              <w:rPr>
                <w:sz w:val="22"/>
                <w:szCs w:val="22"/>
              </w:rPr>
            </w:pPr>
            <w:r>
              <w:rPr>
                <w:sz w:val="22"/>
                <w:szCs w:val="22"/>
              </w:rPr>
              <w:t>6.4, 6.5, 6.6</w:t>
            </w:r>
          </w:p>
        </w:tc>
        <w:tc>
          <w:tcPr>
            <w:tcW w:w="1170" w:type="dxa"/>
            <w:shd w:val="clear" w:color="auto" w:fill="auto"/>
          </w:tcPr>
          <w:p w14:paraId="4DFC6E67" w14:textId="689F83B6" w:rsidR="00F87F3A" w:rsidRPr="00E25AF4" w:rsidRDefault="00F87F3A" w:rsidP="00F87F3A">
            <w:pPr>
              <w:jc w:val="both"/>
              <w:rPr>
                <w:sz w:val="22"/>
                <w:szCs w:val="22"/>
              </w:rPr>
            </w:pPr>
            <w:r w:rsidRPr="00E25AF4">
              <w:rPr>
                <w:sz w:val="22"/>
                <w:szCs w:val="22"/>
              </w:rPr>
              <w:t>10/06/20</w:t>
            </w:r>
          </w:p>
        </w:tc>
        <w:tc>
          <w:tcPr>
            <w:tcW w:w="540" w:type="dxa"/>
            <w:shd w:val="clear" w:color="auto" w:fill="auto"/>
          </w:tcPr>
          <w:p w14:paraId="68243211" w14:textId="77777777" w:rsidR="00F87F3A" w:rsidRPr="00E25AF4" w:rsidRDefault="00F87F3A" w:rsidP="00F87F3A">
            <w:pPr>
              <w:jc w:val="center"/>
              <w:rPr>
                <w:b/>
                <w:sz w:val="22"/>
                <w:szCs w:val="22"/>
              </w:rPr>
            </w:pPr>
            <w:r w:rsidRPr="00E25AF4">
              <w:rPr>
                <w:b/>
                <w:sz w:val="22"/>
                <w:szCs w:val="22"/>
              </w:rPr>
              <w:t>7</w:t>
            </w:r>
          </w:p>
        </w:tc>
        <w:tc>
          <w:tcPr>
            <w:tcW w:w="1350" w:type="dxa"/>
            <w:shd w:val="clear" w:color="auto" w:fill="auto"/>
          </w:tcPr>
          <w:p w14:paraId="4FA1AF69" w14:textId="65380591" w:rsidR="00F87F3A" w:rsidRPr="00E25AF4" w:rsidRDefault="00F87F3A" w:rsidP="00F87F3A">
            <w:pPr>
              <w:jc w:val="center"/>
              <w:rPr>
                <w:sz w:val="22"/>
                <w:szCs w:val="22"/>
              </w:rPr>
            </w:pPr>
            <w:r w:rsidRPr="00E25AF4">
              <w:rPr>
                <w:sz w:val="22"/>
                <w:szCs w:val="22"/>
              </w:rPr>
              <w:t>10/0</w:t>
            </w:r>
            <w:r>
              <w:rPr>
                <w:sz w:val="22"/>
                <w:szCs w:val="22"/>
              </w:rPr>
              <w:t>5</w:t>
            </w:r>
            <w:r w:rsidRPr="00E25AF4">
              <w:rPr>
                <w:sz w:val="22"/>
                <w:szCs w:val="22"/>
              </w:rPr>
              <w:t>/20</w:t>
            </w:r>
          </w:p>
        </w:tc>
        <w:tc>
          <w:tcPr>
            <w:tcW w:w="540" w:type="dxa"/>
          </w:tcPr>
          <w:p w14:paraId="37943658" w14:textId="777DADE2" w:rsidR="00F87F3A" w:rsidRPr="00E25AF4" w:rsidRDefault="00F87F3A" w:rsidP="00F87F3A">
            <w:pPr>
              <w:jc w:val="both"/>
              <w:rPr>
                <w:sz w:val="22"/>
                <w:szCs w:val="22"/>
              </w:rPr>
            </w:pPr>
            <w:r w:rsidRPr="00E25AF4">
              <w:rPr>
                <w:sz w:val="22"/>
                <w:szCs w:val="22"/>
              </w:rPr>
              <w:t>2</w:t>
            </w:r>
          </w:p>
        </w:tc>
        <w:tc>
          <w:tcPr>
            <w:tcW w:w="1350" w:type="dxa"/>
          </w:tcPr>
          <w:p w14:paraId="08D324F1" w14:textId="339B5724" w:rsidR="00F87F3A" w:rsidRPr="00E25AF4" w:rsidRDefault="00F87F3A" w:rsidP="00F87F3A">
            <w:pPr>
              <w:jc w:val="both"/>
              <w:rPr>
                <w:sz w:val="22"/>
                <w:szCs w:val="22"/>
              </w:rPr>
            </w:pPr>
            <w:r w:rsidRPr="00E25AF4">
              <w:rPr>
                <w:sz w:val="22"/>
                <w:szCs w:val="22"/>
              </w:rPr>
              <w:t>10/09/20</w:t>
            </w:r>
          </w:p>
        </w:tc>
        <w:tc>
          <w:tcPr>
            <w:tcW w:w="2070" w:type="dxa"/>
          </w:tcPr>
          <w:p w14:paraId="273CE434" w14:textId="2D20494C" w:rsidR="00F87F3A" w:rsidRPr="00E25AF4" w:rsidRDefault="00F87F3A" w:rsidP="00F87F3A">
            <w:pPr>
              <w:jc w:val="both"/>
              <w:rPr>
                <w:sz w:val="22"/>
                <w:szCs w:val="22"/>
              </w:rPr>
            </w:pPr>
            <w:r w:rsidRPr="00E25AF4">
              <w:rPr>
                <w:sz w:val="22"/>
                <w:szCs w:val="22"/>
              </w:rPr>
              <w:t>Test 3 (HW 7-9)</w:t>
            </w:r>
          </w:p>
        </w:tc>
      </w:tr>
      <w:tr w:rsidR="00F87F3A" w:rsidRPr="00E25AF4" w14:paraId="1FF187DE" w14:textId="77777777" w:rsidTr="00047978">
        <w:trPr>
          <w:jc w:val="center"/>
        </w:trPr>
        <w:tc>
          <w:tcPr>
            <w:tcW w:w="570" w:type="dxa"/>
          </w:tcPr>
          <w:p w14:paraId="5FECFD92" w14:textId="77777777" w:rsidR="00F87F3A" w:rsidRPr="00E25AF4" w:rsidRDefault="00F87F3A" w:rsidP="00F87F3A">
            <w:pPr>
              <w:jc w:val="center"/>
              <w:rPr>
                <w:b/>
                <w:sz w:val="22"/>
                <w:szCs w:val="22"/>
              </w:rPr>
            </w:pPr>
            <w:r w:rsidRPr="00E25AF4">
              <w:rPr>
                <w:b/>
                <w:sz w:val="22"/>
                <w:szCs w:val="22"/>
              </w:rPr>
              <w:t>8</w:t>
            </w:r>
          </w:p>
        </w:tc>
        <w:tc>
          <w:tcPr>
            <w:tcW w:w="2035" w:type="dxa"/>
          </w:tcPr>
          <w:p w14:paraId="21C8BA82" w14:textId="3EF269FB" w:rsidR="00F87F3A" w:rsidRPr="00E25AF4" w:rsidRDefault="00F87F3A" w:rsidP="00F87F3A">
            <w:pPr>
              <w:jc w:val="both"/>
              <w:rPr>
                <w:sz w:val="22"/>
                <w:szCs w:val="22"/>
              </w:rPr>
            </w:pPr>
            <w:r>
              <w:rPr>
                <w:sz w:val="22"/>
                <w:szCs w:val="22"/>
              </w:rPr>
              <w:t>7.1, 7.2</w:t>
            </w:r>
          </w:p>
        </w:tc>
        <w:tc>
          <w:tcPr>
            <w:tcW w:w="1170" w:type="dxa"/>
            <w:shd w:val="clear" w:color="auto" w:fill="auto"/>
          </w:tcPr>
          <w:p w14:paraId="2CA7D95B" w14:textId="15C08ABF" w:rsidR="00F87F3A" w:rsidRPr="00E25AF4" w:rsidRDefault="00F87F3A" w:rsidP="00F87F3A">
            <w:pPr>
              <w:jc w:val="both"/>
              <w:rPr>
                <w:sz w:val="22"/>
                <w:szCs w:val="22"/>
              </w:rPr>
            </w:pPr>
            <w:r w:rsidRPr="00E25AF4">
              <w:rPr>
                <w:sz w:val="22"/>
                <w:szCs w:val="22"/>
              </w:rPr>
              <w:t>10/13/20</w:t>
            </w:r>
          </w:p>
        </w:tc>
        <w:tc>
          <w:tcPr>
            <w:tcW w:w="540" w:type="dxa"/>
            <w:shd w:val="clear" w:color="auto" w:fill="auto"/>
          </w:tcPr>
          <w:p w14:paraId="3E4A4084" w14:textId="77777777" w:rsidR="00F87F3A" w:rsidRPr="00E25AF4" w:rsidRDefault="00F87F3A" w:rsidP="00F87F3A">
            <w:pPr>
              <w:jc w:val="center"/>
              <w:rPr>
                <w:b/>
                <w:sz w:val="22"/>
                <w:szCs w:val="22"/>
              </w:rPr>
            </w:pPr>
            <w:r w:rsidRPr="00E25AF4">
              <w:rPr>
                <w:b/>
                <w:sz w:val="22"/>
                <w:szCs w:val="22"/>
              </w:rPr>
              <w:t>8</w:t>
            </w:r>
          </w:p>
        </w:tc>
        <w:tc>
          <w:tcPr>
            <w:tcW w:w="1350" w:type="dxa"/>
            <w:shd w:val="clear" w:color="auto" w:fill="auto"/>
          </w:tcPr>
          <w:p w14:paraId="4199D43B" w14:textId="2D4EB156" w:rsidR="00F87F3A" w:rsidRPr="00E25AF4" w:rsidRDefault="00F87F3A" w:rsidP="00F87F3A">
            <w:pPr>
              <w:jc w:val="center"/>
              <w:rPr>
                <w:sz w:val="22"/>
                <w:szCs w:val="22"/>
              </w:rPr>
            </w:pPr>
            <w:r w:rsidRPr="00E25AF4">
              <w:rPr>
                <w:sz w:val="22"/>
                <w:szCs w:val="22"/>
              </w:rPr>
              <w:t>10/1</w:t>
            </w:r>
            <w:r>
              <w:rPr>
                <w:sz w:val="22"/>
                <w:szCs w:val="22"/>
              </w:rPr>
              <w:t>2</w:t>
            </w:r>
            <w:r w:rsidRPr="00E25AF4">
              <w:rPr>
                <w:sz w:val="22"/>
                <w:szCs w:val="22"/>
              </w:rPr>
              <w:t>/20</w:t>
            </w:r>
          </w:p>
        </w:tc>
        <w:tc>
          <w:tcPr>
            <w:tcW w:w="540" w:type="dxa"/>
          </w:tcPr>
          <w:p w14:paraId="288FD4C1" w14:textId="77777777" w:rsidR="00F87F3A" w:rsidRPr="00E25AF4" w:rsidRDefault="00F87F3A" w:rsidP="00F87F3A">
            <w:pPr>
              <w:jc w:val="both"/>
              <w:rPr>
                <w:sz w:val="22"/>
                <w:szCs w:val="22"/>
              </w:rPr>
            </w:pPr>
          </w:p>
        </w:tc>
        <w:tc>
          <w:tcPr>
            <w:tcW w:w="1350" w:type="dxa"/>
          </w:tcPr>
          <w:p w14:paraId="456FB1D3" w14:textId="4BF59CDE" w:rsidR="00F87F3A" w:rsidRPr="00E25AF4" w:rsidRDefault="00F87F3A" w:rsidP="00F87F3A">
            <w:pPr>
              <w:jc w:val="both"/>
              <w:rPr>
                <w:sz w:val="22"/>
                <w:szCs w:val="22"/>
              </w:rPr>
            </w:pPr>
          </w:p>
        </w:tc>
        <w:tc>
          <w:tcPr>
            <w:tcW w:w="2070" w:type="dxa"/>
          </w:tcPr>
          <w:p w14:paraId="6905D60C" w14:textId="46191462" w:rsidR="00F87F3A" w:rsidRPr="00E25AF4" w:rsidRDefault="00F87F3A" w:rsidP="00F87F3A">
            <w:pPr>
              <w:jc w:val="both"/>
              <w:rPr>
                <w:sz w:val="22"/>
                <w:szCs w:val="22"/>
              </w:rPr>
            </w:pPr>
            <w:r w:rsidRPr="00E25AF4">
              <w:rPr>
                <w:sz w:val="22"/>
                <w:szCs w:val="22"/>
              </w:rPr>
              <w:t>10/2</w:t>
            </w:r>
            <w:r>
              <w:rPr>
                <w:sz w:val="22"/>
                <w:szCs w:val="22"/>
              </w:rPr>
              <w:t>3</w:t>
            </w:r>
            <w:r w:rsidRPr="00E25AF4">
              <w:rPr>
                <w:sz w:val="22"/>
                <w:szCs w:val="22"/>
              </w:rPr>
              <w:t>/20</w:t>
            </w:r>
          </w:p>
        </w:tc>
      </w:tr>
      <w:tr w:rsidR="00F87F3A" w:rsidRPr="00E25AF4" w14:paraId="00DC1845" w14:textId="77777777" w:rsidTr="00047978">
        <w:trPr>
          <w:jc w:val="center"/>
        </w:trPr>
        <w:tc>
          <w:tcPr>
            <w:tcW w:w="570" w:type="dxa"/>
          </w:tcPr>
          <w:p w14:paraId="0FF60CA5" w14:textId="77777777" w:rsidR="00F87F3A" w:rsidRPr="00E25AF4" w:rsidRDefault="00F87F3A" w:rsidP="00F87F3A">
            <w:pPr>
              <w:jc w:val="center"/>
              <w:rPr>
                <w:b/>
                <w:sz w:val="22"/>
                <w:szCs w:val="22"/>
              </w:rPr>
            </w:pPr>
            <w:r w:rsidRPr="00E25AF4">
              <w:rPr>
                <w:b/>
                <w:sz w:val="22"/>
                <w:szCs w:val="22"/>
              </w:rPr>
              <w:t>9</w:t>
            </w:r>
          </w:p>
        </w:tc>
        <w:tc>
          <w:tcPr>
            <w:tcW w:w="2035" w:type="dxa"/>
          </w:tcPr>
          <w:p w14:paraId="6D4FC3DF" w14:textId="366A7265" w:rsidR="00F87F3A" w:rsidRPr="00E25AF4" w:rsidRDefault="00F87F3A" w:rsidP="00F87F3A">
            <w:pPr>
              <w:jc w:val="both"/>
              <w:rPr>
                <w:sz w:val="22"/>
                <w:szCs w:val="22"/>
              </w:rPr>
            </w:pPr>
            <w:r>
              <w:rPr>
                <w:sz w:val="22"/>
                <w:szCs w:val="22"/>
              </w:rPr>
              <w:t>7.3, 7.4, Review</w:t>
            </w:r>
          </w:p>
        </w:tc>
        <w:tc>
          <w:tcPr>
            <w:tcW w:w="1170" w:type="dxa"/>
            <w:shd w:val="clear" w:color="auto" w:fill="auto"/>
          </w:tcPr>
          <w:p w14:paraId="281A291D" w14:textId="4A2EE22F" w:rsidR="00F87F3A" w:rsidRPr="00E25AF4" w:rsidRDefault="00F87F3A" w:rsidP="00F87F3A">
            <w:pPr>
              <w:jc w:val="both"/>
              <w:rPr>
                <w:sz w:val="22"/>
                <w:szCs w:val="22"/>
              </w:rPr>
            </w:pPr>
            <w:r w:rsidRPr="00E25AF4">
              <w:rPr>
                <w:sz w:val="22"/>
                <w:szCs w:val="22"/>
              </w:rPr>
              <w:t>10/20/20</w:t>
            </w:r>
          </w:p>
        </w:tc>
        <w:tc>
          <w:tcPr>
            <w:tcW w:w="540" w:type="dxa"/>
            <w:shd w:val="clear" w:color="auto" w:fill="auto"/>
          </w:tcPr>
          <w:p w14:paraId="0EA814FB" w14:textId="77777777" w:rsidR="00F87F3A" w:rsidRPr="00E25AF4" w:rsidRDefault="00F87F3A" w:rsidP="00F87F3A">
            <w:pPr>
              <w:jc w:val="center"/>
              <w:rPr>
                <w:b/>
                <w:sz w:val="22"/>
                <w:szCs w:val="22"/>
              </w:rPr>
            </w:pPr>
            <w:r w:rsidRPr="00E25AF4">
              <w:rPr>
                <w:b/>
                <w:sz w:val="22"/>
                <w:szCs w:val="22"/>
              </w:rPr>
              <w:t>9</w:t>
            </w:r>
          </w:p>
        </w:tc>
        <w:tc>
          <w:tcPr>
            <w:tcW w:w="1350" w:type="dxa"/>
            <w:shd w:val="clear" w:color="auto" w:fill="auto"/>
          </w:tcPr>
          <w:p w14:paraId="613993AF" w14:textId="7C7B2100" w:rsidR="00F87F3A" w:rsidRPr="00E25AF4" w:rsidRDefault="00F87F3A" w:rsidP="00F87F3A">
            <w:pPr>
              <w:jc w:val="center"/>
              <w:rPr>
                <w:sz w:val="22"/>
                <w:szCs w:val="22"/>
              </w:rPr>
            </w:pPr>
            <w:r w:rsidRPr="00E25AF4">
              <w:rPr>
                <w:sz w:val="22"/>
                <w:szCs w:val="22"/>
              </w:rPr>
              <w:t>10/</w:t>
            </w:r>
            <w:r>
              <w:rPr>
                <w:sz w:val="22"/>
                <w:szCs w:val="22"/>
              </w:rPr>
              <w:t>19</w:t>
            </w:r>
            <w:r w:rsidRPr="00E25AF4">
              <w:rPr>
                <w:sz w:val="22"/>
                <w:szCs w:val="22"/>
              </w:rPr>
              <w:t>/20</w:t>
            </w:r>
          </w:p>
        </w:tc>
        <w:tc>
          <w:tcPr>
            <w:tcW w:w="540" w:type="dxa"/>
          </w:tcPr>
          <w:p w14:paraId="5F2A7D0A" w14:textId="77777777" w:rsidR="00F87F3A" w:rsidRPr="00E25AF4" w:rsidRDefault="00F87F3A" w:rsidP="00F87F3A">
            <w:pPr>
              <w:jc w:val="both"/>
              <w:rPr>
                <w:sz w:val="22"/>
                <w:szCs w:val="22"/>
              </w:rPr>
            </w:pPr>
          </w:p>
        </w:tc>
        <w:tc>
          <w:tcPr>
            <w:tcW w:w="1350" w:type="dxa"/>
          </w:tcPr>
          <w:p w14:paraId="78E38ABF" w14:textId="30E1BD5E" w:rsidR="00F87F3A" w:rsidRPr="00E25AF4" w:rsidRDefault="00F87F3A" w:rsidP="00F87F3A">
            <w:pPr>
              <w:jc w:val="both"/>
              <w:rPr>
                <w:sz w:val="22"/>
                <w:szCs w:val="22"/>
              </w:rPr>
            </w:pPr>
          </w:p>
        </w:tc>
        <w:tc>
          <w:tcPr>
            <w:tcW w:w="2070" w:type="dxa"/>
          </w:tcPr>
          <w:p w14:paraId="4C4EA9FC" w14:textId="10897686" w:rsidR="00F87F3A" w:rsidRPr="00E25AF4" w:rsidRDefault="00F87F3A" w:rsidP="00F87F3A">
            <w:pPr>
              <w:jc w:val="both"/>
              <w:rPr>
                <w:sz w:val="22"/>
                <w:szCs w:val="22"/>
              </w:rPr>
            </w:pPr>
          </w:p>
        </w:tc>
      </w:tr>
      <w:tr w:rsidR="00F87F3A" w:rsidRPr="00E25AF4" w14:paraId="226E737A" w14:textId="77777777" w:rsidTr="00047978">
        <w:trPr>
          <w:trHeight w:val="255"/>
          <w:jc w:val="center"/>
        </w:trPr>
        <w:tc>
          <w:tcPr>
            <w:tcW w:w="570" w:type="dxa"/>
          </w:tcPr>
          <w:p w14:paraId="169BBBE0" w14:textId="77777777" w:rsidR="00F87F3A" w:rsidRPr="00E25AF4" w:rsidRDefault="00F87F3A" w:rsidP="00F87F3A">
            <w:pPr>
              <w:jc w:val="center"/>
              <w:rPr>
                <w:b/>
                <w:sz w:val="22"/>
                <w:szCs w:val="22"/>
              </w:rPr>
            </w:pPr>
            <w:r w:rsidRPr="00E25AF4">
              <w:rPr>
                <w:b/>
                <w:sz w:val="22"/>
                <w:szCs w:val="22"/>
              </w:rPr>
              <w:t>10</w:t>
            </w:r>
          </w:p>
        </w:tc>
        <w:tc>
          <w:tcPr>
            <w:tcW w:w="2035" w:type="dxa"/>
          </w:tcPr>
          <w:p w14:paraId="6F834BAD" w14:textId="768022F5" w:rsidR="00F87F3A" w:rsidRPr="00E25AF4" w:rsidRDefault="00F87F3A" w:rsidP="00F87F3A">
            <w:pPr>
              <w:jc w:val="both"/>
              <w:rPr>
                <w:sz w:val="22"/>
                <w:szCs w:val="22"/>
              </w:rPr>
            </w:pPr>
            <w:r>
              <w:rPr>
                <w:sz w:val="22"/>
                <w:szCs w:val="22"/>
              </w:rPr>
              <w:t>8.1, 8.2</w:t>
            </w:r>
          </w:p>
        </w:tc>
        <w:tc>
          <w:tcPr>
            <w:tcW w:w="1170" w:type="dxa"/>
            <w:shd w:val="clear" w:color="auto" w:fill="auto"/>
          </w:tcPr>
          <w:p w14:paraId="1AFB263F" w14:textId="5DCBB59C" w:rsidR="00F87F3A" w:rsidRPr="00E25AF4" w:rsidRDefault="00F87F3A" w:rsidP="00F87F3A">
            <w:pPr>
              <w:jc w:val="both"/>
              <w:rPr>
                <w:sz w:val="22"/>
                <w:szCs w:val="22"/>
              </w:rPr>
            </w:pPr>
            <w:r w:rsidRPr="00E25AF4">
              <w:rPr>
                <w:sz w:val="22"/>
                <w:szCs w:val="22"/>
              </w:rPr>
              <w:t>10/27/20</w:t>
            </w:r>
          </w:p>
        </w:tc>
        <w:tc>
          <w:tcPr>
            <w:tcW w:w="540" w:type="dxa"/>
            <w:shd w:val="clear" w:color="auto" w:fill="auto"/>
          </w:tcPr>
          <w:p w14:paraId="2FF6FA75" w14:textId="77777777" w:rsidR="00F87F3A" w:rsidRPr="00E25AF4" w:rsidRDefault="00F87F3A" w:rsidP="00F87F3A">
            <w:pPr>
              <w:jc w:val="center"/>
              <w:rPr>
                <w:b/>
                <w:sz w:val="22"/>
                <w:szCs w:val="22"/>
              </w:rPr>
            </w:pPr>
            <w:r w:rsidRPr="00E25AF4">
              <w:rPr>
                <w:b/>
                <w:sz w:val="22"/>
                <w:szCs w:val="22"/>
              </w:rPr>
              <w:t>10</w:t>
            </w:r>
          </w:p>
        </w:tc>
        <w:tc>
          <w:tcPr>
            <w:tcW w:w="1350" w:type="dxa"/>
            <w:shd w:val="clear" w:color="auto" w:fill="auto"/>
          </w:tcPr>
          <w:p w14:paraId="30F31D7E" w14:textId="1FA6A7EA" w:rsidR="00F87F3A" w:rsidRPr="00E25AF4" w:rsidRDefault="00F87F3A" w:rsidP="00F87F3A">
            <w:pPr>
              <w:jc w:val="center"/>
              <w:rPr>
                <w:b/>
                <w:sz w:val="22"/>
                <w:szCs w:val="22"/>
              </w:rPr>
            </w:pPr>
            <w:r w:rsidRPr="00E25AF4">
              <w:rPr>
                <w:sz w:val="22"/>
                <w:szCs w:val="22"/>
              </w:rPr>
              <w:t>10/2</w:t>
            </w:r>
            <w:r>
              <w:rPr>
                <w:sz w:val="22"/>
                <w:szCs w:val="22"/>
              </w:rPr>
              <w:t>62</w:t>
            </w:r>
            <w:r w:rsidRPr="00E25AF4">
              <w:rPr>
                <w:sz w:val="22"/>
                <w:szCs w:val="22"/>
              </w:rPr>
              <w:t>20</w:t>
            </w:r>
          </w:p>
        </w:tc>
        <w:tc>
          <w:tcPr>
            <w:tcW w:w="540" w:type="dxa"/>
          </w:tcPr>
          <w:p w14:paraId="6A642B4C" w14:textId="06DE6172" w:rsidR="00F87F3A" w:rsidRPr="00E25AF4" w:rsidRDefault="00F87F3A" w:rsidP="00F87F3A">
            <w:pPr>
              <w:jc w:val="both"/>
              <w:rPr>
                <w:sz w:val="22"/>
                <w:szCs w:val="22"/>
              </w:rPr>
            </w:pPr>
            <w:r w:rsidRPr="00E25AF4">
              <w:rPr>
                <w:sz w:val="22"/>
                <w:szCs w:val="22"/>
              </w:rPr>
              <w:t>3</w:t>
            </w:r>
          </w:p>
        </w:tc>
        <w:tc>
          <w:tcPr>
            <w:tcW w:w="1350" w:type="dxa"/>
          </w:tcPr>
          <w:p w14:paraId="79BF2D15" w14:textId="2F0856F4" w:rsidR="00F87F3A" w:rsidRPr="00E25AF4" w:rsidRDefault="00F87F3A" w:rsidP="00F87F3A">
            <w:pPr>
              <w:jc w:val="both"/>
              <w:rPr>
                <w:sz w:val="22"/>
                <w:szCs w:val="22"/>
              </w:rPr>
            </w:pPr>
            <w:r w:rsidRPr="00E25AF4">
              <w:rPr>
                <w:sz w:val="22"/>
                <w:szCs w:val="22"/>
              </w:rPr>
              <w:t>10/30/20</w:t>
            </w:r>
          </w:p>
        </w:tc>
        <w:tc>
          <w:tcPr>
            <w:tcW w:w="2070" w:type="dxa"/>
          </w:tcPr>
          <w:p w14:paraId="36317551" w14:textId="025C8B93" w:rsidR="00F87F3A" w:rsidRPr="00E25AF4" w:rsidRDefault="00F87F3A" w:rsidP="00F87F3A">
            <w:pPr>
              <w:jc w:val="both"/>
              <w:rPr>
                <w:sz w:val="22"/>
                <w:szCs w:val="22"/>
              </w:rPr>
            </w:pPr>
            <w:r w:rsidRPr="00E25AF4">
              <w:rPr>
                <w:sz w:val="22"/>
                <w:szCs w:val="22"/>
              </w:rPr>
              <w:t>Test 4 (HW 10-13)</w:t>
            </w:r>
          </w:p>
        </w:tc>
      </w:tr>
      <w:tr w:rsidR="00F87F3A" w:rsidRPr="00E25AF4" w14:paraId="36F767F4" w14:textId="77777777" w:rsidTr="00047978">
        <w:trPr>
          <w:jc w:val="center"/>
        </w:trPr>
        <w:tc>
          <w:tcPr>
            <w:tcW w:w="570" w:type="dxa"/>
          </w:tcPr>
          <w:p w14:paraId="0250DB01" w14:textId="77777777" w:rsidR="00F87F3A" w:rsidRPr="00E25AF4" w:rsidRDefault="00F87F3A" w:rsidP="00F87F3A">
            <w:pPr>
              <w:jc w:val="center"/>
              <w:rPr>
                <w:b/>
                <w:sz w:val="22"/>
                <w:szCs w:val="22"/>
              </w:rPr>
            </w:pPr>
            <w:r w:rsidRPr="00E25AF4">
              <w:rPr>
                <w:b/>
                <w:sz w:val="22"/>
                <w:szCs w:val="22"/>
              </w:rPr>
              <w:t>11</w:t>
            </w:r>
          </w:p>
        </w:tc>
        <w:tc>
          <w:tcPr>
            <w:tcW w:w="2035" w:type="dxa"/>
          </w:tcPr>
          <w:p w14:paraId="72EE5402" w14:textId="5FC66734" w:rsidR="00F87F3A" w:rsidRPr="00E25AF4" w:rsidRDefault="00F87F3A" w:rsidP="00F87F3A">
            <w:pPr>
              <w:jc w:val="both"/>
              <w:rPr>
                <w:sz w:val="22"/>
                <w:szCs w:val="22"/>
              </w:rPr>
            </w:pPr>
            <w:r>
              <w:rPr>
                <w:sz w:val="22"/>
                <w:szCs w:val="22"/>
              </w:rPr>
              <w:t>9.2</w:t>
            </w:r>
          </w:p>
        </w:tc>
        <w:tc>
          <w:tcPr>
            <w:tcW w:w="1170" w:type="dxa"/>
            <w:shd w:val="clear" w:color="auto" w:fill="auto"/>
          </w:tcPr>
          <w:p w14:paraId="3C19B5BC" w14:textId="70AAB1E4" w:rsidR="00F87F3A" w:rsidRPr="00E25AF4" w:rsidRDefault="00F87F3A" w:rsidP="00F87F3A">
            <w:pPr>
              <w:jc w:val="both"/>
              <w:rPr>
                <w:sz w:val="22"/>
                <w:szCs w:val="22"/>
              </w:rPr>
            </w:pPr>
            <w:r w:rsidRPr="00E25AF4">
              <w:rPr>
                <w:sz w:val="22"/>
                <w:szCs w:val="22"/>
              </w:rPr>
              <w:t>11/03/20</w:t>
            </w:r>
          </w:p>
        </w:tc>
        <w:tc>
          <w:tcPr>
            <w:tcW w:w="540" w:type="dxa"/>
            <w:shd w:val="clear" w:color="auto" w:fill="auto"/>
          </w:tcPr>
          <w:p w14:paraId="415DB228" w14:textId="77777777" w:rsidR="00F87F3A" w:rsidRPr="00E25AF4" w:rsidRDefault="00F87F3A" w:rsidP="00F87F3A">
            <w:pPr>
              <w:jc w:val="center"/>
              <w:rPr>
                <w:b/>
                <w:sz w:val="22"/>
                <w:szCs w:val="22"/>
              </w:rPr>
            </w:pPr>
            <w:r w:rsidRPr="00E25AF4">
              <w:rPr>
                <w:b/>
                <w:sz w:val="22"/>
                <w:szCs w:val="22"/>
              </w:rPr>
              <w:t>11</w:t>
            </w:r>
          </w:p>
        </w:tc>
        <w:tc>
          <w:tcPr>
            <w:tcW w:w="1350" w:type="dxa"/>
            <w:shd w:val="clear" w:color="auto" w:fill="auto"/>
          </w:tcPr>
          <w:p w14:paraId="42887F99" w14:textId="0FBB4DF4" w:rsidR="00F87F3A" w:rsidRPr="00E25AF4" w:rsidRDefault="00F87F3A" w:rsidP="00F87F3A">
            <w:pPr>
              <w:jc w:val="center"/>
              <w:rPr>
                <w:sz w:val="22"/>
                <w:szCs w:val="22"/>
              </w:rPr>
            </w:pPr>
            <w:r w:rsidRPr="00E25AF4">
              <w:rPr>
                <w:sz w:val="22"/>
                <w:szCs w:val="22"/>
              </w:rPr>
              <w:t>11/03/20</w:t>
            </w:r>
          </w:p>
        </w:tc>
        <w:tc>
          <w:tcPr>
            <w:tcW w:w="540" w:type="dxa"/>
          </w:tcPr>
          <w:p w14:paraId="236F339E" w14:textId="77777777" w:rsidR="00F87F3A" w:rsidRPr="00E25AF4" w:rsidRDefault="00F87F3A" w:rsidP="00F87F3A">
            <w:pPr>
              <w:jc w:val="both"/>
              <w:rPr>
                <w:sz w:val="22"/>
                <w:szCs w:val="22"/>
              </w:rPr>
            </w:pPr>
          </w:p>
        </w:tc>
        <w:tc>
          <w:tcPr>
            <w:tcW w:w="1350" w:type="dxa"/>
          </w:tcPr>
          <w:p w14:paraId="0993ECF9" w14:textId="1FDE04E9" w:rsidR="00F87F3A" w:rsidRPr="00E25AF4" w:rsidRDefault="00F87F3A" w:rsidP="00F87F3A">
            <w:pPr>
              <w:jc w:val="both"/>
              <w:rPr>
                <w:sz w:val="22"/>
                <w:szCs w:val="22"/>
              </w:rPr>
            </w:pPr>
          </w:p>
        </w:tc>
        <w:tc>
          <w:tcPr>
            <w:tcW w:w="2070" w:type="dxa"/>
          </w:tcPr>
          <w:p w14:paraId="0AF6BE83" w14:textId="7F9C4AD3" w:rsidR="00F87F3A" w:rsidRPr="00E25AF4" w:rsidRDefault="00F87F3A" w:rsidP="00F87F3A">
            <w:pPr>
              <w:jc w:val="both"/>
              <w:rPr>
                <w:sz w:val="22"/>
                <w:szCs w:val="22"/>
              </w:rPr>
            </w:pPr>
            <w:r w:rsidRPr="00E25AF4">
              <w:rPr>
                <w:sz w:val="22"/>
                <w:szCs w:val="22"/>
              </w:rPr>
              <w:t>11/20/20</w:t>
            </w:r>
          </w:p>
        </w:tc>
      </w:tr>
      <w:tr w:rsidR="00F87F3A" w:rsidRPr="00E25AF4" w14:paraId="27519B20" w14:textId="77777777" w:rsidTr="00047978">
        <w:trPr>
          <w:jc w:val="center"/>
        </w:trPr>
        <w:tc>
          <w:tcPr>
            <w:tcW w:w="570" w:type="dxa"/>
          </w:tcPr>
          <w:p w14:paraId="4C5BD69A" w14:textId="77777777" w:rsidR="00F87F3A" w:rsidRPr="00E25AF4" w:rsidRDefault="00F87F3A" w:rsidP="00F87F3A">
            <w:pPr>
              <w:jc w:val="center"/>
              <w:rPr>
                <w:b/>
                <w:sz w:val="22"/>
                <w:szCs w:val="22"/>
              </w:rPr>
            </w:pPr>
            <w:r w:rsidRPr="00E25AF4">
              <w:rPr>
                <w:b/>
                <w:sz w:val="22"/>
                <w:szCs w:val="22"/>
              </w:rPr>
              <w:t>12</w:t>
            </w:r>
          </w:p>
        </w:tc>
        <w:tc>
          <w:tcPr>
            <w:tcW w:w="2035" w:type="dxa"/>
          </w:tcPr>
          <w:p w14:paraId="7A44BF6A" w14:textId="0CCBB151" w:rsidR="00F87F3A" w:rsidRPr="00E25AF4" w:rsidRDefault="00F87F3A" w:rsidP="00F87F3A">
            <w:pPr>
              <w:jc w:val="both"/>
              <w:rPr>
                <w:sz w:val="22"/>
                <w:szCs w:val="22"/>
              </w:rPr>
            </w:pPr>
            <w:r>
              <w:rPr>
                <w:sz w:val="22"/>
                <w:szCs w:val="22"/>
              </w:rPr>
              <w:t>9.3</w:t>
            </w:r>
          </w:p>
        </w:tc>
        <w:tc>
          <w:tcPr>
            <w:tcW w:w="1170" w:type="dxa"/>
            <w:shd w:val="clear" w:color="auto" w:fill="auto"/>
          </w:tcPr>
          <w:p w14:paraId="3A702DCF" w14:textId="0430A913" w:rsidR="00F87F3A" w:rsidRPr="00E25AF4" w:rsidRDefault="00F87F3A" w:rsidP="00F87F3A">
            <w:pPr>
              <w:jc w:val="both"/>
              <w:rPr>
                <w:sz w:val="22"/>
                <w:szCs w:val="22"/>
              </w:rPr>
            </w:pPr>
            <w:r w:rsidRPr="00E25AF4">
              <w:rPr>
                <w:sz w:val="22"/>
                <w:szCs w:val="22"/>
              </w:rPr>
              <w:t>11/10/20</w:t>
            </w:r>
          </w:p>
        </w:tc>
        <w:tc>
          <w:tcPr>
            <w:tcW w:w="540" w:type="dxa"/>
            <w:shd w:val="clear" w:color="auto" w:fill="auto"/>
          </w:tcPr>
          <w:p w14:paraId="7C9A320A" w14:textId="77777777" w:rsidR="00F87F3A" w:rsidRPr="00E25AF4" w:rsidRDefault="00F87F3A" w:rsidP="00F87F3A">
            <w:pPr>
              <w:jc w:val="center"/>
              <w:rPr>
                <w:b/>
                <w:sz w:val="22"/>
                <w:szCs w:val="22"/>
              </w:rPr>
            </w:pPr>
            <w:r w:rsidRPr="00E25AF4">
              <w:rPr>
                <w:b/>
                <w:sz w:val="22"/>
                <w:szCs w:val="22"/>
              </w:rPr>
              <w:t>12</w:t>
            </w:r>
          </w:p>
        </w:tc>
        <w:tc>
          <w:tcPr>
            <w:tcW w:w="1350" w:type="dxa"/>
            <w:shd w:val="clear" w:color="auto" w:fill="auto"/>
          </w:tcPr>
          <w:p w14:paraId="427EB3A7" w14:textId="6230CB79" w:rsidR="00F87F3A" w:rsidRPr="00E25AF4" w:rsidRDefault="00F87F3A" w:rsidP="00F87F3A">
            <w:pPr>
              <w:jc w:val="center"/>
              <w:rPr>
                <w:sz w:val="22"/>
                <w:szCs w:val="22"/>
              </w:rPr>
            </w:pPr>
            <w:r w:rsidRPr="00E25AF4">
              <w:rPr>
                <w:sz w:val="22"/>
                <w:szCs w:val="22"/>
              </w:rPr>
              <w:t>11/</w:t>
            </w:r>
            <w:r>
              <w:rPr>
                <w:sz w:val="22"/>
                <w:szCs w:val="22"/>
              </w:rPr>
              <w:t>09</w:t>
            </w:r>
            <w:r w:rsidRPr="00E25AF4">
              <w:rPr>
                <w:sz w:val="22"/>
                <w:szCs w:val="22"/>
              </w:rPr>
              <w:t>/20</w:t>
            </w:r>
          </w:p>
        </w:tc>
        <w:tc>
          <w:tcPr>
            <w:tcW w:w="540" w:type="dxa"/>
          </w:tcPr>
          <w:p w14:paraId="557E8F57" w14:textId="77777777" w:rsidR="00F87F3A" w:rsidRPr="00E25AF4" w:rsidRDefault="00F87F3A" w:rsidP="00F87F3A">
            <w:pPr>
              <w:jc w:val="both"/>
              <w:rPr>
                <w:sz w:val="22"/>
                <w:szCs w:val="22"/>
              </w:rPr>
            </w:pPr>
          </w:p>
        </w:tc>
        <w:tc>
          <w:tcPr>
            <w:tcW w:w="1350" w:type="dxa"/>
          </w:tcPr>
          <w:p w14:paraId="11BED7A0" w14:textId="7C1BE71F" w:rsidR="00F87F3A" w:rsidRPr="00E25AF4" w:rsidRDefault="00F87F3A" w:rsidP="00F87F3A">
            <w:pPr>
              <w:jc w:val="both"/>
              <w:rPr>
                <w:sz w:val="22"/>
                <w:szCs w:val="22"/>
              </w:rPr>
            </w:pPr>
          </w:p>
        </w:tc>
        <w:tc>
          <w:tcPr>
            <w:tcW w:w="2070" w:type="dxa"/>
          </w:tcPr>
          <w:p w14:paraId="6162D350" w14:textId="53DFB369" w:rsidR="00F87F3A" w:rsidRPr="00E25AF4" w:rsidRDefault="00F87F3A" w:rsidP="00F87F3A">
            <w:pPr>
              <w:jc w:val="both"/>
              <w:rPr>
                <w:sz w:val="22"/>
                <w:szCs w:val="22"/>
              </w:rPr>
            </w:pPr>
          </w:p>
        </w:tc>
      </w:tr>
      <w:tr w:rsidR="00F87F3A" w:rsidRPr="00E25AF4" w14:paraId="2AC21134" w14:textId="77777777" w:rsidTr="00047978">
        <w:trPr>
          <w:jc w:val="center"/>
        </w:trPr>
        <w:tc>
          <w:tcPr>
            <w:tcW w:w="570" w:type="dxa"/>
          </w:tcPr>
          <w:p w14:paraId="00B8E628" w14:textId="77777777" w:rsidR="00F87F3A" w:rsidRPr="00E25AF4" w:rsidRDefault="00F87F3A" w:rsidP="00F87F3A">
            <w:pPr>
              <w:jc w:val="center"/>
              <w:rPr>
                <w:b/>
                <w:sz w:val="22"/>
                <w:szCs w:val="22"/>
              </w:rPr>
            </w:pPr>
            <w:r w:rsidRPr="00E25AF4">
              <w:rPr>
                <w:b/>
                <w:sz w:val="22"/>
                <w:szCs w:val="22"/>
              </w:rPr>
              <w:t>13</w:t>
            </w:r>
          </w:p>
        </w:tc>
        <w:tc>
          <w:tcPr>
            <w:tcW w:w="2035" w:type="dxa"/>
          </w:tcPr>
          <w:p w14:paraId="5062439A" w14:textId="21E16C15" w:rsidR="00F87F3A" w:rsidRPr="00E25AF4" w:rsidRDefault="00F87F3A" w:rsidP="00F87F3A">
            <w:pPr>
              <w:jc w:val="both"/>
              <w:rPr>
                <w:sz w:val="22"/>
                <w:szCs w:val="22"/>
              </w:rPr>
            </w:pPr>
            <w:r>
              <w:rPr>
                <w:sz w:val="22"/>
                <w:szCs w:val="22"/>
              </w:rPr>
              <w:t>9.4, Review</w:t>
            </w:r>
          </w:p>
        </w:tc>
        <w:tc>
          <w:tcPr>
            <w:tcW w:w="1170" w:type="dxa"/>
            <w:shd w:val="clear" w:color="auto" w:fill="auto"/>
          </w:tcPr>
          <w:p w14:paraId="64C85831" w14:textId="09892A2F" w:rsidR="00F87F3A" w:rsidRPr="00E25AF4" w:rsidRDefault="00F87F3A" w:rsidP="00F87F3A">
            <w:pPr>
              <w:jc w:val="both"/>
              <w:rPr>
                <w:sz w:val="22"/>
                <w:szCs w:val="22"/>
              </w:rPr>
            </w:pPr>
            <w:r w:rsidRPr="00E25AF4">
              <w:rPr>
                <w:sz w:val="22"/>
                <w:szCs w:val="22"/>
              </w:rPr>
              <w:t>11/17/20</w:t>
            </w:r>
          </w:p>
        </w:tc>
        <w:tc>
          <w:tcPr>
            <w:tcW w:w="540" w:type="dxa"/>
            <w:shd w:val="clear" w:color="auto" w:fill="auto"/>
          </w:tcPr>
          <w:p w14:paraId="74EC2EA8" w14:textId="77777777" w:rsidR="00F87F3A" w:rsidRPr="00E25AF4" w:rsidRDefault="00F87F3A" w:rsidP="00F87F3A">
            <w:pPr>
              <w:jc w:val="center"/>
              <w:rPr>
                <w:b/>
                <w:sz w:val="22"/>
                <w:szCs w:val="22"/>
              </w:rPr>
            </w:pPr>
            <w:r w:rsidRPr="00E25AF4">
              <w:rPr>
                <w:b/>
                <w:sz w:val="22"/>
                <w:szCs w:val="22"/>
              </w:rPr>
              <w:t>13</w:t>
            </w:r>
          </w:p>
        </w:tc>
        <w:tc>
          <w:tcPr>
            <w:tcW w:w="1350" w:type="dxa"/>
            <w:shd w:val="clear" w:color="auto" w:fill="auto"/>
          </w:tcPr>
          <w:p w14:paraId="23C6E196" w14:textId="2378034A" w:rsidR="00F87F3A" w:rsidRPr="00E25AF4" w:rsidRDefault="00F87F3A" w:rsidP="00F87F3A">
            <w:pPr>
              <w:jc w:val="center"/>
              <w:rPr>
                <w:b/>
                <w:sz w:val="22"/>
                <w:szCs w:val="22"/>
              </w:rPr>
            </w:pPr>
            <w:r w:rsidRPr="00E25AF4">
              <w:rPr>
                <w:sz w:val="22"/>
                <w:szCs w:val="22"/>
              </w:rPr>
              <w:t>11/1</w:t>
            </w:r>
            <w:r>
              <w:rPr>
                <w:sz w:val="22"/>
                <w:szCs w:val="22"/>
              </w:rPr>
              <w:t>6</w:t>
            </w:r>
            <w:r w:rsidRPr="00E25AF4">
              <w:rPr>
                <w:sz w:val="22"/>
                <w:szCs w:val="22"/>
              </w:rPr>
              <w:t>/20</w:t>
            </w:r>
          </w:p>
        </w:tc>
        <w:tc>
          <w:tcPr>
            <w:tcW w:w="540" w:type="dxa"/>
          </w:tcPr>
          <w:p w14:paraId="0C84A0F3" w14:textId="77777777" w:rsidR="00F87F3A" w:rsidRPr="00E25AF4" w:rsidRDefault="00F87F3A" w:rsidP="00F87F3A">
            <w:pPr>
              <w:jc w:val="both"/>
              <w:rPr>
                <w:sz w:val="22"/>
                <w:szCs w:val="22"/>
              </w:rPr>
            </w:pPr>
          </w:p>
        </w:tc>
        <w:tc>
          <w:tcPr>
            <w:tcW w:w="1350" w:type="dxa"/>
          </w:tcPr>
          <w:p w14:paraId="1FC90964" w14:textId="734DD8D7" w:rsidR="00F87F3A" w:rsidRPr="00E25AF4" w:rsidRDefault="00F87F3A" w:rsidP="00F87F3A">
            <w:pPr>
              <w:jc w:val="both"/>
              <w:rPr>
                <w:sz w:val="22"/>
                <w:szCs w:val="22"/>
              </w:rPr>
            </w:pPr>
          </w:p>
        </w:tc>
        <w:tc>
          <w:tcPr>
            <w:tcW w:w="2070" w:type="dxa"/>
          </w:tcPr>
          <w:p w14:paraId="7E7A0941" w14:textId="639C89D3" w:rsidR="00F87F3A" w:rsidRPr="00E25AF4" w:rsidRDefault="00F87F3A" w:rsidP="00F87F3A">
            <w:pPr>
              <w:jc w:val="both"/>
              <w:rPr>
                <w:sz w:val="22"/>
                <w:szCs w:val="22"/>
              </w:rPr>
            </w:pPr>
            <w:r w:rsidRPr="00E25AF4">
              <w:rPr>
                <w:sz w:val="22"/>
                <w:szCs w:val="22"/>
              </w:rPr>
              <w:t>Final (HW 1-13)</w:t>
            </w:r>
          </w:p>
        </w:tc>
      </w:tr>
      <w:tr w:rsidR="00F87F3A" w:rsidRPr="00047978" w14:paraId="5DE6D7AD" w14:textId="77777777" w:rsidTr="00047978">
        <w:trPr>
          <w:jc w:val="center"/>
        </w:trPr>
        <w:tc>
          <w:tcPr>
            <w:tcW w:w="570" w:type="dxa"/>
          </w:tcPr>
          <w:p w14:paraId="721AC4D7" w14:textId="77777777" w:rsidR="00F87F3A" w:rsidRPr="00E25AF4" w:rsidRDefault="00F87F3A" w:rsidP="00F87F3A">
            <w:pPr>
              <w:jc w:val="center"/>
              <w:rPr>
                <w:b/>
                <w:sz w:val="22"/>
                <w:szCs w:val="22"/>
              </w:rPr>
            </w:pPr>
          </w:p>
        </w:tc>
        <w:tc>
          <w:tcPr>
            <w:tcW w:w="2035" w:type="dxa"/>
          </w:tcPr>
          <w:p w14:paraId="07FE5ADA" w14:textId="77777777" w:rsidR="00F87F3A" w:rsidRPr="00E25AF4" w:rsidRDefault="00F87F3A" w:rsidP="00F87F3A">
            <w:pPr>
              <w:jc w:val="both"/>
              <w:rPr>
                <w:sz w:val="22"/>
                <w:szCs w:val="22"/>
              </w:rPr>
            </w:pPr>
          </w:p>
        </w:tc>
        <w:tc>
          <w:tcPr>
            <w:tcW w:w="1170" w:type="dxa"/>
            <w:shd w:val="clear" w:color="auto" w:fill="auto"/>
          </w:tcPr>
          <w:p w14:paraId="43F022A7" w14:textId="77777777" w:rsidR="00F87F3A" w:rsidRPr="00E25AF4" w:rsidRDefault="00F87F3A" w:rsidP="00F87F3A">
            <w:pPr>
              <w:jc w:val="both"/>
              <w:rPr>
                <w:sz w:val="22"/>
                <w:szCs w:val="22"/>
              </w:rPr>
            </w:pPr>
          </w:p>
        </w:tc>
        <w:tc>
          <w:tcPr>
            <w:tcW w:w="540" w:type="dxa"/>
            <w:shd w:val="clear" w:color="auto" w:fill="auto"/>
          </w:tcPr>
          <w:p w14:paraId="6E6E491E" w14:textId="77777777" w:rsidR="00F87F3A" w:rsidRPr="00E25AF4" w:rsidRDefault="00F87F3A" w:rsidP="00F87F3A">
            <w:pPr>
              <w:jc w:val="center"/>
              <w:rPr>
                <w:b/>
                <w:sz w:val="22"/>
                <w:szCs w:val="22"/>
              </w:rPr>
            </w:pPr>
          </w:p>
        </w:tc>
        <w:tc>
          <w:tcPr>
            <w:tcW w:w="1350" w:type="dxa"/>
            <w:shd w:val="clear" w:color="auto" w:fill="auto"/>
          </w:tcPr>
          <w:p w14:paraId="17F7E5AF" w14:textId="77777777" w:rsidR="00F87F3A" w:rsidRPr="00E25AF4" w:rsidRDefault="00F87F3A" w:rsidP="00F87F3A">
            <w:pPr>
              <w:jc w:val="center"/>
              <w:rPr>
                <w:sz w:val="22"/>
                <w:szCs w:val="22"/>
              </w:rPr>
            </w:pPr>
          </w:p>
        </w:tc>
        <w:tc>
          <w:tcPr>
            <w:tcW w:w="540" w:type="dxa"/>
          </w:tcPr>
          <w:p w14:paraId="67C1420E" w14:textId="77777777" w:rsidR="00F87F3A" w:rsidRPr="00E25AF4" w:rsidRDefault="00F87F3A" w:rsidP="00F87F3A">
            <w:pPr>
              <w:jc w:val="both"/>
              <w:rPr>
                <w:b/>
                <w:sz w:val="22"/>
                <w:szCs w:val="22"/>
              </w:rPr>
            </w:pPr>
          </w:p>
        </w:tc>
        <w:tc>
          <w:tcPr>
            <w:tcW w:w="1350" w:type="dxa"/>
          </w:tcPr>
          <w:p w14:paraId="1C331FB3" w14:textId="571F5308" w:rsidR="00F87F3A" w:rsidRPr="00E25AF4" w:rsidRDefault="00F87F3A" w:rsidP="00F87F3A">
            <w:pPr>
              <w:jc w:val="both"/>
              <w:rPr>
                <w:b/>
                <w:sz w:val="22"/>
                <w:szCs w:val="22"/>
              </w:rPr>
            </w:pPr>
          </w:p>
        </w:tc>
        <w:tc>
          <w:tcPr>
            <w:tcW w:w="2070" w:type="dxa"/>
          </w:tcPr>
          <w:p w14:paraId="7053E78C" w14:textId="14D2DD8A" w:rsidR="00F87F3A" w:rsidRPr="00047978" w:rsidRDefault="00F87F3A" w:rsidP="00F87F3A">
            <w:pPr>
              <w:jc w:val="both"/>
              <w:rPr>
                <w:sz w:val="22"/>
                <w:szCs w:val="22"/>
              </w:rPr>
            </w:pPr>
            <w:r w:rsidRPr="00E25AF4">
              <w:rPr>
                <w:sz w:val="22"/>
                <w:szCs w:val="22"/>
              </w:rPr>
              <w:t>12/07/20</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2C3636" w:rsidRDefault="008B02B1" w:rsidP="002C3636">
      <w:pPr>
        <w:jc w:val="both"/>
        <w:rPr>
          <w:sz w:val="23"/>
          <w:szCs w:val="23"/>
        </w:rPr>
      </w:pPr>
      <w:r>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2C3636" w:rsidSect="00CB79E6">
      <w:footerReference w:type="even" r:id="rId31"/>
      <w:footerReference w:type="default" r:id="rId3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C1D5A" w14:textId="77777777" w:rsidR="00A93E20" w:rsidRDefault="00A93E20">
      <w:r>
        <w:separator/>
      </w:r>
    </w:p>
  </w:endnote>
  <w:endnote w:type="continuationSeparator" w:id="0">
    <w:p w14:paraId="2333AC39" w14:textId="77777777" w:rsidR="00A93E20" w:rsidRDefault="00A9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3008E3F4"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4B69">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F3289" w14:textId="77777777" w:rsidR="00A93E20" w:rsidRDefault="00A93E20">
      <w:r>
        <w:separator/>
      </w:r>
    </w:p>
  </w:footnote>
  <w:footnote w:type="continuationSeparator" w:id="0">
    <w:p w14:paraId="17DCFDE8" w14:textId="77777777" w:rsidR="00A93E20" w:rsidRDefault="00A93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4B69"/>
    <w:rsid w:val="00047978"/>
    <w:rsid w:val="00050F11"/>
    <w:rsid w:val="00052390"/>
    <w:rsid w:val="0005469F"/>
    <w:rsid w:val="00054B30"/>
    <w:rsid w:val="0005598B"/>
    <w:rsid w:val="00057819"/>
    <w:rsid w:val="000619A6"/>
    <w:rsid w:val="0006416B"/>
    <w:rsid w:val="00064C9C"/>
    <w:rsid w:val="000741C1"/>
    <w:rsid w:val="00074D45"/>
    <w:rsid w:val="00075E1E"/>
    <w:rsid w:val="0008206A"/>
    <w:rsid w:val="00087481"/>
    <w:rsid w:val="000A1677"/>
    <w:rsid w:val="000B5860"/>
    <w:rsid w:val="000C0CFB"/>
    <w:rsid w:val="000C1652"/>
    <w:rsid w:val="000D1C30"/>
    <w:rsid w:val="000D2014"/>
    <w:rsid w:val="000D20EE"/>
    <w:rsid w:val="000D28F7"/>
    <w:rsid w:val="000D6C67"/>
    <w:rsid w:val="000E31C9"/>
    <w:rsid w:val="000F0502"/>
    <w:rsid w:val="000F2B3A"/>
    <w:rsid w:val="000F79D3"/>
    <w:rsid w:val="000F7CE4"/>
    <w:rsid w:val="0010452A"/>
    <w:rsid w:val="00106673"/>
    <w:rsid w:val="0011127D"/>
    <w:rsid w:val="00113275"/>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FA4"/>
    <w:rsid w:val="001922AC"/>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560D"/>
    <w:rsid w:val="001C5BD3"/>
    <w:rsid w:val="001D15D3"/>
    <w:rsid w:val="001D18A3"/>
    <w:rsid w:val="001D2FEF"/>
    <w:rsid w:val="001D4AB5"/>
    <w:rsid w:val="001E4914"/>
    <w:rsid w:val="001E55BF"/>
    <w:rsid w:val="001E5C1E"/>
    <w:rsid w:val="001E6012"/>
    <w:rsid w:val="001F09C8"/>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6E67"/>
    <w:rsid w:val="002B7ACF"/>
    <w:rsid w:val="002C08F9"/>
    <w:rsid w:val="002C3636"/>
    <w:rsid w:val="002C50EF"/>
    <w:rsid w:val="002C53C1"/>
    <w:rsid w:val="002C727D"/>
    <w:rsid w:val="002D6A2D"/>
    <w:rsid w:val="002E13CF"/>
    <w:rsid w:val="002E3337"/>
    <w:rsid w:val="002E4048"/>
    <w:rsid w:val="002E67CF"/>
    <w:rsid w:val="002E726F"/>
    <w:rsid w:val="002F1FB9"/>
    <w:rsid w:val="002F5090"/>
    <w:rsid w:val="002F7431"/>
    <w:rsid w:val="002F7E45"/>
    <w:rsid w:val="00300796"/>
    <w:rsid w:val="0030125A"/>
    <w:rsid w:val="00302A7B"/>
    <w:rsid w:val="003048C8"/>
    <w:rsid w:val="003111D0"/>
    <w:rsid w:val="00312231"/>
    <w:rsid w:val="003151F8"/>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F68"/>
    <w:rsid w:val="004B3645"/>
    <w:rsid w:val="004C2BE5"/>
    <w:rsid w:val="004C5BD0"/>
    <w:rsid w:val="004D00C4"/>
    <w:rsid w:val="004D2A97"/>
    <w:rsid w:val="004D5EE9"/>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9630A"/>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3C42"/>
    <w:rsid w:val="007861A6"/>
    <w:rsid w:val="007927AC"/>
    <w:rsid w:val="007A12F6"/>
    <w:rsid w:val="007A30E5"/>
    <w:rsid w:val="007A7E1D"/>
    <w:rsid w:val="007B24AE"/>
    <w:rsid w:val="007B2D27"/>
    <w:rsid w:val="007C1F5B"/>
    <w:rsid w:val="007C221D"/>
    <w:rsid w:val="007C42A6"/>
    <w:rsid w:val="007D2B7F"/>
    <w:rsid w:val="007D325F"/>
    <w:rsid w:val="007D52EC"/>
    <w:rsid w:val="007E6B93"/>
    <w:rsid w:val="007E7115"/>
    <w:rsid w:val="007F2D3E"/>
    <w:rsid w:val="008003C7"/>
    <w:rsid w:val="0080185F"/>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51F0"/>
    <w:rsid w:val="00891C7A"/>
    <w:rsid w:val="008920BD"/>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344E"/>
    <w:rsid w:val="009437DB"/>
    <w:rsid w:val="00943D3D"/>
    <w:rsid w:val="009457FE"/>
    <w:rsid w:val="0094729D"/>
    <w:rsid w:val="00950429"/>
    <w:rsid w:val="00955537"/>
    <w:rsid w:val="00955FE2"/>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5BAB"/>
    <w:rsid w:val="00A1719F"/>
    <w:rsid w:val="00A23750"/>
    <w:rsid w:val="00A23E30"/>
    <w:rsid w:val="00A2446F"/>
    <w:rsid w:val="00A31B0F"/>
    <w:rsid w:val="00A33715"/>
    <w:rsid w:val="00A37761"/>
    <w:rsid w:val="00A40071"/>
    <w:rsid w:val="00A410DB"/>
    <w:rsid w:val="00A4171A"/>
    <w:rsid w:val="00A419D5"/>
    <w:rsid w:val="00A46533"/>
    <w:rsid w:val="00A51699"/>
    <w:rsid w:val="00A56803"/>
    <w:rsid w:val="00A57D97"/>
    <w:rsid w:val="00A6103D"/>
    <w:rsid w:val="00A62F6A"/>
    <w:rsid w:val="00A708B1"/>
    <w:rsid w:val="00A77393"/>
    <w:rsid w:val="00A80D63"/>
    <w:rsid w:val="00A81415"/>
    <w:rsid w:val="00A82141"/>
    <w:rsid w:val="00A82B58"/>
    <w:rsid w:val="00A90756"/>
    <w:rsid w:val="00A91AE7"/>
    <w:rsid w:val="00A930DE"/>
    <w:rsid w:val="00A93E20"/>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4DC0"/>
    <w:rsid w:val="00AC6595"/>
    <w:rsid w:val="00AE22FC"/>
    <w:rsid w:val="00AE5466"/>
    <w:rsid w:val="00AF0B91"/>
    <w:rsid w:val="00AF2B3B"/>
    <w:rsid w:val="00AF56DD"/>
    <w:rsid w:val="00B0447A"/>
    <w:rsid w:val="00B07D3C"/>
    <w:rsid w:val="00B23052"/>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518D7"/>
    <w:rsid w:val="00C52129"/>
    <w:rsid w:val="00C60FB3"/>
    <w:rsid w:val="00C65304"/>
    <w:rsid w:val="00C66EDB"/>
    <w:rsid w:val="00C675DB"/>
    <w:rsid w:val="00C73231"/>
    <w:rsid w:val="00C85A0B"/>
    <w:rsid w:val="00C8717C"/>
    <w:rsid w:val="00C87F6E"/>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3702"/>
    <w:rsid w:val="00CC47C0"/>
    <w:rsid w:val="00CD14DA"/>
    <w:rsid w:val="00CD4D12"/>
    <w:rsid w:val="00CD689E"/>
    <w:rsid w:val="00CD7092"/>
    <w:rsid w:val="00CE7569"/>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A0757"/>
    <w:rsid w:val="00DA3692"/>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54856"/>
    <w:rsid w:val="00E6109A"/>
    <w:rsid w:val="00E612C8"/>
    <w:rsid w:val="00E61CDC"/>
    <w:rsid w:val="00E63C58"/>
    <w:rsid w:val="00E656FF"/>
    <w:rsid w:val="00E67DDF"/>
    <w:rsid w:val="00E73D4D"/>
    <w:rsid w:val="00E81B12"/>
    <w:rsid w:val="00E862F8"/>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87F3A"/>
    <w:rsid w:val="00F9240C"/>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
    <w:name w:val="Unresolved Mention"/>
    <w:basedOn w:val="DefaultParagraphFont"/>
    <w:uiPriority w:val="99"/>
    <w:semiHidden/>
    <w:unhideWhenUsed/>
    <w:rsid w:val="0097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mrigank@uab.edu__________" TargetMode="External"/><Relationship Id="rId13" Type="http://schemas.openxmlformats.org/officeDocument/2006/relationships/hyperlink" Target="https://www.uab.edu/uabunited/students/academics" TargetMode="External"/><Relationship Id="rId18" Type="http://schemas.openxmlformats.org/officeDocument/2006/relationships/hyperlink" Target="http://www.uab.edu/students/one-stop/policies/academic-honor-code" TargetMode="External"/><Relationship Id="rId26" Type="http://schemas.openxmlformats.org/officeDocument/2006/relationships/hyperlink" Target="http://www.uab.edu/students/academics/student-success" TargetMode="External"/><Relationship Id="rId3" Type="http://schemas.openxmlformats.org/officeDocument/2006/relationships/styles" Target="styles.xml"/><Relationship Id="rId21" Type="http://schemas.openxmlformats.org/officeDocument/2006/relationships/hyperlink" Target="http://www.uab.edu/titlei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ab.edu/uabunited/students/testing" TargetMode="External"/><Relationship Id="rId17" Type="http://schemas.openxmlformats.org/officeDocument/2006/relationships/hyperlink" Target="https://www.uab.edu/uabunited/entry-checklists" TargetMode="External"/><Relationship Id="rId25" Type="http://schemas.openxmlformats.org/officeDocument/2006/relationships/hyperlink" Target="http://www.uab.edu/cas/mathematics/ml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ab.edu/global/about/programs-services/isss/faqs-concerning-recent-sevp-guidance-and-covid-19-planning" TargetMode="External"/><Relationship Id="rId20" Type="http://schemas.openxmlformats.org/officeDocument/2006/relationships/hyperlink" Target="http://www.uab.edu/dss" TargetMode="External"/><Relationship Id="rId29"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students" TargetMode="External"/><Relationship Id="rId24" Type="http://schemas.openxmlformats.org/officeDocument/2006/relationships/hyperlink" Target="https://www.uab.edu/uabunited/guidesafe-event-passpor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ab.edu/uabunited/students/health-safety" TargetMode="External"/><Relationship Id="rId23" Type="http://schemas.openxmlformats.org/officeDocument/2006/relationships/hyperlink" Target="https://www.uab.edu/uabunited/uab-healthcheck" TargetMode="External"/><Relationship Id="rId28" Type="http://schemas.openxmlformats.org/officeDocument/2006/relationships/hyperlink" Target="https://secure.cas.uab.edu/mll/db/" TargetMode="External"/><Relationship Id="rId10" Type="http://schemas.openxmlformats.org/officeDocument/2006/relationships/hyperlink" Target="https://www.uab.edu/students/one-stop/policies/institutional-refund-policy" TargetMode="External"/><Relationship Id="rId19" Type="http://schemas.openxmlformats.org/officeDocument/2006/relationships/hyperlink" Target="http://www.uab.edu/studentconduc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ab.edu/students/academics/academic-calendar" TargetMode="External"/><Relationship Id="rId14" Type="http://schemas.openxmlformats.org/officeDocument/2006/relationships/hyperlink" Target="https://www.uab.edu/uabunited/students/student-affairs" TargetMode="External"/><Relationship Id="rId22" Type="http://schemas.openxmlformats.org/officeDocument/2006/relationships/hyperlink" Target="https://www.uab.edu/uabunited/students" TargetMode="External"/><Relationship Id="rId27" Type="http://schemas.openxmlformats.org/officeDocument/2006/relationships/hyperlink" Target="https://secure.cas.uab.edu/mll/db/" TargetMode="External"/><Relationship Id="rId30" Type="http://schemas.openxmlformats.org/officeDocument/2006/relationships/hyperlink" Target="http://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C63C-684D-4D1F-B117-2323E6D0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5660</Words>
  <Characters>31466</Characters>
  <Application>Microsoft Office Word</Application>
  <DocSecurity>4</DocSecurity>
  <Lines>262</Lines>
  <Paragraphs>74</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37052</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2020-08-28T19:49:00Z</dcterms:created>
  <dcterms:modified xsi:type="dcterms:W3CDTF">2020-08-28T19:49:00Z</dcterms:modified>
</cp:coreProperties>
</file>