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6AF18801" w:rsidR="00DF3BE9" w:rsidRPr="004E2172" w:rsidRDefault="00CB79E6" w:rsidP="00CB79E6">
      <w:pPr>
        <w:ind w:left="360" w:right="-15"/>
        <w:jc w:val="right"/>
        <w:rPr>
          <w:b/>
        </w:rPr>
      </w:pPr>
      <w:bookmarkStart w:id="0" w:name="_GoBack"/>
      <w:bookmarkEnd w:id="0"/>
      <w:r>
        <w:rPr>
          <w:b/>
          <w:sz w:val="24"/>
          <w:szCs w:val="24"/>
        </w:rPr>
        <w:t xml:space="preserve"> </w:t>
      </w:r>
      <w:r w:rsidR="00C35696" w:rsidRPr="00DF3BE9">
        <w:rPr>
          <w:b/>
          <w:sz w:val="24"/>
          <w:szCs w:val="24"/>
        </w:rPr>
        <w:t xml:space="preserve">UAB Department of </w:t>
      </w:r>
      <w:r w:rsidR="00C35696" w:rsidRPr="004656C1">
        <w:rPr>
          <w:b/>
          <w:sz w:val="24"/>
          <w:szCs w:val="24"/>
        </w:rPr>
        <w:t>Mathematics</w:t>
      </w:r>
      <w:r w:rsidR="00DF3BE9" w:rsidRPr="004656C1">
        <w:rPr>
          <w:sz w:val="24"/>
          <w:szCs w:val="24"/>
        </w:rPr>
        <w:t xml:space="preserve">                 </w:t>
      </w:r>
      <w:r w:rsidRPr="004656C1">
        <w:rPr>
          <w:sz w:val="24"/>
          <w:szCs w:val="24"/>
        </w:rPr>
        <w:t xml:space="preserve">                 </w:t>
      </w:r>
      <w:r w:rsidR="00DF3BE9" w:rsidRPr="004656C1">
        <w:rPr>
          <w:sz w:val="24"/>
          <w:szCs w:val="24"/>
        </w:rPr>
        <w:t xml:space="preserve">    </w:t>
      </w:r>
      <w:r w:rsidR="00624230" w:rsidRPr="00692953">
        <w:rPr>
          <w:b/>
        </w:rPr>
        <w:t>Spring</w:t>
      </w:r>
      <w:r w:rsidR="002054FA" w:rsidRPr="00692953">
        <w:rPr>
          <w:b/>
        </w:rPr>
        <w:t xml:space="preserve"> 20</w:t>
      </w:r>
      <w:r w:rsidR="00CB251E" w:rsidRPr="00692953">
        <w:rPr>
          <w:b/>
        </w:rPr>
        <w:t>2</w:t>
      </w:r>
      <w:r w:rsidR="00624230" w:rsidRPr="00692953">
        <w:rPr>
          <w:b/>
        </w:rPr>
        <w:t>2</w:t>
      </w:r>
    </w:p>
    <w:p w14:paraId="21D823B9" w14:textId="77777777" w:rsidR="00CB79E6" w:rsidRPr="00CB79E6" w:rsidRDefault="00CB79E6" w:rsidP="00CB79E6">
      <w:pPr>
        <w:ind w:left="360" w:right="-15"/>
        <w:jc w:val="center"/>
        <w:rPr>
          <w:b/>
          <w:sz w:val="24"/>
          <w:szCs w:val="24"/>
        </w:rPr>
      </w:pPr>
    </w:p>
    <w:p w14:paraId="7BDF3E21" w14:textId="141A5BFB" w:rsidR="00C35696" w:rsidRDefault="00C35696" w:rsidP="00CB79E6">
      <w:pPr>
        <w:ind w:left="360" w:right="-15"/>
        <w:jc w:val="center"/>
        <w:rPr>
          <w:b/>
          <w:sz w:val="40"/>
          <w:szCs w:val="40"/>
        </w:rPr>
      </w:pPr>
      <w:r>
        <w:rPr>
          <w:b/>
          <w:sz w:val="40"/>
          <w:szCs w:val="40"/>
        </w:rPr>
        <w:t>SYLLABUS (</w:t>
      </w:r>
      <w:r w:rsidR="00C428B3">
        <w:rPr>
          <w:b/>
          <w:sz w:val="40"/>
          <w:szCs w:val="40"/>
        </w:rPr>
        <w:t xml:space="preserve">MA </w:t>
      </w:r>
      <w:r w:rsidR="00C428B3" w:rsidRPr="000C1652">
        <w:rPr>
          <w:b/>
          <w:sz w:val="40"/>
          <w:szCs w:val="40"/>
        </w:rPr>
        <w:t>10</w:t>
      </w:r>
      <w:r w:rsidR="00074D45">
        <w:rPr>
          <w:b/>
          <w:sz w:val="40"/>
          <w:szCs w:val="40"/>
        </w:rPr>
        <w:t>6</w:t>
      </w:r>
      <w:r w:rsidR="00C428B3" w:rsidRPr="000C1652">
        <w:rPr>
          <w:b/>
          <w:sz w:val="40"/>
          <w:szCs w:val="40"/>
        </w:rPr>
        <w:t>-</w:t>
      </w:r>
      <w:r w:rsidR="00692953">
        <w:rPr>
          <w:b/>
          <w:sz w:val="40"/>
          <w:szCs w:val="40"/>
        </w:rPr>
        <w:t>ZN</w:t>
      </w:r>
      <w:r>
        <w:rPr>
          <w:b/>
          <w:sz w:val="40"/>
          <w:szCs w:val="40"/>
        </w:rPr>
        <w:t>)</w:t>
      </w:r>
    </w:p>
    <w:p w14:paraId="3E5F7498" w14:textId="77777777" w:rsidR="00C35696" w:rsidRPr="005809A5" w:rsidRDefault="00C35696" w:rsidP="00C35696">
      <w:pPr>
        <w:spacing w:line="252" w:lineRule="auto"/>
        <w:ind w:left="360" w:right="-15"/>
        <w:jc w:val="right"/>
        <w:rPr>
          <w:sz w:val="24"/>
          <w:szCs w:val="24"/>
        </w:rPr>
      </w:pPr>
    </w:p>
    <w:p w14:paraId="6F08C7C1" w14:textId="31CB6BD8" w:rsidR="00C35696" w:rsidRDefault="00CB79E6" w:rsidP="00CB79E6">
      <w:pPr>
        <w:spacing w:line="252" w:lineRule="auto"/>
        <w:ind w:right="-15"/>
        <w:rPr>
          <w:b/>
          <w:sz w:val="32"/>
          <w:szCs w:val="32"/>
        </w:rPr>
      </w:pPr>
      <w:r>
        <w:rPr>
          <w:b/>
          <w:sz w:val="32"/>
          <w:szCs w:val="32"/>
        </w:rPr>
        <w:t xml:space="preserve">                                       </w:t>
      </w:r>
      <w:r w:rsidR="00C35696" w:rsidRPr="00F23454">
        <w:rPr>
          <w:b/>
          <w:sz w:val="32"/>
          <w:szCs w:val="32"/>
        </w:rPr>
        <w:t>MA 10</w:t>
      </w:r>
      <w:r w:rsidR="002E13CF">
        <w:rPr>
          <w:b/>
          <w:sz w:val="32"/>
          <w:szCs w:val="32"/>
        </w:rPr>
        <w:t>6</w:t>
      </w:r>
      <w:r w:rsidR="00C35696" w:rsidRPr="00F23454">
        <w:rPr>
          <w:b/>
          <w:sz w:val="32"/>
          <w:szCs w:val="32"/>
        </w:rPr>
        <w:t xml:space="preserve"> </w:t>
      </w:r>
      <w:r w:rsidR="00DB2C35">
        <w:rPr>
          <w:b/>
          <w:sz w:val="32"/>
          <w:szCs w:val="32"/>
        </w:rPr>
        <w:t>–</w:t>
      </w:r>
      <w:r w:rsidR="00C35696" w:rsidRPr="00F23454">
        <w:rPr>
          <w:b/>
          <w:sz w:val="32"/>
          <w:szCs w:val="32"/>
        </w:rPr>
        <w:t xml:space="preserve"> </w:t>
      </w:r>
      <w:r w:rsidR="00DB2C35">
        <w:rPr>
          <w:b/>
          <w:sz w:val="32"/>
          <w:szCs w:val="32"/>
        </w:rPr>
        <w:t>Pre - Calculus</w:t>
      </w:r>
      <w:r w:rsidR="00C35696" w:rsidRPr="00F23454">
        <w:rPr>
          <w:b/>
          <w:sz w:val="32"/>
          <w:szCs w:val="32"/>
        </w:rPr>
        <w:t xml:space="preserve"> </w:t>
      </w:r>
      <w:r w:rsidR="00074D45">
        <w:rPr>
          <w:b/>
          <w:sz w:val="32"/>
          <w:szCs w:val="32"/>
        </w:rPr>
        <w:t>Trigonometry</w:t>
      </w:r>
    </w:p>
    <w:p w14:paraId="3EE41D77" w14:textId="77777777" w:rsidR="00C35696" w:rsidRDefault="00C35696" w:rsidP="00C35696">
      <w:pPr>
        <w:spacing w:line="252" w:lineRule="auto"/>
        <w:ind w:left="360" w:right="-15"/>
        <w:jc w:val="center"/>
        <w:rPr>
          <w:sz w:val="24"/>
          <w:szCs w:val="24"/>
        </w:rPr>
      </w:pPr>
    </w:p>
    <w:p w14:paraId="504B3CDD" w14:textId="7803D8A8" w:rsidR="006C3DA5" w:rsidRDefault="00C428B3" w:rsidP="006C3DA5">
      <w:pPr>
        <w:spacing w:line="252" w:lineRule="auto"/>
        <w:ind w:right="-15"/>
        <w:rPr>
          <w:sz w:val="24"/>
          <w:szCs w:val="24"/>
        </w:rPr>
      </w:pPr>
      <w:r>
        <w:rPr>
          <w:b/>
          <w:sz w:val="24"/>
          <w:szCs w:val="24"/>
        </w:rPr>
        <w:t xml:space="preserve">Semester:  </w:t>
      </w:r>
      <w:r w:rsidR="00624230" w:rsidRPr="00692953">
        <w:rPr>
          <w:b/>
          <w:sz w:val="24"/>
          <w:szCs w:val="24"/>
        </w:rPr>
        <w:t>Spring</w:t>
      </w:r>
      <w:r w:rsidR="002054FA" w:rsidRPr="00692953">
        <w:rPr>
          <w:b/>
          <w:sz w:val="24"/>
          <w:szCs w:val="24"/>
        </w:rPr>
        <w:t xml:space="preserve"> 20</w:t>
      </w:r>
      <w:r w:rsidR="00CB251E" w:rsidRPr="00692953">
        <w:rPr>
          <w:b/>
          <w:sz w:val="24"/>
          <w:szCs w:val="24"/>
        </w:rPr>
        <w:t>2</w:t>
      </w:r>
      <w:r w:rsidR="00624230" w:rsidRPr="00692953">
        <w:rPr>
          <w:b/>
          <w:sz w:val="24"/>
          <w:szCs w:val="24"/>
        </w:rPr>
        <w:t>2</w:t>
      </w:r>
      <w:r>
        <w:rPr>
          <w:b/>
          <w:sz w:val="24"/>
          <w:szCs w:val="24"/>
        </w:rPr>
        <w:t xml:space="preserve">  </w:t>
      </w:r>
      <w:r w:rsidR="006C3DA5">
        <w:rPr>
          <w:b/>
          <w:sz w:val="24"/>
          <w:szCs w:val="24"/>
        </w:rPr>
        <w:t xml:space="preserve">      </w:t>
      </w:r>
      <w:r>
        <w:rPr>
          <w:b/>
          <w:sz w:val="24"/>
          <w:szCs w:val="24"/>
        </w:rPr>
        <w:t xml:space="preserve">Section:  MA </w:t>
      </w:r>
      <w:r w:rsidRPr="000C1652">
        <w:rPr>
          <w:b/>
          <w:sz w:val="24"/>
          <w:szCs w:val="24"/>
        </w:rPr>
        <w:t>10</w:t>
      </w:r>
      <w:r w:rsidR="00074D45">
        <w:rPr>
          <w:b/>
          <w:sz w:val="24"/>
          <w:szCs w:val="24"/>
        </w:rPr>
        <w:t>6</w:t>
      </w:r>
      <w:r w:rsidRPr="000C1652">
        <w:rPr>
          <w:b/>
          <w:sz w:val="24"/>
          <w:szCs w:val="24"/>
        </w:rPr>
        <w:t>-</w:t>
      </w:r>
      <w:r w:rsidR="00692953">
        <w:rPr>
          <w:b/>
          <w:sz w:val="24"/>
          <w:szCs w:val="24"/>
        </w:rPr>
        <w:t>ZN</w:t>
      </w:r>
      <w:r>
        <w:rPr>
          <w:b/>
          <w:sz w:val="24"/>
          <w:szCs w:val="24"/>
        </w:rPr>
        <w:t xml:space="preserve">    </w:t>
      </w:r>
      <w:r w:rsidR="006C3DA5">
        <w:rPr>
          <w:b/>
          <w:sz w:val="24"/>
          <w:szCs w:val="24"/>
        </w:rPr>
        <w:t xml:space="preserve">               </w:t>
      </w:r>
      <w:r>
        <w:rPr>
          <w:b/>
          <w:sz w:val="24"/>
          <w:szCs w:val="24"/>
        </w:rPr>
        <w:t xml:space="preserve">Instructor: </w:t>
      </w:r>
      <w:r w:rsidR="00692953" w:rsidRPr="00692953">
        <w:rPr>
          <w:b/>
          <w:bCs/>
          <w:sz w:val="24"/>
          <w:szCs w:val="24"/>
        </w:rPr>
        <w:t>Adam Carty</w:t>
      </w:r>
      <w:r w:rsidR="00B377CA">
        <w:rPr>
          <w:sz w:val="24"/>
          <w:szCs w:val="24"/>
        </w:rPr>
        <w:t xml:space="preserve">   </w:t>
      </w:r>
    </w:p>
    <w:p w14:paraId="716AD3EE" w14:textId="77777777" w:rsidR="006C3DA5" w:rsidRDefault="006C3DA5" w:rsidP="006C3DA5">
      <w:pPr>
        <w:spacing w:line="252" w:lineRule="auto"/>
        <w:ind w:right="-15"/>
        <w:rPr>
          <w:b/>
          <w:sz w:val="24"/>
          <w:szCs w:val="24"/>
        </w:rPr>
      </w:pPr>
    </w:p>
    <w:p w14:paraId="2A515603" w14:textId="4E1AE7FF" w:rsidR="006C3DA5" w:rsidRDefault="00692953" w:rsidP="006C3DA5">
      <w:pPr>
        <w:spacing w:line="252" w:lineRule="auto"/>
        <w:ind w:right="-15"/>
        <w:rPr>
          <w:b/>
          <w:sz w:val="24"/>
          <w:szCs w:val="24"/>
        </w:rPr>
      </w:pPr>
      <w:r>
        <w:rPr>
          <w:b/>
          <w:sz w:val="24"/>
          <w:szCs w:val="24"/>
        </w:rPr>
        <w:t>Email:</w:t>
      </w:r>
      <w:r w:rsidR="00C428B3">
        <w:rPr>
          <w:b/>
          <w:sz w:val="24"/>
          <w:szCs w:val="24"/>
        </w:rPr>
        <w:t xml:space="preserve"> </w:t>
      </w:r>
      <w:r>
        <w:rPr>
          <w:b/>
          <w:sz w:val="24"/>
          <w:szCs w:val="24"/>
        </w:rPr>
        <w:t>acarty@uab.edu</w:t>
      </w:r>
      <w:r w:rsidR="00C428B3" w:rsidRPr="000C1652">
        <w:rPr>
          <w:b/>
          <w:sz w:val="24"/>
          <w:szCs w:val="24"/>
        </w:rPr>
        <w:t xml:space="preserve">    </w:t>
      </w:r>
      <w:r>
        <w:rPr>
          <w:b/>
          <w:sz w:val="24"/>
          <w:szCs w:val="24"/>
        </w:rPr>
        <w:t>P</w:t>
      </w:r>
      <w:r w:rsidR="00C428B3" w:rsidRPr="000C1652">
        <w:rPr>
          <w:b/>
          <w:sz w:val="24"/>
          <w:szCs w:val="24"/>
        </w:rPr>
        <w:t>hone:</w:t>
      </w:r>
      <w:r w:rsidR="00C428B3" w:rsidRPr="000C1652">
        <w:rPr>
          <w:sz w:val="24"/>
          <w:szCs w:val="24"/>
        </w:rPr>
        <w:t xml:space="preserve"> </w:t>
      </w:r>
      <w:r w:rsidR="00427AE5" w:rsidRPr="00692953">
        <w:rPr>
          <w:b/>
          <w:bCs/>
          <w:sz w:val="24"/>
          <w:szCs w:val="24"/>
        </w:rPr>
        <w:t>205-</w:t>
      </w:r>
      <w:r w:rsidR="00C428B3" w:rsidRPr="00692953">
        <w:rPr>
          <w:b/>
          <w:bCs/>
          <w:sz w:val="24"/>
          <w:szCs w:val="24"/>
        </w:rPr>
        <w:t>934-2154</w:t>
      </w:r>
      <w:r w:rsidR="006C3DA5" w:rsidRPr="000C1652">
        <w:rPr>
          <w:sz w:val="24"/>
          <w:szCs w:val="24"/>
        </w:rPr>
        <w:t xml:space="preserve">      </w:t>
      </w:r>
      <w:r w:rsidR="00C428B3" w:rsidRPr="000C1652">
        <w:rPr>
          <w:b/>
          <w:sz w:val="24"/>
          <w:szCs w:val="24"/>
        </w:rPr>
        <w:t xml:space="preserve">Office </w:t>
      </w:r>
      <w:r>
        <w:rPr>
          <w:b/>
          <w:sz w:val="24"/>
          <w:szCs w:val="24"/>
        </w:rPr>
        <w:t>Hours</w:t>
      </w:r>
      <w:r w:rsidR="00E1681F" w:rsidRPr="000C1652">
        <w:rPr>
          <w:b/>
          <w:sz w:val="24"/>
          <w:szCs w:val="24"/>
        </w:rPr>
        <w:t>:</w:t>
      </w:r>
      <w:r>
        <w:rPr>
          <w:b/>
          <w:sz w:val="24"/>
          <w:szCs w:val="24"/>
        </w:rPr>
        <w:t xml:space="preserve"> Monday, 1:00-3:00 in</w:t>
      </w:r>
      <w:r w:rsidR="00E1681F" w:rsidRPr="000C1652">
        <w:rPr>
          <w:b/>
          <w:sz w:val="24"/>
          <w:szCs w:val="24"/>
        </w:rPr>
        <w:t xml:space="preserve"> </w:t>
      </w:r>
      <w:r>
        <w:rPr>
          <w:b/>
          <w:sz w:val="24"/>
          <w:szCs w:val="24"/>
        </w:rPr>
        <w:t>HHB 202</w:t>
      </w:r>
      <w:r w:rsidR="00C428B3">
        <w:rPr>
          <w:b/>
          <w:sz w:val="24"/>
          <w:szCs w:val="24"/>
        </w:rPr>
        <w:t xml:space="preserve"> </w:t>
      </w:r>
    </w:p>
    <w:p w14:paraId="0D5D7102" w14:textId="77777777" w:rsidR="006C3DA5" w:rsidRDefault="006C3DA5" w:rsidP="006C3DA5">
      <w:pPr>
        <w:spacing w:line="252" w:lineRule="auto"/>
        <w:ind w:right="-15"/>
        <w:rPr>
          <w:b/>
          <w:sz w:val="24"/>
          <w:szCs w:val="24"/>
        </w:rPr>
      </w:pPr>
    </w:p>
    <w:p w14:paraId="4B3D7E96" w14:textId="76685580" w:rsidR="006B5C3D" w:rsidRPr="006B5C3D" w:rsidRDefault="006B5C3D" w:rsidP="006B5C3D">
      <w:pPr>
        <w:keepNext/>
        <w:spacing w:before="240" w:after="60"/>
        <w:outlineLvl w:val="1"/>
        <w:rPr>
          <w:rFonts w:asciiTheme="minorHAnsi" w:eastAsiaTheme="majorEastAsia" w:hAnsiTheme="minorHAnsi" w:cstheme="minorHAnsi"/>
          <w:b/>
          <w:bCs/>
          <w:sz w:val="24"/>
          <w:szCs w:val="24"/>
        </w:rPr>
      </w:pPr>
      <w:r w:rsidRPr="006B5C3D">
        <w:rPr>
          <w:rFonts w:asciiTheme="minorHAnsi" w:eastAsiaTheme="majorEastAsia" w:hAnsiTheme="minorHAnsi" w:cstheme="minorHAnsi"/>
          <w:b/>
          <w:bCs/>
          <w:sz w:val="24"/>
          <w:szCs w:val="24"/>
        </w:rPr>
        <w:t xml:space="preserve">Preferred Methods of Contact:  </w:t>
      </w:r>
      <w:r w:rsidRPr="006B5C3D">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w:t>
      </w:r>
      <w:bookmarkStart w:id="1" w:name="_Hlk48148345"/>
      <w:r w:rsidRPr="006B5C3D">
        <w:rPr>
          <w:rFonts w:asciiTheme="minorHAnsi" w:eastAsiaTheme="majorEastAsia" w:hAnsiTheme="minorHAnsi" w:cstheme="minorHAnsi"/>
          <w:bCs/>
          <w:sz w:val="24"/>
          <w:szCs w:val="24"/>
        </w:rPr>
        <w:t xml:space="preserve">course </w:t>
      </w:r>
      <w:r w:rsidR="009C5CEF">
        <w:rPr>
          <w:rFonts w:asciiTheme="minorHAnsi" w:eastAsiaTheme="majorEastAsia" w:hAnsiTheme="minorHAnsi" w:cstheme="minorHAnsi"/>
          <w:bCs/>
          <w:sz w:val="24"/>
          <w:szCs w:val="24"/>
        </w:rPr>
        <w:t xml:space="preserve">and section </w:t>
      </w:r>
      <w:r w:rsidRPr="006B5C3D">
        <w:rPr>
          <w:rFonts w:asciiTheme="minorHAnsi" w:eastAsiaTheme="majorEastAsia" w:hAnsiTheme="minorHAnsi" w:cstheme="minorHAnsi"/>
          <w:bCs/>
          <w:sz w:val="24"/>
          <w:szCs w:val="24"/>
        </w:rPr>
        <w:t>number</w:t>
      </w:r>
      <w:bookmarkEnd w:id="1"/>
      <w:r w:rsidRPr="006B5C3D">
        <w:rPr>
          <w:rFonts w:asciiTheme="minorHAnsi" w:eastAsiaTheme="majorEastAsia" w:hAnsiTheme="minorHAnsi" w:cstheme="minorHAnsi"/>
          <w:bCs/>
          <w:sz w:val="24"/>
          <w:szCs w:val="24"/>
        </w:rPr>
        <w:t xml:space="preserve"> in the subject line of your email for a faster response. </w:t>
      </w:r>
    </w:p>
    <w:p w14:paraId="64B6B826" w14:textId="77777777" w:rsidR="006B5C3D" w:rsidRDefault="006B5C3D" w:rsidP="009F009A">
      <w:pPr>
        <w:pStyle w:val="BodyText"/>
        <w:spacing w:line="360" w:lineRule="auto"/>
        <w:jc w:val="both"/>
        <w:rPr>
          <w:b/>
          <w:sz w:val="24"/>
          <w:szCs w:val="24"/>
        </w:rPr>
      </w:pPr>
    </w:p>
    <w:p w14:paraId="2186D43A" w14:textId="77777777" w:rsidR="00774841" w:rsidRPr="00774841" w:rsidRDefault="00774841" w:rsidP="00774841">
      <w:pPr>
        <w:overflowPunct/>
        <w:textAlignment w:val="auto"/>
        <w:rPr>
          <w:b/>
          <w:sz w:val="24"/>
          <w:szCs w:val="24"/>
        </w:rPr>
      </w:pPr>
      <w:r w:rsidRPr="00774841">
        <w:rPr>
          <w:b/>
          <w:sz w:val="24"/>
          <w:szCs w:val="24"/>
          <w:lang w:eastAsia="en-US"/>
        </w:rPr>
        <w:t>Course Description:</w:t>
      </w:r>
      <w:r w:rsidRPr="00774841">
        <w:rPr>
          <w:sz w:val="24"/>
          <w:szCs w:val="24"/>
          <w:lang w:eastAsia="en-US"/>
        </w:rPr>
        <w:t xml:space="preserve"> (3 semester hours) Trigonometric functions (circular functions) and their inverses, graphs, and properties; right triangle trigonometry and applications; analytical trigonometry, trigonometric identities and equations; polar coordinates; laws of sines and cosines; conic sections.</w:t>
      </w:r>
    </w:p>
    <w:p w14:paraId="4C888B03" w14:textId="77777777" w:rsidR="00774841" w:rsidRPr="00774841" w:rsidRDefault="00774841" w:rsidP="00774841">
      <w:pPr>
        <w:tabs>
          <w:tab w:val="left" w:pos="8100"/>
        </w:tabs>
        <w:spacing w:line="264" w:lineRule="auto"/>
        <w:ind w:right="-15"/>
        <w:jc w:val="both"/>
        <w:rPr>
          <w:b/>
          <w:sz w:val="24"/>
          <w:szCs w:val="24"/>
          <w:lang w:val="x-none"/>
        </w:rPr>
      </w:pPr>
    </w:p>
    <w:p w14:paraId="2D49D90B" w14:textId="77777777" w:rsidR="00774841" w:rsidRPr="00774841" w:rsidRDefault="00774841" w:rsidP="00774841">
      <w:pPr>
        <w:tabs>
          <w:tab w:val="left" w:pos="510"/>
        </w:tabs>
        <w:jc w:val="both"/>
        <w:rPr>
          <w:b/>
          <w:sz w:val="24"/>
          <w:szCs w:val="24"/>
        </w:rPr>
      </w:pPr>
      <w:r w:rsidRPr="00774841">
        <w:rPr>
          <w:b/>
          <w:sz w:val="24"/>
          <w:szCs w:val="24"/>
        </w:rPr>
        <w:t xml:space="preserve">Learning Outcomes:  </w:t>
      </w:r>
    </w:p>
    <w:p w14:paraId="05184481" w14:textId="77777777" w:rsidR="00774841" w:rsidRPr="00774841" w:rsidRDefault="00774841" w:rsidP="00774841">
      <w:pPr>
        <w:tabs>
          <w:tab w:val="left" w:pos="510"/>
        </w:tabs>
        <w:jc w:val="both"/>
        <w:rPr>
          <w:b/>
          <w:sz w:val="24"/>
          <w:szCs w:val="24"/>
        </w:rPr>
      </w:pPr>
    </w:p>
    <w:p w14:paraId="0F08C39C" w14:textId="77777777" w:rsidR="00774841" w:rsidRPr="00774841" w:rsidRDefault="00774841" w:rsidP="00774841">
      <w:pPr>
        <w:rPr>
          <w:sz w:val="24"/>
          <w:szCs w:val="24"/>
        </w:rPr>
      </w:pPr>
      <w:r w:rsidRPr="00774841">
        <w:rPr>
          <w:sz w:val="24"/>
          <w:szCs w:val="24"/>
        </w:rPr>
        <w:t xml:space="preserve">Upon successful completion of MA 106, a student </w:t>
      </w:r>
    </w:p>
    <w:p w14:paraId="5E44FABB"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understands trigonometric functions and their inverses from an algebraic, geometric (graphical), and numerical viewpoints (including domains and ranges);</w:t>
      </w:r>
    </w:p>
    <w:p w14:paraId="1753C794"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apply trigonometric principles to solve problems involving triangles;</w:t>
      </w:r>
    </w:p>
    <w:p w14:paraId="041C44F9"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can interpret the plane from the viewpoint of both rectangular coordinates and polar coordinates and knows how to move between these representations;</w:t>
      </w:r>
    </w:p>
    <w:p w14:paraId="4B8EAD84"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understands conic sections, their definitions, and their graphs;</w:t>
      </w:r>
    </w:p>
    <w:p w14:paraId="3BA38F79"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translate verbal descriptions into mathematical form in the solution of problems;</w:t>
      </w:r>
    </w:p>
    <w:p w14:paraId="0CC3EBBA"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construct and interpret tables, graphs, and algebraic representations of functions, and move among them;</w:t>
      </w:r>
    </w:p>
    <w:p w14:paraId="5336FF15" w14:textId="654BFDF4" w:rsidR="00774841" w:rsidRDefault="00774841" w:rsidP="00774841">
      <w:pPr>
        <w:numPr>
          <w:ilvl w:val="0"/>
          <w:numId w:val="48"/>
        </w:numPr>
        <w:overflowPunct/>
        <w:autoSpaceDE/>
        <w:autoSpaceDN/>
        <w:adjustRightInd/>
        <w:textAlignment w:val="auto"/>
        <w:rPr>
          <w:sz w:val="24"/>
          <w:szCs w:val="24"/>
        </w:rPr>
      </w:pPr>
      <w:r w:rsidRPr="00774841">
        <w:rPr>
          <w:sz w:val="24"/>
          <w:szCs w:val="24"/>
        </w:rPr>
        <w:t>is able to draw relevant conclusions from algebraic models and applications, and communicate them in appropriate ways to an audience.</w:t>
      </w:r>
    </w:p>
    <w:p w14:paraId="444CE6B0" w14:textId="2F732B6D" w:rsidR="0043103C" w:rsidRPr="0043103C" w:rsidRDefault="0043103C" w:rsidP="0043103C">
      <w:pPr>
        <w:numPr>
          <w:ilvl w:val="0"/>
          <w:numId w:val="48"/>
        </w:numPr>
        <w:overflowPunct/>
        <w:autoSpaceDE/>
        <w:autoSpaceDN/>
        <w:adjustRightInd/>
        <w:textAlignment w:val="auto"/>
        <w:rPr>
          <w:sz w:val="24"/>
          <w:szCs w:val="24"/>
        </w:rPr>
      </w:pPr>
      <w:r w:rsidRPr="0043103C">
        <w:rPr>
          <w:b/>
          <w:bCs/>
          <w:sz w:val="24"/>
          <w:szCs w:val="24"/>
        </w:rPr>
        <w:t xml:space="preserve">can solve real-life applied problems involving polynomial, exponential or logarithmic functions. </w:t>
      </w:r>
    </w:p>
    <w:p w14:paraId="553AC202" w14:textId="5208063E" w:rsidR="0043103C" w:rsidRPr="0043103C" w:rsidRDefault="0043103C" w:rsidP="0043103C">
      <w:pPr>
        <w:numPr>
          <w:ilvl w:val="0"/>
          <w:numId w:val="48"/>
        </w:numPr>
        <w:overflowPunct/>
        <w:autoSpaceDE/>
        <w:autoSpaceDN/>
        <w:adjustRightInd/>
        <w:textAlignment w:val="auto"/>
        <w:rPr>
          <w:sz w:val="24"/>
          <w:szCs w:val="24"/>
        </w:rPr>
      </w:pPr>
      <w:r w:rsidRPr="0043103C">
        <w:rPr>
          <w:b/>
          <w:bCs/>
          <w:sz w:val="24"/>
          <w:szCs w:val="24"/>
        </w:rPr>
        <w:t xml:space="preserve">In addition to developing specific </w:t>
      </w:r>
      <w:r>
        <w:rPr>
          <w:b/>
          <w:bCs/>
          <w:sz w:val="24"/>
          <w:szCs w:val="24"/>
        </w:rPr>
        <w:t>trigonometric</w:t>
      </w:r>
      <w:r w:rsidRPr="0043103C">
        <w:rPr>
          <w:b/>
          <w:bCs/>
          <w:sz w:val="24"/>
          <w:szCs w:val="24"/>
        </w:rPr>
        <w:t xml:space="preserve"> skills these learning outcomes promote students’ development of quantitative literacy, critical, analytical thinking, data-driven decision-making, excellent communication skills, and lifelong learning and reasoning skills. </w:t>
      </w:r>
    </w:p>
    <w:p w14:paraId="7FE4B186" w14:textId="77777777" w:rsidR="00774841" w:rsidRPr="00774841" w:rsidRDefault="00774841" w:rsidP="00774841">
      <w:pPr>
        <w:jc w:val="center"/>
        <w:rPr>
          <w:b/>
          <w:sz w:val="24"/>
          <w:szCs w:val="24"/>
        </w:rPr>
      </w:pPr>
    </w:p>
    <w:p w14:paraId="6C7D567E" w14:textId="3A908E1F" w:rsidR="00774841" w:rsidRPr="004C0FEA" w:rsidRDefault="00774841" w:rsidP="00774841">
      <w:pPr>
        <w:spacing w:line="360" w:lineRule="auto"/>
        <w:jc w:val="both"/>
        <w:rPr>
          <w:b/>
          <w:sz w:val="24"/>
          <w:szCs w:val="24"/>
        </w:rPr>
      </w:pPr>
      <w:bookmarkStart w:id="2" w:name="_Hlk48148999"/>
      <w:r w:rsidRPr="00E640E2">
        <w:rPr>
          <w:b/>
          <w:bCs/>
          <w:sz w:val="23"/>
          <w:szCs w:val="23"/>
        </w:rPr>
        <w:t xml:space="preserve">PREREQUISITES </w:t>
      </w:r>
      <w:r w:rsidRPr="004C0FEA">
        <w:rPr>
          <w:b/>
          <w:bCs/>
          <w:sz w:val="24"/>
          <w:szCs w:val="24"/>
        </w:rPr>
        <w:t xml:space="preserve">- </w:t>
      </w:r>
      <w:r w:rsidRPr="004C0FEA">
        <w:rPr>
          <w:color w:val="000000"/>
          <w:sz w:val="24"/>
          <w:szCs w:val="24"/>
          <w:shd w:val="clear" w:color="auto" w:fill="FFFFFF"/>
        </w:rPr>
        <w:t>Undergraduate level MA 105 Minimum Grade of C or Math Placement Test 61 or Exception Math Placement E</w:t>
      </w:r>
      <w:r w:rsidR="0043103C">
        <w:rPr>
          <w:color w:val="000000"/>
          <w:sz w:val="24"/>
          <w:szCs w:val="24"/>
          <w:shd w:val="clear" w:color="auto" w:fill="FFFFFF"/>
        </w:rPr>
        <w:t>.</w:t>
      </w:r>
    </w:p>
    <w:p w14:paraId="4F4A8BA4" w14:textId="61AC120C" w:rsidR="00774841" w:rsidRDefault="00774841" w:rsidP="00774841">
      <w:pPr>
        <w:jc w:val="both"/>
        <w:rPr>
          <w:b/>
          <w:bCs/>
          <w:i/>
          <w:iCs/>
          <w:sz w:val="24"/>
          <w:szCs w:val="24"/>
        </w:rPr>
      </w:pPr>
      <w:r w:rsidRPr="00E640E2">
        <w:rPr>
          <w:b/>
          <w:bCs/>
          <w:sz w:val="23"/>
          <w:szCs w:val="23"/>
        </w:rPr>
        <w:t xml:space="preserve">MATERIALS- </w:t>
      </w:r>
      <w:r w:rsidRPr="00371173">
        <w:rPr>
          <w:i/>
          <w:sz w:val="24"/>
          <w:szCs w:val="24"/>
        </w:rPr>
        <w:t>Precalculus</w:t>
      </w:r>
      <w:r>
        <w:rPr>
          <w:i/>
          <w:sz w:val="24"/>
          <w:szCs w:val="24"/>
        </w:rPr>
        <w:t xml:space="preserve"> Trigonometry MA 106 package, </w:t>
      </w:r>
      <w:r w:rsidRPr="00EA7179">
        <w:rPr>
          <w:sz w:val="24"/>
          <w:szCs w:val="24"/>
        </w:rPr>
        <w:t>which includes a</w:t>
      </w:r>
      <w:r w:rsidRPr="00371173">
        <w:rPr>
          <w:i/>
          <w:sz w:val="24"/>
          <w:szCs w:val="24"/>
        </w:rPr>
        <w:t xml:space="preserve"> </w:t>
      </w:r>
      <w:r>
        <w:rPr>
          <w:i/>
          <w:sz w:val="24"/>
          <w:szCs w:val="24"/>
        </w:rPr>
        <w:t xml:space="preserve">UAB Math 106 Student Workbook, by </w:t>
      </w:r>
      <w:r w:rsidRPr="00057819">
        <w:rPr>
          <w:i/>
          <w:sz w:val="24"/>
          <w:szCs w:val="24"/>
        </w:rPr>
        <w:t>Elena Kravchuk</w:t>
      </w:r>
      <w:r>
        <w:rPr>
          <w:sz w:val="24"/>
          <w:szCs w:val="24"/>
        </w:rPr>
        <w:t xml:space="preserve">, </w:t>
      </w:r>
      <w:r w:rsidRPr="00371173">
        <w:rPr>
          <w:sz w:val="24"/>
          <w:szCs w:val="24"/>
        </w:rPr>
        <w:t>20</w:t>
      </w:r>
      <w:r>
        <w:rPr>
          <w:sz w:val="24"/>
          <w:szCs w:val="24"/>
        </w:rPr>
        <w:t>14, Pearson/ Prentice Hall,</w:t>
      </w:r>
      <w:r w:rsidRPr="00E640E2">
        <w:rPr>
          <w:sz w:val="24"/>
          <w:szCs w:val="24"/>
        </w:rPr>
        <w:t xml:space="preserve"> and MyLab Math</w:t>
      </w:r>
      <w:r w:rsidRPr="00E640E2">
        <w:rPr>
          <w:b/>
          <w:bCs/>
          <w:sz w:val="24"/>
          <w:szCs w:val="24"/>
        </w:rPr>
        <w:t xml:space="preserve"> ACCESS CODE</w:t>
      </w:r>
      <w:r>
        <w:rPr>
          <w:b/>
          <w:bCs/>
          <w:sz w:val="24"/>
          <w:szCs w:val="24"/>
        </w:rPr>
        <w:t xml:space="preserve"> </w:t>
      </w:r>
      <w:r w:rsidRPr="00E640E2">
        <w:rPr>
          <w:b/>
          <w:bCs/>
          <w:sz w:val="24"/>
          <w:szCs w:val="24"/>
        </w:rPr>
        <w:t xml:space="preserve">(ISBN </w:t>
      </w:r>
      <w:r>
        <w:rPr>
          <w:rFonts w:ascii="proxima_nova_rgregular" w:hAnsi="proxima_nova_rgregular"/>
          <w:color w:val="757575"/>
          <w:shd w:val="clear" w:color="auto" w:fill="FFFFFF"/>
        </w:rPr>
        <w:t> </w:t>
      </w:r>
      <w:r w:rsidRPr="001522D6">
        <w:rPr>
          <w:rFonts w:ascii="proxima_nova_rgregular" w:hAnsi="proxima_nova_rgregular"/>
          <w:color w:val="FF0000"/>
          <w:sz w:val="24"/>
          <w:szCs w:val="24"/>
          <w:shd w:val="clear" w:color="auto" w:fill="FFFFFF"/>
        </w:rPr>
        <w:t>9780136949787</w:t>
      </w:r>
      <w:r w:rsidRPr="00E640E2">
        <w:rPr>
          <w:color w:val="000000"/>
          <w:sz w:val="24"/>
          <w:szCs w:val="24"/>
          <w:lang w:eastAsia="en-US"/>
        </w:rPr>
        <w:t>)</w:t>
      </w:r>
      <w:r w:rsidRPr="00E640E2">
        <w:rPr>
          <w:b/>
          <w:bCs/>
          <w:sz w:val="24"/>
          <w:szCs w:val="24"/>
        </w:rPr>
        <w:t xml:space="preserve">, </w:t>
      </w:r>
      <w:r w:rsidRPr="00E640E2">
        <w:rPr>
          <w:b/>
          <w:bCs/>
          <w:sz w:val="24"/>
          <w:szCs w:val="24"/>
          <w:u w:val="single"/>
        </w:rPr>
        <w:t>is</w:t>
      </w:r>
      <w:r w:rsidRPr="00E640E2">
        <w:rPr>
          <w:b/>
          <w:sz w:val="24"/>
          <w:szCs w:val="24"/>
          <w:u w:val="single"/>
        </w:rPr>
        <w:t xml:space="preserve"> required</w:t>
      </w:r>
      <w:r w:rsidRPr="00E640E2">
        <w:rPr>
          <w:sz w:val="24"/>
          <w:szCs w:val="24"/>
        </w:rPr>
        <w:t xml:space="preserve">. </w:t>
      </w:r>
      <w:r>
        <w:rPr>
          <w:sz w:val="24"/>
          <w:szCs w:val="24"/>
        </w:rPr>
        <w:t xml:space="preserve">You </w:t>
      </w:r>
      <w:r w:rsidR="00C46E65">
        <w:rPr>
          <w:sz w:val="24"/>
          <w:szCs w:val="24"/>
        </w:rPr>
        <w:t>may</w:t>
      </w:r>
      <w:r>
        <w:rPr>
          <w:sz w:val="24"/>
          <w:szCs w:val="24"/>
        </w:rPr>
        <w:t xml:space="preserve"> not need an access code and can purchase the UAB MA 106 workbook as a </w:t>
      </w:r>
      <w:r w:rsidRPr="00371173">
        <w:rPr>
          <w:sz w:val="24"/>
          <w:szCs w:val="24"/>
        </w:rPr>
        <w:t>stand-alone item</w:t>
      </w:r>
      <w:r>
        <w:rPr>
          <w:sz w:val="24"/>
          <w:szCs w:val="24"/>
        </w:rPr>
        <w:t xml:space="preserve"> </w:t>
      </w:r>
      <w:r w:rsidRPr="002C1D85">
        <w:rPr>
          <w:sz w:val="24"/>
          <w:szCs w:val="24"/>
        </w:rPr>
        <w:t>(</w:t>
      </w:r>
      <w:r w:rsidRPr="002C1D85">
        <w:rPr>
          <w:rStyle w:val="Strong"/>
          <w:rFonts w:ascii="proxima_nova_rgregular" w:hAnsi="proxima_nova_rgregular"/>
          <w:color w:val="666666"/>
          <w:sz w:val="24"/>
          <w:szCs w:val="24"/>
          <w:shd w:val="clear" w:color="auto" w:fill="FFFFFF"/>
        </w:rPr>
        <w:t>ISBN:</w:t>
      </w:r>
      <w:r w:rsidRPr="002C1D85">
        <w:rPr>
          <w:rFonts w:ascii="proxima_nova_rgregular" w:hAnsi="proxima_nova_rgregular"/>
          <w:color w:val="757575"/>
          <w:sz w:val="24"/>
          <w:szCs w:val="24"/>
          <w:shd w:val="clear" w:color="auto" w:fill="FFFFFF"/>
        </w:rPr>
        <w:t xml:space="preserve">   </w:t>
      </w:r>
      <w:r w:rsidRPr="001522D6">
        <w:rPr>
          <w:rFonts w:ascii="proxima_nova_rgregular" w:hAnsi="proxima_nova_rgregular"/>
          <w:color w:val="FF0000"/>
          <w:sz w:val="24"/>
          <w:szCs w:val="24"/>
          <w:shd w:val="clear" w:color="auto" w:fill="FFFFFF"/>
        </w:rPr>
        <w:t>9781269862738</w:t>
      </w:r>
      <w:r w:rsidRPr="002C1D85">
        <w:rPr>
          <w:rFonts w:ascii="proxima_nova_rgregular" w:hAnsi="proxima_nova_rgregular"/>
          <w:color w:val="757575"/>
          <w:sz w:val="24"/>
          <w:szCs w:val="24"/>
          <w:shd w:val="clear" w:color="auto" w:fill="FFFFFF"/>
        </w:rPr>
        <w:t>)</w:t>
      </w:r>
      <w:r>
        <w:rPr>
          <w:rFonts w:ascii="proxima_nova_rgregular" w:hAnsi="proxima_nova_rgregular"/>
          <w:color w:val="757575"/>
          <w:shd w:val="clear" w:color="auto" w:fill="FFFFFF"/>
        </w:rPr>
        <w:t xml:space="preserve"> </w:t>
      </w:r>
      <w:r>
        <w:rPr>
          <w:sz w:val="24"/>
          <w:szCs w:val="24"/>
        </w:rPr>
        <w:t xml:space="preserve">if you are </w:t>
      </w:r>
      <w:r w:rsidR="001522D6">
        <w:rPr>
          <w:b/>
          <w:bCs/>
          <w:i/>
          <w:iCs/>
          <w:sz w:val="24"/>
          <w:szCs w:val="24"/>
        </w:rPr>
        <w:t xml:space="preserve">have </w:t>
      </w:r>
      <w:r>
        <w:rPr>
          <w:b/>
          <w:bCs/>
          <w:i/>
          <w:iCs/>
          <w:sz w:val="24"/>
          <w:szCs w:val="24"/>
        </w:rPr>
        <w:t>taken</w:t>
      </w:r>
      <w:r w:rsidR="001522D6">
        <w:rPr>
          <w:b/>
          <w:bCs/>
          <w:i/>
          <w:iCs/>
          <w:sz w:val="24"/>
          <w:szCs w:val="24"/>
        </w:rPr>
        <w:t xml:space="preserve"> MA 105</w:t>
      </w:r>
      <w:r>
        <w:rPr>
          <w:b/>
          <w:bCs/>
          <w:i/>
          <w:iCs/>
          <w:sz w:val="24"/>
          <w:szCs w:val="24"/>
        </w:rPr>
        <w:t xml:space="preserve"> in Fall 20</w:t>
      </w:r>
      <w:r w:rsidR="000A1DBB">
        <w:rPr>
          <w:b/>
          <w:bCs/>
          <w:i/>
          <w:iCs/>
          <w:sz w:val="24"/>
          <w:szCs w:val="24"/>
        </w:rPr>
        <w:t>20</w:t>
      </w:r>
      <w:r w:rsidR="001522D6">
        <w:rPr>
          <w:b/>
          <w:bCs/>
          <w:i/>
          <w:iCs/>
          <w:sz w:val="24"/>
          <w:szCs w:val="24"/>
        </w:rPr>
        <w:t xml:space="preserve"> </w:t>
      </w:r>
      <w:r w:rsidR="00A84BCC">
        <w:rPr>
          <w:b/>
          <w:bCs/>
          <w:i/>
          <w:iCs/>
          <w:sz w:val="24"/>
          <w:szCs w:val="24"/>
        </w:rPr>
        <w:t xml:space="preserve">or </w:t>
      </w:r>
      <w:r w:rsidR="00896A81">
        <w:rPr>
          <w:b/>
          <w:bCs/>
          <w:i/>
          <w:iCs/>
          <w:sz w:val="24"/>
          <w:szCs w:val="24"/>
        </w:rPr>
        <w:t>later</w:t>
      </w:r>
      <w:r w:rsidR="00A84BCC">
        <w:rPr>
          <w:b/>
          <w:bCs/>
          <w:i/>
          <w:iCs/>
          <w:sz w:val="24"/>
          <w:szCs w:val="24"/>
        </w:rPr>
        <w:t xml:space="preserve"> </w:t>
      </w:r>
      <w:bookmarkStart w:id="3" w:name="_Hlk48511711"/>
      <w:r>
        <w:rPr>
          <w:b/>
          <w:bCs/>
          <w:i/>
          <w:iCs/>
          <w:sz w:val="24"/>
          <w:szCs w:val="24"/>
        </w:rPr>
        <w:t>(contact your instructor about directions for reenrolling).</w:t>
      </w:r>
    </w:p>
    <w:bookmarkEnd w:id="3"/>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641FB79A" w:rsidR="001B68DD" w:rsidRDefault="001B68DD" w:rsidP="001B68DD">
      <w:pPr>
        <w:rPr>
          <w:b/>
          <w:i/>
          <w:sz w:val="24"/>
          <w:szCs w:val="24"/>
        </w:rPr>
      </w:pPr>
      <w:r w:rsidRPr="001B68DD">
        <w:rPr>
          <w:b/>
          <w:i/>
          <w:sz w:val="24"/>
          <w:szCs w:val="24"/>
        </w:rPr>
        <w:t>Students are required to have the MA</w:t>
      </w:r>
      <w:r w:rsidR="00294830">
        <w:rPr>
          <w:b/>
          <w:i/>
          <w:sz w:val="24"/>
          <w:szCs w:val="24"/>
        </w:rPr>
        <w:t xml:space="preserve"> </w:t>
      </w:r>
      <w:r w:rsidRPr="001B68DD">
        <w:rPr>
          <w:b/>
          <w:i/>
          <w:sz w:val="24"/>
          <w:szCs w:val="24"/>
        </w:rPr>
        <w:t>10</w:t>
      </w:r>
      <w:r w:rsidR="00774841">
        <w:rPr>
          <w:b/>
          <w:i/>
          <w:sz w:val="24"/>
          <w:szCs w:val="24"/>
        </w:rPr>
        <w:t>6</w:t>
      </w:r>
      <w:r w:rsidRPr="001B68DD">
        <w:rPr>
          <w:b/>
          <w:i/>
          <w:sz w:val="24"/>
          <w:szCs w:val="24"/>
        </w:rPr>
        <w:t xml:space="preserve"> student workbook and to bring it to the class meetings. </w:t>
      </w:r>
    </w:p>
    <w:bookmarkEnd w:id="2"/>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4"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4"/>
    <w:p w14:paraId="6543FE8D" w14:textId="1C30CD3B" w:rsidR="005070E6" w:rsidRPr="00371173" w:rsidRDefault="005070E6" w:rsidP="005070E6">
      <w:pPr>
        <w:pStyle w:val="BodyText"/>
        <w:spacing w:line="240" w:lineRule="auto"/>
        <w:jc w:val="both"/>
        <w:rPr>
          <w:color w:val="FF6600"/>
          <w:sz w:val="24"/>
          <w:szCs w:val="24"/>
        </w:rPr>
      </w:pPr>
    </w:p>
    <w:p w14:paraId="5A83F4C0" w14:textId="77777777" w:rsidR="00896A81" w:rsidRDefault="00896A81" w:rsidP="00896A81">
      <w:pPr>
        <w:pStyle w:val="Heading1"/>
        <w:jc w:val="left"/>
        <w:rPr>
          <w:rFonts w:ascii="Calibri" w:hAnsi="Calibri" w:cs="Calibri"/>
          <w:sz w:val="28"/>
          <w:szCs w:val="28"/>
        </w:rPr>
      </w:pPr>
      <w:r>
        <w:rPr>
          <w:rFonts w:ascii="Calibri" w:hAnsi="Calibri" w:cs="Calibri"/>
          <w:sz w:val="28"/>
          <w:szCs w:val="28"/>
        </w:rPr>
        <w:t>UAB Policies and Resources:</w:t>
      </w:r>
    </w:p>
    <w:p w14:paraId="135145B1" w14:textId="77777777" w:rsidR="00896A81" w:rsidRDefault="00896A81" w:rsidP="00896A81">
      <w:pPr>
        <w:pStyle w:val="Default"/>
        <w:rPr>
          <w:rFonts w:asciiTheme="minorHAnsi" w:hAnsiTheme="minorHAnsi" w:cstheme="minorHAnsi"/>
          <w:b/>
          <w:bCs/>
        </w:rPr>
      </w:pPr>
    </w:p>
    <w:p w14:paraId="2FEB45E8" w14:textId="77777777" w:rsidR="00896A81" w:rsidRDefault="00896A81" w:rsidP="00896A81">
      <w:pPr>
        <w:pStyle w:val="Default"/>
        <w:rPr>
          <w:bCs/>
        </w:rPr>
      </w:pPr>
      <w:r>
        <w:rPr>
          <w:rFonts w:asciiTheme="minorHAnsi" w:hAnsiTheme="minorHAnsi" w:cstheme="minorHAnsi"/>
          <w:b/>
          <w:bCs/>
        </w:rPr>
        <w:t>Add/Drop and Course Withdrawal</w:t>
      </w:r>
      <w:r>
        <w:rPr>
          <w:rFonts w:asciiTheme="minorHAnsi" w:hAnsiTheme="minorHAnsi" w:cstheme="minorHAnsi"/>
          <w:b/>
          <w:bCs/>
          <w:i/>
          <w:iCs/>
        </w:rPr>
        <w:t>.</w:t>
      </w:r>
      <w:r>
        <w:rPr>
          <w:rFonts w:asciiTheme="minorHAnsi" w:hAnsiTheme="minorHAnsi" w:cstheme="minorHAnsi"/>
          <w:i/>
          <w:iCs/>
        </w:rPr>
        <w:t xml:space="preserve"> </w:t>
      </w:r>
      <w:r>
        <w:rPr>
          <w:bCs/>
        </w:rPr>
        <w:t xml:space="preserve">The last day to drop this course without the payment of full tuition and fees is </w:t>
      </w:r>
      <w:r>
        <w:rPr>
          <w:b/>
        </w:rPr>
        <w:t>Jan 18, 2022</w:t>
      </w:r>
      <w:r>
        <w:rPr>
          <w:bCs/>
        </w:rPr>
        <w:t xml:space="preserve">.  The last day to withdraw from this course with a grade of </w:t>
      </w:r>
      <w:r>
        <w:rPr>
          <w:bCs/>
          <w:i/>
        </w:rPr>
        <w:t>W</w:t>
      </w:r>
      <w:r>
        <w:rPr>
          <w:bCs/>
        </w:rPr>
        <w:t xml:space="preserve"> is </w:t>
      </w:r>
      <w:r>
        <w:rPr>
          <w:b/>
        </w:rPr>
        <w:t>Mar 22, 2022</w:t>
      </w:r>
      <w:r>
        <w:rPr>
          <w:bCs/>
        </w:rPr>
        <w:t xml:space="preserve">.  </w:t>
      </w:r>
    </w:p>
    <w:p w14:paraId="6FE5AE5E" w14:textId="77777777" w:rsidR="00896A81" w:rsidRPr="002F46FA" w:rsidRDefault="00896A81" w:rsidP="00896A81">
      <w:pPr>
        <w:pStyle w:val="Heading2"/>
        <w:rPr>
          <w:rStyle w:val="Hyperlink"/>
          <w:b w:val="0"/>
        </w:rPr>
      </w:pPr>
      <w:r>
        <w:rPr>
          <w:rFonts w:asciiTheme="minorHAnsi" w:hAnsiTheme="minorHAnsi" w:cstheme="minorHAnsi"/>
          <w:i w:val="0"/>
          <w:iCs w:val="0"/>
          <w:sz w:val="24"/>
          <w:szCs w:val="24"/>
        </w:rPr>
        <w:t xml:space="preserve">Misconduct: </w:t>
      </w:r>
      <w:r>
        <w:rPr>
          <w:rFonts w:asciiTheme="minorHAnsi" w:hAnsiTheme="minorHAnsi" w:cstheme="minorHAnsi"/>
          <w:b w:val="0"/>
          <w:bCs w:val="0"/>
          <w:i w:val="0"/>
          <w:iCs w:val="0"/>
          <w:sz w:val="24"/>
          <w:szCs w:val="24"/>
        </w:rPr>
        <w:t xml:space="preserve">The University of Alabama at Birmingham expects all members of its academic community to function according to the highest ethical and professional standards. Students, faculty, and the administration of the institution must be involved to ensure this quality of academic conduct. </w:t>
      </w:r>
    </w:p>
    <w:p w14:paraId="595F4B3A" w14:textId="26A57F41" w:rsidR="00896A81" w:rsidRDefault="00896A81" w:rsidP="00896A81">
      <w:pPr>
        <w:pStyle w:val="NormalWeb"/>
        <w:spacing w:before="0" w:beforeAutospacing="0" w:after="0" w:afterAutospacing="0" w:line="360" w:lineRule="atLeast"/>
        <w:textAlignment w:val="baseline"/>
        <w:rPr>
          <w:color w:val="000000"/>
        </w:rPr>
      </w:pPr>
      <w:r>
        <w:rPr>
          <w:color w:val="000000"/>
        </w:rPr>
        <w:t>UAB is very concerned for your continued health and safety. Please consult the Students section of </w:t>
      </w:r>
      <w:r w:rsidRPr="00AF35C0">
        <w:rPr>
          <w:b/>
          <w:u w:val="single"/>
        </w:rPr>
        <w:t>UAB United</w:t>
      </w:r>
      <w:r w:rsidRPr="00BD14C9">
        <w:rPr>
          <w:color w:val="261DD7"/>
        </w:rPr>
        <w:t> </w:t>
      </w:r>
      <w:r>
        <w:rPr>
          <w:color w:val="261DD7"/>
        </w:rPr>
        <w:t>(</w:t>
      </w:r>
      <w:hyperlink r:id="rId8" w:history="1">
        <w:r w:rsidR="00692953" w:rsidRPr="00C47738">
          <w:rPr>
            <w:rStyle w:val="Hyperlink"/>
          </w:rPr>
          <w:t>https://www.uab.edu/uabunited/</w:t>
        </w:r>
      </w:hyperlink>
      <w:r>
        <w:t xml:space="preserve">) </w:t>
      </w:r>
      <w:r>
        <w:rPr>
          <w:color w:val="000000"/>
        </w:rPr>
        <w:t>for up-to-date guidance, because the following information is subject to change as circumstances require.</w:t>
      </w:r>
    </w:p>
    <w:p w14:paraId="37D5CC4F" w14:textId="77777777" w:rsidR="00896A81" w:rsidRDefault="00896A81" w:rsidP="00896A81">
      <w:pPr>
        <w:pStyle w:val="NormalWeb"/>
        <w:spacing w:before="0" w:beforeAutospacing="0" w:after="0" w:afterAutospacing="0" w:line="360" w:lineRule="atLeast"/>
        <w:textAlignment w:val="baseline"/>
        <w:rPr>
          <w:color w:val="000000"/>
        </w:rPr>
      </w:pPr>
      <w:r>
        <w:rPr>
          <w:color w:val="000000"/>
        </w:rPr>
        <w:t>We strongly urge you to be fully vaccinated.  There are also </w:t>
      </w:r>
      <w:hyperlink r:id="rId9" w:tgtFrame="_blank" w:history="1">
        <w:r>
          <w:rPr>
            <w:rStyle w:val="Hyperlink"/>
            <w:color w:val="222222"/>
            <w:u w:val="none"/>
          </w:rPr>
          <w:t>incentives for getting vaccinated</w:t>
        </w:r>
      </w:hyperlink>
      <w:r>
        <w:rPr>
          <w:rFonts w:ascii="Calibri" w:hAnsi="Calibri" w:cs="Calibri"/>
          <w:sz w:val="22"/>
          <w:szCs w:val="22"/>
        </w:rPr>
        <w:t xml:space="preserve">, and you can find the listing at   </w:t>
      </w:r>
      <w:hyperlink r:id="rId10" w:history="1">
        <w:r w:rsidRPr="00027C21">
          <w:rPr>
            <w:rStyle w:val="Hyperlink"/>
          </w:rPr>
          <w:t>https://www.uab.edu/uabunited/</w:t>
        </w:r>
      </w:hyperlink>
      <w:r>
        <w:t xml:space="preserve">. </w:t>
      </w:r>
    </w:p>
    <w:p w14:paraId="200BBD2E" w14:textId="77777777" w:rsidR="00896A81" w:rsidRDefault="00896A81" w:rsidP="00896A81">
      <w:pPr>
        <w:pStyle w:val="NormalWeb"/>
        <w:spacing w:before="0" w:beforeAutospacing="0" w:after="0" w:afterAutospacing="0" w:line="360" w:lineRule="atLeast"/>
        <w:textAlignment w:val="baseline"/>
        <w:rPr>
          <w:color w:val="000000"/>
        </w:rPr>
      </w:pPr>
    </w:p>
    <w:p w14:paraId="7D655650" w14:textId="77777777" w:rsidR="00896A81" w:rsidRDefault="00896A81" w:rsidP="00896A81">
      <w:pPr>
        <w:pStyle w:val="NormalWeb"/>
        <w:spacing w:before="0" w:beforeAutospacing="0" w:after="0" w:afterAutospacing="0" w:line="360" w:lineRule="atLeast"/>
        <w:textAlignment w:val="baseline"/>
        <w:rPr>
          <w:color w:val="000000"/>
        </w:rPr>
      </w:pPr>
      <w:r>
        <w:rPr>
          <w:color w:val="000000"/>
        </w:rPr>
        <w:t>Mask-wearing has proven to be one of the most successful mitigation strategies used to combat spread of the various variants of the COVID-19 virus. UAB requires face coverings indoors on campus—regardless of vaccine status.  Students who do not follow this requirement can be reported to Student Conduct.</w:t>
      </w:r>
    </w:p>
    <w:p w14:paraId="33AD3BA4" w14:textId="77777777" w:rsidR="00896A81" w:rsidRDefault="00896A81" w:rsidP="00896A81">
      <w:pPr>
        <w:pStyle w:val="NormalWeb"/>
        <w:spacing w:before="0" w:beforeAutospacing="0" w:after="0" w:afterAutospacing="0" w:line="360" w:lineRule="atLeast"/>
        <w:textAlignment w:val="baseline"/>
        <w:rPr>
          <w:color w:val="000000"/>
        </w:rPr>
      </w:pPr>
    </w:p>
    <w:p w14:paraId="17D5D0BB" w14:textId="77777777" w:rsidR="00896A81" w:rsidRPr="005055AC" w:rsidRDefault="00896A81" w:rsidP="00896A81">
      <w:pPr>
        <w:shd w:val="clear" w:color="auto" w:fill="FFFFFF"/>
        <w:spacing w:before="100" w:beforeAutospacing="1" w:after="100" w:afterAutospacing="1"/>
        <w:rPr>
          <w:b/>
          <w:bCs/>
          <w:color w:val="000000"/>
          <w:sz w:val="24"/>
          <w:szCs w:val="24"/>
        </w:rPr>
      </w:pPr>
      <w:bookmarkStart w:id="5" w:name="_Hlk80045594"/>
      <w:r w:rsidRPr="00E56BFE">
        <w:rPr>
          <w:b/>
          <w:bCs/>
          <w:color w:val="000000"/>
          <w:sz w:val="24"/>
          <w:szCs w:val="24"/>
        </w:rPr>
        <w:t>Students with Covid-related reasons for missing class meetings and/or assignments deadlines must go through UAB's Student Health Service's process for an excused absence due to isolation or quarantine.   You should log into your UAB Student Health Patient Portal to begin this process.  Students must present their written excuse provided by Student Health to their instructor to request a make-up work OR the student may choose to use the extra points earned from the course practice test to replace the missed points.</w:t>
      </w:r>
      <w:r w:rsidRPr="005055AC">
        <w:rPr>
          <w:b/>
          <w:bCs/>
          <w:color w:val="000000"/>
          <w:sz w:val="24"/>
          <w:szCs w:val="24"/>
        </w:rPr>
        <w:t xml:space="preserve">  </w:t>
      </w:r>
    </w:p>
    <w:bookmarkEnd w:id="5"/>
    <w:p w14:paraId="79D18495" w14:textId="77777777" w:rsidR="00145202" w:rsidRPr="00964588" w:rsidRDefault="00145202" w:rsidP="00964588">
      <w:pPr>
        <w:pStyle w:val="NormalWeb"/>
        <w:spacing w:before="0" w:beforeAutospacing="0" w:after="0" w:afterAutospacing="0" w:line="360" w:lineRule="atLeast"/>
        <w:textAlignment w:val="baseline"/>
        <w:rPr>
          <w:color w:val="000000"/>
        </w:rPr>
      </w:pPr>
    </w:p>
    <w:p w14:paraId="5829E7E4" w14:textId="77777777" w:rsidR="001F187E" w:rsidRPr="000F0845" w:rsidRDefault="001F187E" w:rsidP="001F187E">
      <w:pPr>
        <w:pStyle w:val="Heading2"/>
        <w:rPr>
          <w:rFonts w:asciiTheme="minorHAnsi" w:hAnsiTheme="minorHAnsi" w:cstheme="minorHAnsi"/>
          <w:i w:val="0"/>
          <w:iCs w:val="0"/>
        </w:rPr>
      </w:pPr>
      <w:r w:rsidRPr="000F0845">
        <w:rPr>
          <w:rFonts w:asciiTheme="minorHAnsi" w:hAnsiTheme="minorHAnsi" w:cstheme="minorHAnsi"/>
          <w:i w:val="0"/>
          <w:iCs w:val="0"/>
        </w:rPr>
        <w:t xml:space="preserve">DSS Accessibility Statement: </w:t>
      </w:r>
    </w:p>
    <w:p w14:paraId="5AB1EE04" w14:textId="77777777" w:rsidR="001F187E" w:rsidRPr="005B1149" w:rsidRDefault="001F187E" w:rsidP="001F187E">
      <w:pPr>
        <w:spacing w:before="120" w:after="120"/>
        <w:ind w:left="360"/>
        <w:rPr>
          <w:rFonts w:asciiTheme="minorHAnsi" w:hAnsiTheme="minorHAnsi" w:cstheme="minorHAnsi"/>
          <w:color w:val="000000"/>
          <w:sz w:val="24"/>
          <w:szCs w:val="24"/>
        </w:rPr>
      </w:pPr>
      <w:r w:rsidRPr="005B1149">
        <w:rPr>
          <w:rFonts w:asciiTheme="minorHAnsi" w:hAnsiTheme="minorHAnsi" w:cstheme="minorHAnsi"/>
          <w:b/>
          <w:color w:val="000000"/>
          <w:sz w:val="24"/>
          <w:szCs w:val="24"/>
        </w:rPr>
        <w:t>Accessible Learning:</w:t>
      </w:r>
      <w:r w:rsidRPr="005B1149">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sidRPr="005B1149">
        <w:rPr>
          <w:rStyle w:val="Strong"/>
          <w:rFonts w:asciiTheme="minorHAnsi" w:hAnsiTheme="minorHAnsi" w:cstheme="minorHAnsi"/>
          <w:color w:val="000000"/>
          <w:sz w:val="24"/>
          <w:szCs w:val="24"/>
        </w:rPr>
        <w:t>934-4205</w:t>
      </w:r>
      <w:r w:rsidRPr="005B1149">
        <w:rPr>
          <w:rFonts w:asciiTheme="minorHAnsi" w:hAnsiTheme="minorHAnsi" w:cstheme="minorHAnsi"/>
          <w:color w:val="000000"/>
          <w:sz w:val="24"/>
          <w:szCs w:val="24"/>
        </w:rPr>
        <w:t xml:space="preserve">, visit </w:t>
      </w:r>
      <w:hyperlink r:id="rId11" w:history="1">
        <w:r w:rsidRPr="005B1149">
          <w:rPr>
            <w:rStyle w:val="Hyperlink"/>
            <w:rFonts w:asciiTheme="minorHAnsi" w:hAnsiTheme="minorHAnsi" w:cstheme="minorHAnsi"/>
            <w:sz w:val="24"/>
            <w:szCs w:val="24"/>
          </w:rPr>
          <w:t>their website</w:t>
        </w:r>
      </w:hyperlink>
      <w:r w:rsidRPr="005B1149">
        <w:rPr>
          <w:rFonts w:asciiTheme="minorHAnsi" w:hAnsiTheme="minorHAnsi" w:cstheme="minorHAnsi"/>
          <w:color w:val="000000"/>
          <w:sz w:val="24"/>
          <w:szCs w:val="24"/>
        </w:rPr>
        <w:t>, or their office located in Hill Student Center Suite 409.</w:t>
      </w:r>
    </w:p>
    <w:p w14:paraId="1702DF8B" w14:textId="77777777" w:rsidR="001F187E" w:rsidRDefault="001F187E" w:rsidP="001F187E">
      <w:pPr>
        <w:spacing w:before="120" w:after="120"/>
        <w:rPr>
          <w:rFonts w:asciiTheme="minorHAnsi" w:hAnsiTheme="minorHAnsi" w:cstheme="minorHAnsi"/>
          <w:color w:val="000000"/>
          <w:sz w:val="24"/>
          <w:szCs w:val="24"/>
        </w:rPr>
      </w:pPr>
      <w:r w:rsidRPr="005B1149">
        <w:rPr>
          <w:rFonts w:asciiTheme="minorHAnsi" w:hAnsiTheme="minorHAnsi" w:cstheme="minorHAnsi"/>
          <w:b/>
          <w:bCs/>
          <w:sz w:val="24"/>
          <w:szCs w:val="24"/>
        </w:rPr>
        <w:lastRenderedPageBreak/>
        <w:t>Title IX Statement</w:t>
      </w:r>
      <w:r>
        <w:rPr>
          <w:rFonts w:asciiTheme="minorHAnsi" w:hAnsiTheme="minorHAnsi" w:cstheme="minorHAnsi"/>
          <w:b/>
          <w:bCs/>
          <w:sz w:val="24"/>
          <w:szCs w:val="24"/>
        </w:rPr>
        <w:t xml:space="preserve">: </w:t>
      </w:r>
      <w:r w:rsidRPr="005B1149">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12" w:history="1">
        <w:r w:rsidRPr="005B1149">
          <w:rPr>
            <w:rStyle w:val="Hyperlink"/>
            <w:rFonts w:asciiTheme="minorHAnsi" w:hAnsiTheme="minorHAnsi" w:cstheme="minorHAnsi"/>
            <w:sz w:val="24"/>
            <w:szCs w:val="24"/>
          </w:rPr>
          <w:t>UAB Title IX webpage</w:t>
        </w:r>
      </w:hyperlink>
      <w:r w:rsidRPr="005B1149">
        <w:rPr>
          <w:rFonts w:asciiTheme="minorHAnsi" w:hAnsiTheme="minorHAnsi" w:cstheme="minorHAnsi"/>
          <w:color w:val="000000"/>
          <w:sz w:val="24"/>
          <w:szCs w:val="24"/>
        </w:rPr>
        <w:t> for UAB’s Title IX, UAB’s Equal Opportunity, Anti-Harassment, Duty to Report, and Non-Retaliation policies.</w:t>
      </w:r>
    </w:p>
    <w:p w14:paraId="0417240F" w14:textId="77777777" w:rsidR="001F187E" w:rsidRPr="00A82141" w:rsidRDefault="001F187E" w:rsidP="001F187E">
      <w:pPr>
        <w:pStyle w:val="Heading1"/>
        <w:jc w:val="left"/>
        <w:rPr>
          <w:b w:val="0"/>
          <w:bCs/>
          <w:sz w:val="24"/>
          <w:szCs w:val="24"/>
        </w:rPr>
      </w:pPr>
      <w:r w:rsidRPr="00A82141">
        <w:rPr>
          <w:sz w:val="24"/>
          <w:szCs w:val="24"/>
        </w:rPr>
        <w:t>Course Netiquette</w:t>
      </w:r>
      <w:r w:rsidRPr="00A82141">
        <w:rPr>
          <w:b w:val="0"/>
          <w:bCs/>
          <w:sz w:val="24"/>
          <w:szCs w:val="24"/>
        </w:rPr>
        <w:t>:</w:t>
      </w:r>
    </w:p>
    <w:p w14:paraId="06CF1444" w14:textId="77777777" w:rsidR="001F187E" w:rsidRPr="00A82141" w:rsidRDefault="001F187E" w:rsidP="001F187E">
      <w:pPr>
        <w:spacing w:before="120" w:after="120"/>
        <w:ind w:left="360"/>
        <w:rPr>
          <w:sz w:val="24"/>
          <w:szCs w:val="24"/>
        </w:rPr>
      </w:pPr>
      <w:r w:rsidRPr="00A82141">
        <w:rPr>
          <w:sz w:val="24"/>
          <w:szCs w:val="24"/>
        </w:rPr>
        <w:t xml:space="preserve">There are course expectations concerning etiquette on how we should treat each other online. It is very important that we consider the following values during online discussions and email. </w:t>
      </w:r>
    </w:p>
    <w:p w14:paraId="51492CC0"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F46967E"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Confidentiality: When discussing topics be sure to be discreet on how you discuss children, teachers, and colleagues. Do not use names of people or names of facilities. </w:t>
      </w:r>
    </w:p>
    <w:p w14:paraId="52084A52"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23181105"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Relevance: Think before you type. Keep posts relevant to the discussion board topic. </w:t>
      </w:r>
    </w:p>
    <w:p w14:paraId="4A791561" w14:textId="77777777" w:rsidR="005070E6" w:rsidRDefault="005070E6" w:rsidP="009F678E">
      <w:pPr>
        <w:pStyle w:val="Default"/>
      </w:pPr>
    </w:p>
    <w:p w14:paraId="5B438E8C" w14:textId="77777777" w:rsidR="00F5330B" w:rsidRDefault="00D10390" w:rsidP="007A12F6">
      <w:pPr>
        <w:pStyle w:val="BodyText"/>
        <w:jc w:val="both"/>
        <w:rPr>
          <w:sz w:val="24"/>
          <w:szCs w:val="24"/>
        </w:rPr>
      </w:pPr>
      <w:bookmarkStart w:id="6" w:name="_Hlk48393751"/>
      <w:r w:rsidRPr="00371173">
        <w:rPr>
          <w:b/>
          <w:sz w:val="24"/>
          <w:szCs w:val="24"/>
        </w:rPr>
        <w:t xml:space="preserve">Getting Started: </w:t>
      </w:r>
      <w:r w:rsidR="00E61CDC" w:rsidRPr="00371173">
        <w:rPr>
          <w:sz w:val="24"/>
          <w:szCs w:val="24"/>
        </w:rPr>
        <w:t xml:space="preserve">The first thing you must do is </w:t>
      </w:r>
      <w:r w:rsidR="00D8469F">
        <w:rPr>
          <w:sz w:val="24"/>
          <w:szCs w:val="24"/>
        </w:rPr>
        <w:t>access</w:t>
      </w:r>
      <w:r w:rsidR="00E61CDC" w:rsidRPr="00371173">
        <w:rPr>
          <w:sz w:val="24"/>
          <w:szCs w:val="24"/>
        </w:rPr>
        <w:t xml:space="preserve"> for your on-line course materials. </w:t>
      </w:r>
    </w:p>
    <w:bookmarkEnd w:id="6"/>
    <w:p w14:paraId="49C08778" w14:textId="77777777" w:rsidR="00D8469F" w:rsidRDefault="00D8469F"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7"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8" w:name="_Hlk47983560"/>
      <w:r w:rsidRPr="00195332">
        <w:rPr>
          <w:sz w:val="24"/>
          <w:szCs w:val="24"/>
        </w:rPr>
        <w:t>MyLab</w:t>
      </w:r>
      <w:r w:rsidR="005C28A3">
        <w:rPr>
          <w:sz w:val="24"/>
          <w:szCs w:val="24"/>
        </w:rPr>
        <w:t xml:space="preserve"> </w:t>
      </w:r>
      <w:r w:rsidR="005C28A3" w:rsidRPr="00195332">
        <w:rPr>
          <w:sz w:val="24"/>
          <w:szCs w:val="24"/>
        </w:rPr>
        <w:t>Math</w:t>
      </w:r>
      <w:bookmarkEnd w:id="8"/>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2DF25F62" w:rsidR="00876287" w:rsidRDefault="00876287" w:rsidP="00876287">
      <w:pPr>
        <w:pStyle w:val="BodyText"/>
        <w:jc w:val="both"/>
        <w:rPr>
          <w:sz w:val="24"/>
          <w:szCs w:val="24"/>
        </w:rPr>
      </w:pPr>
    </w:p>
    <w:p w14:paraId="4641ECBF" w14:textId="77777777" w:rsidR="00824E3E" w:rsidRPr="00195332" w:rsidRDefault="00824E3E"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7"/>
    <w:p w14:paraId="3913043E" w14:textId="77777777" w:rsidR="00312231" w:rsidRDefault="00312231" w:rsidP="003832B5">
      <w:pPr>
        <w:pStyle w:val="BodyText"/>
        <w:spacing w:line="240" w:lineRule="auto"/>
        <w:jc w:val="both"/>
        <w:rPr>
          <w:b/>
          <w:sz w:val="24"/>
          <w:szCs w:val="24"/>
        </w:rPr>
      </w:pPr>
    </w:p>
    <w:p w14:paraId="0C1FCE28" w14:textId="77777777" w:rsidR="00774841" w:rsidRDefault="00774841" w:rsidP="00312231">
      <w:pPr>
        <w:pStyle w:val="Default"/>
        <w:rPr>
          <w:b/>
          <w:bCs/>
          <w:sz w:val="28"/>
          <w:szCs w:val="28"/>
        </w:rPr>
      </w:pPr>
    </w:p>
    <w:p w14:paraId="29967E24" w14:textId="0FCED075"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1F333AA3"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38A08E70" w14:textId="77777777" w:rsidR="00300796" w:rsidRDefault="00300796" w:rsidP="00312231">
      <w:pPr>
        <w:pStyle w:val="Default"/>
        <w:rPr>
          <w:sz w:val="23"/>
          <w:szCs w:val="23"/>
        </w:rPr>
      </w:pPr>
    </w:p>
    <w:p w14:paraId="550C46EB" w14:textId="3FA037A1" w:rsidR="00300796" w:rsidRDefault="00300796" w:rsidP="00300796">
      <w:pPr>
        <w:pStyle w:val="Default"/>
        <w:numPr>
          <w:ilvl w:val="0"/>
          <w:numId w:val="44"/>
        </w:numPr>
      </w:pPr>
      <w:r>
        <w:rPr>
          <w:sz w:val="23"/>
          <w:szCs w:val="23"/>
        </w:rPr>
        <w:t xml:space="preserve">Students are expected to attend </w:t>
      </w:r>
      <w:r w:rsidR="0008081C">
        <w:rPr>
          <w:sz w:val="23"/>
          <w:szCs w:val="23"/>
        </w:rPr>
        <w:t>class</w:t>
      </w:r>
      <w:r>
        <w:rPr>
          <w:sz w:val="23"/>
          <w:szCs w:val="23"/>
        </w:rPr>
        <w:t xml:space="preserve"> meeting</w:t>
      </w:r>
      <w:r w:rsidR="0008081C">
        <w:rPr>
          <w:sz w:val="23"/>
          <w:szCs w:val="23"/>
        </w:rPr>
        <w:t>s</w:t>
      </w:r>
      <w:r>
        <w:rPr>
          <w:sz w:val="23"/>
          <w:szCs w:val="23"/>
        </w:rPr>
        <w:t xml:space="preserve"> held according to the class schedule.</w:t>
      </w:r>
    </w:p>
    <w:p w14:paraId="5B705E0A" w14:textId="00D49AFA" w:rsidR="00300796" w:rsidRDefault="00300796" w:rsidP="00312231">
      <w:pPr>
        <w:pStyle w:val="Default"/>
      </w:pPr>
    </w:p>
    <w:p w14:paraId="1545C345" w14:textId="0F02953D" w:rsidR="00312231" w:rsidRDefault="00312231" w:rsidP="00300796">
      <w:pPr>
        <w:pStyle w:val="Default"/>
        <w:numPr>
          <w:ilvl w:val="0"/>
          <w:numId w:val="44"/>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9" w:name="_Hlk40041095"/>
      <w:r w:rsidRPr="00D84FE0">
        <w:rPr>
          <w:sz w:val="23"/>
          <w:szCs w:val="23"/>
        </w:rPr>
        <w:t>The Course Instructor will not accept e-mails sent from e-mails accounts other than UAB.</w:t>
      </w:r>
    </w:p>
    <w:bookmarkEnd w:id="9"/>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36FFDE8E" w:rsidR="00D84FE0" w:rsidRPr="00D84FE0" w:rsidRDefault="00D84FE0" w:rsidP="00D84FE0">
      <w:pPr>
        <w:pStyle w:val="Default"/>
        <w:numPr>
          <w:ilvl w:val="0"/>
          <w:numId w:val="44"/>
        </w:numPr>
        <w:rPr>
          <w:sz w:val="23"/>
          <w:szCs w:val="23"/>
        </w:rPr>
      </w:pPr>
      <w:r w:rsidRPr="001C0835">
        <w:t xml:space="preserve">Students are expected to participate in </w:t>
      </w:r>
      <w:r w:rsidRPr="00D84FE0">
        <w:rPr>
          <w:b/>
          <w:bCs/>
        </w:rPr>
        <w:t>Group Discussions in Canvas</w:t>
      </w:r>
      <w:r w:rsidR="00FD3AEA">
        <w:rPr>
          <w:b/>
          <w:bCs/>
        </w:rPr>
        <w:t xml:space="preserve"> or at the class meeting (instructor’s choice)</w:t>
      </w:r>
      <w:r w:rsidRPr="00D84FE0">
        <w:rPr>
          <w:b/>
          <w:bCs/>
        </w:rPr>
        <w:t>.</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77777777" w:rsidR="00D84FE0" w:rsidRDefault="00D84FE0" w:rsidP="00D84FE0">
      <w:pPr>
        <w:pStyle w:val="Default"/>
        <w:ind w:left="720"/>
      </w:pPr>
    </w:p>
    <w:p w14:paraId="019435DD" w14:textId="77777777" w:rsidR="00896A81" w:rsidRPr="00103F8E" w:rsidRDefault="00896A81" w:rsidP="00896A81">
      <w:pPr>
        <w:pStyle w:val="Default"/>
        <w:adjustRightInd/>
        <w:rPr>
          <w:b/>
          <w:bCs/>
        </w:rPr>
      </w:pPr>
      <w:r>
        <w:rPr>
          <w:b/>
        </w:rPr>
        <w:t>Math Help:</w:t>
      </w:r>
      <w:r>
        <w:t xml:space="preserve"> </w:t>
      </w:r>
      <w:r w:rsidRPr="00103F8E">
        <w:rPr>
          <w:b/>
          <w:bCs/>
        </w:rPr>
        <w:t>Math Learning Lab (MLL)</w:t>
      </w:r>
      <w:r>
        <w:rPr>
          <w:b/>
          <w:bCs/>
        </w:rPr>
        <w:t xml:space="preserve">. </w:t>
      </w:r>
      <w:r w:rsidRPr="00103F8E">
        <w:t xml:space="preserve">The </w:t>
      </w:r>
      <w:hyperlink r:id="rId13" w:history="1">
        <w:r w:rsidRPr="00103F8E">
          <w:rPr>
            <w:rStyle w:val="Hyperlink"/>
            <w:b/>
            <w:bCs/>
          </w:rPr>
          <w:t>Math Learning Lab</w:t>
        </w:r>
        <w:r w:rsidRPr="00103F8E">
          <w:rPr>
            <w:rStyle w:val="Hyperlink"/>
          </w:rPr>
          <w:t xml:space="preserve"> (</w:t>
        </w:r>
        <w:r w:rsidRPr="00103F8E">
          <w:rPr>
            <w:rStyle w:val="Hyperlink"/>
            <w:b/>
            <w:bCs/>
          </w:rPr>
          <w:t>MLL</w:t>
        </w:r>
        <w:r w:rsidRPr="00103F8E">
          <w:rPr>
            <w:rStyle w:val="Hyperlink"/>
          </w:rPr>
          <w:t>)</w:t>
        </w:r>
      </w:hyperlink>
      <w:r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4" w:history="1">
        <w:r w:rsidRPr="00103F8E">
          <w:rPr>
            <w:rStyle w:val="Hyperlink"/>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1AF1CA84" w14:textId="77777777" w:rsidR="005A1BF1" w:rsidRDefault="005A1BF1" w:rsidP="003832B5">
      <w:pPr>
        <w:pStyle w:val="BodyText"/>
        <w:spacing w:line="240" w:lineRule="auto"/>
        <w:jc w:val="both"/>
        <w:rPr>
          <w:sz w:val="24"/>
          <w:szCs w:val="24"/>
        </w:rPr>
      </w:pPr>
    </w:p>
    <w:p w14:paraId="48F2F27C" w14:textId="77777777" w:rsidR="005A1BF1" w:rsidRPr="006E7C31" w:rsidRDefault="005A1BF1" w:rsidP="005A1BF1">
      <w:pPr>
        <w:overflowPunct/>
        <w:adjustRightInd/>
        <w:textAlignment w:val="auto"/>
        <w:rPr>
          <w:b/>
          <w:sz w:val="22"/>
          <w:szCs w:val="24"/>
        </w:rPr>
      </w:pPr>
      <w:r w:rsidRPr="006E7C31">
        <w:rPr>
          <w:sz w:val="22"/>
          <w:szCs w:val="24"/>
        </w:rPr>
        <w:t xml:space="preserve">The </w:t>
      </w:r>
      <w:r w:rsidRPr="006E7C31">
        <w:rPr>
          <w:b/>
          <w:bCs/>
          <w:sz w:val="22"/>
          <w:szCs w:val="24"/>
        </w:rPr>
        <w:t>University Academic Success Center (UASC)</w:t>
      </w:r>
      <w:r w:rsidRPr="006E7C31">
        <w:rPr>
          <w:sz w:val="22"/>
          <w:szCs w:val="24"/>
        </w:rPr>
        <w:t xml:space="preserve"> provides students with a host of free services and resources that include Tutoring and Supplemental Instruction.  For more information, go to </w:t>
      </w:r>
      <w:hyperlink r:id="rId15" w:history="1">
        <w:r w:rsidRPr="006E7C31">
          <w:rPr>
            <w:color w:val="0000FF"/>
            <w:sz w:val="22"/>
            <w:szCs w:val="24"/>
            <w:u w:val="single"/>
          </w:rPr>
          <w:t>http://www.uab.edu/students/academics/student-success</w:t>
        </w:r>
      </w:hyperlink>
      <w:r w:rsidRPr="006E7C31">
        <w:rPr>
          <w:sz w:val="22"/>
          <w:szCs w:val="24"/>
        </w:rPr>
        <w:t>.</w:t>
      </w:r>
    </w:p>
    <w:p w14:paraId="587F6219" w14:textId="77777777" w:rsidR="00824E3E" w:rsidRDefault="00824E3E" w:rsidP="003C4760">
      <w:pPr>
        <w:pStyle w:val="BodyText"/>
        <w:spacing w:line="240" w:lineRule="auto"/>
        <w:jc w:val="both"/>
        <w:rPr>
          <w:sz w:val="24"/>
          <w:szCs w:val="24"/>
        </w:rPr>
      </w:pPr>
    </w:p>
    <w:p w14:paraId="485787BA" w14:textId="2081DF7D" w:rsidR="00D41979" w:rsidRPr="00371173" w:rsidRDefault="00D41979" w:rsidP="003C4760">
      <w:pPr>
        <w:pStyle w:val="BodyText"/>
        <w:spacing w:line="240" w:lineRule="auto"/>
        <w:jc w:val="both"/>
        <w:rPr>
          <w:b/>
          <w:sz w:val="24"/>
          <w:szCs w:val="24"/>
        </w:rPr>
      </w:pP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5A6DC275" w14:textId="77777777" w:rsidR="00824E3E" w:rsidRDefault="00824E3E" w:rsidP="002E726F">
      <w:pPr>
        <w:pStyle w:val="BodyText"/>
        <w:ind w:right="-15"/>
        <w:jc w:val="both"/>
        <w:rPr>
          <w:b/>
          <w:sz w:val="24"/>
          <w:szCs w:val="24"/>
        </w:rPr>
      </w:pPr>
    </w:p>
    <w:p w14:paraId="27D32C8D" w14:textId="127CD7C1"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77777777" w:rsidR="00312231" w:rsidRPr="00371173" w:rsidRDefault="00312231"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44D313DE" w14:textId="31678704" w:rsidR="00703BD1" w:rsidRDefault="00703BD1" w:rsidP="007A12F6">
      <w:pPr>
        <w:pStyle w:val="BodyText"/>
        <w:jc w:val="both"/>
        <w:rPr>
          <w:sz w:val="24"/>
          <w:szCs w:val="24"/>
        </w:rPr>
      </w:pPr>
    </w:p>
    <w:tbl>
      <w:tblPr>
        <w:tblpPr w:leftFromText="180" w:rightFromText="180" w:vertAnchor="text" w:horzAnchor="margin"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43103C" w:rsidRPr="00371173" w14:paraId="4E3E8C7A" w14:textId="77777777" w:rsidTr="0043103C">
        <w:tc>
          <w:tcPr>
            <w:tcW w:w="0" w:type="auto"/>
          </w:tcPr>
          <w:p w14:paraId="1F978D73" w14:textId="77777777" w:rsidR="0043103C" w:rsidRPr="00371173" w:rsidRDefault="0043103C" w:rsidP="0043103C">
            <w:pPr>
              <w:pStyle w:val="BodyText"/>
              <w:jc w:val="both"/>
              <w:rPr>
                <w:b/>
                <w:sz w:val="24"/>
                <w:szCs w:val="24"/>
              </w:rPr>
            </w:pPr>
            <w:r w:rsidRPr="00371173">
              <w:rPr>
                <w:b/>
                <w:sz w:val="24"/>
                <w:szCs w:val="24"/>
              </w:rPr>
              <w:t>Number of Points</w:t>
            </w:r>
          </w:p>
        </w:tc>
        <w:tc>
          <w:tcPr>
            <w:tcW w:w="0" w:type="auto"/>
          </w:tcPr>
          <w:p w14:paraId="141A410F" w14:textId="77777777" w:rsidR="0043103C" w:rsidRPr="00371173" w:rsidRDefault="0043103C" w:rsidP="0043103C">
            <w:pPr>
              <w:pStyle w:val="BodyText"/>
              <w:jc w:val="both"/>
              <w:rPr>
                <w:b/>
                <w:sz w:val="24"/>
                <w:szCs w:val="24"/>
              </w:rPr>
            </w:pPr>
            <w:r w:rsidRPr="00371173">
              <w:rPr>
                <w:b/>
                <w:sz w:val="24"/>
                <w:szCs w:val="24"/>
              </w:rPr>
              <w:t>Letter Grade</w:t>
            </w:r>
          </w:p>
        </w:tc>
      </w:tr>
      <w:tr w:rsidR="0043103C" w:rsidRPr="00371173" w14:paraId="6277C9E6" w14:textId="77777777" w:rsidTr="0043103C">
        <w:tc>
          <w:tcPr>
            <w:tcW w:w="0" w:type="auto"/>
          </w:tcPr>
          <w:p w14:paraId="50A00EB8" w14:textId="77777777" w:rsidR="0043103C" w:rsidRPr="00371173" w:rsidRDefault="0043103C" w:rsidP="0043103C">
            <w:pPr>
              <w:pStyle w:val="BodyText"/>
              <w:jc w:val="both"/>
              <w:rPr>
                <w:sz w:val="24"/>
                <w:szCs w:val="24"/>
              </w:rPr>
            </w:pPr>
            <w:r w:rsidRPr="00371173">
              <w:rPr>
                <w:sz w:val="24"/>
                <w:szCs w:val="24"/>
              </w:rPr>
              <w:t>880 to 100</w:t>
            </w:r>
            <w:r>
              <w:rPr>
                <w:sz w:val="24"/>
                <w:szCs w:val="24"/>
              </w:rPr>
              <w:t>1</w:t>
            </w:r>
          </w:p>
        </w:tc>
        <w:tc>
          <w:tcPr>
            <w:tcW w:w="0" w:type="auto"/>
          </w:tcPr>
          <w:p w14:paraId="27617FFD" w14:textId="77777777" w:rsidR="0043103C" w:rsidRPr="00371173" w:rsidRDefault="0043103C" w:rsidP="0043103C">
            <w:pPr>
              <w:pStyle w:val="BodyText"/>
              <w:jc w:val="center"/>
              <w:rPr>
                <w:sz w:val="24"/>
                <w:szCs w:val="24"/>
              </w:rPr>
            </w:pPr>
            <w:r w:rsidRPr="00371173">
              <w:rPr>
                <w:sz w:val="24"/>
                <w:szCs w:val="24"/>
              </w:rPr>
              <w:t>A</w:t>
            </w:r>
          </w:p>
        </w:tc>
      </w:tr>
      <w:tr w:rsidR="0043103C" w:rsidRPr="00371173" w14:paraId="29461F49" w14:textId="77777777" w:rsidTr="0043103C">
        <w:tc>
          <w:tcPr>
            <w:tcW w:w="0" w:type="auto"/>
          </w:tcPr>
          <w:p w14:paraId="28897737" w14:textId="77777777" w:rsidR="0043103C" w:rsidRPr="00371173" w:rsidRDefault="0043103C" w:rsidP="0043103C">
            <w:pPr>
              <w:pStyle w:val="BodyText"/>
              <w:jc w:val="both"/>
              <w:rPr>
                <w:sz w:val="24"/>
                <w:szCs w:val="24"/>
              </w:rPr>
            </w:pPr>
            <w:r w:rsidRPr="00371173">
              <w:rPr>
                <w:sz w:val="24"/>
                <w:szCs w:val="24"/>
              </w:rPr>
              <w:t>750 to 879</w:t>
            </w:r>
          </w:p>
        </w:tc>
        <w:tc>
          <w:tcPr>
            <w:tcW w:w="0" w:type="auto"/>
          </w:tcPr>
          <w:p w14:paraId="3CAF39B8" w14:textId="77777777" w:rsidR="0043103C" w:rsidRPr="00371173" w:rsidRDefault="0043103C" w:rsidP="0043103C">
            <w:pPr>
              <w:pStyle w:val="BodyText"/>
              <w:jc w:val="center"/>
              <w:rPr>
                <w:sz w:val="24"/>
                <w:szCs w:val="24"/>
              </w:rPr>
            </w:pPr>
            <w:r w:rsidRPr="00371173">
              <w:rPr>
                <w:sz w:val="24"/>
                <w:szCs w:val="24"/>
              </w:rPr>
              <w:t>B</w:t>
            </w:r>
          </w:p>
        </w:tc>
      </w:tr>
      <w:tr w:rsidR="0043103C" w:rsidRPr="00371173" w14:paraId="7C8F9587" w14:textId="77777777" w:rsidTr="0043103C">
        <w:tc>
          <w:tcPr>
            <w:tcW w:w="0" w:type="auto"/>
          </w:tcPr>
          <w:p w14:paraId="022B0C63" w14:textId="77777777" w:rsidR="0043103C" w:rsidRPr="00371173" w:rsidRDefault="0043103C" w:rsidP="0043103C">
            <w:pPr>
              <w:pStyle w:val="BodyText"/>
              <w:jc w:val="both"/>
              <w:rPr>
                <w:sz w:val="24"/>
                <w:szCs w:val="24"/>
              </w:rPr>
            </w:pPr>
            <w:r w:rsidRPr="00371173">
              <w:rPr>
                <w:sz w:val="24"/>
                <w:szCs w:val="24"/>
              </w:rPr>
              <w:t>620 to 749</w:t>
            </w:r>
          </w:p>
        </w:tc>
        <w:tc>
          <w:tcPr>
            <w:tcW w:w="0" w:type="auto"/>
          </w:tcPr>
          <w:p w14:paraId="4886F5C6" w14:textId="77777777" w:rsidR="0043103C" w:rsidRPr="00371173" w:rsidRDefault="0043103C" w:rsidP="0043103C">
            <w:pPr>
              <w:pStyle w:val="BodyText"/>
              <w:jc w:val="center"/>
              <w:rPr>
                <w:sz w:val="24"/>
                <w:szCs w:val="24"/>
              </w:rPr>
            </w:pPr>
            <w:r w:rsidRPr="00371173">
              <w:rPr>
                <w:sz w:val="24"/>
                <w:szCs w:val="24"/>
              </w:rPr>
              <w:t>C</w:t>
            </w:r>
          </w:p>
        </w:tc>
      </w:tr>
      <w:tr w:rsidR="0043103C" w:rsidRPr="00371173" w14:paraId="7ED43990" w14:textId="77777777" w:rsidTr="0043103C">
        <w:tc>
          <w:tcPr>
            <w:tcW w:w="0" w:type="auto"/>
          </w:tcPr>
          <w:p w14:paraId="2B6862C4" w14:textId="77777777" w:rsidR="0043103C" w:rsidRPr="00371173" w:rsidRDefault="0043103C" w:rsidP="0043103C">
            <w:pPr>
              <w:pStyle w:val="BodyText"/>
              <w:jc w:val="both"/>
              <w:rPr>
                <w:sz w:val="24"/>
                <w:szCs w:val="24"/>
              </w:rPr>
            </w:pPr>
            <w:r w:rsidRPr="00371173">
              <w:rPr>
                <w:sz w:val="24"/>
                <w:szCs w:val="24"/>
              </w:rPr>
              <w:t>500 to 619</w:t>
            </w:r>
          </w:p>
        </w:tc>
        <w:tc>
          <w:tcPr>
            <w:tcW w:w="0" w:type="auto"/>
          </w:tcPr>
          <w:p w14:paraId="5EA1C375" w14:textId="77777777" w:rsidR="0043103C" w:rsidRPr="00371173" w:rsidRDefault="0043103C" w:rsidP="0043103C">
            <w:pPr>
              <w:pStyle w:val="BodyText"/>
              <w:jc w:val="center"/>
              <w:rPr>
                <w:sz w:val="24"/>
                <w:szCs w:val="24"/>
              </w:rPr>
            </w:pPr>
            <w:r w:rsidRPr="00371173">
              <w:rPr>
                <w:sz w:val="24"/>
                <w:szCs w:val="24"/>
              </w:rPr>
              <w:t>D</w:t>
            </w:r>
          </w:p>
        </w:tc>
      </w:tr>
      <w:tr w:rsidR="0043103C" w:rsidRPr="00371173" w14:paraId="0A8EEACD" w14:textId="77777777" w:rsidTr="0043103C">
        <w:tc>
          <w:tcPr>
            <w:tcW w:w="0" w:type="auto"/>
          </w:tcPr>
          <w:p w14:paraId="2EB15641" w14:textId="77777777" w:rsidR="0043103C" w:rsidRPr="00371173" w:rsidRDefault="0043103C" w:rsidP="0043103C">
            <w:pPr>
              <w:pStyle w:val="BodyText"/>
              <w:jc w:val="both"/>
              <w:rPr>
                <w:sz w:val="24"/>
                <w:szCs w:val="24"/>
              </w:rPr>
            </w:pPr>
            <w:r w:rsidRPr="00371173">
              <w:rPr>
                <w:sz w:val="24"/>
                <w:szCs w:val="24"/>
              </w:rPr>
              <w:t>Below 500</w:t>
            </w:r>
          </w:p>
        </w:tc>
        <w:tc>
          <w:tcPr>
            <w:tcW w:w="0" w:type="auto"/>
          </w:tcPr>
          <w:p w14:paraId="6446C8B6" w14:textId="77777777" w:rsidR="0043103C" w:rsidRPr="00371173" w:rsidRDefault="0043103C" w:rsidP="0043103C">
            <w:pPr>
              <w:pStyle w:val="BodyText"/>
              <w:jc w:val="center"/>
              <w:rPr>
                <w:sz w:val="24"/>
                <w:szCs w:val="24"/>
              </w:rPr>
            </w:pPr>
            <w:r w:rsidRPr="00371173">
              <w:rPr>
                <w:sz w:val="24"/>
                <w:szCs w:val="24"/>
              </w:rPr>
              <w:t>F</w:t>
            </w:r>
          </w:p>
        </w:tc>
      </w:tr>
    </w:tbl>
    <w:p w14:paraId="6BB37EAA" w14:textId="77777777" w:rsidR="0043103C" w:rsidRDefault="0043103C" w:rsidP="007A12F6">
      <w:pPr>
        <w:pStyle w:val="BodyText"/>
        <w:jc w:val="both"/>
        <w:rPr>
          <w:sz w:val="24"/>
          <w:szCs w:val="24"/>
        </w:rPr>
      </w:pPr>
    </w:p>
    <w:tbl>
      <w:tblPr>
        <w:tblpPr w:leftFromText="187" w:rightFromText="187" w:vertAnchor="text" w:horzAnchor="page" w:tblpX="5001" w:tblpY="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942495" w:rsidRPr="00ED359A" w14:paraId="4EC13C0C" w14:textId="77777777" w:rsidTr="00942495">
        <w:tc>
          <w:tcPr>
            <w:tcW w:w="2053" w:type="dxa"/>
          </w:tcPr>
          <w:p w14:paraId="147FE65B" w14:textId="77777777" w:rsidR="00942495" w:rsidRPr="00ED359A" w:rsidRDefault="00942495" w:rsidP="00942495">
            <w:pPr>
              <w:spacing w:line="264" w:lineRule="auto"/>
              <w:jc w:val="both"/>
              <w:rPr>
                <w:b/>
                <w:sz w:val="24"/>
                <w:szCs w:val="24"/>
              </w:rPr>
            </w:pPr>
            <w:bookmarkStart w:id="10" w:name="_Hlk44408424"/>
            <w:r w:rsidRPr="00ED359A">
              <w:rPr>
                <w:b/>
                <w:sz w:val="24"/>
                <w:szCs w:val="24"/>
              </w:rPr>
              <w:t>Grade Element</w:t>
            </w:r>
          </w:p>
        </w:tc>
        <w:tc>
          <w:tcPr>
            <w:tcW w:w="0" w:type="auto"/>
          </w:tcPr>
          <w:p w14:paraId="09B4FCD1" w14:textId="77777777" w:rsidR="00942495" w:rsidRPr="00ED359A" w:rsidRDefault="00942495" w:rsidP="00942495">
            <w:pPr>
              <w:spacing w:line="264" w:lineRule="auto"/>
              <w:jc w:val="both"/>
              <w:rPr>
                <w:b/>
                <w:sz w:val="24"/>
                <w:szCs w:val="24"/>
              </w:rPr>
            </w:pPr>
            <w:r w:rsidRPr="00ED359A">
              <w:rPr>
                <w:b/>
                <w:sz w:val="24"/>
                <w:szCs w:val="24"/>
              </w:rPr>
              <w:t>Points</w:t>
            </w:r>
          </w:p>
        </w:tc>
        <w:tc>
          <w:tcPr>
            <w:tcW w:w="1301" w:type="dxa"/>
          </w:tcPr>
          <w:p w14:paraId="7F538389" w14:textId="77777777" w:rsidR="00942495" w:rsidRPr="00ED359A" w:rsidRDefault="00942495" w:rsidP="00942495">
            <w:pPr>
              <w:spacing w:line="264" w:lineRule="auto"/>
              <w:jc w:val="both"/>
              <w:rPr>
                <w:b/>
                <w:sz w:val="24"/>
                <w:szCs w:val="24"/>
              </w:rPr>
            </w:pPr>
            <w:r w:rsidRPr="00ED359A">
              <w:rPr>
                <w:b/>
                <w:sz w:val="24"/>
                <w:szCs w:val="24"/>
              </w:rPr>
              <w:t>Quantity</w:t>
            </w:r>
          </w:p>
        </w:tc>
        <w:tc>
          <w:tcPr>
            <w:tcW w:w="1459" w:type="dxa"/>
          </w:tcPr>
          <w:p w14:paraId="41EA2604" w14:textId="77777777" w:rsidR="00942495" w:rsidRPr="00ED359A" w:rsidRDefault="00942495" w:rsidP="00942495">
            <w:pPr>
              <w:spacing w:line="264" w:lineRule="auto"/>
              <w:jc w:val="both"/>
              <w:rPr>
                <w:b/>
                <w:sz w:val="24"/>
                <w:szCs w:val="24"/>
              </w:rPr>
            </w:pPr>
            <w:r w:rsidRPr="00ED359A">
              <w:rPr>
                <w:b/>
                <w:sz w:val="24"/>
                <w:szCs w:val="24"/>
              </w:rPr>
              <w:t>Total Points</w:t>
            </w:r>
          </w:p>
        </w:tc>
      </w:tr>
      <w:tr w:rsidR="00942495" w:rsidRPr="00ED359A" w14:paraId="4B2D6BBA" w14:textId="77777777" w:rsidTr="00942495">
        <w:tc>
          <w:tcPr>
            <w:tcW w:w="2053" w:type="dxa"/>
          </w:tcPr>
          <w:p w14:paraId="0B3EFF15" w14:textId="56F3C0E4" w:rsidR="00942495" w:rsidRPr="00ED359A" w:rsidRDefault="00942495" w:rsidP="00942495">
            <w:pPr>
              <w:spacing w:line="264" w:lineRule="auto"/>
              <w:jc w:val="both"/>
              <w:rPr>
                <w:sz w:val="24"/>
                <w:szCs w:val="24"/>
              </w:rPr>
            </w:pPr>
            <w:r>
              <w:rPr>
                <w:sz w:val="24"/>
                <w:szCs w:val="24"/>
              </w:rPr>
              <w:t>Syllabus Quiz</w:t>
            </w:r>
          </w:p>
        </w:tc>
        <w:tc>
          <w:tcPr>
            <w:tcW w:w="0" w:type="auto"/>
          </w:tcPr>
          <w:p w14:paraId="0ACC7537" w14:textId="603BBEF9" w:rsidR="00942495" w:rsidRDefault="00942495" w:rsidP="00942495">
            <w:pPr>
              <w:spacing w:line="264" w:lineRule="auto"/>
              <w:jc w:val="center"/>
              <w:rPr>
                <w:sz w:val="24"/>
                <w:szCs w:val="24"/>
              </w:rPr>
            </w:pPr>
            <w:r>
              <w:rPr>
                <w:sz w:val="24"/>
                <w:szCs w:val="24"/>
              </w:rPr>
              <w:t>2</w:t>
            </w:r>
          </w:p>
        </w:tc>
        <w:tc>
          <w:tcPr>
            <w:tcW w:w="1301" w:type="dxa"/>
          </w:tcPr>
          <w:p w14:paraId="60B980E1" w14:textId="6F1A2F9F" w:rsidR="00942495" w:rsidRPr="00ED359A" w:rsidRDefault="00942495" w:rsidP="00942495">
            <w:pPr>
              <w:spacing w:line="264" w:lineRule="auto"/>
              <w:jc w:val="center"/>
              <w:rPr>
                <w:sz w:val="24"/>
                <w:szCs w:val="24"/>
              </w:rPr>
            </w:pPr>
            <w:r>
              <w:rPr>
                <w:sz w:val="24"/>
                <w:szCs w:val="24"/>
              </w:rPr>
              <w:t>1</w:t>
            </w:r>
          </w:p>
        </w:tc>
        <w:tc>
          <w:tcPr>
            <w:tcW w:w="1459" w:type="dxa"/>
          </w:tcPr>
          <w:p w14:paraId="47921B48" w14:textId="5AA1C672" w:rsidR="00942495" w:rsidRDefault="00942495" w:rsidP="00942495">
            <w:pPr>
              <w:spacing w:line="264" w:lineRule="auto"/>
              <w:jc w:val="center"/>
              <w:rPr>
                <w:sz w:val="24"/>
                <w:szCs w:val="24"/>
              </w:rPr>
            </w:pPr>
            <w:r>
              <w:rPr>
                <w:sz w:val="24"/>
                <w:szCs w:val="24"/>
              </w:rPr>
              <w:t>2</w:t>
            </w:r>
          </w:p>
        </w:tc>
      </w:tr>
      <w:tr w:rsidR="00942495" w:rsidRPr="00ED359A" w14:paraId="445EED2B" w14:textId="77777777" w:rsidTr="00942495">
        <w:tc>
          <w:tcPr>
            <w:tcW w:w="2053" w:type="dxa"/>
          </w:tcPr>
          <w:p w14:paraId="6A09CDC1" w14:textId="77777777" w:rsidR="00942495" w:rsidRPr="00ED359A" w:rsidRDefault="00942495" w:rsidP="00942495">
            <w:pPr>
              <w:spacing w:line="264" w:lineRule="auto"/>
              <w:jc w:val="both"/>
              <w:rPr>
                <w:sz w:val="24"/>
                <w:szCs w:val="24"/>
              </w:rPr>
            </w:pPr>
            <w:r>
              <w:rPr>
                <w:sz w:val="24"/>
                <w:szCs w:val="24"/>
              </w:rPr>
              <w:t>Lecture Prep</w:t>
            </w:r>
          </w:p>
        </w:tc>
        <w:tc>
          <w:tcPr>
            <w:tcW w:w="0" w:type="auto"/>
          </w:tcPr>
          <w:p w14:paraId="152764F2" w14:textId="77777777" w:rsidR="00942495" w:rsidRPr="00ED359A" w:rsidRDefault="00942495" w:rsidP="00942495">
            <w:pPr>
              <w:spacing w:line="264" w:lineRule="auto"/>
              <w:jc w:val="center"/>
              <w:rPr>
                <w:sz w:val="24"/>
                <w:szCs w:val="24"/>
              </w:rPr>
            </w:pPr>
            <w:r>
              <w:rPr>
                <w:sz w:val="24"/>
                <w:szCs w:val="24"/>
              </w:rPr>
              <w:t>4</w:t>
            </w:r>
          </w:p>
        </w:tc>
        <w:tc>
          <w:tcPr>
            <w:tcW w:w="1301" w:type="dxa"/>
          </w:tcPr>
          <w:p w14:paraId="235846BF" w14:textId="77777777" w:rsidR="00942495" w:rsidRPr="00ED359A" w:rsidRDefault="00942495" w:rsidP="00942495">
            <w:pPr>
              <w:spacing w:line="264" w:lineRule="auto"/>
              <w:jc w:val="center"/>
              <w:rPr>
                <w:sz w:val="24"/>
                <w:szCs w:val="24"/>
              </w:rPr>
            </w:pPr>
            <w:r>
              <w:rPr>
                <w:sz w:val="24"/>
                <w:szCs w:val="24"/>
              </w:rPr>
              <w:t>13</w:t>
            </w:r>
          </w:p>
        </w:tc>
        <w:tc>
          <w:tcPr>
            <w:tcW w:w="1459" w:type="dxa"/>
          </w:tcPr>
          <w:p w14:paraId="0C9ED506" w14:textId="77777777" w:rsidR="00942495" w:rsidRPr="00ED359A" w:rsidRDefault="00942495" w:rsidP="00942495">
            <w:pPr>
              <w:spacing w:line="264" w:lineRule="auto"/>
              <w:jc w:val="center"/>
              <w:rPr>
                <w:sz w:val="24"/>
                <w:szCs w:val="24"/>
              </w:rPr>
            </w:pPr>
            <w:r>
              <w:rPr>
                <w:sz w:val="24"/>
                <w:szCs w:val="24"/>
              </w:rPr>
              <w:t>52</w:t>
            </w:r>
          </w:p>
        </w:tc>
      </w:tr>
      <w:tr w:rsidR="00942495" w:rsidRPr="00ED359A" w14:paraId="07A65761" w14:textId="77777777" w:rsidTr="00942495">
        <w:tc>
          <w:tcPr>
            <w:tcW w:w="2053" w:type="dxa"/>
          </w:tcPr>
          <w:p w14:paraId="08BD67FC" w14:textId="77777777" w:rsidR="00942495" w:rsidRPr="00ED359A" w:rsidRDefault="00942495" w:rsidP="00942495">
            <w:pPr>
              <w:spacing w:line="264" w:lineRule="auto"/>
              <w:jc w:val="both"/>
              <w:rPr>
                <w:sz w:val="24"/>
                <w:szCs w:val="24"/>
              </w:rPr>
            </w:pPr>
            <w:r w:rsidRPr="00ED359A">
              <w:rPr>
                <w:sz w:val="24"/>
                <w:szCs w:val="24"/>
              </w:rPr>
              <w:t>Homework</w:t>
            </w:r>
          </w:p>
        </w:tc>
        <w:tc>
          <w:tcPr>
            <w:tcW w:w="0" w:type="auto"/>
          </w:tcPr>
          <w:p w14:paraId="654AEE75" w14:textId="77777777" w:rsidR="00942495" w:rsidRPr="00ED359A" w:rsidRDefault="00942495" w:rsidP="00942495">
            <w:pPr>
              <w:spacing w:line="264" w:lineRule="auto"/>
              <w:jc w:val="center"/>
              <w:rPr>
                <w:sz w:val="24"/>
                <w:szCs w:val="24"/>
              </w:rPr>
            </w:pPr>
            <w:r>
              <w:rPr>
                <w:sz w:val="24"/>
                <w:szCs w:val="24"/>
              </w:rPr>
              <w:t>6</w:t>
            </w:r>
          </w:p>
        </w:tc>
        <w:tc>
          <w:tcPr>
            <w:tcW w:w="1301" w:type="dxa"/>
          </w:tcPr>
          <w:p w14:paraId="06AAFC63" w14:textId="77777777" w:rsidR="00942495" w:rsidRPr="00ED359A" w:rsidRDefault="00942495" w:rsidP="00942495">
            <w:pPr>
              <w:spacing w:line="264" w:lineRule="auto"/>
              <w:jc w:val="center"/>
              <w:rPr>
                <w:sz w:val="24"/>
                <w:szCs w:val="24"/>
              </w:rPr>
            </w:pPr>
            <w:r w:rsidRPr="00ED359A">
              <w:rPr>
                <w:sz w:val="24"/>
                <w:szCs w:val="24"/>
              </w:rPr>
              <w:t>13</w:t>
            </w:r>
          </w:p>
        </w:tc>
        <w:tc>
          <w:tcPr>
            <w:tcW w:w="1459" w:type="dxa"/>
          </w:tcPr>
          <w:p w14:paraId="68A11B6F" w14:textId="77777777" w:rsidR="00942495" w:rsidRPr="00ED359A" w:rsidRDefault="00942495" w:rsidP="00942495">
            <w:pPr>
              <w:spacing w:line="264" w:lineRule="auto"/>
              <w:jc w:val="center"/>
              <w:rPr>
                <w:sz w:val="24"/>
                <w:szCs w:val="24"/>
              </w:rPr>
            </w:pPr>
            <w:r>
              <w:rPr>
                <w:sz w:val="24"/>
                <w:szCs w:val="24"/>
              </w:rPr>
              <w:t>78</w:t>
            </w:r>
          </w:p>
        </w:tc>
      </w:tr>
      <w:tr w:rsidR="00942495" w:rsidRPr="00ED359A" w14:paraId="6B2AFCC9" w14:textId="77777777" w:rsidTr="00942495">
        <w:tc>
          <w:tcPr>
            <w:tcW w:w="2053" w:type="dxa"/>
          </w:tcPr>
          <w:p w14:paraId="1372E6DA" w14:textId="77777777" w:rsidR="00942495" w:rsidRPr="00ED359A" w:rsidRDefault="00942495" w:rsidP="00942495">
            <w:pPr>
              <w:spacing w:line="264" w:lineRule="auto"/>
              <w:jc w:val="both"/>
              <w:rPr>
                <w:sz w:val="24"/>
                <w:szCs w:val="24"/>
              </w:rPr>
            </w:pPr>
            <w:r w:rsidRPr="00ED359A">
              <w:rPr>
                <w:sz w:val="24"/>
                <w:szCs w:val="24"/>
              </w:rPr>
              <w:t>Quizzes</w:t>
            </w:r>
          </w:p>
        </w:tc>
        <w:tc>
          <w:tcPr>
            <w:tcW w:w="0" w:type="auto"/>
          </w:tcPr>
          <w:p w14:paraId="3A0EFF07" w14:textId="77777777" w:rsidR="00942495" w:rsidRPr="00ED359A" w:rsidRDefault="00942495" w:rsidP="00942495">
            <w:pPr>
              <w:spacing w:line="264" w:lineRule="auto"/>
              <w:jc w:val="center"/>
              <w:rPr>
                <w:sz w:val="24"/>
                <w:szCs w:val="24"/>
              </w:rPr>
            </w:pPr>
            <w:r w:rsidRPr="00ED359A">
              <w:rPr>
                <w:sz w:val="24"/>
                <w:szCs w:val="24"/>
              </w:rPr>
              <w:t>10</w:t>
            </w:r>
          </w:p>
        </w:tc>
        <w:tc>
          <w:tcPr>
            <w:tcW w:w="1301" w:type="dxa"/>
          </w:tcPr>
          <w:p w14:paraId="6C5A9478" w14:textId="77777777" w:rsidR="00942495" w:rsidRPr="00ED359A" w:rsidRDefault="00942495" w:rsidP="00942495">
            <w:pPr>
              <w:spacing w:line="264" w:lineRule="auto"/>
              <w:jc w:val="center"/>
              <w:rPr>
                <w:sz w:val="24"/>
                <w:szCs w:val="24"/>
              </w:rPr>
            </w:pPr>
            <w:r w:rsidRPr="00ED359A">
              <w:rPr>
                <w:sz w:val="24"/>
                <w:szCs w:val="24"/>
              </w:rPr>
              <w:t>13</w:t>
            </w:r>
          </w:p>
        </w:tc>
        <w:tc>
          <w:tcPr>
            <w:tcW w:w="1459" w:type="dxa"/>
          </w:tcPr>
          <w:p w14:paraId="69FEB322" w14:textId="77777777" w:rsidR="00942495" w:rsidRPr="00ED359A" w:rsidRDefault="00942495" w:rsidP="00942495">
            <w:pPr>
              <w:spacing w:line="264" w:lineRule="auto"/>
              <w:jc w:val="center"/>
              <w:rPr>
                <w:sz w:val="24"/>
                <w:szCs w:val="24"/>
              </w:rPr>
            </w:pPr>
            <w:r w:rsidRPr="00ED359A">
              <w:rPr>
                <w:sz w:val="24"/>
                <w:szCs w:val="24"/>
              </w:rPr>
              <w:t>130</w:t>
            </w:r>
          </w:p>
        </w:tc>
      </w:tr>
      <w:tr w:rsidR="00942495" w:rsidRPr="00ED359A" w14:paraId="7B7E392C" w14:textId="77777777" w:rsidTr="00942495">
        <w:tc>
          <w:tcPr>
            <w:tcW w:w="2053" w:type="dxa"/>
          </w:tcPr>
          <w:p w14:paraId="6B309843" w14:textId="77777777" w:rsidR="00942495" w:rsidRPr="00ED359A" w:rsidRDefault="00942495" w:rsidP="00942495">
            <w:pPr>
              <w:spacing w:line="264" w:lineRule="auto"/>
              <w:jc w:val="both"/>
              <w:rPr>
                <w:sz w:val="24"/>
                <w:szCs w:val="24"/>
              </w:rPr>
            </w:pPr>
            <w:r>
              <w:rPr>
                <w:sz w:val="24"/>
                <w:szCs w:val="24"/>
              </w:rPr>
              <w:t>Discussion</w:t>
            </w:r>
          </w:p>
        </w:tc>
        <w:tc>
          <w:tcPr>
            <w:tcW w:w="0" w:type="auto"/>
          </w:tcPr>
          <w:p w14:paraId="424E3C40" w14:textId="64622188" w:rsidR="00942495" w:rsidRPr="00ED359A" w:rsidRDefault="00942495" w:rsidP="00942495">
            <w:pPr>
              <w:spacing w:line="264" w:lineRule="auto"/>
              <w:jc w:val="center"/>
              <w:rPr>
                <w:sz w:val="24"/>
                <w:szCs w:val="24"/>
              </w:rPr>
            </w:pPr>
            <w:r>
              <w:rPr>
                <w:sz w:val="24"/>
                <w:szCs w:val="24"/>
              </w:rPr>
              <w:t>4</w:t>
            </w:r>
          </w:p>
        </w:tc>
        <w:tc>
          <w:tcPr>
            <w:tcW w:w="1301" w:type="dxa"/>
          </w:tcPr>
          <w:p w14:paraId="4E6A2B1B" w14:textId="77777777" w:rsidR="00942495" w:rsidRPr="00ED359A" w:rsidRDefault="00942495" w:rsidP="00942495">
            <w:pPr>
              <w:spacing w:line="264" w:lineRule="auto"/>
              <w:jc w:val="center"/>
              <w:rPr>
                <w:sz w:val="24"/>
                <w:szCs w:val="24"/>
              </w:rPr>
            </w:pPr>
            <w:r>
              <w:rPr>
                <w:sz w:val="24"/>
                <w:szCs w:val="24"/>
              </w:rPr>
              <w:t>6</w:t>
            </w:r>
          </w:p>
        </w:tc>
        <w:tc>
          <w:tcPr>
            <w:tcW w:w="1459" w:type="dxa"/>
          </w:tcPr>
          <w:p w14:paraId="5A048C10" w14:textId="7AC7D284" w:rsidR="00942495" w:rsidRPr="00ED359A" w:rsidRDefault="00942495" w:rsidP="00942495">
            <w:pPr>
              <w:spacing w:line="264" w:lineRule="auto"/>
              <w:jc w:val="center"/>
              <w:rPr>
                <w:sz w:val="24"/>
                <w:szCs w:val="24"/>
              </w:rPr>
            </w:pPr>
            <w:r>
              <w:rPr>
                <w:sz w:val="24"/>
                <w:szCs w:val="24"/>
              </w:rPr>
              <w:t>24</w:t>
            </w:r>
          </w:p>
        </w:tc>
      </w:tr>
      <w:tr w:rsidR="00942495" w:rsidRPr="00ED359A" w14:paraId="6D4F42C0" w14:textId="77777777" w:rsidTr="00942495">
        <w:tc>
          <w:tcPr>
            <w:tcW w:w="2053" w:type="dxa"/>
          </w:tcPr>
          <w:p w14:paraId="34643463" w14:textId="77777777" w:rsidR="00942495" w:rsidRPr="00ED359A" w:rsidRDefault="00942495" w:rsidP="00942495">
            <w:pPr>
              <w:spacing w:line="264" w:lineRule="auto"/>
              <w:jc w:val="both"/>
              <w:rPr>
                <w:sz w:val="24"/>
                <w:szCs w:val="24"/>
              </w:rPr>
            </w:pPr>
            <w:r>
              <w:rPr>
                <w:sz w:val="24"/>
                <w:szCs w:val="24"/>
              </w:rPr>
              <w:t>Problem</w:t>
            </w:r>
          </w:p>
        </w:tc>
        <w:tc>
          <w:tcPr>
            <w:tcW w:w="0" w:type="auto"/>
          </w:tcPr>
          <w:p w14:paraId="033A86EC" w14:textId="77777777" w:rsidR="00942495" w:rsidRPr="00ED359A" w:rsidRDefault="00942495" w:rsidP="00942495">
            <w:pPr>
              <w:spacing w:line="264" w:lineRule="auto"/>
              <w:jc w:val="center"/>
              <w:rPr>
                <w:sz w:val="24"/>
                <w:szCs w:val="24"/>
              </w:rPr>
            </w:pPr>
            <w:r>
              <w:rPr>
                <w:sz w:val="24"/>
                <w:szCs w:val="24"/>
              </w:rPr>
              <w:t>8</w:t>
            </w:r>
          </w:p>
        </w:tc>
        <w:tc>
          <w:tcPr>
            <w:tcW w:w="1301" w:type="dxa"/>
          </w:tcPr>
          <w:p w14:paraId="7756ADC0" w14:textId="77777777" w:rsidR="00942495" w:rsidRPr="00ED359A" w:rsidRDefault="00942495" w:rsidP="00942495">
            <w:pPr>
              <w:spacing w:line="264" w:lineRule="auto"/>
              <w:jc w:val="center"/>
              <w:rPr>
                <w:sz w:val="24"/>
                <w:szCs w:val="24"/>
              </w:rPr>
            </w:pPr>
            <w:r>
              <w:rPr>
                <w:sz w:val="24"/>
                <w:szCs w:val="24"/>
              </w:rPr>
              <w:t>6</w:t>
            </w:r>
          </w:p>
        </w:tc>
        <w:tc>
          <w:tcPr>
            <w:tcW w:w="1459" w:type="dxa"/>
          </w:tcPr>
          <w:p w14:paraId="53548A6C" w14:textId="77777777" w:rsidR="00942495" w:rsidRPr="00ED359A" w:rsidRDefault="00942495" w:rsidP="00942495">
            <w:pPr>
              <w:spacing w:line="264" w:lineRule="auto"/>
              <w:jc w:val="center"/>
              <w:rPr>
                <w:sz w:val="24"/>
                <w:szCs w:val="24"/>
              </w:rPr>
            </w:pPr>
            <w:r>
              <w:rPr>
                <w:sz w:val="24"/>
                <w:szCs w:val="24"/>
              </w:rPr>
              <w:t>48</w:t>
            </w:r>
          </w:p>
        </w:tc>
      </w:tr>
      <w:tr w:rsidR="00942495" w:rsidRPr="00ED359A" w14:paraId="32060070" w14:textId="77777777" w:rsidTr="00942495">
        <w:tc>
          <w:tcPr>
            <w:tcW w:w="2053" w:type="dxa"/>
          </w:tcPr>
          <w:p w14:paraId="14C0A0B6" w14:textId="77777777" w:rsidR="00942495" w:rsidRPr="00ED359A" w:rsidRDefault="00942495" w:rsidP="00942495">
            <w:pPr>
              <w:spacing w:line="264" w:lineRule="auto"/>
              <w:jc w:val="both"/>
              <w:rPr>
                <w:sz w:val="24"/>
                <w:szCs w:val="24"/>
              </w:rPr>
            </w:pPr>
            <w:r w:rsidRPr="00ED359A">
              <w:rPr>
                <w:sz w:val="24"/>
                <w:szCs w:val="24"/>
              </w:rPr>
              <w:t>Tests</w:t>
            </w:r>
          </w:p>
        </w:tc>
        <w:tc>
          <w:tcPr>
            <w:tcW w:w="0" w:type="auto"/>
          </w:tcPr>
          <w:p w14:paraId="3CE21B64" w14:textId="77777777" w:rsidR="00942495" w:rsidRPr="00ED359A" w:rsidRDefault="00942495" w:rsidP="00942495">
            <w:pPr>
              <w:spacing w:line="264" w:lineRule="auto"/>
              <w:jc w:val="center"/>
              <w:rPr>
                <w:sz w:val="24"/>
                <w:szCs w:val="24"/>
              </w:rPr>
            </w:pPr>
            <w:r w:rsidRPr="00ED359A">
              <w:rPr>
                <w:sz w:val="24"/>
                <w:szCs w:val="24"/>
              </w:rPr>
              <w:t>100</w:t>
            </w:r>
          </w:p>
        </w:tc>
        <w:tc>
          <w:tcPr>
            <w:tcW w:w="1301" w:type="dxa"/>
          </w:tcPr>
          <w:p w14:paraId="4941AAC9" w14:textId="77777777" w:rsidR="00942495" w:rsidRPr="00ED359A" w:rsidRDefault="00942495" w:rsidP="00942495">
            <w:pPr>
              <w:spacing w:line="264" w:lineRule="auto"/>
              <w:jc w:val="center"/>
              <w:rPr>
                <w:sz w:val="24"/>
                <w:szCs w:val="24"/>
              </w:rPr>
            </w:pPr>
            <w:r w:rsidRPr="00ED359A">
              <w:rPr>
                <w:sz w:val="24"/>
                <w:szCs w:val="24"/>
              </w:rPr>
              <w:t>4</w:t>
            </w:r>
          </w:p>
        </w:tc>
        <w:tc>
          <w:tcPr>
            <w:tcW w:w="1459" w:type="dxa"/>
          </w:tcPr>
          <w:p w14:paraId="7741CA97" w14:textId="77777777" w:rsidR="00942495" w:rsidRPr="00ED359A" w:rsidRDefault="00942495" w:rsidP="00942495">
            <w:pPr>
              <w:spacing w:line="264" w:lineRule="auto"/>
              <w:jc w:val="center"/>
              <w:rPr>
                <w:sz w:val="24"/>
                <w:szCs w:val="24"/>
              </w:rPr>
            </w:pPr>
            <w:r w:rsidRPr="00ED359A">
              <w:rPr>
                <w:sz w:val="24"/>
                <w:szCs w:val="24"/>
              </w:rPr>
              <w:t>400</w:t>
            </w:r>
          </w:p>
        </w:tc>
      </w:tr>
      <w:tr w:rsidR="00942495" w:rsidRPr="00ED359A" w14:paraId="77EFECB6" w14:textId="77777777" w:rsidTr="00942495">
        <w:tc>
          <w:tcPr>
            <w:tcW w:w="2053" w:type="dxa"/>
          </w:tcPr>
          <w:p w14:paraId="3A3FE262" w14:textId="44261AD2" w:rsidR="00942495" w:rsidRPr="00ED359A" w:rsidRDefault="00942495" w:rsidP="00942495">
            <w:pPr>
              <w:spacing w:line="264" w:lineRule="auto"/>
              <w:jc w:val="both"/>
              <w:rPr>
                <w:sz w:val="24"/>
                <w:szCs w:val="24"/>
              </w:rPr>
            </w:pPr>
            <w:r>
              <w:rPr>
                <w:sz w:val="24"/>
                <w:szCs w:val="24"/>
              </w:rPr>
              <w:t>Test Correction</w:t>
            </w:r>
          </w:p>
        </w:tc>
        <w:tc>
          <w:tcPr>
            <w:tcW w:w="0" w:type="auto"/>
          </w:tcPr>
          <w:p w14:paraId="3FDCA65D" w14:textId="04DFBE36" w:rsidR="00942495" w:rsidRPr="00ED359A" w:rsidRDefault="00942495" w:rsidP="00942495">
            <w:pPr>
              <w:spacing w:line="264" w:lineRule="auto"/>
              <w:jc w:val="center"/>
              <w:rPr>
                <w:sz w:val="24"/>
                <w:szCs w:val="24"/>
              </w:rPr>
            </w:pPr>
            <w:r>
              <w:rPr>
                <w:sz w:val="24"/>
                <w:szCs w:val="24"/>
              </w:rPr>
              <w:t>4</w:t>
            </w:r>
          </w:p>
        </w:tc>
        <w:tc>
          <w:tcPr>
            <w:tcW w:w="1301" w:type="dxa"/>
          </w:tcPr>
          <w:p w14:paraId="0EE712AF" w14:textId="1690E1E1" w:rsidR="00942495" w:rsidRPr="00ED359A" w:rsidRDefault="00942495" w:rsidP="00942495">
            <w:pPr>
              <w:spacing w:line="264" w:lineRule="auto"/>
              <w:jc w:val="center"/>
              <w:rPr>
                <w:sz w:val="24"/>
                <w:szCs w:val="24"/>
              </w:rPr>
            </w:pPr>
            <w:r>
              <w:rPr>
                <w:sz w:val="24"/>
                <w:szCs w:val="24"/>
              </w:rPr>
              <w:t>4</w:t>
            </w:r>
          </w:p>
        </w:tc>
        <w:tc>
          <w:tcPr>
            <w:tcW w:w="1459" w:type="dxa"/>
          </w:tcPr>
          <w:p w14:paraId="51C46F55" w14:textId="4F363A6C" w:rsidR="00942495" w:rsidRPr="00ED359A" w:rsidRDefault="00942495" w:rsidP="00942495">
            <w:pPr>
              <w:spacing w:line="264" w:lineRule="auto"/>
              <w:jc w:val="center"/>
              <w:rPr>
                <w:sz w:val="24"/>
                <w:szCs w:val="24"/>
              </w:rPr>
            </w:pPr>
            <w:r>
              <w:rPr>
                <w:sz w:val="24"/>
                <w:szCs w:val="24"/>
              </w:rPr>
              <w:t>16</w:t>
            </w:r>
          </w:p>
        </w:tc>
      </w:tr>
      <w:tr w:rsidR="00942495" w:rsidRPr="00ED359A" w14:paraId="1462A82B" w14:textId="77777777" w:rsidTr="00942495">
        <w:tc>
          <w:tcPr>
            <w:tcW w:w="2053" w:type="dxa"/>
          </w:tcPr>
          <w:p w14:paraId="2B4B8CA6" w14:textId="77777777" w:rsidR="00942495" w:rsidRPr="00ED359A" w:rsidRDefault="00942495" w:rsidP="00942495">
            <w:pPr>
              <w:spacing w:line="264" w:lineRule="auto"/>
              <w:jc w:val="both"/>
              <w:rPr>
                <w:sz w:val="24"/>
                <w:szCs w:val="24"/>
              </w:rPr>
            </w:pPr>
            <w:r w:rsidRPr="00ED359A">
              <w:rPr>
                <w:sz w:val="24"/>
                <w:szCs w:val="24"/>
              </w:rPr>
              <w:t>Final Exam</w:t>
            </w:r>
          </w:p>
        </w:tc>
        <w:tc>
          <w:tcPr>
            <w:tcW w:w="0" w:type="auto"/>
          </w:tcPr>
          <w:p w14:paraId="0C5F8C7B" w14:textId="77777777" w:rsidR="00942495" w:rsidRPr="00ED359A" w:rsidRDefault="00942495" w:rsidP="00942495">
            <w:pPr>
              <w:spacing w:line="264" w:lineRule="auto"/>
              <w:jc w:val="center"/>
              <w:rPr>
                <w:sz w:val="24"/>
                <w:szCs w:val="24"/>
              </w:rPr>
            </w:pPr>
            <w:r w:rsidRPr="00ED359A">
              <w:rPr>
                <w:sz w:val="24"/>
                <w:szCs w:val="24"/>
              </w:rPr>
              <w:t>250</w:t>
            </w:r>
          </w:p>
        </w:tc>
        <w:tc>
          <w:tcPr>
            <w:tcW w:w="1301" w:type="dxa"/>
          </w:tcPr>
          <w:p w14:paraId="489D0BCC" w14:textId="77777777" w:rsidR="00942495" w:rsidRPr="00ED359A" w:rsidRDefault="00942495" w:rsidP="00942495">
            <w:pPr>
              <w:spacing w:line="264" w:lineRule="auto"/>
              <w:jc w:val="center"/>
              <w:rPr>
                <w:sz w:val="24"/>
                <w:szCs w:val="24"/>
              </w:rPr>
            </w:pPr>
            <w:r w:rsidRPr="00ED359A">
              <w:rPr>
                <w:sz w:val="24"/>
                <w:szCs w:val="24"/>
              </w:rPr>
              <w:t>1</w:t>
            </w:r>
          </w:p>
        </w:tc>
        <w:tc>
          <w:tcPr>
            <w:tcW w:w="1459" w:type="dxa"/>
          </w:tcPr>
          <w:p w14:paraId="4BDA6507" w14:textId="77777777" w:rsidR="00942495" w:rsidRPr="00ED359A" w:rsidRDefault="00942495" w:rsidP="00942495">
            <w:pPr>
              <w:spacing w:line="264" w:lineRule="auto"/>
              <w:jc w:val="center"/>
              <w:rPr>
                <w:sz w:val="24"/>
                <w:szCs w:val="24"/>
              </w:rPr>
            </w:pPr>
            <w:r w:rsidRPr="00ED359A">
              <w:rPr>
                <w:sz w:val="24"/>
                <w:szCs w:val="24"/>
              </w:rPr>
              <w:t>250</w:t>
            </w:r>
          </w:p>
        </w:tc>
      </w:tr>
      <w:tr w:rsidR="00942495" w:rsidRPr="00ED359A" w14:paraId="43E49DC7" w14:textId="77777777" w:rsidTr="00942495">
        <w:tc>
          <w:tcPr>
            <w:tcW w:w="2053" w:type="dxa"/>
          </w:tcPr>
          <w:p w14:paraId="27DA3F4E" w14:textId="77777777" w:rsidR="00942495" w:rsidRPr="002565E7" w:rsidRDefault="00942495" w:rsidP="00942495">
            <w:pPr>
              <w:spacing w:line="264" w:lineRule="auto"/>
              <w:jc w:val="both"/>
              <w:rPr>
                <w:sz w:val="24"/>
                <w:szCs w:val="24"/>
              </w:rPr>
            </w:pPr>
            <w:r w:rsidRPr="00ED359A">
              <w:rPr>
                <w:b/>
                <w:bCs/>
                <w:sz w:val="24"/>
                <w:szCs w:val="24"/>
              </w:rPr>
              <w:t>Total points</w:t>
            </w:r>
          </w:p>
        </w:tc>
        <w:tc>
          <w:tcPr>
            <w:tcW w:w="0" w:type="auto"/>
          </w:tcPr>
          <w:p w14:paraId="7ABB6A53" w14:textId="77777777" w:rsidR="00942495" w:rsidRPr="00ED359A" w:rsidRDefault="00942495" w:rsidP="00942495">
            <w:pPr>
              <w:spacing w:line="264" w:lineRule="auto"/>
              <w:jc w:val="center"/>
              <w:rPr>
                <w:sz w:val="24"/>
                <w:szCs w:val="24"/>
              </w:rPr>
            </w:pPr>
          </w:p>
        </w:tc>
        <w:tc>
          <w:tcPr>
            <w:tcW w:w="1301" w:type="dxa"/>
          </w:tcPr>
          <w:p w14:paraId="02EAEDF0" w14:textId="77777777" w:rsidR="00942495" w:rsidRPr="00ED359A" w:rsidRDefault="00942495" w:rsidP="00942495">
            <w:pPr>
              <w:spacing w:line="264" w:lineRule="auto"/>
              <w:jc w:val="center"/>
              <w:rPr>
                <w:sz w:val="24"/>
                <w:szCs w:val="24"/>
              </w:rPr>
            </w:pPr>
          </w:p>
        </w:tc>
        <w:tc>
          <w:tcPr>
            <w:tcW w:w="1459" w:type="dxa"/>
          </w:tcPr>
          <w:p w14:paraId="09B6C65D" w14:textId="77777777" w:rsidR="00942495" w:rsidRPr="00ED359A" w:rsidRDefault="00942495" w:rsidP="00942495">
            <w:pPr>
              <w:spacing w:line="264" w:lineRule="auto"/>
              <w:jc w:val="center"/>
              <w:rPr>
                <w:sz w:val="24"/>
                <w:szCs w:val="24"/>
              </w:rPr>
            </w:pPr>
            <w:r>
              <w:rPr>
                <w:sz w:val="24"/>
                <w:szCs w:val="24"/>
              </w:rPr>
              <w:t>1000</w:t>
            </w:r>
          </w:p>
        </w:tc>
      </w:tr>
      <w:tr w:rsidR="00942495" w:rsidRPr="00ED359A" w14:paraId="2CB4D6C5" w14:textId="77777777" w:rsidTr="00942495">
        <w:tc>
          <w:tcPr>
            <w:tcW w:w="2053" w:type="dxa"/>
          </w:tcPr>
          <w:p w14:paraId="3485AA69" w14:textId="77777777" w:rsidR="00942495" w:rsidRPr="00ED359A" w:rsidRDefault="00942495" w:rsidP="00942495">
            <w:pPr>
              <w:spacing w:line="264" w:lineRule="auto"/>
              <w:jc w:val="both"/>
              <w:rPr>
                <w:b/>
                <w:bCs/>
                <w:sz w:val="24"/>
                <w:szCs w:val="24"/>
              </w:rPr>
            </w:pPr>
            <w:r>
              <w:rPr>
                <w:b/>
                <w:bCs/>
                <w:sz w:val="24"/>
                <w:szCs w:val="24"/>
              </w:rPr>
              <w:t>Bonus</w:t>
            </w:r>
          </w:p>
        </w:tc>
        <w:tc>
          <w:tcPr>
            <w:tcW w:w="0" w:type="auto"/>
          </w:tcPr>
          <w:p w14:paraId="06E74182" w14:textId="77777777" w:rsidR="00942495" w:rsidRPr="00ED359A" w:rsidRDefault="00942495" w:rsidP="00942495">
            <w:pPr>
              <w:spacing w:line="264" w:lineRule="auto"/>
              <w:jc w:val="center"/>
              <w:rPr>
                <w:sz w:val="24"/>
                <w:szCs w:val="24"/>
              </w:rPr>
            </w:pPr>
          </w:p>
        </w:tc>
        <w:tc>
          <w:tcPr>
            <w:tcW w:w="1301" w:type="dxa"/>
          </w:tcPr>
          <w:p w14:paraId="70C8D704" w14:textId="77777777" w:rsidR="00942495" w:rsidRPr="00ED359A" w:rsidRDefault="00942495" w:rsidP="00942495">
            <w:pPr>
              <w:spacing w:line="264" w:lineRule="auto"/>
              <w:jc w:val="center"/>
              <w:rPr>
                <w:sz w:val="24"/>
                <w:szCs w:val="24"/>
              </w:rPr>
            </w:pPr>
          </w:p>
        </w:tc>
        <w:tc>
          <w:tcPr>
            <w:tcW w:w="1459" w:type="dxa"/>
          </w:tcPr>
          <w:p w14:paraId="63ED9688" w14:textId="77777777" w:rsidR="00942495" w:rsidRDefault="00942495" w:rsidP="00942495">
            <w:pPr>
              <w:spacing w:line="264" w:lineRule="auto"/>
              <w:jc w:val="center"/>
              <w:rPr>
                <w:sz w:val="24"/>
                <w:szCs w:val="24"/>
              </w:rPr>
            </w:pPr>
          </w:p>
        </w:tc>
      </w:tr>
      <w:tr w:rsidR="00942495" w:rsidRPr="00ED359A" w14:paraId="14AD7787" w14:textId="77777777" w:rsidTr="00942495">
        <w:tc>
          <w:tcPr>
            <w:tcW w:w="2053" w:type="dxa"/>
          </w:tcPr>
          <w:p w14:paraId="6894FD88" w14:textId="77777777" w:rsidR="00942495" w:rsidRPr="00ED359A" w:rsidRDefault="00942495" w:rsidP="00942495">
            <w:pPr>
              <w:spacing w:line="264" w:lineRule="auto"/>
              <w:jc w:val="both"/>
              <w:rPr>
                <w:b/>
                <w:bCs/>
                <w:sz w:val="24"/>
                <w:szCs w:val="24"/>
              </w:rPr>
            </w:pPr>
            <w:r w:rsidRPr="005A75AE">
              <w:rPr>
                <w:sz w:val="24"/>
                <w:szCs w:val="24"/>
              </w:rPr>
              <w:t>Review for Final</w:t>
            </w:r>
          </w:p>
        </w:tc>
        <w:tc>
          <w:tcPr>
            <w:tcW w:w="0" w:type="auto"/>
          </w:tcPr>
          <w:p w14:paraId="36CF473D" w14:textId="77777777" w:rsidR="00942495" w:rsidRPr="00ED359A" w:rsidRDefault="00942495" w:rsidP="00942495">
            <w:pPr>
              <w:spacing w:line="264" w:lineRule="auto"/>
              <w:jc w:val="center"/>
              <w:rPr>
                <w:sz w:val="24"/>
                <w:szCs w:val="24"/>
              </w:rPr>
            </w:pPr>
            <w:r>
              <w:rPr>
                <w:sz w:val="24"/>
                <w:szCs w:val="24"/>
              </w:rPr>
              <w:t>20</w:t>
            </w:r>
          </w:p>
        </w:tc>
        <w:tc>
          <w:tcPr>
            <w:tcW w:w="1301" w:type="dxa"/>
          </w:tcPr>
          <w:p w14:paraId="48ECBA2A" w14:textId="77777777" w:rsidR="00942495" w:rsidRPr="00ED359A" w:rsidRDefault="00942495" w:rsidP="00942495">
            <w:pPr>
              <w:spacing w:line="264" w:lineRule="auto"/>
              <w:jc w:val="center"/>
              <w:rPr>
                <w:sz w:val="24"/>
                <w:szCs w:val="24"/>
              </w:rPr>
            </w:pPr>
            <w:r>
              <w:rPr>
                <w:sz w:val="24"/>
                <w:szCs w:val="24"/>
              </w:rPr>
              <w:t>1</w:t>
            </w:r>
          </w:p>
        </w:tc>
        <w:tc>
          <w:tcPr>
            <w:tcW w:w="1459" w:type="dxa"/>
          </w:tcPr>
          <w:p w14:paraId="3CAEB047" w14:textId="77777777" w:rsidR="00942495" w:rsidRDefault="00942495" w:rsidP="00942495">
            <w:pPr>
              <w:spacing w:line="264" w:lineRule="auto"/>
              <w:jc w:val="center"/>
              <w:rPr>
                <w:sz w:val="24"/>
                <w:szCs w:val="24"/>
              </w:rPr>
            </w:pPr>
            <w:r>
              <w:rPr>
                <w:sz w:val="24"/>
                <w:szCs w:val="24"/>
              </w:rPr>
              <w:t>20</w:t>
            </w:r>
          </w:p>
        </w:tc>
      </w:tr>
      <w:tr w:rsidR="00942495" w:rsidRPr="00ED359A" w14:paraId="5943EBA1" w14:textId="77777777" w:rsidTr="00942495">
        <w:tc>
          <w:tcPr>
            <w:tcW w:w="2053" w:type="dxa"/>
          </w:tcPr>
          <w:p w14:paraId="5DCF2073" w14:textId="3F7FB487" w:rsidR="00942495" w:rsidRPr="00ED359A" w:rsidRDefault="00942495" w:rsidP="00942495">
            <w:pPr>
              <w:spacing w:line="264" w:lineRule="auto"/>
              <w:jc w:val="both"/>
              <w:rPr>
                <w:b/>
                <w:bCs/>
                <w:sz w:val="24"/>
                <w:szCs w:val="24"/>
              </w:rPr>
            </w:pPr>
            <w:r w:rsidRPr="00ED359A">
              <w:rPr>
                <w:sz w:val="24"/>
                <w:szCs w:val="24"/>
              </w:rPr>
              <w:t>Intro Discussion</w:t>
            </w:r>
          </w:p>
        </w:tc>
        <w:tc>
          <w:tcPr>
            <w:tcW w:w="0" w:type="auto"/>
          </w:tcPr>
          <w:p w14:paraId="6E1CD4A2" w14:textId="213D7477" w:rsidR="00942495" w:rsidRPr="00ED359A" w:rsidRDefault="00942495" w:rsidP="00942495">
            <w:pPr>
              <w:spacing w:line="264" w:lineRule="auto"/>
              <w:jc w:val="center"/>
              <w:rPr>
                <w:sz w:val="24"/>
                <w:szCs w:val="24"/>
              </w:rPr>
            </w:pPr>
            <w:r>
              <w:rPr>
                <w:sz w:val="24"/>
                <w:szCs w:val="24"/>
              </w:rPr>
              <w:t>6</w:t>
            </w:r>
          </w:p>
        </w:tc>
        <w:tc>
          <w:tcPr>
            <w:tcW w:w="1301" w:type="dxa"/>
          </w:tcPr>
          <w:p w14:paraId="63164A87" w14:textId="4DA9AF67" w:rsidR="00942495" w:rsidRPr="00ED359A" w:rsidRDefault="00942495" w:rsidP="00942495">
            <w:pPr>
              <w:spacing w:line="264" w:lineRule="auto"/>
              <w:jc w:val="center"/>
              <w:rPr>
                <w:sz w:val="24"/>
                <w:szCs w:val="24"/>
              </w:rPr>
            </w:pPr>
            <w:r w:rsidRPr="00ED359A">
              <w:rPr>
                <w:sz w:val="24"/>
                <w:szCs w:val="24"/>
              </w:rPr>
              <w:t>1</w:t>
            </w:r>
          </w:p>
        </w:tc>
        <w:tc>
          <w:tcPr>
            <w:tcW w:w="1459" w:type="dxa"/>
          </w:tcPr>
          <w:p w14:paraId="69360AA9" w14:textId="01BAE8C6" w:rsidR="00942495" w:rsidRDefault="00942495" w:rsidP="00942495">
            <w:pPr>
              <w:spacing w:line="264" w:lineRule="auto"/>
              <w:jc w:val="center"/>
              <w:rPr>
                <w:sz w:val="24"/>
                <w:szCs w:val="24"/>
              </w:rPr>
            </w:pPr>
            <w:r>
              <w:rPr>
                <w:sz w:val="24"/>
                <w:szCs w:val="24"/>
              </w:rPr>
              <w:t>6</w:t>
            </w:r>
          </w:p>
        </w:tc>
      </w:tr>
      <w:bookmarkEnd w:id="10"/>
    </w:tbl>
    <w:p w14:paraId="70AE14D9" w14:textId="776C5123" w:rsidR="00703BD1" w:rsidRDefault="00703BD1" w:rsidP="007A12F6">
      <w:pPr>
        <w:pStyle w:val="BodyText"/>
        <w:jc w:val="both"/>
        <w:rPr>
          <w:sz w:val="24"/>
          <w:szCs w:val="24"/>
        </w:rPr>
      </w:pPr>
    </w:p>
    <w:p w14:paraId="1171B297" w14:textId="51DCFC88" w:rsidR="0043103C" w:rsidRDefault="0043103C" w:rsidP="007A12F6">
      <w:pPr>
        <w:pStyle w:val="BodyText"/>
        <w:jc w:val="both"/>
        <w:rPr>
          <w:sz w:val="24"/>
          <w:szCs w:val="24"/>
        </w:rPr>
      </w:pPr>
    </w:p>
    <w:p w14:paraId="25D0D7A8" w14:textId="57EE113C" w:rsidR="0043103C" w:rsidRDefault="0043103C" w:rsidP="007A12F6">
      <w:pPr>
        <w:pStyle w:val="BodyText"/>
        <w:jc w:val="both"/>
        <w:rPr>
          <w:sz w:val="24"/>
          <w:szCs w:val="24"/>
        </w:rPr>
      </w:pPr>
    </w:p>
    <w:p w14:paraId="63181664" w14:textId="2E1FF43D" w:rsidR="0043103C" w:rsidRDefault="0043103C" w:rsidP="007A12F6">
      <w:pPr>
        <w:pStyle w:val="BodyText"/>
        <w:jc w:val="both"/>
        <w:rPr>
          <w:sz w:val="24"/>
          <w:szCs w:val="24"/>
        </w:rPr>
      </w:pPr>
    </w:p>
    <w:p w14:paraId="1AE98FF2" w14:textId="0D43EAD8" w:rsidR="0043103C" w:rsidRDefault="0043103C" w:rsidP="007A12F6">
      <w:pPr>
        <w:pStyle w:val="BodyText"/>
        <w:jc w:val="both"/>
        <w:rPr>
          <w:sz w:val="24"/>
          <w:szCs w:val="24"/>
        </w:rPr>
      </w:pPr>
    </w:p>
    <w:p w14:paraId="01950F3A" w14:textId="4E75E4BC" w:rsidR="0043103C" w:rsidRDefault="0043103C" w:rsidP="007A12F6">
      <w:pPr>
        <w:pStyle w:val="BodyText"/>
        <w:jc w:val="both"/>
        <w:rPr>
          <w:sz w:val="24"/>
          <w:szCs w:val="24"/>
        </w:rPr>
      </w:pPr>
    </w:p>
    <w:p w14:paraId="1BD4D0C6" w14:textId="4E59FE04" w:rsidR="0043103C" w:rsidRDefault="0043103C" w:rsidP="007A12F6">
      <w:pPr>
        <w:pStyle w:val="BodyText"/>
        <w:jc w:val="both"/>
        <w:rPr>
          <w:sz w:val="24"/>
          <w:szCs w:val="24"/>
        </w:rPr>
      </w:pPr>
    </w:p>
    <w:p w14:paraId="56D1402B" w14:textId="3497A78F" w:rsidR="0043103C" w:rsidRDefault="0043103C" w:rsidP="007A12F6">
      <w:pPr>
        <w:pStyle w:val="BodyText"/>
        <w:jc w:val="both"/>
        <w:rPr>
          <w:sz w:val="24"/>
          <w:szCs w:val="24"/>
        </w:rPr>
      </w:pPr>
    </w:p>
    <w:p w14:paraId="3903EF0B" w14:textId="77777777" w:rsidR="0043103C" w:rsidRPr="00371173" w:rsidRDefault="0043103C"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0A02A9F9" w14:textId="233F6470" w:rsidR="0043103C" w:rsidRDefault="0043103C" w:rsidP="00312231">
      <w:pPr>
        <w:jc w:val="center"/>
        <w:rPr>
          <w:sz w:val="24"/>
          <w:szCs w:val="24"/>
        </w:rPr>
      </w:pPr>
    </w:p>
    <w:p w14:paraId="51FCF241" w14:textId="6FE69215" w:rsidR="0043103C" w:rsidRDefault="0043103C" w:rsidP="00312231">
      <w:pPr>
        <w:jc w:val="center"/>
        <w:rPr>
          <w:sz w:val="24"/>
          <w:szCs w:val="24"/>
        </w:rPr>
      </w:pPr>
    </w:p>
    <w:p w14:paraId="7B7F3419" w14:textId="77777777" w:rsidR="0043103C" w:rsidRDefault="0043103C" w:rsidP="00312231">
      <w:pPr>
        <w:jc w:val="center"/>
        <w:rPr>
          <w:sz w:val="24"/>
          <w:szCs w:val="24"/>
        </w:rPr>
      </w:pPr>
    </w:p>
    <w:p w14:paraId="5FF9E093" w14:textId="537548D5" w:rsidR="00312231" w:rsidRDefault="00312231" w:rsidP="00312231">
      <w:pPr>
        <w:jc w:val="center"/>
        <w:rPr>
          <w:sz w:val="24"/>
          <w:szCs w:val="24"/>
        </w:rPr>
      </w:pPr>
      <w:r w:rsidRPr="00312231">
        <w:rPr>
          <w:sz w:val="24"/>
          <w:szCs w:val="24"/>
        </w:rPr>
        <w:t>**Note that 879 points earns you a grade of B, not a grade of A, etc.</w:t>
      </w:r>
    </w:p>
    <w:p w14:paraId="209740EE" w14:textId="77777777" w:rsidR="00774841" w:rsidRDefault="00774841" w:rsidP="00312231">
      <w:pPr>
        <w:jc w:val="center"/>
        <w:rPr>
          <w:sz w:val="24"/>
          <w:szCs w:val="24"/>
        </w:rPr>
      </w:pPr>
    </w:p>
    <w:p w14:paraId="56AE8028" w14:textId="77777777" w:rsidR="00590ADB" w:rsidRPr="00FA228C" w:rsidRDefault="00EF3371" w:rsidP="00590ADB">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r w:rsidR="00590ADB" w:rsidRPr="00FA228C">
        <w:rPr>
          <w:sz w:val="23"/>
          <w:szCs w:val="23"/>
        </w:rPr>
        <w:t>NO late assignments are accepted or allowed, and no adjustments will be made</w:t>
      </w:r>
      <w:r w:rsidR="00590ADB">
        <w:rPr>
          <w:sz w:val="23"/>
          <w:szCs w:val="23"/>
        </w:rPr>
        <w:t xml:space="preserve"> after Final exam is taken</w:t>
      </w:r>
      <w:r w:rsidR="00590ADB" w:rsidRPr="00FA228C">
        <w:rPr>
          <w:sz w:val="23"/>
          <w:szCs w:val="23"/>
        </w:rPr>
        <w:t xml:space="preserve">. </w:t>
      </w:r>
    </w:p>
    <w:p w14:paraId="621D9F02" w14:textId="7F776601" w:rsidR="00EF3371" w:rsidRDefault="00EF3371" w:rsidP="00EF3371">
      <w:pPr>
        <w:pStyle w:val="Default"/>
        <w:rPr>
          <w:sz w:val="23"/>
          <w:szCs w:val="23"/>
        </w:rPr>
      </w:pPr>
    </w:p>
    <w:p w14:paraId="2569F81B" w14:textId="6D8CC874"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w:t>
      </w:r>
      <w:r w:rsidR="00867E83">
        <w:rPr>
          <w:b/>
          <w:bCs/>
          <w:sz w:val="23"/>
          <w:szCs w:val="23"/>
        </w:rPr>
        <w:t>6</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5E6628" w:rsidRDefault="00EF3371" w:rsidP="00EF3371">
      <w:pPr>
        <w:pStyle w:val="Default"/>
        <w:rPr>
          <w:color w:val="FF0000"/>
          <w:sz w:val="23"/>
          <w:szCs w:val="23"/>
        </w:rPr>
      </w:pPr>
      <w:r w:rsidRPr="005E6628">
        <w:rPr>
          <w:color w:val="FF0000"/>
          <w:sz w:val="23"/>
          <w:szCs w:val="23"/>
        </w:rPr>
        <w:t xml:space="preserve">Note that </w:t>
      </w:r>
      <w:r w:rsidRPr="005E6628">
        <w:rPr>
          <w:b/>
          <w:bCs/>
          <w:color w:val="FF0000"/>
          <w:sz w:val="23"/>
          <w:szCs w:val="23"/>
        </w:rPr>
        <w:t>FINAL GRADES are awarded by TOTAL POINTS EARNED</w:t>
      </w:r>
      <w:r w:rsidRPr="005E6628">
        <w:rPr>
          <w:color w:val="FF0000"/>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77777777"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daily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56A13311" w14:textId="684AE2D6" w:rsidR="00260DC1" w:rsidRPr="00692953" w:rsidRDefault="00260DC1" w:rsidP="00260DC1">
      <w:pPr>
        <w:ind w:right="-15"/>
        <w:jc w:val="both"/>
        <w:rPr>
          <w:b/>
          <w:sz w:val="24"/>
          <w:szCs w:val="24"/>
        </w:rPr>
      </w:pPr>
      <w:r>
        <w:rPr>
          <w:b/>
          <w:sz w:val="24"/>
          <w:szCs w:val="24"/>
        </w:rPr>
        <w:t>Class Meeting Time/Location:  Mon</w:t>
      </w:r>
      <w:r w:rsidRPr="00692953">
        <w:rPr>
          <w:b/>
          <w:sz w:val="24"/>
          <w:szCs w:val="24"/>
        </w:rPr>
        <w:t xml:space="preserve">/Wed, </w:t>
      </w:r>
      <w:r w:rsidR="00692953">
        <w:rPr>
          <w:b/>
          <w:sz w:val="24"/>
          <w:szCs w:val="24"/>
        </w:rPr>
        <w:t>10:10am-11:00a</w:t>
      </w:r>
      <w:r w:rsidRPr="00692953">
        <w:rPr>
          <w:b/>
          <w:sz w:val="24"/>
          <w:szCs w:val="24"/>
        </w:rPr>
        <w:t xml:space="preserve">m, </w:t>
      </w:r>
      <w:r w:rsidR="00692953">
        <w:rPr>
          <w:b/>
          <w:sz w:val="24"/>
          <w:szCs w:val="24"/>
        </w:rPr>
        <w:t>CH 443</w:t>
      </w:r>
      <w:r w:rsidRPr="00692953">
        <w:rPr>
          <w:b/>
          <w:sz w:val="24"/>
          <w:szCs w:val="24"/>
        </w:rPr>
        <w:t xml:space="preserve">, </w:t>
      </w:r>
    </w:p>
    <w:p w14:paraId="0130FFD3" w14:textId="483D1096" w:rsidR="00260DC1" w:rsidRDefault="00260DC1" w:rsidP="00260DC1">
      <w:pPr>
        <w:ind w:right="-15"/>
        <w:jc w:val="both"/>
        <w:rPr>
          <w:b/>
          <w:sz w:val="24"/>
          <w:szCs w:val="24"/>
        </w:rPr>
      </w:pPr>
      <w:r w:rsidRPr="00692953">
        <w:rPr>
          <w:b/>
          <w:sz w:val="24"/>
          <w:szCs w:val="24"/>
        </w:rPr>
        <w:t xml:space="preserve">                                                      Friday, </w:t>
      </w:r>
      <w:r w:rsidR="00692953">
        <w:rPr>
          <w:b/>
          <w:sz w:val="24"/>
          <w:szCs w:val="24"/>
        </w:rPr>
        <w:t>10:10am-11:00am</w:t>
      </w:r>
      <w:r w:rsidRPr="00692953">
        <w:rPr>
          <w:b/>
          <w:sz w:val="24"/>
          <w:szCs w:val="24"/>
        </w:rPr>
        <w:t>, HHB 202</w:t>
      </w:r>
    </w:p>
    <w:p w14:paraId="052509C5" w14:textId="10B2F584" w:rsidR="00112FB4" w:rsidRDefault="00112FB4" w:rsidP="00112FB4">
      <w:pPr>
        <w:ind w:right="-15"/>
        <w:jc w:val="both"/>
        <w:rPr>
          <w:b/>
          <w:sz w:val="24"/>
          <w:szCs w:val="24"/>
        </w:rPr>
      </w:pPr>
      <w:r>
        <w:rPr>
          <w:b/>
          <w:sz w:val="24"/>
          <w:szCs w:val="24"/>
        </w:rPr>
        <w:t xml:space="preserve">                                                      </w:t>
      </w:r>
    </w:p>
    <w:p w14:paraId="44FCEE54" w14:textId="04E63F18" w:rsidR="001D15D3" w:rsidRPr="00D23B7F" w:rsidRDefault="001D15D3" w:rsidP="001D15D3">
      <w:pPr>
        <w:pStyle w:val="Default"/>
        <w:rPr>
          <w:b/>
          <w:color w:val="FF0000"/>
          <w:sz w:val="23"/>
          <w:szCs w:val="23"/>
        </w:rPr>
      </w:pPr>
      <w:r w:rsidRPr="00D23B7F">
        <w:rPr>
          <w:b/>
          <w:bCs/>
          <w:sz w:val="23"/>
          <w:szCs w:val="23"/>
        </w:rPr>
        <w:t xml:space="preserve">COURSE STRUCTURE - </w:t>
      </w:r>
      <w:r w:rsidRPr="00D23B7F">
        <w:rPr>
          <w:sz w:val="23"/>
          <w:szCs w:val="23"/>
        </w:rPr>
        <w:t xml:space="preserve">This course is computer-based, and students must have reliable access to </w:t>
      </w:r>
      <w:r w:rsidRPr="00EE0057">
        <w:rPr>
          <w:b/>
          <w:bCs/>
          <w:color w:val="385623"/>
          <w:sz w:val="23"/>
          <w:szCs w:val="23"/>
        </w:rPr>
        <w:t>BlazerNet</w:t>
      </w:r>
      <w:r w:rsidRPr="00D23B7F">
        <w:rPr>
          <w:b/>
          <w:bCs/>
          <w:sz w:val="23"/>
          <w:szCs w:val="23"/>
        </w:rPr>
        <w:t xml:space="preserve"> </w:t>
      </w:r>
      <w:r w:rsidRPr="00D23B7F">
        <w:rPr>
          <w:sz w:val="23"/>
          <w:szCs w:val="23"/>
        </w:rPr>
        <w:t xml:space="preserve">so they can work on their assignments in Canvas and MyLab </w:t>
      </w:r>
      <w:r w:rsidR="00FC38D5">
        <w:rPr>
          <w:sz w:val="23"/>
          <w:szCs w:val="23"/>
        </w:rPr>
        <w:t>Math</w:t>
      </w:r>
      <w:r w:rsidRPr="00D23B7F">
        <w:rPr>
          <w:sz w:val="23"/>
          <w:szCs w:val="23"/>
        </w:rPr>
        <w:t>. Students must also ensure that they meet each of those system’s requirements.</w:t>
      </w:r>
    </w:p>
    <w:p w14:paraId="364FEEAC" w14:textId="77777777" w:rsidR="001D15D3" w:rsidRDefault="001D15D3" w:rsidP="001D15D3">
      <w:pPr>
        <w:pStyle w:val="Default"/>
        <w:rPr>
          <w:b/>
          <w:color w:val="FF0000"/>
          <w:sz w:val="23"/>
          <w:szCs w:val="23"/>
        </w:rPr>
      </w:pPr>
    </w:p>
    <w:p w14:paraId="33841460" w14:textId="77777777" w:rsidR="001D15D3" w:rsidRPr="001D269E" w:rsidRDefault="001D15D3" w:rsidP="001D15D3">
      <w:pPr>
        <w:pStyle w:val="Default"/>
        <w:rPr>
          <w:b/>
          <w:sz w:val="23"/>
          <w:szCs w:val="23"/>
        </w:rPr>
      </w:pPr>
      <w:r w:rsidRPr="001D269E">
        <w:rPr>
          <w:b/>
          <w:color w:val="FF0000"/>
          <w:sz w:val="23"/>
          <w:szCs w:val="23"/>
        </w:rPr>
        <w:t>CANVAS ASSIGNMENTS</w:t>
      </w:r>
      <w:r>
        <w:rPr>
          <w:b/>
          <w:color w:val="FF0000"/>
          <w:sz w:val="23"/>
          <w:szCs w:val="23"/>
        </w:rPr>
        <w:t xml:space="preserve"> </w:t>
      </w:r>
      <w:r w:rsidRPr="00B1641F">
        <w:rPr>
          <w:color w:val="auto"/>
          <w:sz w:val="23"/>
          <w:szCs w:val="23"/>
        </w:rPr>
        <w:t>include:</w:t>
      </w:r>
    </w:p>
    <w:p w14:paraId="6D0E832F" w14:textId="77777777" w:rsidR="001D15D3" w:rsidRDefault="001D15D3" w:rsidP="001D15D3">
      <w:pPr>
        <w:pStyle w:val="Default"/>
        <w:rPr>
          <w:sz w:val="23"/>
          <w:szCs w:val="23"/>
        </w:rPr>
      </w:pPr>
    </w:p>
    <w:p w14:paraId="60CB99E2" w14:textId="4F6193C6" w:rsidR="001D15D3" w:rsidRPr="00B1641F" w:rsidRDefault="001D15D3" w:rsidP="001D15D3">
      <w:pPr>
        <w:pStyle w:val="BodyText"/>
        <w:numPr>
          <w:ilvl w:val="0"/>
          <w:numId w:val="47"/>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C50ACE">
        <w:rPr>
          <w:b/>
          <w:sz w:val="23"/>
          <w:szCs w:val="23"/>
        </w:rPr>
        <w:t>Fri</w:t>
      </w:r>
      <w:r>
        <w:rPr>
          <w:b/>
          <w:sz w:val="23"/>
          <w:szCs w:val="23"/>
        </w:rPr>
        <w:t>day</w:t>
      </w:r>
      <w:r w:rsidRPr="009C3FCB">
        <w:rPr>
          <w:b/>
          <w:sz w:val="23"/>
          <w:szCs w:val="23"/>
        </w:rPr>
        <w:t xml:space="preserve">, </w:t>
      </w:r>
      <w:r w:rsidR="00404D86">
        <w:rPr>
          <w:b/>
          <w:sz w:val="23"/>
          <w:szCs w:val="23"/>
          <w:highlight w:val="yellow"/>
        </w:rPr>
        <w:t>Jan 14</w:t>
      </w:r>
      <w:r w:rsidRPr="00B1641F">
        <w:rPr>
          <w:sz w:val="23"/>
          <w:szCs w:val="23"/>
        </w:rPr>
        <w:t xml:space="preserve">. The Introduction Discussion is worth </w:t>
      </w:r>
      <w:r w:rsidR="00FC38D5">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62573251" w14:textId="77777777" w:rsidR="001D15D3" w:rsidRDefault="001D15D3" w:rsidP="001D15D3">
      <w:pPr>
        <w:pStyle w:val="ListParagraph"/>
      </w:pPr>
    </w:p>
    <w:p w14:paraId="3FF9A909" w14:textId="60003D20" w:rsidR="0069524A" w:rsidRPr="001A4277" w:rsidRDefault="001D15D3" w:rsidP="0069524A">
      <w:pPr>
        <w:pStyle w:val="Default"/>
        <w:numPr>
          <w:ilvl w:val="0"/>
          <w:numId w:val="47"/>
        </w:numPr>
        <w:rPr>
          <w:sz w:val="23"/>
          <w:szCs w:val="23"/>
        </w:rPr>
      </w:pPr>
      <w:r w:rsidRPr="0069524A">
        <w:rPr>
          <w:b/>
          <w:bCs/>
          <w:color w:val="FF0000"/>
          <w:sz w:val="23"/>
          <w:szCs w:val="23"/>
        </w:rPr>
        <w:t>Group Discussions</w:t>
      </w:r>
      <w:r w:rsidRPr="0069524A">
        <w:rPr>
          <w:b/>
          <w:bCs/>
          <w:sz w:val="23"/>
          <w:szCs w:val="23"/>
        </w:rPr>
        <w:t xml:space="preserve"> – </w:t>
      </w:r>
      <w:r w:rsidRPr="0069524A">
        <w:rPr>
          <w:sz w:val="23"/>
          <w:szCs w:val="23"/>
        </w:rPr>
        <w:t xml:space="preserve">There are </w:t>
      </w:r>
      <w:r w:rsidR="00C50ACE" w:rsidRPr="0069524A">
        <w:rPr>
          <w:sz w:val="23"/>
          <w:szCs w:val="23"/>
        </w:rPr>
        <w:t>6</w:t>
      </w:r>
      <w:r w:rsidRPr="0069524A">
        <w:rPr>
          <w:sz w:val="23"/>
          <w:szCs w:val="23"/>
        </w:rPr>
        <w:t xml:space="preserve"> Group Discussions that are required, and each is worth </w:t>
      </w:r>
      <w:r w:rsidR="00404D86">
        <w:rPr>
          <w:sz w:val="23"/>
          <w:szCs w:val="23"/>
        </w:rPr>
        <w:t>4</w:t>
      </w:r>
      <w:r w:rsidRPr="0069524A">
        <w:rPr>
          <w:sz w:val="23"/>
          <w:szCs w:val="23"/>
        </w:rPr>
        <w:t xml:space="preserve"> points. </w:t>
      </w:r>
      <w:r w:rsidR="0069524A" w:rsidRPr="00B207E4">
        <w:rPr>
          <w:sz w:val="23"/>
          <w:szCs w:val="23"/>
        </w:rPr>
        <w:t xml:space="preserve">Students will be randomly assigned to </w:t>
      </w:r>
      <w:r w:rsidR="0069524A">
        <w:rPr>
          <w:sz w:val="23"/>
          <w:szCs w:val="23"/>
        </w:rPr>
        <w:t>either</w:t>
      </w:r>
      <w:r w:rsidR="0069524A" w:rsidRPr="00B207E4">
        <w:rPr>
          <w:sz w:val="23"/>
          <w:szCs w:val="23"/>
        </w:rPr>
        <w:t xml:space="preserve"> </w:t>
      </w:r>
      <w:r w:rsidR="0069524A">
        <w:rPr>
          <w:sz w:val="23"/>
          <w:szCs w:val="23"/>
        </w:rPr>
        <w:t>Canvas</w:t>
      </w:r>
      <w:r w:rsidR="0069524A" w:rsidRPr="00B207E4">
        <w:rPr>
          <w:sz w:val="23"/>
          <w:szCs w:val="23"/>
        </w:rPr>
        <w:t xml:space="preserve"> Group</w:t>
      </w:r>
      <w:r w:rsidR="0069524A">
        <w:rPr>
          <w:sz w:val="23"/>
          <w:szCs w:val="23"/>
        </w:rPr>
        <w:t xml:space="preserve">s </w:t>
      </w:r>
      <w:bookmarkStart w:id="11" w:name="_Hlk78383264"/>
      <w:r w:rsidR="0069524A">
        <w:rPr>
          <w:sz w:val="23"/>
          <w:szCs w:val="23"/>
        </w:rPr>
        <w:t>or in-class groups (instructor’s choice)</w:t>
      </w:r>
      <w:bookmarkEnd w:id="11"/>
      <w:r w:rsidR="0069524A" w:rsidRPr="00B207E4">
        <w:rPr>
          <w:sz w:val="23"/>
          <w:szCs w:val="23"/>
        </w:rPr>
        <w:t xml:space="preserve"> to discuss the current Problem (see schedule for dates</w:t>
      </w:r>
      <w:r w:rsidR="0069524A">
        <w:rPr>
          <w:sz w:val="23"/>
          <w:szCs w:val="23"/>
        </w:rPr>
        <w:t>). I</w:t>
      </w:r>
      <w:r w:rsidR="0069524A"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Pr="0069524A" w:rsidRDefault="001D15D3" w:rsidP="0069524A">
      <w:pPr>
        <w:pStyle w:val="Default"/>
        <w:ind w:left="360"/>
        <w:rPr>
          <w:b/>
          <w:bCs/>
          <w:sz w:val="23"/>
          <w:szCs w:val="23"/>
        </w:rPr>
      </w:pPr>
    </w:p>
    <w:p w14:paraId="55EE6488" w14:textId="479377F3"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C50ACE">
        <w:rPr>
          <w:sz w:val="23"/>
          <w:szCs w:val="23"/>
        </w:rPr>
        <w:t>6</w:t>
      </w:r>
      <w:r w:rsidRPr="00CF705C">
        <w:rPr>
          <w:sz w:val="23"/>
          <w:szCs w:val="23"/>
        </w:rPr>
        <w:t xml:space="preserve"> Problems that are required, and each is worth 8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2" w:name="_Hlk40041415"/>
      <w:r w:rsidRPr="00D63769">
        <w:rPr>
          <w:sz w:val="23"/>
          <w:szCs w:val="23"/>
        </w:rPr>
        <w:t xml:space="preserve">Problems may be submitted by attaching your file(s), drawings or diagrams (doc, docx, pdf, jpg, png). </w:t>
      </w:r>
      <w:bookmarkEnd w:id="12"/>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5D848BAE" w:rsidR="001D15D3" w:rsidRPr="00CF705C"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62748DAB" w14:textId="77777777" w:rsidR="001D15D3" w:rsidRDefault="001D15D3" w:rsidP="001D15D3">
      <w:pPr>
        <w:pStyle w:val="Default"/>
        <w:rPr>
          <w:b/>
          <w:color w:val="00B0F0"/>
          <w:sz w:val="23"/>
          <w:szCs w:val="23"/>
        </w:rPr>
      </w:pPr>
    </w:p>
    <w:p w14:paraId="32D33807" w14:textId="77777777" w:rsidR="0069524A" w:rsidRDefault="0069524A"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02861452" w:rsidR="00AB7ECE" w:rsidRPr="0008279F" w:rsidRDefault="00AB7ECE" w:rsidP="00AB7ECE">
      <w:pPr>
        <w:pStyle w:val="BodyText"/>
        <w:numPr>
          <w:ilvl w:val="0"/>
          <w:numId w:val="47"/>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(in-person or remote) and must make you </w:t>
      </w:r>
      <w:r w:rsidR="00632051">
        <w:rPr>
          <w:sz w:val="24"/>
          <w:szCs w:val="24"/>
        </w:rPr>
        <w:t>“</w:t>
      </w:r>
      <w:r>
        <w:rPr>
          <w:sz w:val="24"/>
          <w:szCs w:val="24"/>
        </w:rPr>
        <w:t>come to class</w:t>
      </w:r>
      <w:r w:rsidR="00632051">
        <w:rPr>
          <w:sz w:val="24"/>
          <w:szCs w:val="24"/>
        </w:rPr>
        <w:t>”</w:t>
      </w:r>
      <w:r>
        <w:rPr>
          <w:sz w:val="24"/>
          <w:szCs w:val="24"/>
        </w:rPr>
        <w:t xml:space="preserve">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2C5DBD2B"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042C4F">
        <w:rPr>
          <w:sz w:val="23"/>
          <w:szCs w:val="23"/>
        </w:rPr>
        <w:t>6</w:t>
      </w:r>
      <w:r w:rsidR="00042C4F" w:rsidRPr="00E3020E">
        <w:rPr>
          <w:sz w:val="23"/>
          <w:szCs w:val="23"/>
        </w:rPr>
        <w:t xml:space="preserve"> 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042C4F">
        <w:rPr>
          <w:sz w:val="23"/>
          <w:szCs w:val="23"/>
        </w:rPr>
        <w:t>6</w:t>
      </w:r>
      <w:r w:rsidR="00042C4F" w:rsidRPr="00E3020E">
        <w:rPr>
          <w:sz w:val="23"/>
          <w:szCs w:val="23"/>
        </w:rPr>
        <w:t xml:space="preserve"> pts) for the homework can be found in Canvas under UAB Grade for MA 10</w:t>
      </w:r>
      <w:r w:rsidR="00774841">
        <w:rPr>
          <w:sz w:val="23"/>
          <w:szCs w:val="23"/>
        </w:rPr>
        <w:t>6</w:t>
      </w:r>
      <w:r w:rsidR="00042C4F" w:rsidRPr="00E3020E">
        <w:rPr>
          <w:sz w:val="23"/>
          <w:szCs w:val="23"/>
        </w:rPr>
        <w:t xml:space="preserve"> or online at </w:t>
      </w:r>
      <w:hyperlink r:id="rId16"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3"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4" w:name="_Hlk48480700"/>
      <w:bookmarkEnd w:id="13"/>
    </w:p>
    <w:p w14:paraId="7D9102EF" w14:textId="5A3FF1BB"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it is scored and a percentage is given. The UAB score (out of 10 pts) for the quiz can be found in Canvas under UAB Grade for MA 10</w:t>
      </w:r>
      <w:r w:rsidR="00774841">
        <w:rPr>
          <w:sz w:val="23"/>
          <w:szCs w:val="23"/>
        </w:rPr>
        <w:t>6</w:t>
      </w:r>
      <w:r>
        <w:rPr>
          <w:sz w:val="23"/>
          <w:szCs w:val="23"/>
        </w:rPr>
        <w:t xml:space="preserve"> or online at </w:t>
      </w:r>
      <w:hyperlink r:id="rId17"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5" w:name="_Hlk40041638"/>
      <w:r w:rsidRPr="002049D5">
        <w:rPr>
          <w:b/>
          <w:bCs/>
          <w:sz w:val="23"/>
          <w:szCs w:val="23"/>
        </w:rPr>
        <w:t>However, students can get 50% credit for the late submission.</w:t>
      </w:r>
    </w:p>
    <w:bookmarkEnd w:id="14"/>
    <w:bookmarkEnd w:id="15"/>
    <w:p w14:paraId="7B81B04B" w14:textId="77777777" w:rsidR="001D15D3" w:rsidRDefault="001D15D3" w:rsidP="001D15D3">
      <w:pPr>
        <w:pStyle w:val="Default"/>
        <w:rPr>
          <w:sz w:val="23"/>
          <w:szCs w:val="23"/>
        </w:rPr>
      </w:pPr>
    </w:p>
    <w:p w14:paraId="46263127" w14:textId="121AEAE3" w:rsidR="00DC21FC" w:rsidRDefault="001D15D3" w:rsidP="00DC21FC">
      <w:pPr>
        <w:pStyle w:val="Default"/>
        <w:numPr>
          <w:ilvl w:val="0"/>
          <w:numId w:val="47"/>
        </w:numPr>
        <w:rPr>
          <w:sz w:val="23"/>
          <w:szCs w:val="23"/>
        </w:rPr>
      </w:pPr>
      <w:r w:rsidRPr="00DC21FC">
        <w:rPr>
          <w:b/>
          <w:bCs/>
          <w:color w:val="00B0F0"/>
          <w:sz w:val="23"/>
          <w:szCs w:val="23"/>
        </w:rPr>
        <w:t xml:space="preserve">Practice Tests (Review for </w:t>
      </w:r>
      <w:r w:rsidR="00977E53" w:rsidRPr="00DC21FC">
        <w:rPr>
          <w:b/>
          <w:bCs/>
          <w:color w:val="00B0F0"/>
          <w:sz w:val="23"/>
          <w:szCs w:val="23"/>
        </w:rPr>
        <w:t>T</w:t>
      </w:r>
      <w:r w:rsidRPr="00DC21FC">
        <w:rPr>
          <w:b/>
          <w:bCs/>
          <w:color w:val="00B0F0"/>
          <w:sz w:val="23"/>
          <w:szCs w:val="23"/>
        </w:rPr>
        <w:t>est)</w:t>
      </w:r>
      <w:r w:rsidRPr="00DC21FC">
        <w:rPr>
          <w:b/>
          <w:bCs/>
          <w:sz w:val="23"/>
          <w:szCs w:val="23"/>
        </w:rPr>
        <w:t xml:space="preserve"> </w:t>
      </w:r>
      <w:r w:rsidR="00DC21FC" w:rsidRPr="001D2DDB">
        <w:rPr>
          <w:sz w:val="23"/>
          <w:szCs w:val="23"/>
        </w:rPr>
        <w:t xml:space="preserve">are available in MyLab Math. Practice tests </w:t>
      </w:r>
      <w:r w:rsidR="00DC21FC">
        <w:rPr>
          <w:sz w:val="23"/>
          <w:szCs w:val="23"/>
        </w:rPr>
        <w:t xml:space="preserve">do not count towards the course grade, but they are </w:t>
      </w:r>
      <w:r w:rsidR="00DC21FC" w:rsidRPr="001D2DDB">
        <w:rPr>
          <w:sz w:val="23"/>
          <w:szCs w:val="23"/>
        </w:rPr>
        <w:t>highly recommended as a way to help students prepare for their tests. Students may take the practice tests as many times as they like. The practice tests are also available in the student workbook.</w:t>
      </w:r>
    </w:p>
    <w:p w14:paraId="6F3F79BF" w14:textId="77777777" w:rsidR="00DC6868" w:rsidRDefault="00DC6868" w:rsidP="00DC6868">
      <w:pPr>
        <w:pStyle w:val="Default"/>
        <w:ind w:left="360"/>
        <w:rPr>
          <w:sz w:val="23"/>
          <w:szCs w:val="23"/>
        </w:rPr>
      </w:pPr>
    </w:p>
    <w:p w14:paraId="2DB1B260" w14:textId="712E99C2" w:rsidR="00DC6868" w:rsidRDefault="00DC6868" w:rsidP="00DC6868">
      <w:pPr>
        <w:pStyle w:val="Default"/>
        <w:numPr>
          <w:ilvl w:val="0"/>
          <w:numId w:val="47"/>
        </w:numPr>
        <w:rPr>
          <w:sz w:val="23"/>
          <w:szCs w:val="23"/>
        </w:rPr>
      </w:pPr>
      <w:r w:rsidRPr="00E536DC">
        <w:rPr>
          <w:b/>
          <w:bCs/>
          <w:color w:val="00B0F0"/>
          <w:sz w:val="23"/>
          <w:szCs w:val="23"/>
        </w:rPr>
        <w:t>Test Corrections</w:t>
      </w:r>
      <w:r w:rsidRPr="00E536DC">
        <w:rPr>
          <w:b/>
          <w:bCs/>
          <w:sz w:val="23"/>
          <w:szCs w:val="23"/>
        </w:rPr>
        <w:t xml:space="preserve"> - </w:t>
      </w:r>
      <w:r>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36E8C080" w14:textId="77777777" w:rsidR="00A15F6C" w:rsidRPr="001D2DDB" w:rsidRDefault="00A15F6C" w:rsidP="00A15F6C">
      <w:pPr>
        <w:pStyle w:val="Default"/>
        <w:ind w:left="360"/>
        <w:rPr>
          <w:sz w:val="23"/>
          <w:szCs w:val="23"/>
        </w:rPr>
      </w:pPr>
    </w:p>
    <w:p w14:paraId="0CF22710" w14:textId="0E5171B6" w:rsidR="001D15D3" w:rsidRPr="002A3BBF" w:rsidRDefault="001D15D3" w:rsidP="002A3BBF">
      <w:pPr>
        <w:pStyle w:val="Default"/>
        <w:numPr>
          <w:ilvl w:val="0"/>
          <w:numId w:val="47"/>
        </w:numPr>
        <w:rPr>
          <w:b/>
          <w:bCs/>
          <w:sz w:val="23"/>
          <w:szCs w:val="23"/>
        </w:rPr>
      </w:pPr>
      <w:r w:rsidRPr="002A3BBF">
        <w:rPr>
          <w:b/>
          <w:bCs/>
          <w:color w:val="00B0F0"/>
          <w:sz w:val="23"/>
          <w:szCs w:val="23"/>
        </w:rPr>
        <w:t>Tests</w:t>
      </w:r>
      <w:r w:rsidRPr="002A3BBF">
        <w:rPr>
          <w:b/>
          <w:bCs/>
          <w:sz w:val="23"/>
          <w:szCs w:val="23"/>
        </w:rPr>
        <w:t xml:space="preserve"> - </w:t>
      </w:r>
      <w:bookmarkStart w:id="16" w:name="_Hlk40041671"/>
      <w:r w:rsidRPr="002A3BBF">
        <w:rPr>
          <w:sz w:val="23"/>
          <w:szCs w:val="23"/>
        </w:rPr>
        <w:t xml:space="preserve">There are 4 major Tests and cumulative Final Exam. Tests and Final Exam are completed and submitted in MyLab </w:t>
      </w:r>
      <w:r w:rsidR="00154D79" w:rsidRPr="002A3BBF">
        <w:rPr>
          <w:sz w:val="23"/>
          <w:szCs w:val="23"/>
        </w:rPr>
        <w:t>Math</w:t>
      </w:r>
      <w:r w:rsidRPr="002A3BBF">
        <w:rPr>
          <w:sz w:val="23"/>
          <w:szCs w:val="23"/>
        </w:rPr>
        <w:t xml:space="preserve">, but a link to the software is located in Canvas. Each test is worth </w:t>
      </w:r>
      <w:r w:rsidRPr="002A3BBF">
        <w:rPr>
          <w:b/>
          <w:color w:val="00B0F0"/>
          <w:sz w:val="23"/>
          <w:szCs w:val="23"/>
        </w:rPr>
        <w:t>100 points</w:t>
      </w:r>
      <w:r w:rsidRPr="002A3BBF">
        <w:rPr>
          <w:sz w:val="23"/>
          <w:szCs w:val="23"/>
        </w:rPr>
        <w:t xml:space="preserve">, and Final exam is worth </w:t>
      </w:r>
      <w:r w:rsidRPr="002A3BBF">
        <w:rPr>
          <w:b/>
          <w:color w:val="00B0F0"/>
          <w:sz w:val="23"/>
          <w:szCs w:val="23"/>
        </w:rPr>
        <w:t>250 points</w:t>
      </w:r>
      <w:r w:rsidRPr="002A3BBF">
        <w:rPr>
          <w:sz w:val="23"/>
          <w:szCs w:val="23"/>
        </w:rPr>
        <w:t>.</w:t>
      </w:r>
      <w:r w:rsidR="00DD34AD" w:rsidRPr="002A3BBF">
        <w:rPr>
          <w:sz w:val="23"/>
          <w:szCs w:val="23"/>
        </w:rPr>
        <w:t xml:space="preserve"> </w:t>
      </w:r>
      <w:bookmarkEnd w:id="16"/>
      <w:r w:rsidRPr="002A3BBF">
        <w:rPr>
          <w:sz w:val="23"/>
          <w:szCs w:val="23"/>
        </w:rPr>
        <w:t xml:space="preserve">Once the test is submitted in MyLab </w:t>
      </w:r>
      <w:r w:rsidR="00977E53" w:rsidRPr="002A3BBF">
        <w:rPr>
          <w:sz w:val="23"/>
          <w:szCs w:val="23"/>
        </w:rPr>
        <w:t>Math</w:t>
      </w:r>
      <w:r w:rsidRPr="002A3BBF">
        <w:rPr>
          <w:sz w:val="23"/>
          <w:szCs w:val="23"/>
        </w:rPr>
        <w:t>, it is scored and a percentage is given. The UAB score (points) for the test can be found in Canvas under UAB Grade for MA 10</w:t>
      </w:r>
      <w:r w:rsidR="00774841" w:rsidRPr="002A3BBF">
        <w:rPr>
          <w:sz w:val="23"/>
          <w:szCs w:val="23"/>
        </w:rPr>
        <w:t>6</w:t>
      </w:r>
      <w:r w:rsidRPr="002A3BBF">
        <w:rPr>
          <w:sz w:val="23"/>
          <w:szCs w:val="23"/>
        </w:rPr>
        <w:t xml:space="preserve"> or online at </w:t>
      </w:r>
      <w:r w:rsidRPr="002A3BBF">
        <w:rPr>
          <w:color w:val="0000FF"/>
          <w:sz w:val="23"/>
          <w:szCs w:val="23"/>
          <w:u w:val="single"/>
        </w:rPr>
        <w:t>https://secure.cas.uab.edu/mll/db/</w:t>
      </w:r>
      <w:r w:rsidRPr="002A3BBF">
        <w:rPr>
          <w:sz w:val="23"/>
          <w:szCs w:val="23"/>
        </w:rPr>
        <w:t xml:space="preserve">. </w:t>
      </w:r>
    </w:p>
    <w:p w14:paraId="721BCA1C" w14:textId="77777777" w:rsidR="00977E53" w:rsidRDefault="00977E53" w:rsidP="001D15D3">
      <w:pPr>
        <w:pStyle w:val="Default"/>
        <w:ind w:left="360"/>
        <w:rPr>
          <w:sz w:val="23"/>
          <w:szCs w:val="23"/>
        </w:rPr>
      </w:pPr>
    </w:p>
    <w:p w14:paraId="40D13B26" w14:textId="2FA54383" w:rsidR="001D15D3" w:rsidRDefault="001D15D3" w:rsidP="001D15D3">
      <w:pPr>
        <w:pStyle w:val="Default"/>
        <w:ind w:left="360"/>
        <w:rPr>
          <w:sz w:val="23"/>
          <w:szCs w:val="23"/>
        </w:rPr>
      </w:pPr>
      <w:r>
        <w:rPr>
          <w:sz w:val="23"/>
          <w:szCs w:val="23"/>
        </w:rPr>
        <w:t xml:space="preserve">Tests have a </w:t>
      </w:r>
      <w:r w:rsidRPr="000C6A9C">
        <w:rPr>
          <w:b/>
          <w:bCs/>
          <w:sz w:val="23"/>
          <w:szCs w:val="23"/>
        </w:rPr>
        <w:t>50 min</w:t>
      </w:r>
      <w:r>
        <w:rPr>
          <w:sz w:val="23"/>
          <w:szCs w:val="23"/>
        </w:rPr>
        <w:t xml:space="preserve"> time limit, Final Exam has a </w:t>
      </w:r>
      <w:r w:rsidRPr="000C6A9C">
        <w:rPr>
          <w:b/>
          <w:bCs/>
          <w:sz w:val="23"/>
          <w:szCs w:val="23"/>
        </w:rPr>
        <w:t>120 min</w:t>
      </w:r>
      <w:r>
        <w:rPr>
          <w:sz w:val="23"/>
          <w:szCs w:val="23"/>
        </w:rPr>
        <w:t xml:space="preserve"> time limit, and they must be taken in one sitting. </w:t>
      </w:r>
      <w:r w:rsidRPr="00186665">
        <w:rPr>
          <w:b/>
          <w:bCs/>
          <w:color w:val="FF0000"/>
          <w:sz w:val="23"/>
          <w:szCs w:val="23"/>
        </w:rPr>
        <w:t>Students must use the computer scientific calculator during testing. No personal calculators are allowed</w:t>
      </w:r>
      <w:r>
        <w:rPr>
          <w:sz w:val="23"/>
          <w:szCs w:val="23"/>
        </w:rPr>
        <w:t xml:space="preserve">. Students may use scratch paper during a test, but no credit is given for work done on the scratch paper. One or more photo IDs will be required for testing. </w:t>
      </w:r>
    </w:p>
    <w:p w14:paraId="59DD6A50" w14:textId="77777777" w:rsidR="001D15D3" w:rsidRPr="00EB2D56" w:rsidRDefault="001D15D3" w:rsidP="007A12F6">
      <w:pPr>
        <w:pStyle w:val="BodyText"/>
        <w:jc w:val="both"/>
        <w:rPr>
          <w:sz w:val="24"/>
          <w:szCs w:val="24"/>
        </w:rPr>
      </w:pPr>
    </w:p>
    <w:p w14:paraId="417066B5" w14:textId="77777777" w:rsidR="00145202" w:rsidRPr="00145202" w:rsidRDefault="00145202" w:rsidP="00145202">
      <w:pPr>
        <w:shd w:val="clear" w:color="auto" w:fill="FFFFFF"/>
        <w:rPr>
          <w:color w:val="000000"/>
          <w:sz w:val="23"/>
          <w:szCs w:val="23"/>
        </w:rPr>
      </w:pPr>
      <w:bookmarkStart w:id="17" w:name="_Hlk27999782"/>
      <w:bookmarkStart w:id="18" w:name="_Hlk28000198"/>
      <w:r w:rsidRPr="00145202">
        <w:rPr>
          <w:rFonts w:eastAsiaTheme="minorHAnsi"/>
          <w:sz w:val="23"/>
          <w:szCs w:val="23"/>
        </w:rPr>
        <w:t xml:space="preserve">In the event UAB moves to remote or hybrid learning, students will use ProctorU services for remote testing.  </w:t>
      </w:r>
      <w:r w:rsidRPr="00145202">
        <w:rPr>
          <w:color w:val="000000"/>
          <w:sz w:val="23"/>
          <w:szCs w:val="23"/>
          <w:bdr w:val="none" w:sz="0" w:space="0" w:color="auto" w:frame="1"/>
          <w:shd w:val="clear" w:color="auto" w:fill="FFFFFF"/>
        </w:rPr>
        <w:t>Students may test their equipment by going to </w:t>
      </w:r>
      <w:hyperlink r:id="rId18" w:tgtFrame="_blank" w:history="1">
        <w:r w:rsidRPr="00145202">
          <w:rPr>
            <w:color w:val="0000FF"/>
            <w:sz w:val="23"/>
            <w:szCs w:val="23"/>
            <w:u w:val="single"/>
            <w:bdr w:val="none" w:sz="0" w:space="0" w:color="auto" w:frame="1"/>
            <w:shd w:val="clear" w:color="auto" w:fill="FFFFFF"/>
          </w:rPr>
          <w:t>https://test-it-out.proctoru.com/</w:t>
        </w:r>
      </w:hyperlink>
      <w:r w:rsidRPr="00145202">
        <w:rPr>
          <w:color w:val="201F1E"/>
          <w:sz w:val="23"/>
          <w:szCs w:val="23"/>
          <w:bdr w:val="none" w:sz="0" w:space="0" w:color="auto" w:frame="1"/>
          <w:shd w:val="clear" w:color="auto" w:fill="FFFFFF"/>
        </w:rPr>
        <w:t> . </w:t>
      </w:r>
      <w:r w:rsidRPr="00145202">
        <w:rPr>
          <w:color w:val="000000"/>
          <w:sz w:val="23"/>
          <w:szCs w:val="23"/>
          <w:bdr w:val="none" w:sz="0" w:space="0" w:color="auto" w:frame="1"/>
          <w:shd w:val="clear" w:color="auto" w:fill="FFFFFF"/>
        </w:rPr>
        <w:t xml:space="preserve">  A webcam is required.</w:t>
      </w:r>
    </w:p>
    <w:p w14:paraId="10210653" w14:textId="77777777" w:rsidR="00145202" w:rsidRPr="00806C4E" w:rsidRDefault="00145202" w:rsidP="00145202">
      <w:pPr>
        <w:shd w:val="clear" w:color="auto" w:fill="FFFFFF"/>
        <w:rPr>
          <w:color w:val="000000"/>
          <w:sz w:val="23"/>
          <w:szCs w:val="23"/>
        </w:rPr>
      </w:pPr>
      <w:r w:rsidRPr="00145202">
        <w:rPr>
          <w:b/>
          <w:bCs/>
          <w:color w:val="000000"/>
          <w:sz w:val="23"/>
          <w:szCs w:val="23"/>
          <w:bdr w:val="none" w:sz="0" w:space="0" w:color="auto" w:frame="1"/>
          <w:shd w:val="clear" w:color="auto" w:fill="FFFFFF"/>
        </w:rPr>
        <w:t>Note that the following cannot be used for testing with ProctorU: </w:t>
      </w:r>
      <w:r w:rsidRPr="00145202">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p w14:paraId="15B527DA" w14:textId="77777777" w:rsidR="00145202" w:rsidRDefault="00145202" w:rsidP="0011127D">
      <w:pPr>
        <w:rPr>
          <w:b/>
          <w:bCs/>
          <w:sz w:val="23"/>
          <w:szCs w:val="23"/>
        </w:rPr>
      </w:pPr>
    </w:p>
    <w:p w14:paraId="1A120C59" w14:textId="77777777" w:rsidR="00145202" w:rsidRDefault="00145202" w:rsidP="0011127D">
      <w:pPr>
        <w:rPr>
          <w:b/>
          <w:bCs/>
          <w:sz w:val="23"/>
          <w:szCs w:val="23"/>
        </w:rPr>
      </w:pPr>
    </w:p>
    <w:p w14:paraId="17719DC8" w14:textId="61C69369" w:rsidR="0011127D" w:rsidRPr="00075FE5" w:rsidRDefault="0011127D" w:rsidP="0011127D">
      <w:pPr>
        <w:rPr>
          <w:sz w:val="23"/>
          <w:szCs w:val="23"/>
        </w:rPr>
      </w:pPr>
      <w:r w:rsidRPr="00075FE5">
        <w:rPr>
          <w:b/>
          <w:bCs/>
          <w:sz w:val="23"/>
          <w:szCs w:val="23"/>
        </w:rPr>
        <w:t>MAKE UP POLICY</w:t>
      </w:r>
      <w:r w:rsidRPr="00075FE5">
        <w:rPr>
          <w:sz w:val="23"/>
          <w:szCs w:val="23"/>
        </w:rPr>
        <w:t xml:space="preserve">: If a student misses 1 test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Take the Final Exam.</w:t>
      </w:r>
    </w:p>
    <w:bookmarkEnd w:id="17"/>
    <w:bookmarkEnd w:id="18"/>
    <w:p w14:paraId="665C98CD" w14:textId="4258D12B" w:rsidR="0011127D" w:rsidRDefault="0011127D" w:rsidP="0011127D">
      <w:pPr>
        <w:pStyle w:val="Default"/>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645D4412" w14:textId="6909647E" w:rsidR="00243E32" w:rsidRDefault="00243E32" w:rsidP="0011127D">
      <w:pPr>
        <w:pStyle w:val="Default"/>
        <w:rPr>
          <w:sz w:val="23"/>
          <w:szCs w:val="23"/>
        </w:rPr>
      </w:pPr>
    </w:p>
    <w:p w14:paraId="382F5669" w14:textId="5638389D" w:rsidR="00145202" w:rsidRPr="00BF465A" w:rsidRDefault="00243E32" w:rsidP="00145202">
      <w:pPr>
        <w:rPr>
          <w:b/>
          <w:bCs/>
          <w:color w:val="000000"/>
        </w:rPr>
      </w:pPr>
      <w:bookmarkStart w:id="19" w:name="_Hlk78562240"/>
      <w:r w:rsidRPr="00243E32">
        <w:rPr>
          <w:b/>
          <w:bCs/>
          <w:sz w:val="23"/>
          <w:szCs w:val="23"/>
          <w:shd w:val="clear" w:color="auto" w:fill="FFFFFF"/>
        </w:rPr>
        <w:t>Extended Absences</w:t>
      </w:r>
      <w:r w:rsidRPr="00243E32">
        <w:rPr>
          <w:sz w:val="23"/>
          <w:szCs w:val="23"/>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w:t>
      </w:r>
      <w:r w:rsidR="00A15F6C">
        <w:rPr>
          <w:sz w:val="23"/>
          <w:szCs w:val="23"/>
          <w:shd w:val="clear" w:color="auto" w:fill="FFFFFF"/>
        </w:rPr>
        <w:t>ed and submitted through BlazerN</w:t>
      </w:r>
      <w:r w:rsidRPr="00243E32">
        <w:rPr>
          <w:sz w:val="23"/>
          <w:szCs w:val="23"/>
          <w:shd w:val="clear" w:color="auto" w:fill="FFFFFF"/>
        </w:rPr>
        <w:t>et Links/Forms).</w:t>
      </w:r>
      <w:r w:rsidR="00145202">
        <w:rPr>
          <w:sz w:val="23"/>
          <w:szCs w:val="23"/>
          <w:shd w:val="clear" w:color="auto" w:fill="FFFFFF"/>
        </w:rPr>
        <w:t xml:space="preserve"> </w:t>
      </w:r>
      <w:r w:rsidR="00145202" w:rsidRPr="00145202">
        <w:rPr>
          <w:b/>
          <w:bCs/>
          <w:color w:val="000000"/>
          <w:sz w:val="23"/>
          <w:szCs w:val="23"/>
        </w:rPr>
        <w:t>More than two weeks of missed meetings is considered too much to be successful in the course.</w:t>
      </w:r>
      <w:r w:rsidR="00145202" w:rsidRPr="00870064">
        <w:rPr>
          <w:b/>
          <w:bCs/>
          <w:color w:val="000000"/>
        </w:rPr>
        <w:t> </w:t>
      </w:r>
    </w:p>
    <w:p w14:paraId="0B12BC9C" w14:textId="77777777" w:rsidR="00145202" w:rsidRPr="00243E32" w:rsidRDefault="00145202" w:rsidP="00145202">
      <w:pPr>
        <w:pStyle w:val="Default"/>
        <w:rPr>
          <w:b/>
          <w:bCs/>
          <w:color w:val="auto"/>
          <w:sz w:val="23"/>
          <w:szCs w:val="23"/>
        </w:rPr>
      </w:pPr>
    </w:p>
    <w:p w14:paraId="46311D59" w14:textId="77777777" w:rsidR="009E1C22" w:rsidRPr="00371173" w:rsidRDefault="001A0A4F" w:rsidP="007A12F6">
      <w:pPr>
        <w:pStyle w:val="BodyText"/>
        <w:jc w:val="both"/>
        <w:rPr>
          <w:sz w:val="24"/>
          <w:szCs w:val="24"/>
        </w:rPr>
      </w:pPr>
      <w:bookmarkStart w:id="20" w:name="_Hlk48490143"/>
      <w:bookmarkEnd w:id="19"/>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20"/>
    <w:p w14:paraId="653FAEAE" w14:textId="77777777" w:rsidR="005071AE" w:rsidRPr="00371173" w:rsidRDefault="005071AE"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642BA45A" w14:textId="77777777" w:rsidR="00824E3E" w:rsidRDefault="00824E3E" w:rsidP="009F009A">
      <w:pPr>
        <w:jc w:val="center"/>
        <w:rPr>
          <w:b/>
          <w:sz w:val="40"/>
          <w:szCs w:val="40"/>
        </w:rPr>
      </w:pPr>
    </w:p>
    <w:p w14:paraId="2F85C50D" w14:textId="4E49115B"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60492F8" w:rsidR="007536D6" w:rsidRPr="00047978" w:rsidRDefault="008705B8" w:rsidP="00FB60B2">
            <w:pPr>
              <w:jc w:val="center"/>
              <w:rPr>
                <w:b/>
                <w:sz w:val="22"/>
                <w:szCs w:val="22"/>
              </w:rPr>
            </w:pPr>
            <w:r>
              <w:rPr>
                <w:b/>
                <w:sz w:val="22"/>
                <w:szCs w:val="22"/>
              </w:rPr>
              <w:t xml:space="preserve">MML </w:t>
            </w:r>
            <w:r w:rsidR="007536D6"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047978">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352458" w:rsidRPr="00047978" w14:paraId="274743E6" w14:textId="77777777" w:rsidTr="00047978">
        <w:trPr>
          <w:jc w:val="center"/>
        </w:trPr>
        <w:tc>
          <w:tcPr>
            <w:tcW w:w="570" w:type="dxa"/>
          </w:tcPr>
          <w:p w14:paraId="7650D46F" w14:textId="77777777" w:rsidR="00352458" w:rsidRPr="00047978" w:rsidRDefault="00352458" w:rsidP="00352458">
            <w:pPr>
              <w:jc w:val="center"/>
              <w:rPr>
                <w:b/>
                <w:sz w:val="22"/>
                <w:szCs w:val="22"/>
              </w:rPr>
            </w:pPr>
            <w:r w:rsidRPr="00047978">
              <w:rPr>
                <w:b/>
                <w:sz w:val="22"/>
                <w:szCs w:val="22"/>
              </w:rPr>
              <w:t>1</w:t>
            </w:r>
          </w:p>
        </w:tc>
        <w:tc>
          <w:tcPr>
            <w:tcW w:w="2035" w:type="dxa"/>
          </w:tcPr>
          <w:p w14:paraId="15F2A93A" w14:textId="67F99DB4" w:rsidR="00352458" w:rsidRPr="00047978" w:rsidRDefault="00352458" w:rsidP="00352458">
            <w:pPr>
              <w:jc w:val="both"/>
              <w:rPr>
                <w:sz w:val="22"/>
                <w:szCs w:val="22"/>
              </w:rPr>
            </w:pPr>
            <w:r>
              <w:rPr>
                <w:sz w:val="22"/>
                <w:szCs w:val="22"/>
              </w:rPr>
              <w:t>5.1</w:t>
            </w:r>
          </w:p>
        </w:tc>
        <w:tc>
          <w:tcPr>
            <w:tcW w:w="1170" w:type="dxa"/>
            <w:shd w:val="clear" w:color="auto" w:fill="auto"/>
          </w:tcPr>
          <w:p w14:paraId="1952D623" w14:textId="2D24D215" w:rsidR="00352458" w:rsidRPr="00047978" w:rsidRDefault="00352458" w:rsidP="00352458">
            <w:pPr>
              <w:jc w:val="both"/>
              <w:rPr>
                <w:sz w:val="22"/>
                <w:szCs w:val="22"/>
              </w:rPr>
            </w:pPr>
            <w:r>
              <w:rPr>
                <w:sz w:val="22"/>
                <w:szCs w:val="22"/>
              </w:rPr>
              <w:t>01/18/22</w:t>
            </w:r>
          </w:p>
        </w:tc>
        <w:tc>
          <w:tcPr>
            <w:tcW w:w="540" w:type="dxa"/>
            <w:shd w:val="clear" w:color="auto" w:fill="auto"/>
          </w:tcPr>
          <w:p w14:paraId="19EDBBCF" w14:textId="77777777" w:rsidR="00352458" w:rsidRPr="00047978" w:rsidRDefault="00352458" w:rsidP="00352458">
            <w:pPr>
              <w:jc w:val="center"/>
              <w:rPr>
                <w:b/>
                <w:sz w:val="22"/>
                <w:szCs w:val="22"/>
              </w:rPr>
            </w:pPr>
            <w:r w:rsidRPr="00047978">
              <w:rPr>
                <w:b/>
                <w:sz w:val="22"/>
                <w:szCs w:val="22"/>
              </w:rPr>
              <w:t>1</w:t>
            </w:r>
          </w:p>
        </w:tc>
        <w:tc>
          <w:tcPr>
            <w:tcW w:w="1350" w:type="dxa"/>
            <w:shd w:val="clear" w:color="auto" w:fill="auto"/>
          </w:tcPr>
          <w:p w14:paraId="504AA56D" w14:textId="790810A3" w:rsidR="00352458" w:rsidRPr="00047978" w:rsidRDefault="00352458" w:rsidP="00352458">
            <w:pPr>
              <w:jc w:val="center"/>
              <w:rPr>
                <w:sz w:val="22"/>
                <w:szCs w:val="22"/>
              </w:rPr>
            </w:pPr>
            <w:r>
              <w:rPr>
                <w:sz w:val="22"/>
                <w:szCs w:val="22"/>
              </w:rPr>
              <w:t>01/11/22</w:t>
            </w:r>
          </w:p>
        </w:tc>
        <w:tc>
          <w:tcPr>
            <w:tcW w:w="540" w:type="dxa"/>
          </w:tcPr>
          <w:p w14:paraId="6E6038AB" w14:textId="77777777" w:rsidR="00352458" w:rsidRPr="00047978" w:rsidRDefault="00352458" w:rsidP="00352458">
            <w:pPr>
              <w:jc w:val="both"/>
              <w:rPr>
                <w:sz w:val="22"/>
                <w:szCs w:val="22"/>
              </w:rPr>
            </w:pPr>
          </w:p>
        </w:tc>
        <w:tc>
          <w:tcPr>
            <w:tcW w:w="1350" w:type="dxa"/>
          </w:tcPr>
          <w:p w14:paraId="5AB92D66" w14:textId="089CA37C" w:rsidR="00352458" w:rsidRPr="00047978" w:rsidRDefault="00352458" w:rsidP="00352458">
            <w:pPr>
              <w:jc w:val="both"/>
              <w:rPr>
                <w:sz w:val="22"/>
                <w:szCs w:val="22"/>
              </w:rPr>
            </w:pPr>
            <w:r>
              <w:rPr>
                <w:sz w:val="22"/>
                <w:szCs w:val="22"/>
              </w:rPr>
              <w:t>Intro Disc</w:t>
            </w:r>
          </w:p>
        </w:tc>
        <w:tc>
          <w:tcPr>
            <w:tcW w:w="2070" w:type="dxa"/>
          </w:tcPr>
          <w:p w14:paraId="0D0F83FD" w14:textId="517B6645" w:rsidR="00352458" w:rsidRPr="00047978" w:rsidRDefault="00352458" w:rsidP="00352458">
            <w:pPr>
              <w:jc w:val="both"/>
              <w:rPr>
                <w:sz w:val="22"/>
                <w:szCs w:val="22"/>
              </w:rPr>
            </w:pPr>
            <w:r w:rsidRPr="000F3091">
              <w:rPr>
                <w:sz w:val="22"/>
                <w:szCs w:val="22"/>
              </w:rPr>
              <w:t>Test 1 (HW 1-3)</w:t>
            </w:r>
          </w:p>
        </w:tc>
      </w:tr>
      <w:tr w:rsidR="00352458" w:rsidRPr="00E25AF4" w14:paraId="232FE635" w14:textId="77777777" w:rsidTr="00047978">
        <w:trPr>
          <w:jc w:val="center"/>
        </w:trPr>
        <w:tc>
          <w:tcPr>
            <w:tcW w:w="570" w:type="dxa"/>
          </w:tcPr>
          <w:p w14:paraId="740490DD" w14:textId="77777777" w:rsidR="00352458" w:rsidRPr="00E25AF4" w:rsidRDefault="00352458" w:rsidP="00352458">
            <w:pPr>
              <w:jc w:val="center"/>
              <w:rPr>
                <w:b/>
                <w:sz w:val="22"/>
                <w:szCs w:val="22"/>
              </w:rPr>
            </w:pPr>
            <w:r w:rsidRPr="00E25AF4">
              <w:rPr>
                <w:b/>
                <w:sz w:val="22"/>
                <w:szCs w:val="22"/>
              </w:rPr>
              <w:t>2</w:t>
            </w:r>
          </w:p>
        </w:tc>
        <w:tc>
          <w:tcPr>
            <w:tcW w:w="2035" w:type="dxa"/>
          </w:tcPr>
          <w:p w14:paraId="6E3664F8" w14:textId="73179A55" w:rsidR="00352458" w:rsidRPr="00E25AF4" w:rsidRDefault="00352458" w:rsidP="00352458">
            <w:pPr>
              <w:jc w:val="both"/>
              <w:rPr>
                <w:sz w:val="22"/>
                <w:szCs w:val="22"/>
              </w:rPr>
            </w:pPr>
            <w:r>
              <w:rPr>
                <w:sz w:val="22"/>
                <w:szCs w:val="22"/>
              </w:rPr>
              <w:t>5.2, 5.3</w:t>
            </w:r>
          </w:p>
        </w:tc>
        <w:tc>
          <w:tcPr>
            <w:tcW w:w="1170" w:type="dxa"/>
            <w:shd w:val="clear" w:color="auto" w:fill="auto"/>
          </w:tcPr>
          <w:p w14:paraId="37CC7382" w14:textId="789C3B4E" w:rsidR="00352458" w:rsidRPr="00E25AF4" w:rsidRDefault="00352458" w:rsidP="00352458">
            <w:pPr>
              <w:jc w:val="both"/>
              <w:rPr>
                <w:sz w:val="22"/>
                <w:szCs w:val="22"/>
              </w:rPr>
            </w:pPr>
            <w:r>
              <w:rPr>
                <w:sz w:val="22"/>
                <w:szCs w:val="22"/>
              </w:rPr>
              <w:t>01/25/22</w:t>
            </w:r>
          </w:p>
        </w:tc>
        <w:tc>
          <w:tcPr>
            <w:tcW w:w="540" w:type="dxa"/>
            <w:shd w:val="clear" w:color="auto" w:fill="auto"/>
          </w:tcPr>
          <w:p w14:paraId="39780DFB" w14:textId="77777777" w:rsidR="00352458" w:rsidRPr="00E25AF4" w:rsidRDefault="00352458" w:rsidP="00352458">
            <w:pPr>
              <w:jc w:val="center"/>
              <w:rPr>
                <w:b/>
                <w:sz w:val="22"/>
                <w:szCs w:val="22"/>
              </w:rPr>
            </w:pPr>
            <w:r w:rsidRPr="00E25AF4">
              <w:rPr>
                <w:b/>
                <w:sz w:val="22"/>
                <w:szCs w:val="22"/>
              </w:rPr>
              <w:t>2</w:t>
            </w:r>
          </w:p>
        </w:tc>
        <w:tc>
          <w:tcPr>
            <w:tcW w:w="1350" w:type="dxa"/>
            <w:shd w:val="clear" w:color="auto" w:fill="auto"/>
          </w:tcPr>
          <w:p w14:paraId="4DBD2229" w14:textId="25AC268C" w:rsidR="00352458" w:rsidRPr="008705B8" w:rsidRDefault="00352458" w:rsidP="00352458">
            <w:pPr>
              <w:jc w:val="center"/>
              <w:rPr>
                <w:bCs/>
                <w:sz w:val="22"/>
                <w:szCs w:val="22"/>
              </w:rPr>
            </w:pPr>
            <w:r>
              <w:rPr>
                <w:sz w:val="22"/>
                <w:szCs w:val="22"/>
              </w:rPr>
              <w:t>01/22/22</w:t>
            </w:r>
          </w:p>
        </w:tc>
        <w:tc>
          <w:tcPr>
            <w:tcW w:w="540" w:type="dxa"/>
          </w:tcPr>
          <w:p w14:paraId="2AAF08FA" w14:textId="77777777" w:rsidR="00352458" w:rsidRPr="00E25AF4" w:rsidRDefault="00352458" w:rsidP="00352458">
            <w:pPr>
              <w:jc w:val="both"/>
              <w:rPr>
                <w:sz w:val="22"/>
                <w:szCs w:val="22"/>
              </w:rPr>
            </w:pPr>
          </w:p>
        </w:tc>
        <w:tc>
          <w:tcPr>
            <w:tcW w:w="1350" w:type="dxa"/>
          </w:tcPr>
          <w:p w14:paraId="6BD45FC6" w14:textId="2227F487" w:rsidR="00352458" w:rsidRPr="00E25AF4" w:rsidRDefault="00AF0B84" w:rsidP="00352458">
            <w:pPr>
              <w:jc w:val="both"/>
              <w:rPr>
                <w:sz w:val="22"/>
                <w:szCs w:val="22"/>
              </w:rPr>
            </w:pPr>
            <w:r>
              <w:rPr>
                <w:sz w:val="22"/>
                <w:szCs w:val="22"/>
              </w:rPr>
              <w:t>01/14/22</w:t>
            </w:r>
          </w:p>
        </w:tc>
        <w:tc>
          <w:tcPr>
            <w:tcW w:w="2070" w:type="dxa"/>
          </w:tcPr>
          <w:p w14:paraId="4D6B29D0" w14:textId="15769338" w:rsidR="00352458" w:rsidRPr="00E25AF4" w:rsidRDefault="00352458" w:rsidP="00352458">
            <w:pPr>
              <w:jc w:val="both"/>
              <w:rPr>
                <w:sz w:val="22"/>
                <w:szCs w:val="22"/>
              </w:rPr>
            </w:pPr>
            <w:r>
              <w:rPr>
                <w:sz w:val="22"/>
                <w:szCs w:val="22"/>
              </w:rPr>
              <w:t>02/04/22</w:t>
            </w:r>
          </w:p>
        </w:tc>
      </w:tr>
      <w:tr w:rsidR="00352458" w:rsidRPr="00E25AF4" w14:paraId="67D71581" w14:textId="77777777" w:rsidTr="00047978">
        <w:trPr>
          <w:jc w:val="center"/>
        </w:trPr>
        <w:tc>
          <w:tcPr>
            <w:tcW w:w="570" w:type="dxa"/>
          </w:tcPr>
          <w:p w14:paraId="7F9F4A54" w14:textId="77777777" w:rsidR="00352458" w:rsidRPr="00E25AF4" w:rsidRDefault="00352458" w:rsidP="00352458">
            <w:pPr>
              <w:jc w:val="center"/>
              <w:rPr>
                <w:b/>
                <w:sz w:val="22"/>
                <w:szCs w:val="22"/>
              </w:rPr>
            </w:pPr>
            <w:r w:rsidRPr="00E25AF4">
              <w:rPr>
                <w:b/>
                <w:sz w:val="22"/>
                <w:szCs w:val="22"/>
              </w:rPr>
              <w:t>3</w:t>
            </w:r>
          </w:p>
        </w:tc>
        <w:tc>
          <w:tcPr>
            <w:tcW w:w="2035" w:type="dxa"/>
          </w:tcPr>
          <w:p w14:paraId="1CF378DF" w14:textId="74475AAB" w:rsidR="00352458" w:rsidRPr="00E25AF4" w:rsidRDefault="00352458" w:rsidP="00352458">
            <w:pPr>
              <w:jc w:val="both"/>
              <w:rPr>
                <w:sz w:val="22"/>
                <w:szCs w:val="22"/>
              </w:rPr>
            </w:pPr>
            <w:r>
              <w:rPr>
                <w:sz w:val="22"/>
                <w:szCs w:val="22"/>
              </w:rPr>
              <w:t>5.4, 5.5, Review</w:t>
            </w:r>
          </w:p>
        </w:tc>
        <w:tc>
          <w:tcPr>
            <w:tcW w:w="1170" w:type="dxa"/>
            <w:shd w:val="clear" w:color="auto" w:fill="auto"/>
          </w:tcPr>
          <w:p w14:paraId="4370BC55" w14:textId="1C9C0AB6" w:rsidR="00352458" w:rsidRPr="00E25AF4" w:rsidRDefault="00352458" w:rsidP="00352458">
            <w:pPr>
              <w:jc w:val="both"/>
              <w:rPr>
                <w:sz w:val="22"/>
                <w:szCs w:val="22"/>
              </w:rPr>
            </w:pPr>
            <w:r>
              <w:rPr>
                <w:sz w:val="22"/>
                <w:szCs w:val="22"/>
              </w:rPr>
              <w:t>02/01/22</w:t>
            </w:r>
          </w:p>
        </w:tc>
        <w:tc>
          <w:tcPr>
            <w:tcW w:w="540" w:type="dxa"/>
            <w:shd w:val="clear" w:color="auto" w:fill="auto"/>
          </w:tcPr>
          <w:p w14:paraId="56F5E0FE" w14:textId="77777777" w:rsidR="00352458" w:rsidRPr="00E25AF4" w:rsidRDefault="00352458" w:rsidP="00352458">
            <w:pPr>
              <w:jc w:val="center"/>
              <w:rPr>
                <w:b/>
                <w:sz w:val="22"/>
                <w:szCs w:val="22"/>
              </w:rPr>
            </w:pPr>
            <w:r w:rsidRPr="00E25AF4">
              <w:rPr>
                <w:b/>
                <w:sz w:val="22"/>
                <w:szCs w:val="22"/>
              </w:rPr>
              <w:t>3</w:t>
            </w:r>
          </w:p>
        </w:tc>
        <w:tc>
          <w:tcPr>
            <w:tcW w:w="1350" w:type="dxa"/>
            <w:shd w:val="clear" w:color="auto" w:fill="auto"/>
          </w:tcPr>
          <w:p w14:paraId="31C5617E" w14:textId="01EDC108" w:rsidR="00352458" w:rsidRPr="00A6742F" w:rsidRDefault="00352458" w:rsidP="00352458">
            <w:pPr>
              <w:jc w:val="center"/>
              <w:rPr>
                <w:bCs/>
                <w:sz w:val="22"/>
                <w:szCs w:val="22"/>
              </w:rPr>
            </w:pPr>
            <w:r>
              <w:rPr>
                <w:sz w:val="22"/>
                <w:szCs w:val="22"/>
              </w:rPr>
              <w:t>01/29/22</w:t>
            </w:r>
          </w:p>
        </w:tc>
        <w:tc>
          <w:tcPr>
            <w:tcW w:w="540" w:type="dxa"/>
          </w:tcPr>
          <w:p w14:paraId="24752D2D" w14:textId="77777777" w:rsidR="00352458" w:rsidRPr="00E25AF4" w:rsidRDefault="00352458" w:rsidP="00352458">
            <w:pPr>
              <w:jc w:val="both"/>
              <w:rPr>
                <w:sz w:val="22"/>
                <w:szCs w:val="22"/>
              </w:rPr>
            </w:pPr>
          </w:p>
        </w:tc>
        <w:tc>
          <w:tcPr>
            <w:tcW w:w="1350" w:type="dxa"/>
          </w:tcPr>
          <w:p w14:paraId="7C39E3DB" w14:textId="17F81CCA" w:rsidR="00352458" w:rsidRPr="00E25AF4" w:rsidRDefault="00352458" w:rsidP="00352458">
            <w:pPr>
              <w:jc w:val="both"/>
              <w:rPr>
                <w:sz w:val="22"/>
                <w:szCs w:val="22"/>
              </w:rPr>
            </w:pPr>
          </w:p>
        </w:tc>
        <w:tc>
          <w:tcPr>
            <w:tcW w:w="2070" w:type="dxa"/>
          </w:tcPr>
          <w:p w14:paraId="53E73488" w14:textId="77777777" w:rsidR="00352458" w:rsidRPr="00E25AF4" w:rsidRDefault="00352458" w:rsidP="00352458">
            <w:pPr>
              <w:jc w:val="both"/>
              <w:rPr>
                <w:sz w:val="22"/>
                <w:szCs w:val="22"/>
              </w:rPr>
            </w:pPr>
          </w:p>
        </w:tc>
      </w:tr>
      <w:tr w:rsidR="00AF0B84" w:rsidRPr="00E25AF4" w14:paraId="60B93187" w14:textId="77777777" w:rsidTr="00047978">
        <w:trPr>
          <w:jc w:val="center"/>
        </w:trPr>
        <w:tc>
          <w:tcPr>
            <w:tcW w:w="570" w:type="dxa"/>
          </w:tcPr>
          <w:p w14:paraId="4160D65F" w14:textId="77777777" w:rsidR="00AF0B84" w:rsidRPr="00E25AF4" w:rsidRDefault="00AF0B84" w:rsidP="00AF0B84">
            <w:pPr>
              <w:jc w:val="center"/>
              <w:rPr>
                <w:b/>
                <w:sz w:val="22"/>
                <w:szCs w:val="22"/>
              </w:rPr>
            </w:pPr>
            <w:r w:rsidRPr="00E25AF4">
              <w:rPr>
                <w:b/>
                <w:sz w:val="22"/>
                <w:szCs w:val="22"/>
              </w:rPr>
              <w:t>4</w:t>
            </w:r>
          </w:p>
        </w:tc>
        <w:tc>
          <w:tcPr>
            <w:tcW w:w="2035" w:type="dxa"/>
          </w:tcPr>
          <w:p w14:paraId="3B0CD28E" w14:textId="51A9DF4C" w:rsidR="00AF0B84" w:rsidRPr="00E25AF4" w:rsidRDefault="00AF0B84" w:rsidP="00AF0B84">
            <w:pPr>
              <w:jc w:val="both"/>
              <w:rPr>
                <w:sz w:val="22"/>
                <w:szCs w:val="22"/>
              </w:rPr>
            </w:pPr>
            <w:r>
              <w:rPr>
                <w:sz w:val="22"/>
                <w:szCs w:val="22"/>
              </w:rPr>
              <w:t>5.6, 5.7</w:t>
            </w:r>
          </w:p>
        </w:tc>
        <w:tc>
          <w:tcPr>
            <w:tcW w:w="1170" w:type="dxa"/>
            <w:shd w:val="clear" w:color="auto" w:fill="auto"/>
          </w:tcPr>
          <w:p w14:paraId="75F65578" w14:textId="2953A6D5" w:rsidR="00AF0B84" w:rsidRPr="00E25AF4" w:rsidRDefault="00AF0B84" w:rsidP="00AF0B84">
            <w:pPr>
              <w:jc w:val="both"/>
              <w:rPr>
                <w:sz w:val="22"/>
                <w:szCs w:val="22"/>
              </w:rPr>
            </w:pPr>
            <w:r>
              <w:rPr>
                <w:sz w:val="22"/>
                <w:szCs w:val="22"/>
              </w:rPr>
              <w:t>02/08/22</w:t>
            </w:r>
          </w:p>
        </w:tc>
        <w:tc>
          <w:tcPr>
            <w:tcW w:w="540" w:type="dxa"/>
            <w:shd w:val="clear" w:color="auto" w:fill="auto"/>
          </w:tcPr>
          <w:p w14:paraId="0639CC2A" w14:textId="77777777" w:rsidR="00AF0B84" w:rsidRPr="00E25AF4" w:rsidRDefault="00AF0B84" w:rsidP="00AF0B84">
            <w:pPr>
              <w:jc w:val="center"/>
              <w:rPr>
                <w:b/>
                <w:sz w:val="22"/>
                <w:szCs w:val="22"/>
              </w:rPr>
            </w:pPr>
            <w:r w:rsidRPr="00E25AF4">
              <w:rPr>
                <w:b/>
                <w:sz w:val="22"/>
                <w:szCs w:val="22"/>
              </w:rPr>
              <w:t>4</w:t>
            </w:r>
          </w:p>
        </w:tc>
        <w:tc>
          <w:tcPr>
            <w:tcW w:w="1350" w:type="dxa"/>
            <w:shd w:val="clear" w:color="auto" w:fill="auto"/>
          </w:tcPr>
          <w:p w14:paraId="725A2C90" w14:textId="09029D74" w:rsidR="00AF0B84" w:rsidRPr="00E25AF4" w:rsidRDefault="00AF0B84" w:rsidP="00AF0B84">
            <w:pPr>
              <w:jc w:val="center"/>
              <w:rPr>
                <w:sz w:val="22"/>
                <w:szCs w:val="22"/>
              </w:rPr>
            </w:pPr>
            <w:r>
              <w:rPr>
                <w:sz w:val="22"/>
                <w:szCs w:val="22"/>
              </w:rPr>
              <w:t>02/05/22</w:t>
            </w:r>
          </w:p>
        </w:tc>
        <w:tc>
          <w:tcPr>
            <w:tcW w:w="540" w:type="dxa"/>
          </w:tcPr>
          <w:p w14:paraId="0EB0D37A" w14:textId="03175098" w:rsidR="00AF0B84" w:rsidRPr="00E25AF4" w:rsidRDefault="00AF0B84" w:rsidP="00AF0B84">
            <w:pPr>
              <w:jc w:val="both"/>
              <w:rPr>
                <w:sz w:val="22"/>
                <w:szCs w:val="22"/>
              </w:rPr>
            </w:pPr>
            <w:r w:rsidRPr="00E25AF4">
              <w:rPr>
                <w:sz w:val="22"/>
                <w:szCs w:val="22"/>
              </w:rPr>
              <w:t>1</w:t>
            </w:r>
          </w:p>
        </w:tc>
        <w:tc>
          <w:tcPr>
            <w:tcW w:w="1350" w:type="dxa"/>
          </w:tcPr>
          <w:p w14:paraId="086C9131" w14:textId="393495D2" w:rsidR="00AF0B84" w:rsidRPr="00E25AF4" w:rsidRDefault="00AF0B84" w:rsidP="00564B81">
            <w:pPr>
              <w:jc w:val="both"/>
              <w:rPr>
                <w:sz w:val="22"/>
                <w:szCs w:val="22"/>
              </w:rPr>
            </w:pPr>
            <w:r>
              <w:rPr>
                <w:sz w:val="22"/>
                <w:szCs w:val="22"/>
              </w:rPr>
              <w:t>01/2</w:t>
            </w:r>
            <w:r w:rsidR="00564B81">
              <w:rPr>
                <w:sz w:val="22"/>
                <w:szCs w:val="22"/>
              </w:rPr>
              <w:t>6</w:t>
            </w:r>
            <w:r>
              <w:rPr>
                <w:sz w:val="22"/>
                <w:szCs w:val="22"/>
              </w:rPr>
              <w:t>/22</w:t>
            </w:r>
          </w:p>
        </w:tc>
        <w:tc>
          <w:tcPr>
            <w:tcW w:w="2070" w:type="dxa"/>
          </w:tcPr>
          <w:p w14:paraId="480AC876" w14:textId="25BD6601" w:rsidR="00AF0B84" w:rsidRPr="00E25AF4" w:rsidRDefault="00AF0B84" w:rsidP="00AF0B84">
            <w:pPr>
              <w:jc w:val="both"/>
              <w:rPr>
                <w:sz w:val="22"/>
                <w:szCs w:val="22"/>
              </w:rPr>
            </w:pPr>
            <w:r w:rsidRPr="000F3091">
              <w:rPr>
                <w:sz w:val="22"/>
                <w:szCs w:val="22"/>
              </w:rPr>
              <w:t>Test 2 (HW 4-6)</w:t>
            </w:r>
          </w:p>
        </w:tc>
      </w:tr>
      <w:tr w:rsidR="00AF0B84" w:rsidRPr="00E25AF4" w14:paraId="6985FE08" w14:textId="77777777" w:rsidTr="00047978">
        <w:trPr>
          <w:jc w:val="center"/>
        </w:trPr>
        <w:tc>
          <w:tcPr>
            <w:tcW w:w="570" w:type="dxa"/>
          </w:tcPr>
          <w:p w14:paraId="3BAE0001" w14:textId="77777777" w:rsidR="00AF0B84" w:rsidRPr="00E25AF4" w:rsidRDefault="00AF0B84" w:rsidP="00AF0B84">
            <w:pPr>
              <w:jc w:val="center"/>
              <w:rPr>
                <w:b/>
                <w:sz w:val="22"/>
                <w:szCs w:val="22"/>
              </w:rPr>
            </w:pPr>
            <w:r w:rsidRPr="00E25AF4">
              <w:rPr>
                <w:b/>
                <w:sz w:val="22"/>
                <w:szCs w:val="22"/>
              </w:rPr>
              <w:t>5</w:t>
            </w:r>
          </w:p>
        </w:tc>
        <w:tc>
          <w:tcPr>
            <w:tcW w:w="2035" w:type="dxa"/>
          </w:tcPr>
          <w:p w14:paraId="1D42F8C9" w14:textId="76A0FA91" w:rsidR="00AF0B84" w:rsidRPr="00E25AF4" w:rsidRDefault="00AF0B84" w:rsidP="00AF0B84">
            <w:pPr>
              <w:jc w:val="both"/>
              <w:rPr>
                <w:sz w:val="22"/>
                <w:szCs w:val="22"/>
              </w:rPr>
            </w:pPr>
            <w:r>
              <w:rPr>
                <w:sz w:val="22"/>
                <w:szCs w:val="22"/>
              </w:rPr>
              <w:t>5.8, 6.1, 6.2</w:t>
            </w:r>
            <w:r w:rsidRPr="00E640E2">
              <w:rPr>
                <w:sz w:val="22"/>
                <w:szCs w:val="22"/>
              </w:rPr>
              <w:t xml:space="preserve"> </w:t>
            </w:r>
          </w:p>
        </w:tc>
        <w:tc>
          <w:tcPr>
            <w:tcW w:w="1170" w:type="dxa"/>
            <w:shd w:val="clear" w:color="auto" w:fill="auto"/>
          </w:tcPr>
          <w:p w14:paraId="2D4F095E" w14:textId="0934147F" w:rsidR="00AF0B84" w:rsidRPr="00E25AF4" w:rsidRDefault="00AF0B84" w:rsidP="00AF0B84">
            <w:pPr>
              <w:jc w:val="both"/>
              <w:rPr>
                <w:sz w:val="22"/>
                <w:szCs w:val="22"/>
              </w:rPr>
            </w:pPr>
            <w:r>
              <w:rPr>
                <w:sz w:val="22"/>
                <w:szCs w:val="22"/>
              </w:rPr>
              <w:t>02/15/22</w:t>
            </w:r>
          </w:p>
        </w:tc>
        <w:tc>
          <w:tcPr>
            <w:tcW w:w="540" w:type="dxa"/>
            <w:shd w:val="clear" w:color="auto" w:fill="auto"/>
          </w:tcPr>
          <w:p w14:paraId="4C272687" w14:textId="77777777" w:rsidR="00AF0B84" w:rsidRPr="00E25AF4" w:rsidRDefault="00AF0B84" w:rsidP="00AF0B84">
            <w:pPr>
              <w:jc w:val="center"/>
              <w:rPr>
                <w:b/>
                <w:sz w:val="22"/>
                <w:szCs w:val="22"/>
              </w:rPr>
            </w:pPr>
            <w:r w:rsidRPr="00E25AF4">
              <w:rPr>
                <w:b/>
                <w:sz w:val="22"/>
                <w:szCs w:val="22"/>
              </w:rPr>
              <w:t>5</w:t>
            </w:r>
          </w:p>
        </w:tc>
        <w:tc>
          <w:tcPr>
            <w:tcW w:w="1350" w:type="dxa"/>
            <w:shd w:val="clear" w:color="auto" w:fill="auto"/>
          </w:tcPr>
          <w:p w14:paraId="14FDD88B" w14:textId="0F7CCCB4" w:rsidR="00AF0B84" w:rsidRPr="00E25AF4" w:rsidRDefault="00AF0B84" w:rsidP="00AF0B84">
            <w:pPr>
              <w:jc w:val="center"/>
              <w:rPr>
                <w:sz w:val="22"/>
                <w:szCs w:val="22"/>
              </w:rPr>
            </w:pPr>
            <w:r>
              <w:rPr>
                <w:sz w:val="22"/>
                <w:szCs w:val="22"/>
              </w:rPr>
              <w:t>02/12/22</w:t>
            </w:r>
          </w:p>
        </w:tc>
        <w:tc>
          <w:tcPr>
            <w:tcW w:w="540" w:type="dxa"/>
          </w:tcPr>
          <w:p w14:paraId="0F094C45" w14:textId="40CCD83E" w:rsidR="00AF0B84" w:rsidRPr="00E25AF4" w:rsidRDefault="00AF0B84" w:rsidP="00AF0B84">
            <w:pPr>
              <w:jc w:val="both"/>
              <w:rPr>
                <w:sz w:val="22"/>
                <w:szCs w:val="22"/>
              </w:rPr>
            </w:pPr>
            <w:r>
              <w:rPr>
                <w:sz w:val="22"/>
                <w:szCs w:val="22"/>
              </w:rPr>
              <w:t>2</w:t>
            </w:r>
          </w:p>
        </w:tc>
        <w:tc>
          <w:tcPr>
            <w:tcW w:w="1350" w:type="dxa"/>
          </w:tcPr>
          <w:p w14:paraId="69691B9E" w14:textId="193ED186" w:rsidR="00AF0B84" w:rsidRPr="00E25AF4" w:rsidRDefault="00AF0B84" w:rsidP="00564B81">
            <w:pPr>
              <w:jc w:val="both"/>
              <w:rPr>
                <w:sz w:val="22"/>
                <w:szCs w:val="22"/>
              </w:rPr>
            </w:pPr>
            <w:r>
              <w:rPr>
                <w:sz w:val="22"/>
                <w:szCs w:val="22"/>
              </w:rPr>
              <w:t>02/0</w:t>
            </w:r>
            <w:r w:rsidR="00564B81">
              <w:rPr>
                <w:sz w:val="22"/>
                <w:szCs w:val="22"/>
              </w:rPr>
              <w:t>9</w:t>
            </w:r>
            <w:r>
              <w:rPr>
                <w:sz w:val="22"/>
                <w:szCs w:val="22"/>
              </w:rPr>
              <w:t>/22</w:t>
            </w:r>
          </w:p>
        </w:tc>
        <w:tc>
          <w:tcPr>
            <w:tcW w:w="2070" w:type="dxa"/>
          </w:tcPr>
          <w:p w14:paraId="00557569" w14:textId="6B2FF0D0" w:rsidR="00AF0B84" w:rsidRPr="00E25AF4" w:rsidRDefault="00AF0B84" w:rsidP="00AF0B84">
            <w:pPr>
              <w:jc w:val="both"/>
              <w:rPr>
                <w:sz w:val="22"/>
                <w:szCs w:val="22"/>
              </w:rPr>
            </w:pPr>
            <w:r>
              <w:rPr>
                <w:sz w:val="22"/>
                <w:szCs w:val="22"/>
              </w:rPr>
              <w:t>02/25/22</w:t>
            </w:r>
          </w:p>
        </w:tc>
      </w:tr>
      <w:tr w:rsidR="00AF0B84" w:rsidRPr="00E25AF4" w14:paraId="0F190BE4" w14:textId="77777777" w:rsidTr="00047978">
        <w:trPr>
          <w:jc w:val="center"/>
        </w:trPr>
        <w:tc>
          <w:tcPr>
            <w:tcW w:w="570" w:type="dxa"/>
          </w:tcPr>
          <w:p w14:paraId="546F5E49" w14:textId="77777777" w:rsidR="00AF0B84" w:rsidRPr="00E25AF4" w:rsidRDefault="00AF0B84" w:rsidP="00AF0B84">
            <w:pPr>
              <w:jc w:val="center"/>
              <w:rPr>
                <w:b/>
                <w:sz w:val="22"/>
                <w:szCs w:val="22"/>
              </w:rPr>
            </w:pPr>
            <w:r w:rsidRPr="00E25AF4">
              <w:rPr>
                <w:b/>
                <w:sz w:val="22"/>
                <w:szCs w:val="22"/>
              </w:rPr>
              <w:t>6</w:t>
            </w:r>
          </w:p>
        </w:tc>
        <w:tc>
          <w:tcPr>
            <w:tcW w:w="2035" w:type="dxa"/>
          </w:tcPr>
          <w:p w14:paraId="4F80F587" w14:textId="1D5F1387" w:rsidR="00AF0B84" w:rsidRPr="00E25AF4" w:rsidRDefault="00AF0B84" w:rsidP="00AF0B84">
            <w:pPr>
              <w:jc w:val="both"/>
              <w:rPr>
                <w:sz w:val="22"/>
                <w:szCs w:val="22"/>
              </w:rPr>
            </w:pPr>
            <w:r>
              <w:rPr>
                <w:sz w:val="22"/>
                <w:szCs w:val="22"/>
              </w:rPr>
              <w:t>6.3, Review</w:t>
            </w:r>
          </w:p>
        </w:tc>
        <w:tc>
          <w:tcPr>
            <w:tcW w:w="1170" w:type="dxa"/>
            <w:shd w:val="clear" w:color="auto" w:fill="auto"/>
          </w:tcPr>
          <w:p w14:paraId="2158222C" w14:textId="2E02FAD2" w:rsidR="00AF0B84" w:rsidRPr="00E25AF4" w:rsidRDefault="00AF0B84" w:rsidP="00AF0B84">
            <w:pPr>
              <w:jc w:val="both"/>
              <w:rPr>
                <w:sz w:val="22"/>
                <w:szCs w:val="22"/>
              </w:rPr>
            </w:pPr>
            <w:r>
              <w:rPr>
                <w:sz w:val="22"/>
                <w:szCs w:val="22"/>
              </w:rPr>
              <w:t>02/22/22</w:t>
            </w:r>
          </w:p>
        </w:tc>
        <w:tc>
          <w:tcPr>
            <w:tcW w:w="540" w:type="dxa"/>
            <w:shd w:val="clear" w:color="auto" w:fill="auto"/>
          </w:tcPr>
          <w:p w14:paraId="4D23BB90" w14:textId="77777777" w:rsidR="00AF0B84" w:rsidRPr="00E25AF4" w:rsidRDefault="00AF0B84" w:rsidP="00AF0B84">
            <w:pPr>
              <w:jc w:val="center"/>
              <w:rPr>
                <w:b/>
                <w:sz w:val="22"/>
                <w:szCs w:val="22"/>
              </w:rPr>
            </w:pPr>
            <w:r w:rsidRPr="00E25AF4">
              <w:rPr>
                <w:b/>
                <w:sz w:val="22"/>
                <w:szCs w:val="22"/>
              </w:rPr>
              <w:t>6</w:t>
            </w:r>
          </w:p>
        </w:tc>
        <w:tc>
          <w:tcPr>
            <w:tcW w:w="1350" w:type="dxa"/>
            <w:shd w:val="clear" w:color="auto" w:fill="auto"/>
          </w:tcPr>
          <w:p w14:paraId="6EDF6B63" w14:textId="5D97C8B9" w:rsidR="00AF0B84" w:rsidRPr="00A6742F" w:rsidRDefault="00AF0B84" w:rsidP="00AF0B84">
            <w:pPr>
              <w:jc w:val="center"/>
              <w:rPr>
                <w:bCs/>
                <w:sz w:val="22"/>
                <w:szCs w:val="22"/>
              </w:rPr>
            </w:pPr>
            <w:r>
              <w:rPr>
                <w:sz w:val="22"/>
                <w:szCs w:val="22"/>
              </w:rPr>
              <w:t>02/19/22</w:t>
            </w:r>
          </w:p>
        </w:tc>
        <w:tc>
          <w:tcPr>
            <w:tcW w:w="540" w:type="dxa"/>
          </w:tcPr>
          <w:p w14:paraId="3D81B2E0" w14:textId="0D90AB47" w:rsidR="00AF0B84" w:rsidRPr="00E25AF4" w:rsidRDefault="00AF0B84" w:rsidP="00AF0B84">
            <w:pPr>
              <w:jc w:val="both"/>
              <w:rPr>
                <w:sz w:val="22"/>
                <w:szCs w:val="22"/>
              </w:rPr>
            </w:pPr>
            <w:r>
              <w:rPr>
                <w:sz w:val="22"/>
                <w:szCs w:val="22"/>
              </w:rPr>
              <w:t>3</w:t>
            </w:r>
          </w:p>
        </w:tc>
        <w:tc>
          <w:tcPr>
            <w:tcW w:w="1350" w:type="dxa"/>
          </w:tcPr>
          <w:p w14:paraId="0C279A45" w14:textId="327F8B61" w:rsidR="00AF0B84" w:rsidRPr="00E25AF4" w:rsidRDefault="00AF0B84" w:rsidP="00564B81">
            <w:pPr>
              <w:jc w:val="both"/>
              <w:rPr>
                <w:sz w:val="22"/>
                <w:szCs w:val="22"/>
              </w:rPr>
            </w:pPr>
            <w:r>
              <w:rPr>
                <w:sz w:val="22"/>
                <w:szCs w:val="22"/>
              </w:rPr>
              <w:t>02/1</w:t>
            </w:r>
            <w:r w:rsidR="00564B81">
              <w:rPr>
                <w:sz w:val="22"/>
                <w:szCs w:val="22"/>
              </w:rPr>
              <w:t>6</w:t>
            </w:r>
            <w:r>
              <w:rPr>
                <w:sz w:val="22"/>
                <w:szCs w:val="22"/>
              </w:rPr>
              <w:t>/22</w:t>
            </w:r>
          </w:p>
        </w:tc>
        <w:tc>
          <w:tcPr>
            <w:tcW w:w="2070" w:type="dxa"/>
          </w:tcPr>
          <w:p w14:paraId="665612B8" w14:textId="77777777" w:rsidR="00AF0B84" w:rsidRPr="00E25AF4" w:rsidRDefault="00AF0B84" w:rsidP="00AF0B84">
            <w:pPr>
              <w:jc w:val="both"/>
              <w:rPr>
                <w:sz w:val="22"/>
                <w:szCs w:val="22"/>
              </w:rPr>
            </w:pPr>
          </w:p>
        </w:tc>
      </w:tr>
      <w:tr w:rsidR="00AF0B84" w:rsidRPr="00E25AF4" w14:paraId="660B70A3" w14:textId="77777777" w:rsidTr="00047978">
        <w:trPr>
          <w:jc w:val="center"/>
        </w:trPr>
        <w:tc>
          <w:tcPr>
            <w:tcW w:w="570" w:type="dxa"/>
          </w:tcPr>
          <w:p w14:paraId="4EE9E4A5" w14:textId="77777777" w:rsidR="00AF0B84" w:rsidRPr="00E25AF4" w:rsidRDefault="00AF0B84" w:rsidP="00AF0B84">
            <w:pPr>
              <w:jc w:val="center"/>
              <w:rPr>
                <w:b/>
                <w:sz w:val="22"/>
                <w:szCs w:val="22"/>
              </w:rPr>
            </w:pPr>
            <w:r w:rsidRPr="00E25AF4">
              <w:rPr>
                <w:b/>
                <w:sz w:val="22"/>
                <w:szCs w:val="22"/>
              </w:rPr>
              <w:t>7</w:t>
            </w:r>
          </w:p>
        </w:tc>
        <w:tc>
          <w:tcPr>
            <w:tcW w:w="2035" w:type="dxa"/>
          </w:tcPr>
          <w:p w14:paraId="7DF57E55" w14:textId="4976A5B3" w:rsidR="00AF0B84" w:rsidRPr="00E25AF4" w:rsidRDefault="00AF0B84" w:rsidP="00AF0B84">
            <w:pPr>
              <w:jc w:val="both"/>
              <w:rPr>
                <w:sz w:val="22"/>
                <w:szCs w:val="22"/>
              </w:rPr>
            </w:pPr>
            <w:r>
              <w:rPr>
                <w:sz w:val="22"/>
                <w:szCs w:val="22"/>
              </w:rPr>
              <w:t>6.4, 6.5, 6.6</w:t>
            </w:r>
          </w:p>
        </w:tc>
        <w:tc>
          <w:tcPr>
            <w:tcW w:w="1170" w:type="dxa"/>
            <w:shd w:val="clear" w:color="auto" w:fill="auto"/>
          </w:tcPr>
          <w:p w14:paraId="4DFC6E67" w14:textId="435D03FC" w:rsidR="00AF0B84" w:rsidRPr="00E25AF4" w:rsidRDefault="00AF0B84" w:rsidP="00AF0B84">
            <w:pPr>
              <w:jc w:val="both"/>
              <w:rPr>
                <w:sz w:val="22"/>
                <w:szCs w:val="22"/>
              </w:rPr>
            </w:pPr>
            <w:r>
              <w:rPr>
                <w:sz w:val="22"/>
                <w:szCs w:val="22"/>
              </w:rPr>
              <w:t>03/01/22</w:t>
            </w:r>
          </w:p>
        </w:tc>
        <w:tc>
          <w:tcPr>
            <w:tcW w:w="540" w:type="dxa"/>
            <w:shd w:val="clear" w:color="auto" w:fill="auto"/>
          </w:tcPr>
          <w:p w14:paraId="68243211" w14:textId="77777777" w:rsidR="00AF0B84" w:rsidRPr="00E25AF4" w:rsidRDefault="00AF0B84" w:rsidP="00AF0B84">
            <w:pPr>
              <w:jc w:val="center"/>
              <w:rPr>
                <w:b/>
                <w:sz w:val="22"/>
                <w:szCs w:val="22"/>
              </w:rPr>
            </w:pPr>
            <w:r w:rsidRPr="00E25AF4">
              <w:rPr>
                <w:b/>
                <w:sz w:val="22"/>
                <w:szCs w:val="22"/>
              </w:rPr>
              <w:t>7</w:t>
            </w:r>
          </w:p>
        </w:tc>
        <w:tc>
          <w:tcPr>
            <w:tcW w:w="1350" w:type="dxa"/>
            <w:shd w:val="clear" w:color="auto" w:fill="auto"/>
          </w:tcPr>
          <w:p w14:paraId="4FA1AF69" w14:textId="41B9E9CC" w:rsidR="00AF0B84" w:rsidRPr="00E25AF4" w:rsidRDefault="00AF0B84" w:rsidP="00AF0B84">
            <w:pPr>
              <w:jc w:val="center"/>
              <w:rPr>
                <w:sz w:val="22"/>
                <w:szCs w:val="22"/>
              </w:rPr>
            </w:pPr>
            <w:r>
              <w:rPr>
                <w:sz w:val="22"/>
                <w:szCs w:val="22"/>
              </w:rPr>
              <w:t>02/26/22</w:t>
            </w:r>
          </w:p>
        </w:tc>
        <w:tc>
          <w:tcPr>
            <w:tcW w:w="540" w:type="dxa"/>
          </w:tcPr>
          <w:p w14:paraId="37943658" w14:textId="72EF4B22" w:rsidR="00AF0B84" w:rsidRPr="00E25AF4" w:rsidRDefault="00AF0B84" w:rsidP="00AF0B84">
            <w:pPr>
              <w:jc w:val="both"/>
              <w:rPr>
                <w:sz w:val="22"/>
                <w:szCs w:val="22"/>
              </w:rPr>
            </w:pPr>
            <w:r>
              <w:rPr>
                <w:sz w:val="22"/>
                <w:szCs w:val="22"/>
              </w:rPr>
              <w:t>4</w:t>
            </w:r>
          </w:p>
        </w:tc>
        <w:tc>
          <w:tcPr>
            <w:tcW w:w="1350" w:type="dxa"/>
          </w:tcPr>
          <w:p w14:paraId="08D324F1" w14:textId="265F62AC" w:rsidR="00AF0B84" w:rsidRPr="00E25AF4" w:rsidRDefault="00AF0B84" w:rsidP="00564B81">
            <w:pPr>
              <w:jc w:val="both"/>
              <w:rPr>
                <w:sz w:val="22"/>
                <w:szCs w:val="22"/>
              </w:rPr>
            </w:pPr>
            <w:r>
              <w:rPr>
                <w:sz w:val="22"/>
                <w:szCs w:val="22"/>
              </w:rPr>
              <w:t>0</w:t>
            </w:r>
            <w:r w:rsidR="00564B81">
              <w:rPr>
                <w:sz w:val="22"/>
                <w:szCs w:val="22"/>
              </w:rPr>
              <w:t>3</w:t>
            </w:r>
            <w:r>
              <w:rPr>
                <w:sz w:val="22"/>
                <w:szCs w:val="22"/>
              </w:rPr>
              <w:t>/</w:t>
            </w:r>
            <w:r w:rsidR="00564B81">
              <w:rPr>
                <w:sz w:val="22"/>
                <w:szCs w:val="22"/>
              </w:rPr>
              <w:t>02</w:t>
            </w:r>
            <w:r>
              <w:rPr>
                <w:sz w:val="22"/>
                <w:szCs w:val="22"/>
              </w:rPr>
              <w:t>/22</w:t>
            </w:r>
          </w:p>
        </w:tc>
        <w:tc>
          <w:tcPr>
            <w:tcW w:w="2070" w:type="dxa"/>
          </w:tcPr>
          <w:p w14:paraId="273CE434" w14:textId="25208350" w:rsidR="00AF0B84" w:rsidRPr="00E25AF4" w:rsidRDefault="00AF0B84" w:rsidP="00AF0B84">
            <w:pPr>
              <w:jc w:val="both"/>
              <w:rPr>
                <w:sz w:val="22"/>
                <w:szCs w:val="22"/>
              </w:rPr>
            </w:pPr>
            <w:r w:rsidRPr="000F3091">
              <w:rPr>
                <w:sz w:val="22"/>
                <w:szCs w:val="22"/>
              </w:rPr>
              <w:t>Test 3 (HW 7-9)</w:t>
            </w:r>
          </w:p>
        </w:tc>
      </w:tr>
      <w:tr w:rsidR="00AF0B84" w:rsidRPr="00E25AF4" w14:paraId="1FF187DE" w14:textId="77777777" w:rsidTr="00047978">
        <w:trPr>
          <w:jc w:val="center"/>
        </w:trPr>
        <w:tc>
          <w:tcPr>
            <w:tcW w:w="570" w:type="dxa"/>
          </w:tcPr>
          <w:p w14:paraId="5FECFD92" w14:textId="77777777" w:rsidR="00AF0B84" w:rsidRPr="00E25AF4" w:rsidRDefault="00AF0B84" w:rsidP="00AF0B84">
            <w:pPr>
              <w:jc w:val="center"/>
              <w:rPr>
                <w:b/>
                <w:sz w:val="22"/>
                <w:szCs w:val="22"/>
              </w:rPr>
            </w:pPr>
            <w:r w:rsidRPr="00E25AF4">
              <w:rPr>
                <w:b/>
                <w:sz w:val="22"/>
                <w:szCs w:val="22"/>
              </w:rPr>
              <w:t>8</w:t>
            </w:r>
          </w:p>
        </w:tc>
        <w:tc>
          <w:tcPr>
            <w:tcW w:w="2035" w:type="dxa"/>
          </w:tcPr>
          <w:p w14:paraId="21C8BA82" w14:textId="3EF269FB" w:rsidR="00AF0B84" w:rsidRPr="00E25AF4" w:rsidRDefault="00AF0B84" w:rsidP="00AF0B84">
            <w:pPr>
              <w:jc w:val="both"/>
              <w:rPr>
                <w:sz w:val="22"/>
                <w:szCs w:val="22"/>
              </w:rPr>
            </w:pPr>
            <w:r>
              <w:rPr>
                <w:sz w:val="22"/>
                <w:szCs w:val="22"/>
              </w:rPr>
              <w:t>7.1, 7.2</w:t>
            </w:r>
          </w:p>
        </w:tc>
        <w:tc>
          <w:tcPr>
            <w:tcW w:w="1170" w:type="dxa"/>
            <w:shd w:val="clear" w:color="auto" w:fill="auto"/>
          </w:tcPr>
          <w:p w14:paraId="2CA7D95B" w14:textId="626EAF24" w:rsidR="00AF0B84" w:rsidRPr="00E25AF4" w:rsidRDefault="00AF0B84" w:rsidP="00AF0B84">
            <w:pPr>
              <w:jc w:val="both"/>
              <w:rPr>
                <w:sz w:val="22"/>
                <w:szCs w:val="22"/>
              </w:rPr>
            </w:pPr>
            <w:r>
              <w:rPr>
                <w:sz w:val="22"/>
                <w:szCs w:val="22"/>
              </w:rPr>
              <w:t>03/08/22</w:t>
            </w:r>
          </w:p>
        </w:tc>
        <w:tc>
          <w:tcPr>
            <w:tcW w:w="540" w:type="dxa"/>
            <w:shd w:val="clear" w:color="auto" w:fill="auto"/>
          </w:tcPr>
          <w:p w14:paraId="3E4A4084" w14:textId="77777777" w:rsidR="00AF0B84" w:rsidRPr="00E25AF4" w:rsidRDefault="00AF0B84" w:rsidP="00AF0B84">
            <w:pPr>
              <w:jc w:val="center"/>
              <w:rPr>
                <w:b/>
                <w:sz w:val="22"/>
                <w:szCs w:val="22"/>
              </w:rPr>
            </w:pPr>
            <w:r w:rsidRPr="00E25AF4">
              <w:rPr>
                <w:b/>
                <w:sz w:val="22"/>
                <w:szCs w:val="22"/>
              </w:rPr>
              <w:t>8</w:t>
            </w:r>
          </w:p>
        </w:tc>
        <w:tc>
          <w:tcPr>
            <w:tcW w:w="1350" w:type="dxa"/>
            <w:shd w:val="clear" w:color="auto" w:fill="auto"/>
          </w:tcPr>
          <w:p w14:paraId="4199D43B" w14:textId="209397E8" w:rsidR="00AF0B84" w:rsidRPr="00E25AF4" w:rsidRDefault="00AF0B84" w:rsidP="00AF0B84">
            <w:pPr>
              <w:jc w:val="center"/>
              <w:rPr>
                <w:sz w:val="22"/>
                <w:szCs w:val="22"/>
              </w:rPr>
            </w:pPr>
            <w:r>
              <w:rPr>
                <w:sz w:val="22"/>
                <w:szCs w:val="22"/>
              </w:rPr>
              <w:t>03/05/22</w:t>
            </w:r>
          </w:p>
        </w:tc>
        <w:tc>
          <w:tcPr>
            <w:tcW w:w="540" w:type="dxa"/>
          </w:tcPr>
          <w:p w14:paraId="288FD4C1" w14:textId="612249C5" w:rsidR="00AF0B84" w:rsidRPr="00E25AF4" w:rsidRDefault="00AF0B84" w:rsidP="00AF0B84">
            <w:pPr>
              <w:jc w:val="both"/>
              <w:rPr>
                <w:sz w:val="22"/>
                <w:szCs w:val="22"/>
              </w:rPr>
            </w:pPr>
            <w:r>
              <w:rPr>
                <w:sz w:val="22"/>
                <w:szCs w:val="22"/>
              </w:rPr>
              <w:t>5</w:t>
            </w:r>
          </w:p>
        </w:tc>
        <w:tc>
          <w:tcPr>
            <w:tcW w:w="1350" w:type="dxa"/>
          </w:tcPr>
          <w:p w14:paraId="456FB1D3" w14:textId="3E815FCC" w:rsidR="00AF0B84" w:rsidRPr="00E25AF4" w:rsidRDefault="00AF0B84" w:rsidP="00564B81">
            <w:pPr>
              <w:jc w:val="both"/>
              <w:rPr>
                <w:sz w:val="22"/>
                <w:szCs w:val="22"/>
              </w:rPr>
            </w:pPr>
            <w:r>
              <w:rPr>
                <w:sz w:val="22"/>
                <w:szCs w:val="22"/>
              </w:rPr>
              <w:t>03/</w:t>
            </w:r>
            <w:r w:rsidR="00564B81">
              <w:rPr>
                <w:sz w:val="22"/>
                <w:szCs w:val="22"/>
              </w:rPr>
              <w:t>30</w:t>
            </w:r>
            <w:r>
              <w:rPr>
                <w:sz w:val="22"/>
                <w:szCs w:val="22"/>
              </w:rPr>
              <w:t>/22</w:t>
            </w:r>
          </w:p>
        </w:tc>
        <w:tc>
          <w:tcPr>
            <w:tcW w:w="2070" w:type="dxa"/>
          </w:tcPr>
          <w:p w14:paraId="6905D60C" w14:textId="07006B0D" w:rsidR="00AF0B84" w:rsidRPr="00E25AF4" w:rsidRDefault="00AF0B84" w:rsidP="00AF0B84">
            <w:pPr>
              <w:jc w:val="both"/>
              <w:rPr>
                <w:sz w:val="22"/>
                <w:szCs w:val="22"/>
              </w:rPr>
            </w:pPr>
            <w:r>
              <w:rPr>
                <w:sz w:val="22"/>
                <w:szCs w:val="22"/>
              </w:rPr>
              <w:t>03/25/22</w:t>
            </w:r>
          </w:p>
        </w:tc>
      </w:tr>
      <w:tr w:rsidR="00AF0B84" w:rsidRPr="00E25AF4" w14:paraId="00DC1845" w14:textId="77777777" w:rsidTr="00047978">
        <w:trPr>
          <w:jc w:val="center"/>
        </w:trPr>
        <w:tc>
          <w:tcPr>
            <w:tcW w:w="570" w:type="dxa"/>
          </w:tcPr>
          <w:p w14:paraId="0FF60CA5" w14:textId="77777777" w:rsidR="00AF0B84" w:rsidRPr="00E25AF4" w:rsidRDefault="00AF0B84" w:rsidP="00AF0B84">
            <w:pPr>
              <w:jc w:val="center"/>
              <w:rPr>
                <w:b/>
                <w:sz w:val="22"/>
                <w:szCs w:val="22"/>
              </w:rPr>
            </w:pPr>
            <w:r w:rsidRPr="00E25AF4">
              <w:rPr>
                <w:b/>
                <w:sz w:val="22"/>
                <w:szCs w:val="22"/>
              </w:rPr>
              <w:t>9</w:t>
            </w:r>
          </w:p>
        </w:tc>
        <w:tc>
          <w:tcPr>
            <w:tcW w:w="2035" w:type="dxa"/>
          </w:tcPr>
          <w:p w14:paraId="6D4FC3DF" w14:textId="366A7265" w:rsidR="00AF0B84" w:rsidRPr="00E25AF4" w:rsidRDefault="00AF0B84" w:rsidP="00AF0B84">
            <w:pPr>
              <w:jc w:val="both"/>
              <w:rPr>
                <w:sz w:val="22"/>
                <w:szCs w:val="22"/>
              </w:rPr>
            </w:pPr>
            <w:r>
              <w:rPr>
                <w:sz w:val="22"/>
                <w:szCs w:val="22"/>
              </w:rPr>
              <w:t>7.3, 7.4, Review</w:t>
            </w:r>
          </w:p>
        </w:tc>
        <w:tc>
          <w:tcPr>
            <w:tcW w:w="1170" w:type="dxa"/>
            <w:shd w:val="clear" w:color="auto" w:fill="auto"/>
          </w:tcPr>
          <w:p w14:paraId="281A291D" w14:textId="4B41D4B0" w:rsidR="00AF0B84" w:rsidRPr="00E25AF4" w:rsidRDefault="00AF0B84" w:rsidP="00AF0B84">
            <w:pPr>
              <w:jc w:val="both"/>
              <w:rPr>
                <w:sz w:val="22"/>
                <w:szCs w:val="22"/>
              </w:rPr>
            </w:pPr>
            <w:r>
              <w:rPr>
                <w:sz w:val="22"/>
                <w:szCs w:val="22"/>
              </w:rPr>
              <w:t>03/22/22</w:t>
            </w:r>
          </w:p>
        </w:tc>
        <w:tc>
          <w:tcPr>
            <w:tcW w:w="540" w:type="dxa"/>
            <w:shd w:val="clear" w:color="auto" w:fill="auto"/>
          </w:tcPr>
          <w:p w14:paraId="0EA814FB" w14:textId="77777777" w:rsidR="00AF0B84" w:rsidRPr="00E25AF4" w:rsidRDefault="00AF0B84" w:rsidP="00AF0B84">
            <w:pPr>
              <w:jc w:val="center"/>
              <w:rPr>
                <w:b/>
                <w:sz w:val="22"/>
                <w:szCs w:val="22"/>
              </w:rPr>
            </w:pPr>
            <w:r w:rsidRPr="00E25AF4">
              <w:rPr>
                <w:b/>
                <w:sz w:val="22"/>
                <w:szCs w:val="22"/>
              </w:rPr>
              <w:t>9</w:t>
            </w:r>
          </w:p>
        </w:tc>
        <w:tc>
          <w:tcPr>
            <w:tcW w:w="1350" w:type="dxa"/>
            <w:shd w:val="clear" w:color="auto" w:fill="auto"/>
          </w:tcPr>
          <w:p w14:paraId="613993AF" w14:textId="3C5FF7C7" w:rsidR="00AF0B84" w:rsidRPr="00E25AF4" w:rsidRDefault="00AF0B84" w:rsidP="00AF0B84">
            <w:pPr>
              <w:jc w:val="center"/>
              <w:rPr>
                <w:sz w:val="22"/>
                <w:szCs w:val="22"/>
              </w:rPr>
            </w:pPr>
            <w:r>
              <w:rPr>
                <w:sz w:val="22"/>
                <w:szCs w:val="22"/>
              </w:rPr>
              <w:t>03/12/22</w:t>
            </w:r>
          </w:p>
        </w:tc>
        <w:tc>
          <w:tcPr>
            <w:tcW w:w="540" w:type="dxa"/>
          </w:tcPr>
          <w:p w14:paraId="5F2A7D0A" w14:textId="7B74E30E" w:rsidR="00AF0B84" w:rsidRPr="00E25AF4" w:rsidRDefault="00AF0B84" w:rsidP="00AF0B84">
            <w:pPr>
              <w:jc w:val="both"/>
              <w:rPr>
                <w:sz w:val="22"/>
                <w:szCs w:val="22"/>
              </w:rPr>
            </w:pPr>
            <w:r>
              <w:rPr>
                <w:sz w:val="22"/>
                <w:szCs w:val="22"/>
              </w:rPr>
              <w:t>6</w:t>
            </w:r>
          </w:p>
        </w:tc>
        <w:tc>
          <w:tcPr>
            <w:tcW w:w="1350" w:type="dxa"/>
          </w:tcPr>
          <w:p w14:paraId="78E38ABF" w14:textId="6074633C" w:rsidR="00AF0B84" w:rsidRPr="00E25AF4" w:rsidRDefault="00AF0B84" w:rsidP="00564B81">
            <w:pPr>
              <w:jc w:val="both"/>
              <w:rPr>
                <w:sz w:val="22"/>
                <w:szCs w:val="22"/>
              </w:rPr>
            </w:pPr>
            <w:r>
              <w:rPr>
                <w:sz w:val="22"/>
                <w:szCs w:val="22"/>
              </w:rPr>
              <w:t>04/1</w:t>
            </w:r>
            <w:r w:rsidR="00564B81">
              <w:rPr>
                <w:sz w:val="22"/>
                <w:szCs w:val="22"/>
              </w:rPr>
              <w:t>3</w:t>
            </w:r>
            <w:r>
              <w:rPr>
                <w:sz w:val="22"/>
                <w:szCs w:val="22"/>
              </w:rPr>
              <w:t>/22</w:t>
            </w:r>
          </w:p>
        </w:tc>
        <w:tc>
          <w:tcPr>
            <w:tcW w:w="2070" w:type="dxa"/>
          </w:tcPr>
          <w:p w14:paraId="4C4EA9FC" w14:textId="10897686" w:rsidR="00AF0B84" w:rsidRPr="00E25AF4" w:rsidRDefault="00AF0B84" w:rsidP="00AF0B84">
            <w:pPr>
              <w:jc w:val="both"/>
              <w:rPr>
                <w:sz w:val="22"/>
                <w:szCs w:val="22"/>
              </w:rPr>
            </w:pPr>
          </w:p>
        </w:tc>
      </w:tr>
      <w:tr w:rsidR="00352458" w:rsidRPr="00E25AF4" w14:paraId="226E737A" w14:textId="77777777" w:rsidTr="00047978">
        <w:trPr>
          <w:trHeight w:val="255"/>
          <w:jc w:val="center"/>
        </w:trPr>
        <w:tc>
          <w:tcPr>
            <w:tcW w:w="570" w:type="dxa"/>
          </w:tcPr>
          <w:p w14:paraId="169BBBE0" w14:textId="77777777" w:rsidR="00352458" w:rsidRPr="00E25AF4" w:rsidRDefault="00352458" w:rsidP="00352458">
            <w:pPr>
              <w:jc w:val="center"/>
              <w:rPr>
                <w:b/>
                <w:sz w:val="22"/>
                <w:szCs w:val="22"/>
              </w:rPr>
            </w:pPr>
            <w:r w:rsidRPr="00E25AF4">
              <w:rPr>
                <w:b/>
                <w:sz w:val="22"/>
                <w:szCs w:val="22"/>
              </w:rPr>
              <w:t>10</w:t>
            </w:r>
          </w:p>
        </w:tc>
        <w:tc>
          <w:tcPr>
            <w:tcW w:w="2035" w:type="dxa"/>
          </w:tcPr>
          <w:p w14:paraId="6F834BAD" w14:textId="768022F5" w:rsidR="00352458" w:rsidRPr="00E25AF4" w:rsidRDefault="00352458" w:rsidP="00352458">
            <w:pPr>
              <w:jc w:val="both"/>
              <w:rPr>
                <w:sz w:val="22"/>
                <w:szCs w:val="22"/>
              </w:rPr>
            </w:pPr>
            <w:r>
              <w:rPr>
                <w:sz w:val="22"/>
                <w:szCs w:val="22"/>
              </w:rPr>
              <w:t>8.1, 8.2</w:t>
            </w:r>
          </w:p>
        </w:tc>
        <w:tc>
          <w:tcPr>
            <w:tcW w:w="1170" w:type="dxa"/>
            <w:shd w:val="clear" w:color="auto" w:fill="auto"/>
          </w:tcPr>
          <w:p w14:paraId="1AFB263F" w14:textId="37895142" w:rsidR="00352458" w:rsidRPr="00E25AF4" w:rsidRDefault="00352458" w:rsidP="00352458">
            <w:pPr>
              <w:jc w:val="both"/>
              <w:rPr>
                <w:sz w:val="22"/>
                <w:szCs w:val="22"/>
              </w:rPr>
            </w:pPr>
            <w:r>
              <w:rPr>
                <w:sz w:val="22"/>
                <w:szCs w:val="22"/>
              </w:rPr>
              <w:t>03/29/22</w:t>
            </w:r>
          </w:p>
        </w:tc>
        <w:tc>
          <w:tcPr>
            <w:tcW w:w="540" w:type="dxa"/>
            <w:shd w:val="clear" w:color="auto" w:fill="auto"/>
          </w:tcPr>
          <w:p w14:paraId="2FF6FA75" w14:textId="77777777" w:rsidR="00352458" w:rsidRPr="00E25AF4" w:rsidRDefault="00352458" w:rsidP="00352458">
            <w:pPr>
              <w:jc w:val="center"/>
              <w:rPr>
                <w:b/>
                <w:sz w:val="22"/>
                <w:szCs w:val="22"/>
              </w:rPr>
            </w:pPr>
            <w:r w:rsidRPr="00E25AF4">
              <w:rPr>
                <w:b/>
                <w:sz w:val="22"/>
                <w:szCs w:val="22"/>
              </w:rPr>
              <w:t>10</w:t>
            </w:r>
          </w:p>
        </w:tc>
        <w:tc>
          <w:tcPr>
            <w:tcW w:w="1350" w:type="dxa"/>
            <w:shd w:val="clear" w:color="auto" w:fill="auto"/>
          </w:tcPr>
          <w:p w14:paraId="30F31D7E" w14:textId="55619C78" w:rsidR="00352458" w:rsidRPr="00A6742F" w:rsidRDefault="00352458" w:rsidP="00352458">
            <w:pPr>
              <w:jc w:val="center"/>
              <w:rPr>
                <w:bCs/>
                <w:sz w:val="22"/>
                <w:szCs w:val="22"/>
              </w:rPr>
            </w:pPr>
            <w:r>
              <w:rPr>
                <w:sz w:val="22"/>
                <w:szCs w:val="22"/>
              </w:rPr>
              <w:t>03/26/22</w:t>
            </w:r>
          </w:p>
        </w:tc>
        <w:tc>
          <w:tcPr>
            <w:tcW w:w="540" w:type="dxa"/>
          </w:tcPr>
          <w:p w14:paraId="6A642B4C" w14:textId="41E13880" w:rsidR="00352458" w:rsidRPr="00E25AF4" w:rsidRDefault="00352458" w:rsidP="00352458">
            <w:pPr>
              <w:jc w:val="both"/>
              <w:rPr>
                <w:sz w:val="22"/>
                <w:szCs w:val="22"/>
              </w:rPr>
            </w:pPr>
          </w:p>
        </w:tc>
        <w:tc>
          <w:tcPr>
            <w:tcW w:w="1350" w:type="dxa"/>
          </w:tcPr>
          <w:p w14:paraId="79BF2D15" w14:textId="4E377DC8" w:rsidR="00352458" w:rsidRPr="00E25AF4" w:rsidRDefault="00352458" w:rsidP="00352458">
            <w:pPr>
              <w:jc w:val="both"/>
              <w:rPr>
                <w:sz w:val="22"/>
                <w:szCs w:val="22"/>
              </w:rPr>
            </w:pPr>
          </w:p>
        </w:tc>
        <w:tc>
          <w:tcPr>
            <w:tcW w:w="2070" w:type="dxa"/>
          </w:tcPr>
          <w:p w14:paraId="36317551" w14:textId="3F8BC521" w:rsidR="00352458" w:rsidRPr="00E25AF4" w:rsidRDefault="00352458" w:rsidP="00352458">
            <w:pPr>
              <w:jc w:val="both"/>
              <w:rPr>
                <w:sz w:val="22"/>
                <w:szCs w:val="22"/>
              </w:rPr>
            </w:pPr>
            <w:r w:rsidRPr="000F3091">
              <w:rPr>
                <w:sz w:val="22"/>
                <w:szCs w:val="22"/>
              </w:rPr>
              <w:t>Test 4 (HW 10-13)</w:t>
            </w:r>
          </w:p>
        </w:tc>
      </w:tr>
      <w:tr w:rsidR="00352458" w:rsidRPr="00E25AF4" w14:paraId="36F767F4" w14:textId="77777777" w:rsidTr="00047978">
        <w:trPr>
          <w:jc w:val="center"/>
        </w:trPr>
        <w:tc>
          <w:tcPr>
            <w:tcW w:w="570" w:type="dxa"/>
          </w:tcPr>
          <w:p w14:paraId="0250DB01" w14:textId="77777777" w:rsidR="00352458" w:rsidRPr="00E25AF4" w:rsidRDefault="00352458" w:rsidP="00352458">
            <w:pPr>
              <w:jc w:val="center"/>
              <w:rPr>
                <w:b/>
                <w:sz w:val="22"/>
                <w:szCs w:val="22"/>
              </w:rPr>
            </w:pPr>
            <w:r w:rsidRPr="00E25AF4">
              <w:rPr>
                <w:b/>
                <w:sz w:val="22"/>
                <w:szCs w:val="22"/>
              </w:rPr>
              <w:t>11</w:t>
            </w:r>
          </w:p>
        </w:tc>
        <w:tc>
          <w:tcPr>
            <w:tcW w:w="2035" w:type="dxa"/>
          </w:tcPr>
          <w:p w14:paraId="72EE5402" w14:textId="5FC66734" w:rsidR="00352458" w:rsidRPr="00E25AF4" w:rsidRDefault="00352458" w:rsidP="00352458">
            <w:pPr>
              <w:jc w:val="both"/>
              <w:rPr>
                <w:sz w:val="22"/>
                <w:szCs w:val="22"/>
              </w:rPr>
            </w:pPr>
            <w:r>
              <w:rPr>
                <w:sz w:val="22"/>
                <w:szCs w:val="22"/>
              </w:rPr>
              <w:t>9.2</w:t>
            </w:r>
          </w:p>
        </w:tc>
        <w:tc>
          <w:tcPr>
            <w:tcW w:w="1170" w:type="dxa"/>
            <w:shd w:val="clear" w:color="auto" w:fill="auto"/>
          </w:tcPr>
          <w:p w14:paraId="3C19B5BC" w14:textId="29FF2B57" w:rsidR="00352458" w:rsidRPr="00E25AF4" w:rsidRDefault="00352458" w:rsidP="00352458">
            <w:pPr>
              <w:jc w:val="both"/>
              <w:rPr>
                <w:sz w:val="22"/>
                <w:szCs w:val="22"/>
              </w:rPr>
            </w:pPr>
            <w:r>
              <w:rPr>
                <w:sz w:val="22"/>
                <w:szCs w:val="22"/>
              </w:rPr>
              <w:t>04/05/22</w:t>
            </w:r>
          </w:p>
        </w:tc>
        <w:tc>
          <w:tcPr>
            <w:tcW w:w="540" w:type="dxa"/>
            <w:shd w:val="clear" w:color="auto" w:fill="auto"/>
          </w:tcPr>
          <w:p w14:paraId="415DB228" w14:textId="77777777" w:rsidR="00352458" w:rsidRPr="00E25AF4" w:rsidRDefault="00352458" w:rsidP="00352458">
            <w:pPr>
              <w:jc w:val="center"/>
              <w:rPr>
                <w:b/>
                <w:sz w:val="22"/>
                <w:szCs w:val="22"/>
              </w:rPr>
            </w:pPr>
            <w:r w:rsidRPr="00E25AF4">
              <w:rPr>
                <w:b/>
                <w:sz w:val="22"/>
                <w:szCs w:val="22"/>
              </w:rPr>
              <w:t>11</w:t>
            </w:r>
          </w:p>
        </w:tc>
        <w:tc>
          <w:tcPr>
            <w:tcW w:w="1350" w:type="dxa"/>
            <w:shd w:val="clear" w:color="auto" w:fill="auto"/>
          </w:tcPr>
          <w:p w14:paraId="42887F99" w14:textId="0551416D" w:rsidR="00352458" w:rsidRPr="00E25AF4" w:rsidRDefault="00352458" w:rsidP="00352458">
            <w:pPr>
              <w:jc w:val="center"/>
              <w:rPr>
                <w:sz w:val="22"/>
                <w:szCs w:val="22"/>
              </w:rPr>
            </w:pPr>
            <w:r>
              <w:rPr>
                <w:sz w:val="22"/>
                <w:szCs w:val="22"/>
              </w:rPr>
              <w:t>04/02/22</w:t>
            </w:r>
          </w:p>
        </w:tc>
        <w:tc>
          <w:tcPr>
            <w:tcW w:w="540" w:type="dxa"/>
          </w:tcPr>
          <w:p w14:paraId="236F339E" w14:textId="77777777" w:rsidR="00352458" w:rsidRPr="00E25AF4" w:rsidRDefault="00352458" w:rsidP="00352458">
            <w:pPr>
              <w:jc w:val="both"/>
              <w:rPr>
                <w:sz w:val="22"/>
                <w:szCs w:val="22"/>
              </w:rPr>
            </w:pPr>
          </w:p>
        </w:tc>
        <w:tc>
          <w:tcPr>
            <w:tcW w:w="1350" w:type="dxa"/>
          </w:tcPr>
          <w:p w14:paraId="0993ECF9" w14:textId="1FDE04E9" w:rsidR="00352458" w:rsidRPr="00E25AF4" w:rsidRDefault="00352458" w:rsidP="00352458">
            <w:pPr>
              <w:jc w:val="both"/>
              <w:rPr>
                <w:sz w:val="22"/>
                <w:szCs w:val="22"/>
              </w:rPr>
            </w:pPr>
          </w:p>
        </w:tc>
        <w:tc>
          <w:tcPr>
            <w:tcW w:w="2070" w:type="dxa"/>
          </w:tcPr>
          <w:p w14:paraId="0AF6BE83" w14:textId="2680B0D8" w:rsidR="00352458" w:rsidRPr="00E25AF4" w:rsidRDefault="00352458" w:rsidP="00352458">
            <w:pPr>
              <w:jc w:val="both"/>
              <w:rPr>
                <w:sz w:val="22"/>
                <w:szCs w:val="22"/>
              </w:rPr>
            </w:pPr>
            <w:r>
              <w:rPr>
                <w:sz w:val="22"/>
                <w:szCs w:val="22"/>
              </w:rPr>
              <w:t>04/22/22</w:t>
            </w:r>
          </w:p>
        </w:tc>
      </w:tr>
      <w:tr w:rsidR="00352458" w:rsidRPr="00E25AF4" w14:paraId="27519B20" w14:textId="77777777" w:rsidTr="00047978">
        <w:trPr>
          <w:jc w:val="center"/>
        </w:trPr>
        <w:tc>
          <w:tcPr>
            <w:tcW w:w="570" w:type="dxa"/>
          </w:tcPr>
          <w:p w14:paraId="4C5BD69A" w14:textId="77777777" w:rsidR="00352458" w:rsidRPr="00E25AF4" w:rsidRDefault="00352458" w:rsidP="00352458">
            <w:pPr>
              <w:jc w:val="center"/>
              <w:rPr>
                <w:b/>
                <w:sz w:val="22"/>
                <w:szCs w:val="22"/>
              </w:rPr>
            </w:pPr>
            <w:r w:rsidRPr="00E25AF4">
              <w:rPr>
                <w:b/>
                <w:sz w:val="22"/>
                <w:szCs w:val="22"/>
              </w:rPr>
              <w:t>12</w:t>
            </w:r>
          </w:p>
        </w:tc>
        <w:tc>
          <w:tcPr>
            <w:tcW w:w="2035" w:type="dxa"/>
          </w:tcPr>
          <w:p w14:paraId="7A44BF6A" w14:textId="0CCBB151" w:rsidR="00352458" w:rsidRPr="00E25AF4" w:rsidRDefault="00352458" w:rsidP="00352458">
            <w:pPr>
              <w:jc w:val="both"/>
              <w:rPr>
                <w:sz w:val="22"/>
                <w:szCs w:val="22"/>
              </w:rPr>
            </w:pPr>
            <w:r>
              <w:rPr>
                <w:sz w:val="22"/>
                <w:szCs w:val="22"/>
              </w:rPr>
              <w:t>9.3</w:t>
            </w:r>
          </w:p>
        </w:tc>
        <w:tc>
          <w:tcPr>
            <w:tcW w:w="1170" w:type="dxa"/>
            <w:shd w:val="clear" w:color="auto" w:fill="auto"/>
          </w:tcPr>
          <w:p w14:paraId="3A702DCF" w14:textId="3D2E84B1" w:rsidR="00352458" w:rsidRPr="00E25AF4" w:rsidRDefault="00352458" w:rsidP="00352458">
            <w:pPr>
              <w:jc w:val="both"/>
              <w:rPr>
                <w:sz w:val="22"/>
                <w:szCs w:val="22"/>
              </w:rPr>
            </w:pPr>
            <w:r>
              <w:rPr>
                <w:sz w:val="22"/>
                <w:szCs w:val="22"/>
              </w:rPr>
              <w:t>04/12/22</w:t>
            </w:r>
          </w:p>
        </w:tc>
        <w:tc>
          <w:tcPr>
            <w:tcW w:w="540" w:type="dxa"/>
            <w:shd w:val="clear" w:color="auto" w:fill="auto"/>
          </w:tcPr>
          <w:p w14:paraId="7C9A320A" w14:textId="77777777" w:rsidR="00352458" w:rsidRPr="00E25AF4" w:rsidRDefault="00352458" w:rsidP="00352458">
            <w:pPr>
              <w:jc w:val="center"/>
              <w:rPr>
                <w:b/>
                <w:sz w:val="22"/>
                <w:szCs w:val="22"/>
              </w:rPr>
            </w:pPr>
            <w:r w:rsidRPr="00E25AF4">
              <w:rPr>
                <w:b/>
                <w:sz w:val="22"/>
                <w:szCs w:val="22"/>
              </w:rPr>
              <w:t>12</w:t>
            </w:r>
          </w:p>
        </w:tc>
        <w:tc>
          <w:tcPr>
            <w:tcW w:w="1350" w:type="dxa"/>
            <w:shd w:val="clear" w:color="auto" w:fill="auto"/>
          </w:tcPr>
          <w:p w14:paraId="427EB3A7" w14:textId="6A9BB104" w:rsidR="00352458" w:rsidRPr="00E25AF4" w:rsidRDefault="00352458" w:rsidP="00352458">
            <w:pPr>
              <w:jc w:val="center"/>
              <w:rPr>
                <w:sz w:val="22"/>
                <w:szCs w:val="22"/>
              </w:rPr>
            </w:pPr>
            <w:r>
              <w:rPr>
                <w:sz w:val="22"/>
                <w:szCs w:val="22"/>
              </w:rPr>
              <w:t>04/09/22</w:t>
            </w:r>
          </w:p>
        </w:tc>
        <w:tc>
          <w:tcPr>
            <w:tcW w:w="540" w:type="dxa"/>
          </w:tcPr>
          <w:p w14:paraId="557E8F57" w14:textId="77777777" w:rsidR="00352458" w:rsidRPr="00E25AF4" w:rsidRDefault="00352458" w:rsidP="00352458">
            <w:pPr>
              <w:jc w:val="both"/>
              <w:rPr>
                <w:sz w:val="22"/>
                <w:szCs w:val="22"/>
              </w:rPr>
            </w:pPr>
          </w:p>
        </w:tc>
        <w:tc>
          <w:tcPr>
            <w:tcW w:w="1350" w:type="dxa"/>
          </w:tcPr>
          <w:p w14:paraId="11BED7A0" w14:textId="7C1BE71F" w:rsidR="00352458" w:rsidRPr="00E25AF4" w:rsidRDefault="00352458" w:rsidP="00352458">
            <w:pPr>
              <w:jc w:val="both"/>
              <w:rPr>
                <w:sz w:val="22"/>
                <w:szCs w:val="22"/>
              </w:rPr>
            </w:pPr>
          </w:p>
        </w:tc>
        <w:tc>
          <w:tcPr>
            <w:tcW w:w="2070" w:type="dxa"/>
          </w:tcPr>
          <w:p w14:paraId="6162D350" w14:textId="53DFB369" w:rsidR="00352458" w:rsidRPr="00E25AF4" w:rsidRDefault="00352458" w:rsidP="00352458">
            <w:pPr>
              <w:jc w:val="both"/>
              <w:rPr>
                <w:sz w:val="22"/>
                <w:szCs w:val="22"/>
              </w:rPr>
            </w:pPr>
          </w:p>
        </w:tc>
      </w:tr>
      <w:tr w:rsidR="00352458" w:rsidRPr="00E25AF4" w14:paraId="2AC21134" w14:textId="77777777" w:rsidTr="00047978">
        <w:trPr>
          <w:jc w:val="center"/>
        </w:trPr>
        <w:tc>
          <w:tcPr>
            <w:tcW w:w="570" w:type="dxa"/>
          </w:tcPr>
          <w:p w14:paraId="00B8E628" w14:textId="77777777" w:rsidR="00352458" w:rsidRPr="00E25AF4" w:rsidRDefault="00352458" w:rsidP="00352458">
            <w:pPr>
              <w:jc w:val="center"/>
              <w:rPr>
                <w:b/>
                <w:sz w:val="22"/>
                <w:szCs w:val="22"/>
              </w:rPr>
            </w:pPr>
            <w:r w:rsidRPr="00E25AF4">
              <w:rPr>
                <w:b/>
                <w:sz w:val="22"/>
                <w:szCs w:val="22"/>
              </w:rPr>
              <w:t>13</w:t>
            </w:r>
          </w:p>
        </w:tc>
        <w:tc>
          <w:tcPr>
            <w:tcW w:w="2035" w:type="dxa"/>
          </w:tcPr>
          <w:p w14:paraId="5062439A" w14:textId="21E16C15" w:rsidR="00352458" w:rsidRPr="00E25AF4" w:rsidRDefault="00352458" w:rsidP="00352458">
            <w:pPr>
              <w:jc w:val="both"/>
              <w:rPr>
                <w:sz w:val="22"/>
                <w:szCs w:val="22"/>
              </w:rPr>
            </w:pPr>
            <w:r>
              <w:rPr>
                <w:sz w:val="22"/>
                <w:szCs w:val="22"/>
              </w:rPr>
              <w:t>9.4, Review</w:t>
            </w:r>
          </w:p>
        </w:tc>
        <w:tc>
          <w:tcPr>
            <w:tcW w:w="1170" w:type="dxa"/>
            <w:shd w:val="clear" w:color="auto" w:fill="auto"/>
          </w:tcPr>
          <w:p w14:paraId="64C85831" w14:textId="46E707E0" w:rsidR="00352458" w:rsidRPr="00E25AF4" w:rsidRDefault="00352458" w:rsidP="00352458">
            <w:pPr>
              <w:jc w:val="both"/>
              <w:rPr>
                <w:sz w:val="22"/>
                <w:szCs w:val="22"/>
              </w:rPr>
            </w:pPr>
            <w:r>
              <w:rPr>
                <w:sz w:val="22"/>
                <w:szCs w:val="22"/>
              </w:rPr>
              <w:t>04/19/22</w:t>
            </w:r>
          </w:p>
        </w:tc>
        <w:tc>
          <w:tcPr>
            <w:tcW w:w="540" w:type="dxa"/>
            <w:shd w:val="clear" w:color="auto" w:fill="auto"/>
          </w:tcPr>
          <w:p w14:paraId="74EC2EA8" w14:textId="77777777" w:rsidR="00352458" w:rsidRPr="00E25AF4" w:rsidRDefault="00352458" w:rsidP="00352458">
            <w:pPr>
              <w:jc w:val="center"/>
              <w:rPr>
                <w:b/>
                <w:sz w:val="22"/>
                <w:szCs w:val="22"/>
              </w:rPr>
            </w:pPr>
            <w:r w:rsidRPr="00E25AF4">
              <w:rPr>
                <w:b/>
                <w:sz w:val="22"/>
                <w:szCs w:val="22"/>
              </w:rPr>
              <w:t>13</w:t>
            </w:r>
          </w:p>
        </w:tc>
        <w:tc>
          <w:tcPr>
            <w:tcW w:w="1350" w:type="dxa"/>
            <w:shd w:val="clear" w:color="auto" w:fill="auto"/>
          </w:tcPr>
          <w:p w14:paraId="23C6E196" w14:textId="24A41BA6" w:rsidR="00352458" w:rsidRPr="00A6742F" w:rsidRDefault="00352458" w:rsidP="00352458">
            <w:pPr>
              <w:jc w:val="center"/>
              <w:rPr>
                <w:bCs/>
                <w:sz w:val="22"/>
                <w:szCs w:val="22"/>
              </w:rPr>
            </w:pPr>
            <w:r>
              <w:rPr>
                <w:sz w:val="22"/>
                <w:szCs w:val="22"/>
              </w:rPr>
              <w:t>04/16/22</w:t>
            </w:r>
          </w:p>
        </w:tc>
        <w:tc>
          <w:tcPr>
            <w:tcW w:w="540" w:type="dxa"/>
          </w:tcPr>
          <w:p w14:paraId="0C84A0F3" w14:textId="77777777" w:rsidR="00352458" w:rsidRPr="00E25AF4" w:rsidRDefault="00352458" w:rsidP="00352458">
            <w:pPr>
              <w:jc w:val="both"/>
              <w:rPr>
                <w:sz w:val="22"/>
                <w:szCs w:val="22"/>
              </w:rPr>
            </w:pPr>
          </w:p>
        </w:tc>
        <w:tc>
          <w:tcPr>
            <w:tcW w:w="1350" w:type="dxa"/>
          </w:tcPr>
          <w:p w14:paraId="1FC90964" w14:textId="734DD8D7" w:rsidR="00352458" w:rsidRPr="00E25AF4" w:rsidRDefault="00352458" w:rsidP="00352458">
            <w:pPr>
              <w:jc w:val="both"/>
              <w:rPr>
                <w:sz w:val="22"/>
                <w:szCs w:val="22"/>
              </w:rPr>
            </w:pPr>
          </w:p>
        </w:tc>
        <w:tc>
          <w:tcPr>
            <w:tcW w:w="2070" w:type="dxa"/>
          </w:tcPr>
          <w:p w14:paraId="7E7A0941" w14:textId="3901E7B9" w:rsidR="00352458" w:rsidRPr="00E25AF4" w:rsidRDefault="00352458" w:rsidP="00352458">
            <w:pPr>
              <w:jc w:val="both"/>
              <w:rPr>
                <w:sz w:val="22"/>
                <w:szCs w:val="22"/>
              </w:rPr>
            </w:pPr>
            <w:r w:rsidRPr="000F3091">
              <w:rPr>
                <w:sz w:val="22"/>
                <w:szCs w:val="22"/>
              </w:rPr>
              <w:t>Final (HW 1-13)</w:t>
            </w:r>
          </w:p>
        </w:tc>
      </w:tr>
      <w:tr w:rsidR="00F87F3A" w:rsidRPr="00047978" w14:paraId="5DE6D7AD" w14:textId="77777777" w:rsidTr="00047978">
        <w:trPr>
          <w:jc w:val="center"/>
        </w:trPr>
        <w:tc>
          <w:tcPr>
            <w:tcW w:w="570" w:type="dxa"/>
          </w:tcPr>
          <w:p w14:paraId="721AC4D7" w14:textId="77777777" w:rsidR="00F87F3A" w:rsidRPr="00E25AF4" w:rsidRDefault="00F87F3A" w:rsidP="00F87F3A">
            <w:pPr>
              <w:jc w:val="center"/>
              <w:rPr>
                <w:b/>
                <w:sz w:val="22"/>
                <w:szCs w:val="22"/>
              </w:rPr>
            </w:pPr>
          </w:p>
        </w:tc>
        <w:tc>
          <w:tcPr>
            <w:tcW w:w="2035" w:type="dxa"/>
          </w:tcPr>
          <w:p w14:paraId="07FE5ADA" w14:textId="77777777" w:rsidR="00F87F3A" w:rsidRPr="00E25AF4" w:rsidRDefault="00F87F3A" w:rsidP="00F87F3A">
            <w:pPr>
              <w:jc w:val="both"/>
              <w:rPr>
                <w:sz w:val="22"/>
                <w:szCs w:val="22"/>
              </w:rPr>
            </w:pPr>
          </w:p>
        </w:tc>
        <w:tc>
          <w:tcPr>
            <w:tcW w:w="1170" w:type="dxa"/>
            <w:shd w:val="clear" w:color="auto" w:fill="auto"/>
          </w:tcPr>
          <w:p w14:paraId="43F022A7" w14:textId="77777777" w:rsidR="00F87F3A" w:rsidRPr="00E25AF4" w:rsidRDefault="00F87F3A" w:rsidP="00F87F3A">
            <w:pPr>
              <w:jc w:val="both"/>
              <w:rPr>
                <w:sz w:val="22"/>
                <w:szCs w:val="22"/>
              </w:rPr>
            </w:pPr>
          </w:p>
        </w:tc>
        <w:tc>
          <w:tcPr>
            <w:tcW w:w="540" w:type="dxa"/>
            <w:shd w:val="clear" w:color="auto" w:fill="auto"/>
          </w:tcPr>
          <w:p w14:paraId="6E6E491E" w14:textId="77777777" w:rsidR="00F87F3A" w:rsidRPr="00E25AF4" w:rsidRDefault="00F87F3A" w:rsidP="00F87F3A">
            <w:pPr>
              <w:jc w:val="center"/>
              <w:rPr>
                <w:b/>
                <w:sz w:val="22"/>
                <w:szCs w:val="22"/>
              </w:rPr>
            </w:pPr>
          </w:p>
        </w:tc>
        <w:tc>
          <w:tcPr>
            <w:tcW w:w="1350" w:type="dxa"/>
            <w:shd w:val="clear" w:color="auto" w:fill="auto"/>
          </w:tcPr>
          <w:p w14:paraId="17F7E5AF" w14:textId="77777777" w:rsidR="00F87F3A" w:rsidRPr="00E25AF4" w:rsidRDefault="00F87F3A" w:rsidP="00F87F3A">
            <w:pPr>
              <w:jc w:val="center"/>
              <w:rPr>
                <w:sz w:val="22"/>
                <w:szCs w:val="22"/>
              </w:rPr>
            </w:pPr>
          </w:p>
        </w:tc>
        <w:tc>
          <w:tcPr>
            <w:tcW w:w="540" w:type="dxa"/>
          </w:tcPr>
          <w:p w14:paraId="67C1420E" w14:textId="77777777" w:rsidR="00F87F3A" w:rsidRPr="00E25AF4" w:rsidRDefault="00F87F3A" w:rsidP="00F87F3A">
            <w:pPr>
              <w:jc w:val="both"/>
              <w:rPr>
                <w:b/>
                <w:sz w:val="22"/>
                <w:szCs w:val="22"/>
              </w:rPr>
            </w:pPr>
          </w:p>
        </w:tc>
        <w:tc>
          <w:tcPr>
            <w:tcW w:w="1350" w:type="dxa"/>
          </w:tcPr>
          <w:p w14:paraId="1C331FB3" w14:textId="571F5308" w:rsidR="00F87F3A" w:rsidRPr="00E25AF4" w:rsidRDefault="00F87F3A" w:rsidP="00F87F3A">
            <w:pPr>
              <w:jc w:val="both"/>
              <w:rPr>
                <w:b/>
                <w:sz w:val="22"/>
                <w:szCs w:val="22"/>
              </w:rPr>
            </w:pPr>
          </w:p>
        </w:tc>
        <w:tc>
          <w:tcPr>
            <w:tcW w:w="2070" w:type="dxa"/>
          </w:tcPr>
          <w:p w14:paraId="7053E78C" w14:textId="30AFFCCB" w:rsidR="00F87F3A" w:rsidRPr="00047978" w:rsidRDefault="00352458" w:rsidP="00352458">
            <w:pPr>
              <w:jc w:val="both"/>
              <w:rPr>
                <w:sz w:val="22"/>
                <w:szCs w:val="22"/>
              </w:rPr>
            </w:pPr>
            <w:r>
              <w:rPr>
                <w:sz w:val="22"/>
                <w:szCs w:val="22"/>
              </w:rPr>
              <w:t>04/2</w:t>
            </w:r>
            <w:r w:rsidR="00E26D24">
              <w:rPr>
                <w:sz w:val="22"/>
                <w:szCs w:val="22"/>
              </w:rPr>
              <w:t>9</w:t>
            </w:r>
            <w:r w:rsidR="00A6742F">
              <w:rPr>
                <w:sz w:val="22"/>
                <w:szCs w:val="22"/>
              </w:rPr>
              <w:t>/2</w:t>
            </w:r>
            <w:r>
              <w:rPr>
                <w:sz w:val="22"/>
                <w:szCs w:val="22"/>
              </w:rPr>
              <w:t>2</w:t>
            </w:r>
          </w:p>
        </w:tc>
      </w:tr>
    </w:tbl>
    <w:p w14:paraId="7BECDE63" w14:textId="77777777" w:rsidR="005A1BF1" w:rsidRDefault="005A1BF1" w:rsidP="00355D3A">
      <w:pPr>
        <w:spacing w:after="240"/>
      </w:pPr>
    </w:p>
    <w:p w14:paraId="491C744D" w14:textId="65CCC238" w:rsidR="009F009A" w:rsidRDefault="00355D3A" w:rsidP="008A72C6">
      <w:pPr>
        <w:spacing w:after="240"/>
      </w:pPr>
      <w:r>
        <w:t>The Syllabus Quiz is the only prerequisite for the graded assignments.</w:t>
      </w:r>
    </w:p>
    <w:p w14:paraId="7B43CCB6" w14:textId="65B66EDD" w:rsidR="00A82141" w:rsidRPr="00824E3E" w:rsidRDefault="008B02B1" w:rsidP="002C3636">
      <w:pPr>
        <w:jc w:val="both"/>
      </w:pPr>
      <w:r w:rsidRPr="00824E3E">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824E3E" w:rsidSect="00CB79E6">
      <w:footerReference w:type="even" r:id="rId19"/>
      <w:footerReference w:type="default" r:id="rId20"/>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6F34F" w14:textId="77777777" w:rsidR="006E5C68" w:rsidRDefault="006E5C68">
      <w:r>
        <w:separator/>
      </w:r>
    </w:p>
  </w:endnote>
  <w:endnote w:type="continuationSeparator" w:id="0">
    <w:p w14:paraId="2189A685" w14:textId="77777777" w:rsidR="006E5C68" w:rsidRDefault="006E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roxima_nova_rg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1B1EF1F6"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0F19">
      <w:rPr>
        <w:rStyle w:val="PageNumber"/>
        <w:noProof/>
      </w:rPr>
      <w:t>1</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CDE70" w14:textId="77777777" w:rsidR="006E5C68" w:rsidRDefault="006E5C68">
      <w:r>
        <w:separator/>
      </w:r>
    </w:p>
  </w:footnote>
  <w:footnote w:type="continuationSeparator" w:id="0">
    <w:p w14:paraId="3139117C" w14:textId="77777777" w:rsidR="006E5C68" w:rsidRDefault="006E5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4"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1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4"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4"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18"/>
  </w:num>
  <w:num w:numId="3">
    <w:abstractNumId w:val="43"/>
  </w:num>
  <w:num w:numId="4">
    <w:abstractNumId w:val="5"/>
  </w:num>
  <w:num w:numId="5">
    <w:abstractNumId w:val="25"/>
  </w:num>
  <w:num w:numId="6">
    <w:abstractNumId w:val="2"/>
  </w:num>
  <w:num w:numId="7">
    <w:abstractNumId w:val="12"/>
  </w:num>
  <w:num w:numId="8">
    <w:abstractNumId w:val="13"/>
  </w:num>
  <w:num w:numId="9">
    <w:abstractNumId w:val="23"/>
  </w:num>
  <w:num w:numId="10">
    <w:abstractNumId w:val="10"/>
  </w:num>
  <w:num w:numId="11">
    <w:abstractNumId w:val="0"/>
  </w:num>
  <w:num w:numId="12">
    <w:abstractNumId w:val="1"/>
  </w:num>
  <w:num w:numId="13">
    <w:abstractNumId w:val="6"/>
  </w:num>
  <w:num w:numId="14">
    <w:abstractNumId w:val="36"/>
  </w:num>
  <w:num w:numId="15">
    <w:abstractNumId w:val="9"/>
  </w:num>
  <w:num w:numId="16">
    <w:abstractNumId w:val="3"/>
  </w:num>
  <w:num w:numId="17">
    <w:abstractNumId w:val="4"/>
  </w:num>
  <w:num w:numId="18">
    <w:abstractNumId w:val="31"/>
  </w:num>
  <w:num w:numId="19">
    <w:abstractNumId w:val="35"/>
  </w:num>
  <w:num w:numId="20">
    <w:abstractNumId w:val="14"/>
  </w:num>
  <w:num w:numId="21">
    <w:abstractNumId w:val="34"/>
  </w:num>
  <w:num w:numId="22">
    <w:abstractNumId w:val="38"/>
  </w:num>
  <w:num w:numId="23">
    <w:abstractNumId w:val="33"/>
  </w:num>
  <w:num w:numId="24">
    <w:abstractNumId w:val="29"/>
  </w:num>
  <w:num w:numId="25">
    <w:abstractNumId w:val="37"/>
  </w:num>
  <w:num w:numId="26">
    <w:abstractNumId w:val="7"/>
  </w:num>
  <w:num w:numId="27">
    <w:abstractNumId w:val="44"/>
  </w:num>
  <w:num w:numId="28">
    <w:abstractNumId w:val="39"/>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5"/>
  </w:num>
  <w:num w:numId="34">
    <w:abstractNumId w:val="30"/>
  </w:num>
  <w:num w:numId="35">
    <w:abstractNumId w:val="11"/>
  </w:num>
  <w:num w:numId="36">
    <w:abstractNumId w:val="41"/>
  </w:num>
  <w:num w:numId="37">
    <w:abstractNumId w:val="26"/>
  </w:num>
  <w:num w:numId="38">
    <w:abstractNumId w:val="22"/>
  </w:num>
  <w:num w:numId="39">
    <w:abstractNumId w:val="21"/>
  </w:num>
  <w:num w:numId="40">
    <w:abstractNumId w:val="15"/>
  </w:num>
  <w:num w:numId="41">
    <w:abstractNumId w:val="16"/>
  </w:num>
  <w:num w:numId="42">
    <w:abstractNumId w:val="24"/>
  </w:num>
  <w:num w:numId="43">
    <w:abstractNumId w:val="40"/>
  </w:num>
  <w:num w:numId="44">
    <w:abstractNumId w:val="32"/>
  </w:num>
  <w:num w:numId="45">
    <w:abstractNumId w:val="17"/>
  </w:num>
  <w:num w:numId="46">
    <w:abstractNumId w:val="20"/>
  </w:num>
  <w:num w:numId="47">
    <w:abstractNumId w:val="19"/>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1045E"/>
    <w:rsid w:val="000144BA"/>
    <w:rsid w:val="0001542C"/>
    <w:rsid w:val="00016A0C"/>
    <w:rsid w:val="00021AEE"/>
    <w:rsid w:val="0002401F"/>
    <w:rsid w:val="0003028C"/>
    <w:rsid w:val="00033272"/>
    <w:rsid w:val="000345B4"/>
    <w:rsid w:val="00035135"/>
    <w:rsid w:val="00040985"/>
    <w:rsid w:val="00041CF4"/>
    <w:rsid w:val="00042C4F"/>
    <w:rsid w:val="000436D3"/>
    <w:rsid w:val="00047978"/>
    <w:rsid w:val="00050F11"/>
    <w:rsid w:val="00052390"/>
    <w:rsid w:val="0005469F"/>
    <w:rsid w:val="00054B30"/>
    <w:rsid w:val="0005598B"/>
    <w:rsid w:val="00057819"/>
    <w:rsid w:val="000619A6"/>
    <w:rsid w:val="0006416B"/>
    <w:rsid w:val="00064C9C"/>
    <w:rsid w:val="00073A79"/>
    <w:rsid w:val="000741C1"/>
    <w:rsid w:val="00074D45"/>
    <w:rsid w:val="00075E1E"/>
    <w:rsid w:val="0008081C"/>
    <w:rsid w:val="00080FCA"/>
    <w:rsid w:val="0008206A"/>
    <w:rsid w:val="00087481"/>
    <w:rsid w:val="000A1677"/>
    <w:rsid w:val="000A1DBB"/>
    <w:rsid w:val="000B5860"/>
    <w:rsid w:val="000C0CFB"/>
    <w:rsid w:val="000C1652"/>
    <w:rsid w:val="000C6A9C"/>
    <w:rsid w:val="000D1C30"/>
    <w:rsid w:val="000D2014"/>
    <w:rsid w:val="000D20EE"/>
    <w:rsid w:val="000D28F7"/>
    <w:rsid w:val="000D45B1"/>
    <w:rsid w:val="000D6C67"/>
    <w:rsid w:val="000E31C9"/>
    <w:rsid w:val="000F0502"/>
    <w:rsid w:val="000F2B3A"/>
    <w:rsid w:val="000F79D3"/>
    <w:rsid w:val="000F7CE4"/>
    <w:rsid w:val="0010452A"/>
    <w:rsid w:val="00106673"/>
    <w:rsid w:val="0011127D"/>
    <w:rsid w:val="00112FB4"/>
    <w:rsid w:val="00113275"/>
    <w:rsid w:val="00121604"/>
    <w:rsid w:val="001277BB"/>
    <w:rsid w:val="0013346B"/>
    <w:rsid w:val="00133A37"/>
    <w:rsid w:val="00133F7C"/>
    <w:rsid w:val="00135C8B"/>
    <w:rsid w:val="00137467"/>
    <w:rsid w:val="00141875"/>
    <w:rsid w:val="00142220"/>
    <w:rsid w:val="00144F8E"/>
    <w:rsid w:val="00145202"/>
    <w:rsid w:val="0014781E"/>
    <w:rsid w:val="00150A87"/>
    <w:rsid w:val="00150C84"/>
    <w:rsid w:val="001522D6"/>
    <w:rsid w:val="001546FB"/>
    <w:rsid w:val="00154D79"/>
    <w:rsid w:val="00160361"/>
    <w:rsid w:val="001605E2"/>
    <w:rsid w:val="00162FB2"/>
    <w:rsid w:val="00164387"/>
    <w:rsid w:val="00176734"/>
    <w:rsid w:val="00176D18"/>
    <w:rsid w:val="001846FD"/>
    <w:rsid w:val="00185279"/>
    <w:rsid w:val="00185FA4"/>
    <w:rsid w:val="00193B3B"/>
    <w:rsid w:val="00195332"/>
    <w:rsid w:val="00195C66"/>
    <w:rsid w:val="001976BF"/>
    <w:rsid w:val="001A0A4F"/>
    <w:rsid w:val="001A5BF3"/>
    <w:rsid w:val="001B0F49"/>
    <w:rsid w:val="001B2BC9"/>
    <w:rsid w:val="001B2C8A"/>
    <w:rsid w:val="001B5788"/>
    <w:rsid w:val="001B68DD"/>
    <w:rsid w:val="001B6E33"/>
    <w:rsid w:val="001C1463"/>
    <w:rsid w:val="001C2229"/>
    <w:rsid w:val="001C3E6D"/>
    <w:rsid w:val="001C560D"/>
    <w:rsid w:val="001D15D3"/>
    <w:rsid w:val="001D18A3"/>
    <w:rsid w:val="001D2FEF"/>
    <w:rsid w:val="001D4AB5"/>
    <w:rsid w:val="001E4914"/>
    <w:rsid w:val="001E55BF"/>
    <w:rsid w:val="001E5C1E"/>
    <w:rsid w:val="001E6012"/>
    <w:rsid w:val="001F09C8"/>
    <w:rsid w:val="001F187E"/>
    <w:rsid w:val="001F224F"/>
    <w:rsid w:val="00200EF0"/>
    <w:rsid w:val="0020231C"/>
    <w:rsid w:val="00204A06"/>
    <w:rsid w:val="002054FA"/>
    <w:rsid w:val="00207093"/>
    <w:rsid w:val="00211C05"/>
    <w:rsid w:val="0021639A"/>
    <w:rsid w:val="00224169"/>
    <w:rsid w:val="00224320"/>
    <w:rsid w:val="00230329"/>
    <w:rsid w:val="0023293B"/>
    <w:rsid w:val="0023588D"/>
    <w:rsid w:val="00237706"/>
    <w:rsid w:val="00240F18"/>
    <w:rsid w:val="00241C22"/>
    <w:rsid w:val="00243E32"/>
    <w:rsid w:val="00245A19"/>
    <w:rsid w:val="00246F10"/>
    <w:rsid w:val="002509BD"/>
    <w:rsid w:val="002578D7"/>
    <w:rsid w:val="00260DC1"/>
    <w:rsid w:val="002709B4"/>
    <w:rsid w:val="00272A5E"/>
    <w:rsid w:val="0027330B"/>
    <w:rsid w:val="002741D9"/>
    <w:rsid w:val="00280FAF"/>
    <w:rsid w:val="00281979"/>
    <w:rsid w:val="0028331D"/>
    <w:rsid w:val="002857BC"/>
    <w:rsid w:val="002870C0"/>
    <w:rsid w:val="00290FAA"/>
    <w:rsid w:val="00294830"/>
    <w:rsid w:val="00295A6F"/>
    <w:rsid w:val="002A1974"/>
    <w:rsid w:val="002A2496"/>
    <w:rsid w:val="002A2626"/>
    <w:rsid w:val="002A3BBF"/>
    <w:rsid w:val="002A5AB3"/>
    <w:rsid w:val="002B24F1"/>
    <w:rsid w:val="002B2A15"/>
    <w:rsid w:val="002B4BD0"/>
    <w:rsid w:val="002B6E67"/>
    <w:rsid w:val="002B7ACF"/>
    <w:rsid w:val="002C08F9"/>
    <w:rsid w:val="002C2908"/>
    <w:rsid w:val="002C3636"/>
    <w:rsid w:val="002C50EF"/>
    <w:rsid w:val="002C53C1"/>
    <w:rsid w:val="002C727D"/>
    <w:rsid w:val="002D6A2D"/>
    <w:rsid w:val="002D79E1"/>
    <w:rsid w:val="002E13CF"/>
    <w:rsid w:val="002E3337"/>
    <w:rsid w:val="002E4048"/>
    <w:rsid w:val="002E4938"/>
    <w:rsid w:val="002E67CF"/>
    <w:rsid w:val="002E726F"/>
    <w:rsid w:val="002F1FB9"/>
    <w:rsid w:val="002F5090"/>
    <w:rsid w:val="002F7431"/>
    <w:rsid w:val="002F7E45"/>
    <w:rsid w:val="00300796"/>
    <w:rsid w:val="0030125A"/>
    <w:rsid w:val="00302A7B"/>
    <w:rsid w:val="003048C8"/>
    <w:rsid w:val="003111D0"/>
    <w:rsid w:val="00312231"/>
    <w:rsid w:val="003151F8"/>
    <w:rsid w:val="00317C0D"/>
    <w:rsid w:val="00322A16"/>
    <w:rsid w:val="003273E3"/>
    <w:rsid w:val="00327BDF"/>
    <w:rsid w:val="00330B8A"/>
    <w:rsid w:val="003337A8"/>
    <w:rsid w:val="00334C03"/>
    <w:rsid w:val="00336208"/>
    <w:rsid w:val="003407E5"/>
    <w:rsid w:val="003418E8"/>
    <w:rsid w:val="00342823"/>
    <w:rsid w:val="00347535"/>
    <w:rsid w:val="00352458"/>
    <w:rsid w:val="00355D3A"/>
    <w:rsid w:val="00365023"/>
    <w:rsid w:val="00371173"/>
    <w:rsid w:val="00371BDA"/>
    <w:rsid w:val="00375C45"/>
    <w:rsid w:val="003832B5"/>
    <w:rsid w:val="00385AD1"/>
    <w:rsid w:val="003879F9"/>
    <w:rsid w:val="00392CBB"/>
    <w:rsid w:val="00394D4E"/>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7C42"/>
    <w:rsid w:val="003F0348"/>
    <w:rsid w:val="003F239E"/>
    <w:rsid w:val="003F29FD"/>
    <w:rsid w:val="003F301A"/>
    <w:rsid w:val="003F3C86"/>
    <w:rsid w:val="00402F06"/>
    <w:rsid w:val="0040317B"/>
    <w:rsid w:val="00404D86"/>
    <w:rsid w:val="00406355"/>
    <w:rsid w:val="004075B7"/>
    <w:rsid w:val="00407FE9"/>
    <w:rsid w:val="00412906"/>
    <w:rsid w:val="00412E07"/>
    <w:rsid w:val="004132B0"/>
    <w:rsid w:val="00420422"/>
    <w:rsid w:val="004249C8"/>
    <w:rsid w:val="00427AE5"/>
    <w:rsid w:val="0043017E"/>
    <w:rsid w:val="0043103C"/>
    <w:rsid w:val="00431DB7"/>
    <w:rsid w:val="00437F96"/>
    <w:rsid w:val="00446E01"/>
    <w:rsid w:val="00447DDC"/>
    <w:rsid w:val="0045038C"/>
    <w:rsid w:val="00451520"/>
    <w:rsid w:val="0045440D"/>
    <w:rsid w:val="00454E04"/>
    <w:rsid w:val="00455EA9"/>
    <w:rsid w:val="004572A4"/>
    <w:rsid w:val="00461391"/>
    <w:rsid w:val="00464C0F"/>
    <w:rsid w:val="004656C1"/>
    <w:rsid w:val="00475D23"/>
    <w:rsid w:val="00477FC7"/>
    <w:rsid w:val="004817F7"/>
    <w:rsid w:val="00483C67"/>
    <w:rsid w:val="0048484A"/>
    <w:rsid w:val="00490DA8"/>
    <w:rsid w:val="004925EA"/>
    <w:rsid w:val="004930BC"/>
    <w:rsid w:val="00493A6D"/>
    <w:rsid w:val="004A441D"/>
    <w:rsid w:val="004B2F68"/>
    <w:rsid w:val="004B3645"/>
    <w:rsid w:val="004C208C"/>
    <w:rsid w:val="004C2BE5"/>
    <w:rsid w:val="004C5BD0"/>
    <w:rsid w:val="004D00C4"/>
    <w:rsid w:val="004D2699"/>
    <w:rsid w:val="004D2A97"/>
    <w:rsid w:val="004E09CD"/>
    <w:rsid w:val="004E294A"/>
    <w:rsid w:val="004E3F1D"/>
    <w:rsid w:val="004F5EB8"/>
    <w:rsid w:val="0050120B"/>
    <w:rsid w:val="00501E49"/>
    <w:rsid w:val="00504132"/>
    <w:rsid w:val="005070E6"/>
    <w:rsid w:val="005071AE"/>
    <w:rsid w:val="00507C89"/>
    <w:rsid w:val="005243DC"/>
    <w:rsid w:val="005270B2"/>
    <w:rsid w:val="00530B9C"/>
    <w:rsid w:val="00532429"/>
    <w:rsid w:val="00550EAC"/>
    <w:rsid w:val="00551039"/>
    <w:rsid w:val="005545D6"/>
    <w:rsid w:val="0056434B"/>
    <w:rsid w:val="00564B81"/>
    <w:rsid w:val="005653BC"/>
    <w:rsid w:val="005662FD"/>
    <w:rsid w:val="00567535"/>
    <w:rsid w:val="00567613"/>
    <w:rsid w:val="00580184"/>
    <w:rsid w:val="005809A5"/>
    <w:rsid w:val="00581A01"/>
    <w:rsid w:val="00586E2B"/>
    <w:rsid w:val="00587ACA"/>
    <w:rsid w:val="00587E01"/>
    <w:rsid w:val="00590274"/>
    <w:rsid w:val="00590ADB"/>
    <w:rsid w:val="00590E82"/>
    <w:rsid w:val="00596F45"/>
    <w:rsid w:val="005A16D7"/>
    <w:rsid w:val="005A1BF1"/>
    <w:rsid w:val="005B0253"/>
    <w:rsid w:val="005B0BCE"/>
    <w:rsid w:val="005B0DD1"/>
    <w:rsid w:val="005B0E8C"/>
    <w:rsid w:val="005B1C31"/>
    <w:rsid w:val="005B2BB0"/>
    <w:rsid w:val="005B672C"/>
    <w:rsid w:val="005C28A3"/>
    <w:rsid w:val="005C3962"/>
    <w:rsid w:val="005C5EF5"/>
    <w:rsid w:val="005D062E"/>
    <w:rsid w:val="005D6D9E"/>
    <w:rsid w:val="005D75CC"/>
    <w:rsid w:val="005D79EA"/>
    <w:rsid w:val="005E0DAD"/>
    <w:rsid w:val="005E30F6"/>
    <w:rsid w:val="005E6628"/>
    <w:rsid w:val="005E6F04"/>
    <w:rsid w:val="005F11A6"/>
    <w:rsid w:val="005F1AD5"/>
    <w:rsid w:val="005F231C"/>
    <w:rsid w:val="005F3852"/>
    <w:rsid w:val="005F401E"/>
    <w:rsid w:val="005F6E99"/>
    <w:rsid w:val="005F759F"/>
    <w:rsid w:val="00601449"/>
    <w:rsid w:val="0060279D"/>
    <w:rsid w:val="006071C1"/>
    <w:rsid w:val="00611565"/>
    <w:rsid w:val="00615D72"/>
    <w:rsid w:val="00617247"/>
    <w:rsid w:val="0062119F"/>
    <w:rsid w:val="0062259A"/>
    <w:rsid w:val="00622FF2"/>
    <w:rsid w:val="00624230"/>
    <w:rsid w:val="00627F12"/>
    <w:rsid w:val="006300BC"/>
    <w:rsid w:val="00632051"/>
    <w:rsid w:val="00640987"/>
    <w:rsid w:val="00643767"/>
    <w:rsid w:val="0064473C"/>
    <w:rsid w:val="00646CE8"/>
    <w:rsid w:val="006525EE"/>
    <w:rsid w:val="00660EE2"/>
    <w:rsid w:val="006701F6"/>
    <w:rsid w:val="006717F3"/>
    <w:rsid w:val="006728BF"/>
    <w:rsid w:val="00680F4A"/>
    <w:rsid w:val="00682033"/>
    <w:rsid w:val="00683F76"/>
    <w:rsid w:val="006846C0"/>
    <w:rsid w:val="0068530E"/>
    <w:rsid w:val="0069116A"/>
    <w:rsid w:val="00691A64"/>
    <w:rsid w:val="00692953"/>
    <w:rsid w:val="00693508"/>
    <w:rsid w:val="006949CD"/>
    <w:rsid w:val="00694A4C"/>
    <w:rsid w:val="0069524A"/>
    <w:rsid w:val="00695EF1"/>
    <w:rsid w:val="006A41B6"/>
    <w:rsid w:val="006A4B31"/>
    <w:rsid w:val="006A4BB5"/>
    <w:rsid w:val="006A4FFD"/>
    <w:rsid w:val="006B5C3D"/>
    <w:rsid w:val="006C09AE"/>
    <w:rsid w:val="006C2308"/>
    <w:rsid w:val="006C2481"/>
    <w:rsid w:val="006C3DA5"/>
    <w:rsid w:val="006D3622"/>
    <w:rsid w:val="006D7488"/>
    <w:rsid w:val="006E08AA"/>
    <w:rsid w:val="006E1F79"/>
    <w:rsid w:val="006E1FA8"/>
    <w:rsid w:val="006E2A73"/>
    <w:rsid w:val="006E5C68"/>
    <w:rsid w:val="006E5EF0"/>
    <w:rsid w:val="006F2283"/>
    <w:rsid w:val="006F5080"/>
    <w:rsid w:val="006F5C28"/>
    <w:rsid w:val="006F6843"/>
    <w:rsid w:val="00701025"/>
    <w:rsid w:val="00703BD1"/>
    <w:rsid w:val="007044AA"/>
    <w:rsid w:val="00707A7A"/>
    <w:rsid w:val="00710EEC"/>
    <w:rsid w:val="007116D3"/>
    <w:rsid w:val="007154B2"/>
    <w:rsid w:val="00717E96"/>
    <w:rsid w:val="00717F0A"/>
    <w:rsid w:val="00717F7B"/>
    <w:rsid w:val="007234FA"/>
    <w:rsid w:val="00726005"/>
    <w:rsid w:val="007262D8"/>
    <w:rsid w:val="007333BD"/>
    <w:rsid w:val="00733A2D"/>
    <w:rsid w:val="0073697E"/>
    <w:rsid w:val="00740481"/>
    <w:rsid w:val="00743D0F"/>
    <w:rsid w:val="00746015"/>
    <w:rsid w:val="00747500"/>
    <w:rsid w:val="00747A45"/>
    <w:rsid w:val="00752543"/>
    <w:rsid w:val="007536D6"/>
    <w:rsid w:val="00760BF2"/>
    <w:rsid w:val="0076325C"/>
    <w:rsid w:val="00771254"/>
    <w:rsid w:val="00773978"/>
    <w:rsid w:val="00774841"/>
    <w:rsid w:val="0078022A"/>
    <w:rsid w:val="007803EE"/>
    <w:rsid w:val="00783C42"/>
    <w:rsid w:val="007861A6"/>
    <w:rsid w:val="007927AC"/>
    <w:rsid w:val="007A12F6"/>
    <w:rsid w:val="007A30E5"/>
    <w:rsid w:val="007A7E1D"/>
    <w:rsid w:val="007B24AE"/>
    <w:rsid w:val="007B2D27"/>
    <w:rsid w:val="007C0E3A"/>
    <w:rsid w:val="007C1F5B"/>
    <w:rsid w:val="007C221D"/>
    <w:rsid w:val="007C42A6"/>
    <w:rsid w:val="007D162C"/>
    <w:rsid w:val="007D2B7F"/>
    <w:rsid w:val="007D325F"/>
    <w:rsid w:val="007D4A73"/>
    <w:rsid w:val="007D52EC"/>
    <w:rsid w:val="007E60EC"/>
    <w:rsid w:val="007E6B93"/>
    <w:rsid w:val="007E7115"/>
    <w:rsid w:val="007F2D3E"/>
    <w:rsid w:val="007F78D4"/>
    <w:rsid w:val="008003C7"/>
    <w:rsid w:val="0080185F"/>
    <w:rsid w:val="008033C8"/>
    <w:rsid w:val="0080457B"/>
    <w:rsid w:val="00806CB0"/>
    <w:rsid w:val="0080718B"/>
    <w:rsid w:val="008130B2"/>
    <w:rsid w:val="00815E9C"/>
    <w:rsid w:val="00823420"/>
    <w:rsid w:val="008248BF"/>
    <w:rsid w:val="00824E3E"/>
    <w:rsid w:val="00832122"/>
    <w:rsid w:val="0084240D"/>
    <w:rsid w:val="008434B5"/>
    <w:rsid w:val="00843E63"/>
    <w:rsid w:val="00852324"/>
    <w:rsid w:val="00852385"/>
    <w:rsid w:val="00852793"/>
    <w:rsid w:val="008534EB"/>
    <w:rsid w:val="00857232"/>
    <w:rsid w:val="0086097E"/>
    <w:rsid w:val="008638EC"/>
    <w:rsid w:val="0086671D"/>
    <w:rsid w:val="00867E83"/>
    <w:rsid w:val="008705B8"/>
    <w:rsid w:val="00874A00"/>
    <w:rsid w:val="00876287"/>
    <w:rsid w:val="0088086B"/>
    <w:rsid w:val="00880D44"/>
    <w:rsid w:val="00883F83"/>
    <w:rsid w:val="008851F0"/>
    <w:rsid w:val="00891C7A"/>
    <w:rsid w:val="008920BD"/>
    <w:rsid w:val="00896A81"/>
    <w:rsid w:val="008A27F7"/>
    <w:rsid w:val="008A4A5A"/>
    <w:rsid w:val="008A5B7F"/>
    <w:rsid w:val="008A65D1"/>
    <w:rsid w:val="008A72C6"/>
    <w:rsid w:val="008A7B2A"/>
    <w:rsid w:val="008B02B1"/>
    <w:rsid w:val="008B5E83"/>
    <w:rsid w:val="008C05D8"/>
    <w:rsid w:val="008C12AA"/>
    <w:rsid w:val="008C1590"/>
    <w:rsid w:val="008C60BC"/>
    <w:rsid w:val="008C68C0"/>
    <w:rsid w:val="008C6FDC"/>
    <w:rsid w:val="008C72B4"/>
    <w:rsid w:val="008D0E77"/>
    <w:rsid w:val="008D3EEB"/>
    <w:rsid w:val="008D44DC"/>
    <w:rsid w:val="008E34D2"/>
    <w:rsid w:val="008E3A2B"/>
    <w:rsid w:val="008F31F7"/>
    <w:rsid w:val="008F5887"/>
    <w:rsid w:val="008F5D6A"/>
    <w:rsid w:val="008F7790"/>
    <w:rsid w:val="009016D0"/>
    <w:rsid w:val="00907140"/>
    <w:rsid w:val="00912587"/>
    <w:rsid w:val="0092284B"/>
    <w:rsid w:val="0092561E"/>
    <w:rsid w:val="00925D13"/>
    <w:rsid w:val="0092703A"/>
    <w:rsid w:val="00942495"/>
    <w:rsid w:val="0094344E"/>
    <w:rsid w:val="00943D3D"/>
    <w:rsid w:val="009457FE"/>
    <w:rsid w:val="0094729D"/>
    <w:rsid w:val="00950429"/>
    <w:rsid w:val="00955537"/>
    <w:rsid w:val="00955FE2"/>
    <w:rsid w:val="00956595"/>
    <w:rsid w:val="009605CE"/>
    <w:rsid w:val="00960A54"/>
    <w:rsid w:val="00961346"/>
    <w:rsid w:val="00961532"/>
    <w:rsid w:val="00964588"/>
    <w:rsid w:val="00972501"/>
    <w:rsid w:val="00974383"/>
    <w:rsid w:val="00977E53"/>
    <w:rsid w:val="00982009"/>
    <w:rsid w:val="00982905"/>
    <w:rsid w:val="00985295"/>
    <w:rsid w:val="00993468"/>
    <w:rsid w:val="009940E6"/>
    <w:rsid w:val="009A14DF"/>
    <w:rsid w:val="009A7C38"/>
    <w:rsid w:val="009B392F"/>
    <w:rsid w:val="009C0B46"/>
    <w:rsid w:val="009C35C7"/>
    <w:rsid w:val="009C5CEF"/>
    <w:rsid w:val="009C7F96"/>
    <w:rsid w:val="009D1629"/>
    <w:rsid w:val="009D2C22"/>
    <w:rsid w:val="009E1C22"/>
    <w:rsid w:val="009E7D47"/>
    <w:rsid w:val="009F009A"/>
    <w:rsid w:val="009F31B1"/>
    <w:rsid w:val="009F678E"/>
    <w:rsid w:val="00A13342"/>
    <w:rsid w:val="00A15BAB"/>
    <w:rsid w:val="00A15F6C"/>
    <w:rsid w:val="00A1719F"/>
    <w:rsid w:val="00A23750"/>
    <w:rsid w:val="00A23E30"/>
    <w:rsid w:val="00A2446F"/>
    <w:rsid w:val="00A31B0F"/>
    <w:rsid w:val="00A33715"/>
    <w:rsid w:val="00A356BB"/>
    <w:rsid w:val="00A37761"/>
    <w:rsid w:val="00A40071"/>
    <w:rsid w:val="00A410DB"/>
    <w:rsid w:val="00A4171A"/>
    <w:rsid w:val="00A419D5"/>
    <w:rsid w:val="00A46533"/>
    <w:rsid w:val="00A51699"/>
    <w:rsid w:val="00A56803"/>
    <w:rsid w:val="00A57D97"/>
    <w:rsid w:val="00A6103D"/>
    <w:rsid w:val="00A62F6A"/>
    <w:rsid w:val="00A6742F"/>
    <w:rsid w:val="00A708B1"/>
    <w:rsid w:val="00A77393"/>
    <w:rsid w:val="00A80D63"/>
    <w:rsid w:val="00A81415"/>
    <w:rsid w:val="00A82141"/>
    <w:rsid w:val="00A82B58"/>
    <w:rsid w:val="00A84BCC"/>
    <w:rsid w:val="00A90756"/>
    <w:rsid w:val="00A91AE7"/>
    <w:rsid w:val="00A930DE"/>
    <w:rsid w:val="00A9585C"/>
    <w:rsid w:val="00AA05C2"/>
    <w:rsid w:val="00AA1831"/>
    <w:rsid w:val="00AA36A9"/>
    <w:rsid w:val="00AA54DA"/>
    <w:rsid w:val="00AA6183"/>
    <w:rsid w:val="00AB1434"/>
    <w:rsid w:val="00AB17DF"/>
    <w:rsid w:val="00AB260F"/>
    <w:rsid w:val="00AB36D9"/>
    <w:rsid w:val="00AB69F9"/>
    <w:rsid w:val="00AB6B99"/>
    <w:rsid w:val="00AB7D09"/>
    <w:rsid w:val="00AB7ECE"/>
    <w:rsid w:val="00AC0AD5"/>
    <w:rsid w:val="00AC30A0"/>
    <w:rsid w:val="00AC4DC0"/>
    <w:rsid w:val="00AC6595"/>
    <w:rsid w:val="00AD0F19"/>
    <w:rsid w:val="00AE22FC"/>
    <w:rsid w:val="00AE5466"/>
    <w:rsid w:val="00AF0B84"/>
    <w:rsid w:val="00AF0B91"/>
    <w:rsid w:val="00AF2B3B"/>
    <w:rsid w:val="00AF56DD"/>
    <w:rsid w:val="00B03544"/>
    <w:rsid w:val="00B0447A"/>
    <w:rsid w:val="00B07D3C"/>
    <w:rsid w:val="00B16BD4"/>
    <w:rsid w:val="00B23052"/>
    <w:rsid w:val="00B23689"/>
    <w:rsid w:val="00B24060"/>
    <w:rsid w:val="00B377CA"/>
    <w:rsid w:val="00B41420"/>
    <w:rsid w:val="00B42139"/>
    <w:rsid w:val="00B46F8B"/>
    <w:rsid w:val="00B51C8C"/>
    <w:rsid w:val="00B62279"/>
    <w:rsid w:val="00B625D4"/>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C1F6E"/>
    <w:rsid w:val="00BC2317"/>
    <w:rsid w:val="00BC64F6"/>
    <w:rsid w:val="00BD3EA5"/>
    <w:rsid w:val="00BD407C"/>
    <w:rsid w:val="00BD4B16"/>
    <w:rsid w:val="00BD4D50"/>
    <w:rsid w:val="00BE1AE8"/>
    <w:rsid w:val="00BE3739"/>
    <w:rsid w:val="00BF0130"/>
    <w:rsid w:val="00BF18B8"/>
    <w:rsid w:val="00BF2745"/>
    <w:rsid w:val="00BF3AE9"/>
    <w:rsid w:val="00BF6E29"/>
    <w:rsid w:val="00C035BA"/>
    <w:rsid w:val="00C05A4B"/>
    <w:rsid w:val="00C05A52"/>
    <w:rsid w:val="00C06200"/>
    <w:rsid w:val="00C11F1E"/>
    <w:rsid w:val="00C12C01"/>
    <w:rsid w:val="00C13431"/>
    <w:rsid w:val="00C135F3"/>
    <w:rsid w:val="00C15D01"/>
    <w:rsid w:val="00C1771C"/>
    <w:rsid w:val="00C20C14"/>
    <w:rsid w:val="00C21268"/>
    <w:rsid w:val="00C241A4"/>
    <w:rsid w:val="00C2467C"/>
    <w:rsid w:val="00C27298"/>
    <w:rsid w:val="00C27E7C"/>
    <w:rsid w:val="00C30268"/>
    <w:rsid w:val="00C351CF"/>
    <w:rsid w:val="00C35696"/>
    <w:rsid w:val="00C36E76"/>
    <w:rsid w:val="00C3727F"/>
    <w:rsid w:val="00C419EB"/>
    <w:rsid w:val="00C41DD0"/>
    <w:rsid w:val="00C428B3"/>
    <w:rsid w:val="00C46E65"/>
    <w:rsid w:val="00C50ACE"/>
    <w:rsid w:val="00C518D7"/>
    <w:rsid w:val="00C52129"/>
    <w:rsid w:val="00C52748"/>
    <w:rsid w:val="00C60FB3"/>
    <w:rsid w:val="00C65304"/>
    <w:rsid w:val="00C66EDB"/>
    <w:rsid w:val="00C675DB"/>
    <w:rsid w:val="00C73231"/>
    <w:rsid w:val="00C85A0B"/>
    <w:rsid w:val="00C8717C"/>
    <w:rsid w:val="00C87F6E"/>
    <w:rsid w:val="00C962B5"/>
    <w:rsid w:val="00C97DD3"/>
    <w:rsid w:val="00CA0133"/>
    <w:rsid w:val="00CA3568"/>
    <w:rsid w:val="00CA653E"/>
    <w:rsid w:val="00CB251E"/>
    <w:rsid w:val="00CB2B5A"/>
    <w:rsid w:val="00CB2C97"/>
    <w:rsid w:val="00CB307D"/>
    <w:rsid w:val="00CB54B1"/>
    <w:rsid w:val="00CB553B"/>
    <w:rsid w:val="00CB5E33"/>
    <w:rsid w:val="00CB6186"/>
    <w:rsid w:val="00CB79E6"/>
    <w:rsid w:val="00CC125D"/>
    <w:rsid w:val="00CC3226"/>
    <w:rsid w:val="00CC35D2"/>
    <w:rsid w:val="00CC47C0"/>
    <w:rsid w:val="00CD14DA"/>
    <w:rsid w:val="00CD4D12"/>
    <w:rsid w:val="00CD689E"/>
    <w:rsid w:val="00CD7092"/>
    <w:rsid w:val="00D0379F"/>
    <w:rsid w:val="00D10390"/>
    <w:rsid w:val="00D11266"/>
    <w:rsid w:val="00D14CF9"/>
    <w:rsid w:val="00D1713D"/>
    <w:rsid w:val="00D24085"/>
    <w:rsid w:val="00D256F4"/>
    <w:rsid w:val="00D339D0"/>
    <w:rsid w:val="00D35DEB"/>
    <w:rsid w:val="00D361FD"/>
    <w:rsid w:val="00D36AD6"/>
    <w:rsid w:val="00D41979"/>
    <w:rsid w:val="00D42352"/>
    <w:rsid w:val="00D430FA"/>
    <w:rsid w:val="00D47991"/>
    <w:rsid w:val="00D54FE1"/>
    <w:rsid w:val="00D609F2"/>
    <w:rsid w:val="00D66C72"/>
    <w:rsid w:val="00D721F6"/>
    <w:rsid w:val="00D80443"/>
    <w:rsid w:val="00D81B9E"/>
    <w:rsid w:val="00D844AE"/>
    <w:rsid w:val="00D8469F"/>
    <w:rsid w:val="00D84FE0"/>
    <w:rsid w:val="00D864D8"/>
    <w:rsid w:val="00D8653C"/>
    <w:rsid w:val="00DA0757"/>
    <w:rsid w:val="00DA3692"/>
    <w:rsid w:val="00DB0920"/>
    <w:rsid w:val="00DB133D"/>
    <w:rsid w:val="00DB1954"/>
    <w:rsid w:val="00DB2922"/>
    <w:rsid w:val="00DB2958"/>
    <w:rsid w:val="00DB2C35"/>
    <w:rsid w:val="00DB516B"/>
    <w:rsid w:val="00DC21FC"/>
    <w:rsid w:val="00DC282A"/>
    <w:rsid w:val="00DC3273"/>
    <w:rsid w:val="00DC32C1"/>
    <w:rsid w:val="00DC4667"/>
    <w:rsid w:val="00DC5D60"/>
    <w:rsid w:val="00DC6868"/>
    <w:rsid w:val="00DD1E17"/>
    <w:rsid w:val="00DD2BCC"/>
    <w:rsid w:val="00DD34AD"/>
    <w:rsid w:val="00DD4342"/>
    <w:rsid w:val="00DD4C4B"/>
    <w:rsid w:val="00DD7A18"/>
    <w:rsid w:val="00DE1D37"/>
    <w:rsid w:val="00DE2E58"/>
    <w:rsid w:val="00DE702A"/>
    <w:rsid w:val="00DF2CE6"/>
    <w:rsid w:val="00DF34C9"/>
    <w:rsid w:val="00DF3BE9"/>
    <w:rsid w:val="00DF5DBD"/>
    <w:rsid w:val="00E001B4"/>
    <w:rsid w:val="00E06274"/>
    <w:rsid w:val="00E106D8"/>
    <w:rsid w:val="00E1109F"/>
    <w:rsid w:val="00E124BC"/>
    <w:rsid w:val="00E1681F"/>
    <w:rsid w:val="00E21B2F"/>
    <w:rsid w:val="00E21BEC"/>
    <w:rsid w:val="00E24AF6"/>
    <w:rsid w:val="00E25AF4"/>
    <w:rsid w:val="00E26D24"/>
    <w:rsid w:val="00E337F3"/>
    <w:rsid w:val="00E4742F"/>
    <w:rsid w:val="00E50EDC"/>
    <w:rsid w:val="00E54856"/>
    <w:rsid w:val="00E6109A"/>
    <w:rsid w:val="00E612C8"/>
    <w:rsid w:val="00E61CDC"/>
    <w:rsid w:val="00E63C58"/>
    <w:rsid w:val="00E656FF"/>
    <w:rsid w:val="00E67DDF"/>
    <w:rsid w:val="00E73D4D"/>
    <w:rsid w:val="00E81B12"/>
    <w:rsid w:val="00E82BF5"/>
    <w:rsid w:val="00E862F8"/>
    <w:rsid w:val="00E91021"/>
    <w:rsid w:val="00E93CCC"/>
    <w:rsid w:val="00E964BB"/>
    <w:rsid w:val="00EA0431"/>
    <w:rsid w:val="00EA0E20"/>
    <w:rsid w:val="00EA1A48"/>
    <w:rsid w:val="00EA3EA5"/>
    <w:rsid w:val="00EA6EA3"/>
    <w:rsid w:val="00EA7179"/>
    <w:rsid w:val="00EB1F04"/>
    <w:rsid w:val="00EB278F"/>
    <w:rsid w:val="00EB2D56"/>
    <w:rsid w:val="00EB6F94"/>
    <w:rsid w:val="00EC1B18"/>
    <w:rsid w:val="00EC204B"/>
    <w:rsid w:val="00EC286A"/>
    <w:rsid w:val="00EC58CD"/>
    <w:rsid w:val="00EC5CEE"/>
    <w:rsid w:val="00EC65E5"/>
    <w:rsid w:val="00EC69EE"/>
    <w:rsid w:val="00EC6AA9"/>
    <w:rsid w:val="00ED1C70"/>
    <w:rsid w:val="00ED36B9"/>
    <w:rsid w:val="00ED4163"/>
    <w:rsid w:val="00ED7AEC"/>
    <w:rsid w:val="00EE2560"/>
    <w:rsid w:val="00EF3371"/>
    <w:rsid w:val="00EF4BEA"/>
    <w:rsid w:val="00EF5DAE"/>
    <w:rsid w:val="00EF659A"/>
    <w:rsid w:val="00EF6D53"/>
    <w:rsid w:val="00F1675E"/>
    <w:rsid w:val="00F23454"/>
    <w:rsid w:val="00F27105"/>
    <w:rsid w:val="00F2786D"/>
    <w:rsid w:val="00F332A0"/>
    <w:rsid w:val="00F358A3"/>
    <w:rsid w:val="00F41476"/>
    <w:rsid w:val="00F4421A"/>
    <w:rsid w:val="00F45949"/>
    <w:rsid w:val="00F47416"/>
    <w:rsid w:val="00F5330B"/>
    <w:rsid w:val="00F54D3D"/>
    <w:rsid w:val="00F563DC"/>
    <w:rsid w:val="00F61A2F"/>
    <w:rsid w:val="00F63168"/>
    <w:rsid w:val="00F65983"/>
    <w:rsid w:val="00F664DC"/>
    <w:rsid w:val="00F6741B"/>
    <w:rsid w:val="00F77D72"/>
    <w:rsid w:val="00F77EA5"/>
    <w:rsid w:val="00F80497"/>
    <w:rsid w:val="00F85934"/>
    <w:rsid w:val="00F87F3A"/>
    <w:rsid w:val="00F9240C"/>
    <w:rsid w:val="00F92DC8"/>
    <w:rsid w:val="00F95012"/>
    <w:rsid w:val="00FA4391"/>
    <w:rsid w:val="00FA4B91"/>
    <w:rsid w:val="00FB3904"/>
    <w:rsid w:val="00FB60B2"/>
    <w:rsid w:val="00FC16B5"/>
    <w:rsid w:val="00FC38D5"/>
    <w:rsid w:val="00FC533F"/>
    <w:rsid w:val="00FC7211"/>
    <w:rsid w:val="00FD3AEA"/>
    <w:rsid w:val="00FE2DFF"/>
    <w:rsid w:val="00FE4234"/>
    <w:rsid w:val="00FE649D"/>
    <w:rsid w:val="00FE6B60"/>
    <w:rsid w:val="00FF30A9"/>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1">
    <w:name w:val="Unresolved Mention1"/>
    <w:basedOn w:val="DefaultParagraphFont"/>
    <w:uiPriority w:val="99"/>
    <w:semiHidden/>
    <w:unhideWhenUsed/>
    <w:rsid w:val="00977E53"/>
    <w:rPr>
      <w:color w:val="605E5C"/>
      <w:shd w:val="clear" w:color="auto" w:fill="E1DFDD"/>
    </w:rPr>
  </w:style>
  <w:style w:type="paragraph" w:styleId="NormalWeb">
    <w:name w:val="Normal (Web)"/>
    <w:basedOn w:val="Normal"/>
    <w:uiPriority w:val="99"/>
    <w:unhideWhenUsed/>
    <w:rsid w:val="00824E3E"/>
    <w:pPr>
      <w:overflowPunct/>
      <w:autoSpaceDE/>
      <w:autoSpaceDN/>
      <w:adjustRightInd/>
      <w:spacing w:before="100" w:beforeAutospacing="1" w:after="100" w:afterAutospacing="1"/>
      <w:textAlignment w:val="auto"/>
    </w:pPr>
    <w:rPr>
      <w:sz w:val="24"/>
      <w:szCs w:val="24"/>
      <w:lang w:eastAsia="en-US"/>
    </w:rPr>
  </w:style>
  <w:style w:type="character" w:customStyle="1" w:styleId="UnresolvedMention">
    <w:name w:val="Unresolved Mention"/>
    <w:basedOn w:val="DefaultParagraphFont"/>
    <w:uiPriority w:val="99"/>
    <w:semiHidden/>
    <w:unhideWhenUsed/>
    <w:rsid w:val="00692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333991768">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ab.edu/uabunited/" TargetMode="External"/><Relationship Id="rId13" Type="http://schemas.openxmlformats.org/officeDocument/2006/relationships/hyperlink" Target="https://www.uab.edu/cas/mathematics/student-resources/math-learning-lab" TargetMode="External"/><Relationship Id="rId18" Type="http://schemas.openxmlformats.org/officeDocument/2006/relationships/hyperlink" Target="https://test-it-out.proctoru.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ab.edu/titleix" TargetMode="External"/><Relationship Id="rId17" Type="http://schemas.openxmlformats.org/officeDocument/2006/relationships/hyperlink" Target="https://secure.cas.uab.edu/mll/db/" TargetMode="External"/><Relationship Id="rId2" Type="http://schemas.openxmlformats.org/officeDocument/2006/relationships/numbering" Target="numbering.xml"/><Relationship Id="rId16" Type="http://schemas.openxmlformats.org/officeDocument/2006/relationships/hyperlink" Target="https://secure.cas.uab.edu/mll/d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ab.edu/dss" TargetMode="External"/><Relationship Id="rId5" Type="http://schemas.openxmlformats.org/officeDocument/2006/relationships/webSettings" Target="webSettings.xml"/><Relationship Id="rId15" Type="http://schemas.openxmlformats.org/officeDocument/2006/relationships/hyperlink" Target="http://www.uab.edu/students/academics/student-success" TargetMode="External"/><Relationship Id="rId10" Type="http://schemas.openxmlformats.org/officeDocument/2006/relationships/hyperlink" Target="https://www.uab.edu/uabunite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ab.edu/students/health/" TargetMode="External"/><Relationship Id="rId14" Type="http://schemas.openxmlformats.org/officeDocument/2006/relationships/hyperlink" Target="https://calendar.google.com/calendar/embed?src=qcjfl97lf5j15cg0oae8llirm0@group.calendar.google.com&amp;ctz=America/Chicago&amp;mode=WEEK&amp;gsessionid=O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09571-842C-41C7-AA9F-BE71A7A5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4478</Words>
  <Characters>24426</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28847</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2022-01-07T16:35:00Z</dcterms:created>
  <dcterms:modified xsi:type="dcterms:W3CDTF">2022-01-07T16:35:00Z</dcterms:modified>
</cp:coreProperties>
</file>