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9D8F" w14:textId="64A13C12" w:rsidR="005A205F" w:rsidRPr="00C25B9C" w:rsidRDefault="005A205F" w:rsidP="005A205F">
      <w:pPr>
        <w:tabs>
          <w:tab w:val="left" w:pos="5040"/>
        </w:tabs>
        <w:spacing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4"/>
        </w:rPr>
      </w:pPr>
      <w:r w:rsidRPr="00C25B9C">
        <w:rPr>
          <w:rFonts w:ascii="Times New Roman" w:hAnsi="Times New Roman"/>
          <w:b/>
          <w:color w:val="1F497D" w:themeColor="text2"/>
          <w:sz w:val="36"/>
          <w:szCs w:val="24"/>
        </w:rPr>
        <w:t xml:space="preserve">Lauren Meaux </w:t>
      </w:r>
      <w:proofErr w:type="spellStart"/>
      <w:r w:rsidR="006A4888" w:rsidRPr="00C25B9C">
        <w:rPr>
          <w:rFonts w:ascii="Times New Roman" w:hAnsi="Times New Roman"/>
          <w:b/>
          <w:color w:val="1F497D" w:themeColor="text2"/>
          <w:sz w:val="36"/>
          <w:szCs w:val="24"/>
        </w:rPr>
        <w:t>Tykol</w:t>
      </w:r>
      <w:proofErr w:type="spellEnd"/>
      <w:r w:rsidR="00C25B9C">
        <w:rPr>
          <w:rFonts w:ascii="Times New Roman" w:hAnsi="Times New Roman"/>
          <w:b/>
          <w:color w:val="1F497D" w:themeColor="text2"/>
          <w:sz w:val="36"/>
          <w:szCs w:val="24"/>
        </w:rPr>
        <w:t>, PhD</w:t>
      </w:r>
    </w:p>
    <w:p w14:paraId="30B9CC70" w14:textId="6B78BDCB" w:rsidR="00135537" w:rsidRPr="005858CA" w:rsidRDefault="00C25B9C" w:rsidP="00472D18">
      <w:pPr>
        <w:tabs>
          <w:tab w:val="left" w:pos="5040"/>
        </w:tabs>
        <w:spacing w:after="0" w:line="240" w:lineRule="auto"/>
        <w:jc w:val="center"/>
        <w:rPr>
          <w:rFonts w:ascii="Times" w:hAnsi="Times"/>
          <w:smallCaps/>
          <w:sz w:val="24"/>
          <w:szCs w:val="20"/>
        </w:rPr>
      </w:pPr>
      <w:r w:rsidRPr="00C25B9C">
        <w:rPr>
          <w:rFonts w:ascii="Times" w:hAnsi="Times"/>
          <w:smallCaps/>
          <w:sz w:val="24"/>
          <w:szCs w:val="20"/>
        </w:rPr>
        <w:t>Campbell Hall 415M</w:t>
      </w:r>
      <w:r>
        <w:rPr>
          <w:rFonts w:ascii="Times" w:hAnsi="Times"/>
          <w:smallCaps/>
          <w:sz w:val="24"/>
          <w:szCs w:val="20"/>
        </w:rPr>
        <w:t xml:space="preserve">, </w:t>
      </w:r>
      <w:r w:rsidRPr="00C25B9C">
        <w:rPr>
          <w:rFonts w:ascii="Times" w:hAnsi="Times"/>
          <w:smallCaps/>
          <w:sz w:val="24"/>
          <w:szCs w:val="20"/>
        </w:rPr>
        <w:t>1300 University B</w:t>
      </w:r>
      <w:r>
        <w:rPr>
          <w:rFonts w:ascii="Times" w:hAnsi="Times"/>
          <w:smallCaps/>
          <w:sz w:val="24"/>
          <w:szCs w:val="20"/>
        </w:rPr>
        <w:t>oulevard</w:t>
      </w:r>
      <w:r w:rsidRPr="00C25B9C">
        <w:rPr>
          <w:rFonts w:ascii="Times" w:hAnsi="Times"/>
          <w:smallCaps/>
          <w:sz w:val="24"/>
          <w:szCs w:val="20"/>
        </w:rPr>
        <w:t>; Birmingham, AL 35233</w:t>
      </w:r>
      <w:r w:rsidR="00135537" w:rsidRPr="00C25B9C">
        <w:rPr>
          <w:rFonts w:ascii="Times" w:hAnsi="Times"/>
          <w:smallCaps/>
          <w:sz w:val="24"/>
          <w:szCs w:val="20"/>
        </w:rPr>
        <w:t xml:space="preserve"> • (</w:t>
      </w:r>
      <w:r w:rsidRPr="00C25B9C">
        <w:rPr>
          <w:rFonts w:ascii="Times" w:hAnsi="Times"/>
          <w:smallCaps/>
          <w:sz w:val="24"/>
          <w:szCs w:val="20"/>
        </w:rPr>
        <w:t>205</w:t>
      </w:r>
      <w:r>
        <w:rPr>
          <w:rFonts w:ascii="Times" w:hAnsi="Times"/>
          <w:smallCaps/>
          <w:sz w:val="24"/>
          <w:szCs w:val="20"/>
        </w:rPr>
        <w:t>)</w:t>
      </w:r>
      <w:r w:rsidRPr="00C25B9C">
        <w:rPr>
          <w:rFonts w:ascii="Times" w:hAnsi="Times"/>
          <w:smallCaps/>
          <w:sz w:val="24"/>
          <w:szCs w:val="20"/>
        </w:rPr>
        <w:t>934</w:t>
      </w:r>
      <w:r>
        <w:rPr>
          <w:rFonts w:ascii="Times" w:hAnsi="Times"/>
          <w:smallCaps/>
          <w:sz w:val="24"/>
          <w:szCs w:val="20"/>
        </w:rPr>
        <w:t>-</w:t>
      </w:r>
      <w:r w:rsidRPr="00C25B9C">
        <w:rPr>
          <w:rFonts w:ascii="Times" w:hAnsi="Times"/>
          <w:smallCaps/>
          <w:sz w:val="24"/>
          <w:szCs w:val="20"/>
        </w:rPr>
        <w:t>3850</w:t>
      </w:r>
      <w:r>
        <w:rPr>
          <w:rFonts w:ascii="Times" w:hAnsi="Times"/>
          <w:smallCaps/>
          <w:sz w:val="24"/>
          <w:szCs w:val="20"/>
        </w:rPr>
        <w:t xml:space="preserve"> </w:t>
      </w:r>
      <w:r w:rsidR="00135537" w:rsidRPr="00C25B9C">
        <w:rPr>
          <w:rFonts w:ascii="Times" w:hAnsi="Times"/>
          <w:smallCaps/>
          <w:sz w:val="24"/>
          <w:szCs w:val="20"/>
        </w:rPr>
        <w:t xml:space="preserve">• </w:t>
      </w:r>
      <w:hyperlink r:id="rId8" w:history="1">
        <w:r w:rsidR="005858CA" w:rsidRPr="00F0571B">
          <w:rPr>
            <w:rStyle w:val="Hyperlink"/>
            <w:rFonts w:ascii="Times" w:hAnsi="Times"/>
            <w:smallCaps/>
            <w:sz w:val="24"/>
            <w:szCs w:val="20"/>
          </w:rPr>
          <w:t>lmtykol@uab.edu</w:t>
        </w:r>
      </w:hyperlink>
    </w:p>
    <w:p w14:paraId="2E68A94A" w14:textId="77777777" w:rsidR="00472D18" w:rsidRPr="00C25B9C" w:rsidRDefault="00472D18" w:rsidP="00472D18">
      <w:pPr>
        <w:tabs>
          <w:tab w:val="left" w:pos="5040"/>
        </w:tabs>
        <w:spacing w:after="0" w:line="240" w:lineRule="auto"/>
        <w:jc w:val="center"/>
        <w:rPr>
          <w:rFonts w:ascii="Times" w:hAnsi="Times" w:cs="Tahoma"/>
          <w:smallCaps/>
          <w:sz w:val="20"/>
          <w:szCs w:val="15"/>
        </w:rPr>
      </w:pPr>
    </w:p>
    <w:p w14:paraId="7422DDB6" w14:textId="10DB44D5" w:rsidR="005858CA" w:rsidRDefault="005858CA" w:rsidP="007827E0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Academic Positions</w:t>
      </w:r>
    </w:p>
    <w:p w14:paraId="100E6D2E" w14:textId="12AD1D63" w:rsidR="005858CA" w:rsidRDefault="005858CA" w:rsidP="005858CA">
      <w:pPr>
        <w:pStyle w:val="BusinessNameDates"/>
        <w:spacing w:after="0" w:line="240" w:lineRule="auto"/>
        <w:ind w:left="90" w:hanging="90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University of Alabama</w:t>
      </w:r>
      <w:r>
        <w:rPr>
          <w:rFonts w:ascii="Times New Roman" w:hAnsi="Times New Roman" w:cs="Times New Roman"/>
          <w:b/>
          <w:smallCaps/>
          <w:sz w:val="20"/>
        </w:rPr>
        <w:t xml:space="preserve"> at Birmingham</w:t>
      </w:r>
      <w:r w:rsidRPr="00472D18">
        <w:rPr>
          <w:rFonts w:ascii="Times New Roman" w:hAnsi="Times New Roman" w:cs="Times New Roman"/>
          <w:sz w:val="20"/>
        </w:rPr>
        <w:t xml:space="preserve"> – </w:t>
      </w:r>
      <w:r>
        <w:rPr>
          <w:rFonts w:ascii="Times New Roman" w:hAnsi="Times New Roman" w:cs="Times New Roman"/>
          <w:sz w:val="20"/>
        </w:rPr>
        <w:t>Birmingham</w:t>
      </w:r>
      <w:r w:rsidRPr="00472D18">
        <w:rPr>
          <w:rFonts w:ascii="Times New Roman" w:hAnsi="Times New Roman" w:cs="Times New Roman"/>
          <w:sz w:val="20"/>
        </w:rPr>
        <w:t>, AL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  </w:t>
      </w:r>
      <w:r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>August 2022-Present</w:t>
      </w:r>
    </w:p>
    <w:p w14:paraId="676D0923" w14:textId="13A3BB2F" w:rsidR="005858CA" w:rsidRDefault="005858CA" w:rsidP="005858CA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Visiting Assistant Professor </w:t>
      </w:r>
    </w:p>
    <w:p w14:paraId="3C7C0E0A" w14:textId="77777777" w:rsidR="005858CA" w:rsidRPr="005858CA" w:rsidRDefault="005858CA" w:rsidP="005858CA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33E59C66" w14:textId="23C91477" w:rsidR="005A205F" w:rsidRPr="00D6389C" w:rsidRDefault="005A205F" w:rsidP="007827E0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40"/>
          <w:szCs w:val="28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>Education</w:t>
      </w:r>
    </w:p>
    <w:p w14:paraId="423D3732" w14:textId="37CA485A" w:rsidR="00352CC8" w:rsidRPr="00472D18" w:rsidRDefault="00352CC8" w:rsidP="00352CC8">
      <w:pPr>
        <w:pStyle w:val="BusinessNameDates"/>
        <w:spacing w:after="0" w:line="240" w:lineRule="auto"/>
        <w:ind w:left="90" w:hanging="90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University of Alabama (UA)</w:t>
      </w:r>
      <w:r w:rsidRPr="00472D18"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sz w:val="20"/>
        </w:rPr>
        <w:t>– Tuscaloosa, AL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  </w:t>
      </w:r>
      <w:r w:rsidR="00472D18">
        <w:rPr>
          <w:rFonts w:ascii="Times New Roman" w:hAnsi="Times New Roman" w:cs="Times New Roman"/>
          <w:sz w:val="20"/>
        </w:rPr>
        <w:t xml:space="preserve">      </w:t>
      </w:r>
      <w:r w:rsidR="00C25B9C">
        <w:rPr>
          <w:rFonts w:ascii="Times New Roman" w:hAnsi="Times New Roman" w:cs="Times New Roman"/>
          <w:sz w:val="20"/>
        </w:rPr>
        <w:t xml:space="preserve">                </w:t>
      </w:r>
      <w:r w:rsidRPr="00472D18">
        <w:rPr>
          <w:rFonts w:ascii="Times New Roman" w:hAnsi="Times New Roman" w:cs="Times New Roman"/>
          <w:sz w:val="20"/>
        </w:rPr>
        <w:t xml:space="preserve">Graduation </w:t>
      </w:r>
      <w:r w:rsidR="0041600D">
        <w:rPr>
          <w:rFonts w:ascii="Times New Roman" w:hAnsi="Times New Roman" w:cs="Times New Roman"/>
          <w:sz w:val="20"/>
        </w:rPr>
        <w:t>D</w:t>
      </w:r>
      <w:r w:rsidRPr="00472D18">
        <w:rPr>
          <w:rFonts w:ascii="Times New Roman" w:hAnsi="Times New Roman" w:cs="Times New Roman"/>
          <w:sz w:val="20"/>
        </w:rPr>
        <w:t>ate: August 2022</w:t>
      </w:r>
    </w:p>
    <w:p w14:paraId="3DE928AA" w14:textId="1249E153" w:rsidR="00135537" w:rsidRPr="00472D18" w:rsidRDefault="00352CC8" w:rsidP="00AA6F39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Docto</w:t>
      </w:r>
      <w:r w:rsidR="00135537" w:rsidRPr="00472D18">
        <w:rPr>
          <w:rFonts w:ascii="Times New Roman" w:hAnsi="Times New Roman" w:cs="Times New Roman"/>
          <w:sz w:val="20"/>
        </w:rPr>
        <w:t>r</w:t>
      </w:r>
      <w:r w:rsidRPr="00472D18">
        <w:rPr>
          <w:rFonts w:ascii="Times New Roman" w:hAnsi="Times New Roman" w:cs="Times New Roman"/>
          <w:sz w:val="20"/>
        </w:rPr>
        <w:t xml:space="preserve"> of Philosophy in Clinical Psychology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</w:t>
      </w:r>
      <w:proofErr w:type="gramStart"/>
      <w:r w:rsidR="00135537" w:rsidRPr="00472D18">
        <w:rPr>
          <w:rFonts w:ascii="Times New Roman" w:hAnsi="Times New Roman" w:cs="Times New Roman"/>
          <w:sz w:val="20"/>
        </w:rPr>
        <w:tab/>
        <w:t xml:space="preserve">  </w:t>
      </w:r>
      <w:r w:rsidR="00472D18">
        <w:rPr>
          <w:rFonts w:ascii="Times New Roman" w:hAnsi="Times New Roman" w:cs="Times New Roman"/>
          <w:sz w:val="20"/>
        </w:rPr>
        <w:tab/>
      </w:r>
      <w:proofErr w:type="gramEnd"/>
      <w:r w:rsidR="00472D18">
        <w:rPr>
          <w:rFonts w:ascii="Times New Roman" w:hAnsi="Times New Roman" w:cs="Times New Roman"/>
          <w:sz w:val="20"/>
        </w:rPr>
        <w:t xml:space="preserve"> </w:t>
      </w:r>
      <w:r w:rsidR="00135537" w:rsidRPr="00472D18">
        <w:rPr>
          <w:rFonts w:ascii="Times New Roman" w:hAnsi="Times New Roman" w:cs="Times New Roman"/>
          <w:sz w:val="20"/>
        </w:rPr>
        <w:t xml:space="preserve">    </w:t>
      </w:r>
      <w:r w:rsidRPr="00472D18">
        <w:rPr>
          <w:rFonts w:ascii="Times New Roman" w:hAnsi="Times New Roman" w:cs="Times New Roman"/>
          <w:sz w:val="20"/>
        </w:rPr>
        <w:t>GPA: 4.00</w:t>
      </w:r>
      <w:r w:rsidRPr="00472D18">
        <w:rPr>
          <w:rFonts w:ascii="Times New Roman" w:hAnsi="Times New Roman" w:cs="Times New Roman"/>
          <w:sz w:val="20"/>
        </w:rPr>
        <w:br/>
        <w:t>Concentration: Psychology &amp; Law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</w:t>
      </w:r>
      <w:r w:rsidRPr="00472D18">
        <w:rPr>
          <w:rFonts w:ascii="Times New Roman" w:hAnsi="Times New Roman" w:cs="Times New Roman"/>
          <w:sz w:val="20"/>
        </w:rPr>
        <w:tab/>
        <w:t xml:space="preserve"> </w:t>
      </w:r>
      <w:r w:rsidRPr="00472D18">
        <w:rPr>
          <w:rFonts w:ascii="Times New Roman" w:hAnsi="Times New Roman" w:cs="Times New Roman"/>
          <w:sz w:val="20"/>
        </w:rPr>
        <w:br/>
      </w:r>
      <w:r w:rsidR="00135537" w:rsidRPr="00472D18">
        <w:rPr>
          <w:rFonts w:ascii="Times New Roman" w:hAnsi="Times New Roman" w:cs="Times New Roman"/>
          <w:sz w:val="20"/>
        </w:rPr>
        <w:t>Minor: Statistics</w:t>
      </w:r>
    </w:p>
    <w:p w14:paraId="311E16B4" w14:textId="2DCB2C7D" w:rsidR="00352CC8" w:rsidRPr="00472D18" w:rsidRDefault="00352CC8" w:rsidP="00AA6F39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br/>
      </w:r>
      <w:r w:rsidRPr="00472D18">
        <w:rPr>
          <w:rFonts w:ascii="Times New Roman" w:hAnsi="Times New Roman" w:cs="Times New Roman"/>
          <w:b/>
          <w:smallCaps/>
          <w:sz w:val="20"/>
        </w:rPr>
        <w:t>University of Alabama (UA)</w:t>
      </w:r>
      <w:r w:rsidRPr="00472D18"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sz w:val="20"/>
        </w:rPr>
        <w:t>– Tuscaloosa, AL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        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="00472D18">
        <w:rPr>
          <w:rFonts w:ascii="Times New Roman" w:hAnsi="Times New Roman" w:cs="Times New Roman"/>
          <w:sz w:val="20"/>
        </w:rPr>
        <w:t xml:space="preserve">     </w:t>
      </w:r>
      <w:r w:rsidRPr="00472D18">
        <w:rPr>
          <w:rFonts w:ascii="Times New Roman" w:hAnsi="Times New Roman" w:cs="Times New Roman"/>
          <w:sz w:val="20"/>
        </w:rPr>
        <w:t>Graduation Date: May 2018</w:t>
      </w:r>
      <w:r w:rsidRPr="00472D18">
        <w:rPr>
          <w:rFonts w:ascii="Times New Roman" w:hAnsi="Times New Roman" w:cs="Times New Roman"/>
          <w:sz w:val="20"/>
        </w:rPr>
        <w:br/>
        <w:t>Master of Art</w:t>
      </w:r>
      <w:r w:rsidR="00A852AB">
        <w:rPr>
          <w:rFonts w:ascii="Times New Roman" w:hAnsi="Times New Roman" w:cs="Times New Roman"/>
          <w:sz w:val="20"/>
        </w:rPr>
        <w:t>s</w:t>
      </w:r>
      <w:r w:rsidRPr="00472D18">
        <w:rPr>
          <w:rFonts w:ascii="Times New Roman" w:hAnsi="Times New Roman" w:cs="Times New Roman"/>
          <w:sz w:val="20"/>
        </w:rPr>
        <w:t xml:space="preserve"> in Clinical Psychology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</w:t>
      </w:r>
      <w:r w:rsidR="00472D18">
        <w:rPr>
          <w:rFonts w:ascii="Times New Roman" w:hAnsi="Times New Roman" w:cs="Times New Roman"/>
          <w:sz w:val="20"/>
        </w:rPr>
        <w:t xml:space="preserve"> </w:t>
      </w:r>
      <w:r w:rsidRPr="00472D18">
        <w:rPr>
          <w:rFonts w:ascii="Times New Roman" w:hAnsi="Times New Roman" w:cs="Times New Roman"/>
          <w:sz w:val="20"/>
        </w:rPr>
        <w:t>GPA: 4.00</w:t>
      </w:r>
      <w:r w:rsidRPr="00472D18">
        <w:rPr>
          <w:rFonts w:ascii="Times New Roman" w:hAnsi="Times New Roman" w:cs="Times New Roman"/>
          <w:sz w:val="20"/>
        </w:rPr>
        <w:br/>
        <w:t>Concentration: Psychology &amp; Law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</w:t>
      </w:r>
    </w:p>
    <w:p w14:paraId="6A59C3AA" w14:textId="63686E48" w:rsidR="00352CC8" w:rsidRPr="00472D18" w:rsidRDefault="00352CC8" w:rsidP="00352CC8">
      <w:pPr>
        <w:pStyle w:val="BusinessNameDates"/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Louisiana State University (LSU)</w:t>
      </w:r>
      <w:r w:rsidRPr="00472D18">
        <w:rPr>
          <w:rFonts w:ascii="Times New Roman" w:hAnsi="Times New Roman" w:cs="Times New Roman"/>
          <w:sz w:val="20"/>
        </w:rPr>
        <w:t xml:space="preserve"> – Baton Rouge, LA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           </w:t>
      </w:r>
      <w:r w:rsidR="00472D18">
        <w:rPr>
          <w:rFonts w:ascii="Times New Roman" w:hAnsi="Times New Roman" w:cs="Times New Roman"/>
          <w:sz w:val="20"/>
        </w:rPr>
        <w:t xml:space="preserve">  </w:t>
      </w:r>
      <w:r w:rsidRPr="00472D18">
        <w:rPr>
          <w:rFonts w:ascii="Times New Roman" w:hAnsi="Times New Roman" w:cs="Times New Roman"/>
          <w:sz w:val="20"/>
        </w:rPr>
        <w:t xml:space="preserve"> Graduation Date: May 2016      Bachelor of Science in Psychology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                 </w:t>
      </w:r>
      <w:r w:rsidR="00472D18">
        <w:rPr>
          <w:rFonts w:ascii="Times New Roman" w:hAnsi="Times New Roman" w:cs="Times New Roman"/>
          <w:sz w:val="20"/>
        </w:rPr>
        <w:t xml:space="preserve">         </w:t>
      </w:r>
      <w:r w:rsidRPr="00472D18">
        <w:rPr>
          <w:rFonts w:ascii="Times New Roman" w:hAnsi="Times New Roman" w:cs="Times New Roman"/>
          <w:sz w:val="20"/>
        </w:rPr>
        <w:t xml:space="preserve"> GPA: 4.04</w:t>
      </w:r>
    </w:p>
    <w:p w14:paraId="10B44D84" w14:textId="44A1D119" w:rsidR="00352CC8" w:rsidRPr="00472D18" w:rsidRDefault="00352CC8" w:rsidP="00352CC8">
      <w:pPr>
        <w:pStyle w:val="BusinessNameDates"/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Bachelor of Art</w:t>
      </w:r>
      <w:r w:rsidR="0034000D">
        <w:rPr>
          <w:rFonts w:ascii="Times New Roman" w:hAnsi="Times New Roman" w:cs="Times New Roman"/>
          <w:sz w:val="20"/>
        </w:rPr>
        <w:t>s</w:t>
      </w:r>
      <w:r w:rsidRPr="00472D18">
        <w:rPr>
          <w:rFonts w:ascii="Times New Roman" w:hAnsi="Times New Roman" w:cs="Times New Roman"/>
          <w:sz w:val="20"/>
        </w:rPr>
        <w:t xml:space="preserve"> in Anthropology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</w:t>
      </w:r>
      <w:r w:rsidR="00472D18">
        <w:rPr>
          <w:rFonts w:ascii="Times New Roman" w:hAnsi="Times New Roman" w:cs="Times New Roman"/>
          <w:sz w:val="20"/>
        </w:rPr>
        <w:t xml:space="preserve">              </w:t>
      </w:r>
      <w:r w:rsidRPr="00472D18">
        <w:rPr>
          <w:rFonts w:ascii="Times New Roman" w:hAnsi="Times New Roman" w:cs="Times New Roman"/>
          <w:sz w:val="20"/>
        </w:rPr>
        <w:t xml:space="preserve"> Summa Cum Laude</w:t>
      </w:r>
    </w:p>
    <w:p w14:paraId="700E84FC" w14:textId="77777777" w:rsidR="00352CC8" w:rsidRPr="00472D18" w:rsidRDefault="00352CC8" w:rsidP="00352CC8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Minor: Sociology, Criminology emphasis 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</w:t>
      </w:r>
    </w:p>
    <w:p w14:paraId="20F7A41C" w14:textId="77777777" w:rsidR="00DA35A6" w:rsidRPr="00D6389C" w:rsidRDefault="00DA35A6" w:rsidP="00DA35A6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z w:val="20"/>
          <w:szCs w:val="20"/>
        </w:rPr>
      </w:pPr>
    </w:p>
    <w:p w14:paraId="0290C093" w14:textId="5BA15160" w:rsidR="00C25B9C" w:rsidRDefault="00C25B9C" w:rsidP="00C25B9C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Clinical Internship</w:t>
      </w:r>
    </w:p>
    <w:p w14:paraId="7978D6FE" w14:textId="77777777" w:rsidR="00C25B9C" w:rsidRDefault="00C25B9C" w:rsidP="00C25B9C">
      <w:pPr>
        <w:pStyle w:val="BusinessNameDates"/>
        <w:spacing w:after="0" w:line="240" w:lineRule="auto"/>
        <w:ind w:left="90" w:hanging="9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mallCaps/>
          <w:sz w:val="20"/>
        </w:rPr>
        <w:t>Tulane University School of Medicine</w:t>
      </w:r>
      <w:r w:rsidRPr="00472D18"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sz w:val="20"/>
        </w:rPr>
        <w:t xml:space="preserve">– </w:t>
      </w:r>
      <w:r>
        <w:rPr>
          <w:rFonts w:ascii="Times New Roman" w:hAnsi="Times New Roman" w:cs="Times New Roman"/>
          <w:sz w:val="20"/>
        </w:rPr>
        <w:t>New Orleans, LA</w:t>
      </w:r>
      <w:r w:rsidRPr="00472D18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</w:t>
      </w:r>
      <w:r>
        <w:rPr>
          <w:rFonts w:ascii="Times New Roman" w:hAnsi="Times New Roman" w:cs="Times New Roman"/>
          <w:sz w:val="20"/>
        </w:rPr>
        <w:tab/>
        <w:t xml:space="preserve">    </w:t>
      </w:r>
      <w:r>
        <w:rPr>
          <w:rFonts w:ascii="Times New Roman" w:hAnsi="Times New Roman" w:cs="Times New Roman"/>
          <w:sz w:val="20"/>
        </w:rPr>
        <w:tab/>
        <w:t xml:space="preserve">     </w:t>
      </w:r>
      <w:r w:rsidRPr="00472D18">
        <w:rPr>
          <w:rFonts w:ascii="Times New Roman" w:hAnsi="Times New Roman" w:cs="Times New Roman"/>
          <w:sz w:val="20"/>
        </w:rPr>
        <w:t xml:space="preserve">Graduation </w:t>
      </w:r>
      <w:r>
        <w:rPr>
          <w:rFonts w:ascii="Times New Roman" w:hAnsi="Times New Roman" w:cs="Times New Roman"/>
          <w:sz w:val="20"/>
        </w:rPr>
        <w:t>D</w:t>
      </w:r>
      <w:r w:rsidRPr="00472D18">
        <w:rPr>
          <w:rFonts w:ascii="Times New Roman" w:hAnsi="Times New Roman" w:cs="Times New Roman"/>
          <w:sz w:val="20"/>
        </w:rPr>
        <w:t xml:space="preserve">ate: </w:t>
      </w:r>
      <w:r>
        <w:rPr>
          <w:rFonts w:ascii="Times New Roman" w:hAnsi="Times New Roman" w:cs="Times New Roman"/>
          <w:sz w:val="20"/>
        </w:rPr>
        <w:t xml:space="preserve">June </w:t>
      </w:r>
      <w:r w:rsidRPr="00472D18">
        <w:rPr>
          <w:rFonts w:ascii="Times New Roman" w:hAnsi="Times New Roman" w:cs="Times New Roman"/>
          <w:sz w:val="20"/>
        </w:rPr>
        <w:t>202</w:t>
      </w:r>
      <w:r>
        <w:rPr>
          <w:rFonts w:ascii="Times New Roman" w:hAnsi="Times New Roman" w:cs="Times New Roman"/>
          <w:sz w:val="20"/>
        </w:rPr>
        <w:t>2</w:t>
      </w:r>
    </w:p>
    <w:p w14:paraId="2BDCCA48" w14:textId="77777777" w:rsidR="00C25B9C" w:rsidRDefault="00C25B9C" w:rsidP="00C25B9C">
      <w:pPr>
        <w:pStyle w:val="BusinessNameDates"/>
        <w:spacing w:after="0" w:line="240" w:lineRule="auto"/>
        <w:ind w:left="90" w:hanging="9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Clinical Internship</w:t>
      </w:r>
    </w:p>
    <w:p w14:paraId="56BBB0C2" w14:textId="530929D6" w:rsidR="00C25B9C" w:rsidRDefault="00C25B9C" w:rsidP="00C25B9C">
      <w:pPr>
        <w:pStyle w:val="BusinessNameDates"/>
        <w:spacing w:after="0" w:line="240" w:lineRule="auto"/>
        <w:ind w:left="90" w:hanging="9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Concentration: Forensic Psychiatry</w:t>
      </w:r>
      <w:r w:rsidRPr="00472D18">
        <w:rPr>
          <w:rFonts w:ascii="Times New Roman" w:hAnsi="Times New Roman" w:cs="Times New Roman"/>
          <w:sz w:val="20"/>
        </w:rPr>
        <w:tab/>
      </w:r>
    </w:p>
    <w:p w14:paraId="2196E88F" w14:textId="77777777" w:rsidR="00C25B9C" w:rsidRPr="00C25B9C" w:rsidRDefault="00C25B9C" w:rsidP="00C25B9C">
      <w:pPr>
        <w:pStyle w:val="BusinessNameDates"/>
        <w:spacing w:after="0" w:line="240" w:lineRule="auto"/>
        <w:ind w:left="90" w:hanging="90"/>
        <w:rPr>
          <w:rFonts w:ascii="Times New Roman" w:hAnsi="Times New Roman" w:cs="Times New Roman"/>
          <w:sz w:val="20"/>
        </w:rPr>
      </w:pPr>
    </w:p>
    <w:p w14:paraId="04ED21C9" w14:textId="31BDBF2D" w:rsidR="00C25B9C" w:rsidRPr="00C25B9C" w:rsidRDefault="00CF58F7" w:rsidP="00C25B9C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Peer -Reviewed </w:t>
      </w:r>
      <w:r w:rsidR="008A75F3" w:rsidRPr="00D6389C">
        <w:rPr>
          <w:rFonts w:ascii="Times New Roman" w:hAnsi="Times New Roman"/>
          <w:b/>
          <w:smallCaps/>
          <w:sz w:val="28"/>
          <w:szCs w:val="28"/>
        </w:rPr>
        <w:t xml:space="preserve">Publications </w:t>
      </w:r>
    </w:p>
    <w:p w14:paraId="43E5AB0B" w14:textId="018D2C87" w:rsidR="000E73F7" w:rsidRPr="00E61AC9" w:rsidRDefault="000E73F7" w:rsidP="000E73F7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r w:rsidRPr="00E61AC9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Meaux, L. T., 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Cox, J., </w:t>
      </w:r>
      <w:proofErr w:type="spellStart"/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Edens</w:t>
      </w:r>
      <w:proofErr w:type="spellEnd"/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J. F., DeMatteo, D., Martinez, A., </w:t>
      </w:r>
      <w:proofErr w:type="spellStart"/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Bow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nes</w:t>
      </w:r>
      <w:proofErr w:type="spellEnd"/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 E. (</w:t>
      </w:r>
      <w:r w:rsidR="000220D7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2021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). 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The Personality Assessment Inventory: A U.S.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ase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l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aw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s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urvey and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xamination of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r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elevance to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l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egal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p</w:t>
      </w:r>
      <w:r w:rsidRPr="00E61AC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roceedings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. </w:t>
      </w:r>
      <w:r w:rsidR="000220D7" w:rsidRPr="000220D7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Journal of Personality Assessment</w:t>
      </w:r>
      <w:r w:rsidR="007C072B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,</w:t>
      </w:r>
      <w:r w:rsidR="007C072B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7C072B" w:rsidRPr="007C072B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104</w:t>
      </w:r>
      <w:r w:rsidR="007C072B" w:rsidRPr="007C072B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(2), 179-191.</w:t>
      </w:r>
    </w:p>
    <w:p w14:paraId="669B96D4" w14:textId="77777777" w:rsidR="000E73F7" w:rsidRDefault="000E73F7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14:paraId="79A501E8" w14:textId="6878900C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r w:rsidRPr="00060F42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Meaux, L. T., </w:t>
      </w:r>
      <w:r w:rsidRPr="00060F4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Cox, J., &amp; </w:t>
      </w:r>
      <w:proofErr w:type="spellStart"/>
      <w:r w:rsidRPr="00060F4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Titcomb</w:t>
      </w:r>
      <w:proofErr w:type="spellEnd"/>
      <w:r w:rsidRPr="00060F4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Parrott, C. (</w:t>
      </w:r>
      <w:r w:rsidR="00410AD1" w:rsidRPr="00060F42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2021</w:t>
      </w:r>
      <w:r w:rsidRPr="00060F4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). </w:t>
      </w:r>
      <w:r w:rsidRPr="00C527E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Discrepancies between ideal and actual mental state at the time of the offense evaluation practices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. </w:t>
      </w:r>
      <w:r w:rsidR="000220D7" w:rsidRPr="000220D7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Journal of Forensic Psychology Research and </w:t>
      </w:r>
      <w:r w:rsidR="000220D7" w:rsidRPr="001A5F5B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Practice</w:t>
      </w:r>
      <w:r w:rsidR="001A5F5B" w:rsidRPr="001A5F5B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, 21</w:t>
      </w:r>
      <w:r w:rsidR="001A5F5B" w:rsidRPr="001A5F5B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(5), 417-437</w:t>
      </w:r>
      <w:r w:rsidR="001A5F5B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</w:p>
    <w:p w14:paraId="4A471C3D" w14:textId="77777777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25132CD9" w14:textId="70AA2C93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Cox, J., </w:t>
      </w:r>
      <w:r w:rsidRPr="00B453C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T.,</w:t>
      </w: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Kois</w:t>
      </w:r>
      <w:proofErr w:type="spellEnd"/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 L.</w:t>
      </w:r>
      <w:r w:rsidR="008F13E1"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 Jensen, C.</w:t>
      </w: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(</w:t>
      </w:r>
      <w:r w:rsidR="00E33A0E"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2021</w:t>
      </w: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). 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Now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s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ee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t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his? Forensic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valuator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o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pinions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r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egarding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d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irect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o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bservation when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valuating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ompetency to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p</w:t>
      </w:r>
      <w:r w:rsidRPr="001C576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roceed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  <w:r w:rsidR="00E33A0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E33A0E" w:rsidRPr="00E33A0E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Professional Psychology: Research and Practice</w:t>
      </w:r>
      <w:r w:rsidR="00D83DD3" w:rsidRPr="00D83DD3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, 52</w:t>
      </w:r>
      <w:r w:rsidR="00D83DD3" w:rsidRPr="00D83DD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(6), 600-609.</w:t>
      </w:r>
    </w:p>
    <w:p w14:paraId="6BAC4EC1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4C563EB8" w14:textId="2DE5D186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Cox, J.</w:t>
      </w:r>
      <w:r w:rsidR="00CF58F7"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F58F7"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Stanziani</w:t>
      </w:r>
      <w:proofErr w:type="spellEnd"/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M., Coffey, C. A., </w:t>
      </w:r>
      <w:proofErr w:type="spellStart"/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Bownes</w:t>
      </w:r>
      <w:proofErr w:type="spellEnd"/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 E., Brooks-Holliday, S.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F., &amp; 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(</w:t>
      </w:r>
      <w:r w:rsidR="00C452A6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2021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). “Your rights end where mine begin:” A mixed-methods study of Moral Foundations Theory and support for bathroom bills.</w:t>
      </w:r>
      <w:r w:rsidR="00FE679F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FE679F" w:rsidRPr="00FE679F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Sexuality Research and Social Policy.</w:t>
      </w:r>
    </w:p>
    <w:p w14:paraId="23B0F562" w14:textId="77777777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56C27097" w14:textId="6F6E4BC8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proofErr w:type="spellStart"/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Kois</w:t>
      </w:r>
      <w:proofErr w:type="spellEnd"/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L., </w:t>
      </w:r>
      <w:r w:rsidRPr="00B453C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T.,</w:t>
      </w: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Cox, J., &amp; Kelley, S. (2021). 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Evaluators'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xperiences with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ombined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ompetence to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p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roceed and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m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ental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s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tate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valuations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. </w:t>
      </w:r>
      <w:r w:rsidRPr="00045C69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Psychology, Public Policy, and Law</w:t>
      </w:r>
      <w:r w:rsidR="0071392C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="0071392C" w:rsidRPr="0071392C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27</w:t>
      </w:r>
      <w:r w:rsidR="0071392C" w:rsidRPr="0071392C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(3), 387</w:t>
      </w:r>
      <w:r w:rsidR="0071392C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-</w:t>
      </w:r>
      <w:r w:rsidR="0071392C" w:rsidRPr="0071392C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398.</w:t>
      </w:r>
    </w:p>
    <w:p w14:paraId="7C662F56" w14:textId="113E9BB4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7732F851" w14:textId="3F84BE3B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r w:rsidRPr="00B961A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Meaux, L. T., </w:t>
      </w:r>
      <w:r w:rsidRPr="00B961A0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Doran, S. C., &amp;</w:t>
      </w:r>
      <w:r w:rsidRPr="00B961A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B961A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Cox, J. (</w:t>
      </w:r>
      <w:r w:rsidRPr="00B961A0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2020</w:t>
      </w:r>
      <w:r w:rsidRPr="00B961A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). 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Aberration of mind or soul: The role of media in perceptions of mass violence.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171A21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Journal of Aggression, Conflict and Peace Research</w:t>
      </w:r>
      <w:r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,</w:t>
      </w:r>
      <w:r w:rsidRPr="00045C69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 12</w:t>
      </w:r>
      <w:r w:rsidR="001A5F5B" w:rsidRPr="001A5F5B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(4)</w:t>
      </w:r>
      <w:r w:rsidRPr="001A5F5B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045C69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209-222.</w:t>
      </w:r>
    </w:p>
    <w:p w14:paraId="4521D0D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3D55B1C1" w14:textId="72BF6178" w:rsidR="008A75F3" w:rsidRPr="001A5F5B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 w:cs="Times New Roman"/>
          <w:bCs w:val="0"/>
          <w:color w:val="000000"/>
          <w:sz w:val="20"/>
          <w:szCs w:val="20"/>
          <w:shd w:val="clear" w:color="auto" w:fill="FFFFFF"/>
        </w:rPr>
      </w:pPr>
      <w:r w:rsidRPr="00C452A6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Cox, J., </w:t>
      </w:r>
      <w:r w:rsidRPr="00C452A6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</w:t>
      </w:r>
      <w:r w:rsidRPr="00C452A6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452A6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Stanziani</w:t>
      </w:r>
      <w:proofErr w:type="spellEnd"/>
      <w:r w:rsidRPr="00C452A6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M., Coffey, C. A., &amp; Daquin, J. (2019). 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Partiality in prosecution? Discretionary prosecutorial decision making and intimate partner violence. </w:t>
      </w:r>
      <w:r w:rsidRPr="00472D18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Journal of Interpersonal </w:t>
      </w:r>
      <w:r w:rsidRPr="001A5F5B">
        <w:rPr>
          <w:rFonts w:ascii="Times New Roman" w:hAnsi="Times New Roman" w:cs="Times New Roman"/>
          <w:bCs w:val="0"/>
          <w:i/>
          <w:iCs/>
          <w:color w:val="000000"/>
          <w:sz w:val="20"/>
          <w:szCs w:val="20"/>
          <w:shd w:val="clear" w:color="auto" w:fill="FFFFFF"/>
        </w:rPr>
        <w:t>Violence</w:t>
      </w:r>
      <w:r w:rsidR="001A5F5B" w:rsidRPr="001A5F5B">
        <w:rPr>
          <w:rFonts w:ascii="Times New Roman" w:hAnsi="Times New Roman" w:cs="Times New Roman"/>
          <w:sz w:val="20"/>
          <w:szCs w:val="20"/>
        </w:rPr>
        <w:t xml:space="preserve">, </w:t>
      </w:r>
      <w:r w:rsidR="001A5F5B" w:rsidRPr="001A5F5B">
        <w:rPr>
          <w:rFonts w:ascii="Times New Roman" w:hAnsi="Times New Roman" w:cs="Times New Roman"/>
          <w:bCs w:val="0"/>
          <w:i/>
          <w:iCs/>
          <w:color w:val="000000"/>
          <w:sz w:val="20"/>
          <w:szCs w:val="20"/>
          <w:shd w:val="clear" w:color="auto" w:fill="FFFFFF"/>
        </w:rPr>
        <w:t>36</w:t>
      </w:r>
      <w:r w:rsidR="001A5F5B" w:rsidRPr="001A5F5B">
        <w:rPr>
          <w:rFonts w:ascii="Times New Roman" w:hAnsi="Times New Roman" w:cs="Times New Roman"/>
          <w:bCs w:val="0"/>
          <w:color w:val="000000"/>
          <w:sz w:val="20"/>
          <w:szCs w:val="20"/>
          <w:shd w:val="clear" w:color="auto" w:fill="FFFFFF"/>
        </w:rPr>
        <w:t>(17-18), 8471-8493.</w:t>
      </w:r>
    </w:p>
    <w:p w14:paraId="1B91174D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14:paraId="2837A4D0" w14:textId="0FC74EA2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T.,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Cox, J., &amp; </w:t>
      </w:r>
      <w:proofErr w:type="spellStart"/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Kopkin</w:t>
      </w:r>
      <w:proofErr w:type="spellEnd"/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M. R. (2018). Saving damsels, sentencing deviants and selective chivalry decisions: Juror decision making in an ambiguous assault case. </w:t>
      </w:r>
      <w:r w:rsidRPr="00472D18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Psychiatry, Psychology, </w:t>
      </w: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a</w:t>
      </w:r>
      <w:r w:rsidRPr="00472D18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nd Law, 25</w:t>
      </w:r>
      <w:r w:rsidR="001A5F5B" w:rsidRPr="001A5F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(5)</w:t>
      </w:r>
      <w:r w:rsidRPr="001A5F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1-13. </w:t>
      </w:r>
    </w:p>
    <w:p w14:paraId="79BA901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bCs w:val="0"/>
          <w:sz w:val="20"/>
          <w:szCs w:val="20"/>
        </w:rPr>
      </w:pPr>
    </w:p>
    <w:p w14:paraId="05376621" w14:textId="3A12E052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/>
          <w:b/>
          <w:sz w:val="20"/>
          <w:szCs w:val="20"/>
        </w:rPr>
        <w:lastRenderedPageBreak/>
        <w:t>Meaux, L. T.</w:t>
      </w:r>
      <w:r w:rsidRPr="00472D18">
        <w:rPr>
          <w:rFonts w:ascii="Times New Roman" w:eastAsia="MS Mincho" w:hAnsi="Times New Roman"/>
          <w:sz w:val="20"/>
          <w:szCs w:val="20"/>
        </w:rPr>
        <w:t>, Mitchell, K. R.,</w:t>
      </w:r>
      <w:r w:rsidRPr="00472D18">
        <w:rPr>
          <w:rFonts w:ascii="Times New Roman" w:eastAsia="MS Mincho" w:hAnsi="Times New Roman"/>
          <w:bCs w:val="0"/>
          <w:sz w:val="20"/>
          <w:szCs w:val="20"/>
        </w:rPr>
        <w:t xml:space="preserve"> </w:t>
      </w:r>
      <w:r w:rsidRPr="00472D18">
        <w:rPr>
          <w:rFonts w:ascii="Times New Roman" w:eastAsia="MS Mincho" w:hAnsi="Times New Roman"/>
          <w:sz w:val="20"/>
          <w:szCs w:val="20"/>
        </w:rPr>
        <w:t>&amp; Cohen, A. S. (</w:t>
      </w:r>
      <w:r w:rsidRPr="00472D18">
        <w:rPr>
          <w:rFonts w:ascii="Times New Roman" w:eastAsia="MS Mincho" w:hAnsi="Times New Roman"/>
          <w:bCs w:val="0"/>
          <w:sz w:val="20"/>
          <w:szCs w:val="20"/>
        </w:rPr>
        <w:t>2018</w:t>
      </w:r>
      <w:r w:rsidRPr="00472D18">
        <w:rPr>
          <w:rFonts w:ascii="Times New Roman" w:eastAsia="MS Mincho" w:hAnsi="Times New Roman"/>
          <w:sz w:val="20"/>
          <w:szCs w:val="20"/>
        </w:rPr>
        <w:t xml:space="preserve">). </w:t>
      </w:r>
      <w:r w:rsidRPr="00472D18">
        <w:rPr>
          <w:rFonts w:ascii="Times New Roman" w:eastAsia="MS Mincho" w:hAnsi="Times New Roman"/>
          <w:bCs w:val="0"/>
          <w:sz w:val="20"/>
          <w:szCs w:val="20"/>
        </w:rPr>
        <w:t xml:space="preserve">Blunted vocal affect and expression not associated with schizophrenia: A computerized acoustic analysis of ambiguous speech. </w:t>
      </w:r>
      <w:r w:rsidRPr="00472D18">
        <w:rPr>
          <w:rFonts w:ascii="Times New Roman" w:eastAsia="MS Mincho" w:hAnsi="Times New Roman"/>
          <w:bCs w:val="0"/>
          <w:i/>
          <w:iCs/>
          <w:sz w:val="20"/>
          <w:szCs w:val="20"/>
        </w:rPr>
        <w:t>Comprehensive Psychiatry, 83</w:t>
      </w:r>
      <w:r w:rsidRPr="00472D18">
        <w:rPr>
          <w:rFonts w:ascii="Times New Roman" w:eastAsia="MS Mincho" w:hAnsi="Times New Roman"/>
          <w:bCs w:val="0"/>
          <w:sz w:val="20"/>
          <w:szCs w:val="20"/>
        </w:rPr>
        <w:t>, 84-88.</w:t>
      </w:r>
    </w:p>
    <w:p w14:paraId="0146B72A" w14:textId="77777777" w:rsidR="005858CA" w:rsidRPr="00AD7F7E" w:rsidRDefault="005858CA" w:rsidP="000220D7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0"/>
          <w:szCs w:val="20"/>
        </w:rPr>
      </w:pPr>
    </w:p>
    <w:p w14:paraId="2109BDFD" w14:textId="37ACF52E" w:rsidR="000220D7" w:rsidRPr="000220D7" w:rsidRDefault="000220D7" w:rsidP="000220D7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Books and Book Chapters</w:t>
      </w:r>
      <w:r w:rsidRPr="00D6389C">
        <w:rPr>
          <w:rFonts w:ascii="Times New Roman" w:hAnsi="Times New Roman"/>
          <w:b/>
          <w:smallCaps/>
          <w:sz w:val="28"/>
          <w:szCs w:val="28"/>
        </w:rPr>
        <w:t xml:space="preserve"> </w:t>
      </w:r>
    </w:p>
    <w:p w14:paraId="48D3D527" w14:textId="10ED6462" w:rsidR="00403437" w:rsidRDefault="00403437" w:rsidP="00403437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proofErr w:type="spellStart"/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Kois</w:t>
      </w:r>
      <w:proofErr w:type="spellEnd"/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, L., </w:t>
      </w:r>
      <w:r w:rsidRPr="00B453C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</w:t>
      </w: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 Cox, J., &amp; Kelley, S. (</w:t>
      </w:r>
      <w:r w:rsidR="00B453C4"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In Press</w:t>
      </w:r>
      <w:r w:rsidRPr="00B453C4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). </w:t>
      </w:r>
      <w:r w:rsidRPr="001718A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Clinical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d</w:t>
      </w:r>
      <w:r w:rsidRPr="001718A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ecision-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m</w:t>
      </w:r>
      <w:r w:rsidRPr="001718A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aking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r</w:t>
      </w:r>
      <w:r w:rsidRPr="001718A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egarding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</w:t>
      </w:r>
      <w:r w:rsidRPr="001718A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riminal 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r</w:t>
      </w:r>
      <w:r w:rsidRPr="001718AE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esponsibility. </w:t>
      </w:r>
      <w:r w:rsidRPr="00F8629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In M. K. Miller, L. A. </w:t>
      </w:r>
      <w:proofErr w:type="spellStart"/>
      <w:r w:rsidRPr="00F8629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Yelderman</w:t>
      </w:r>
      <w:proofErr w:type="spellEnd"/>
      <w:r w:rsidRPr="00F8629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 J. A. Cantone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,</w:t>
      </w:r>
      <w:r w:rsidRPr="00F8629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&amp; M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  <w:r w:rsidRPr="00F8629D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Huss (Eds.), </w:t>
      </w:r>
      <w:r w:rsidRPr="00741901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The Cambridge Handbook of Psychology and Legal Decision Making</w:t>
      </w:r>
      <w:r w:rsidRP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Cambridge University.</w:t>
      </w:r>
    </w:p>
    <w:p w14:paraId="7E30B7D3" w14:textId="77777777" w:rsidR="005858CA" w:rsidRDefault="005858CA" w:rsidP="00403437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09720A26" w14:textId="55B7005E" w:rsidR="000220D7" w:rsidRDefault="000220D7" w:rsidP="006711A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Campbell, L., Knauss, L., &amp; 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(202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1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)</w:t>
      </w:r>
      <w:r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The American Psychological Association ethics code &amp; legal statutes regarding sexual boundary violations: History and </w:t>
      </w:r>
      <w:proofErr w:type="gramStart"/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current status</w:t>
      </w:r>
      <w:proofErr w:type="gramEnd"/>
      <w:r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. In A. Steinberg, J. L. Alpert, &amp; C. A. Courtois (Eds.), </w:t>
      </w:r>
      <w:r w:rsidRPr="0041600D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>Sexual Boundary Violations in Psychotherapy: Facing Therapist Indiscretions, Transgressions, and Misconduct</w:t>
      </w:r>
      <w:r w:rsidR="006711A3">
        <w:rPr>
          <w:rFonts w:ascii="Times New Roman" w:hAnsi="Times New Roman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6711A3" w:rsidRP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(pp. 21</w:t>
      </w:r>
      <w:r w:rsid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-</w:t>
      </w:r>
      <w:r w:rsidR="006711A3" w:rsidRP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43)</w:t>
      </w:r>
      <w:r w:rsidRP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  <w:r w:rsid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6711A3" w:rsidRPr="00472D18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American Psychological Association</w:t>
      </w:r>
      <w:r w:rsidR="006711A3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.</w:t>
      </w:r>
    </w:p>
    <w:p w14:paraId="30968BAC" w14:textId="77777777" w:rsidR="00F8629D" w:rsidRDefault="00F8629D" w:rsidP="006711A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</w:pPr>
    </w:p>
    <w:p w14:paraId="7B64B8C6" w14:textId="346119D2" w:rsidR="00CF58F7" w:rsidRDefault="00CF58F7" w:rsidP="008A75F3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 w:rsidRPr="00CF58F7">
        <w:rPr>
          <w:rFonts w:ascii="Times New Roman" w:hAnsi="Times New Roman"/>
          <w:b/>
          <w:smallCaps/>
          <w:sz w:val="28"/>
          <w:szCs w:val="28"/>
        </w:rPr>
        <w:t>Publications under Review or in Preparation</w:t>
      </w:r>
    </w:p>
    <w:p w14:paraId="494BF4ED" w14:textId="77777777" w:rsidR="00750A77" w:rsidRDefault="00750A77" w:rsidP="00750A77">
      <w:pPr>
        <w:pStyle w:val="Overviewbullets"/>
        <w:numPr>
          <w:ilvl w:val="0"/>
          <w:numId w:val="0"/>
        </w:numPr>
        <w:spacing w:after="0" w:line="240" w:lineRule="auto"/>
        <w:jc w:val="left"/>
        <w:rPr>
          <w:rFonts w:ascii="Times New Roman" w:eastAsia="MS Mincho" w:hAnsi="Times New Roman"/>
          <w:bCs w:val="0"/>
          <w:sz w:val="20"/>
          <w:szCs w:val="20"/>
        </w:rPr>
      </w:pPr>
      <w:r w:rsidRPr="00750A77">
        <w:rPr>
          <w:rFonts w:ascii="Times New Roman" w:eastAsia="MS Mincho" w:hAnsi="Times New Roman"/>
          <w:b/>
          <w:sz w:val="20"/>
          <w:szCs w:val="20"/>
        </w:rPr>
        <w:t>Meaux, L. T.</w:t>
      </w:r>
      <w:r w:rsidRPr="00750A77">
        <w:rPr>
          <w:rFonts w:ascii="Times New Roman" w:eastAsia="MS Mincho" w:hAnsi="Times New Roman"/>
          <w:sz w:val="20"/>
          <w:szCs w:val="20"/>
        </w:rPr>
        <w:t xml:space="preserve"> &amp; Cox, J. (</w:t>
      </w:r>
      <w:r w:rsidRPr="00750A77">
        <w:rPr>
          <w:rFonts w:ascii="Times New Roman" w:eastAsia="MS Mincho" w:hAnsi="Times New Roman"/>
          <w:bCs w:val="0"/>
          <w:sz w:val="20"/>
          <w:szCs w:val="20"/>
        </w:rPr>
        <w:t>In Preparation</w:t>
      </w:r>
      <w:r w:rsidRPr="00750A77">
        <w:rPr>
          <w:rFonts w:ascii="Times New Roman" w:eastAsia="MS Mincho" w:hAnsi="Times New Roman"/>
          <w:sz w:val="20"/>
          <w:szCs w:val="20"/>
        </w:rPr>
        <w:t>). Forensic evaluators’</w:t>
      </w:r>
      <w:r>
        <w:rPr>
          <w:rFonts w:ascii="Times New Roman" w:eastAsia="MS Mincho" w:hAnsi="Times New Roman"/>
          <w:sz w:val="20"/>
          <w:szCs w:val="20"/>
        </w:rPr>
        <w:t xml:space="preserve"> social attitudes and mental state at the time of the offense opinions.</w:t>
      </w:r>
      <w:r w:rsidRPr="00750A77">
        <w:rPr>
          <w:rFonts w:ascii="Times New Roman" w:eastAsia="MS Mincho" w:hAnsi="Times New Roman"/>
          <w:sz w:val="20"/>
          <w:szCs w:val="20"/>
        </w:rPr>
        <w:t xml:space="preserve">  </w:t>
      </w:r>
    </w:p>
    <w:p w14:paraId="55A4C25E" w14:textId="77777777" w:rsidR="00750A77" w:rsidRDefault="00750A77" w:rsidP="00750A77">
      <w:pPr>
        <w:pStyle w:val="Overviewbulle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b/>
          <w:sz w:val="20"/>
          <w:szCs w:val="20"/>
        </w:rPr>
      </w:pPr>
    </w:p>
    <w:p w14:paraId="5883DA4C" w14:textId="020003F7" w:rsidR="00750A77" w:rsidRDefault="00750A77" w:rsidP="00750A77">
      <w:pPr>
        <w:pStyle w:val="Overviewbulle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bCs w:val="0"/>
          <w:sz w:val="20"/>
          <w:szCs w:val="20"/>
        </w:rPr>
      </w:pPr>
      <w:r w:rsidRPr="00750A77">
        <w:rPr>
          <w:rFonts w:ascii="Times New Roman" w:eastAsia="MS Mincho" w:hAnsi="Times New Roman"/>
          <w:b/>
          <w:sz w:val="20"/>
          <w:szCs w:val="20"/>
        </w:rPr>
        <w:t>Meaux, L. T.</w:t>
      </w:r>
      <w:r w:rsidRPr="00750A77">
        <w:rPr>
          <w:rFonts w:ascii="Times New Roman" w:eastAsia="MS Mincho" w:hAnsi="Times New Roman"/>
          <w:sz w:val="20"/>
          <w:szCs w:val="20"/>
        </w:rPr>
        <w:t xml:space="preserve">, </w:t>
      </w:r>
      <w:r w:rsidRPr="00750A77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>Cox, J.,</w:t>
      </w:r>
      <w:r w:rsidRPr="00750A77">
        <w:rPr>
          <w:rFonts w:ascii="Times New Roman" w:hAnsi="Times New Roman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750A77">
        <w:rPr>
          <w:rFonts w:ascii="Times New Roman" w:eastAsia="MS Mincho" w:hAnsi="Times New Roman"/>
          <w:sz w:val="20"/>
          <w:szCs w:val="20"/>
        </w:rPr>
        <w:t xml:space="preserve">&amp; </w:t>
      </w:r>
      <w:r w:rsidRPr="00750A77">
        <w:rPr>
          <w:rFonts w:ascii="Times New Roman" w:eastAsia="MS Mincho" w:hAnsi="Times New Roman"/>
          <w:sz w:val="20"/>
          <w:szCs w:val="20"/>
        </w:rPr>
        <w:t>Hunter, S.</w:t>
      </w:r>
      <w:r w:rsidRPr="00750A77">
        <w:rPr>
          <w:rFonts w:ascii="Times New Roman" w:eastAsia="MS Mincho" w:hAnsi="Times New Roman"/>
          <w:sz w:val="20"/>
          <w:szCs w:val="20"/>
        </w:rPr>
        <w:t xml:space="preserve"> (</w:t>
      </w:r>
      <w:r w:rsidRPr="00750A77">
        <w:rPr>
          <w:rFonts w:ascii="Times New Roman" w:eastAsia="MS Mincho" w:hAnsi="Times New Roman"/>
          <w:bCs w:val="0"/>
          <w:sz w:val="20"/>
          <w:szCs w:val="20"/>
        </w:rPr>
        <w:t>In Preparation</w:t>
      </w:r>
      <w:r w:rsidRPr="00750A77">
        <w:rPr>
          <w:rFonts w:ascii="Times New Roman" w:eastAsia="MS Mincho" w:hAnsi="Times New Roman"/>
          <w:sz w:val="20"/>
          <w:szCs w:val="20"/>
        </w:rPr>
        <w:t xml:space="preserve">). </w:t>
      </w:r>
      <w:r w:rsidRPr="00750A77">
        <w:rPr>
          <w:rFonts w:ascii="Times New Roman" w:eastAsia="MS Mincho" w:hAnsi="Times New Roman"/>
          <w:bCs w:val="0"/>
          <w:sz w:val="20"/>
          <w:szCs w:val="20"/>
        </w:rPr>
        <w:t>Great minds think alike: A comparison of mental state at the time of the offense evaluations across legal standards</w:t>
      </w:r>
      <w:r>
        <w:rPr>
          <w:rFonts w:ascii="Times New Roman" w:eastAsia="MS Mincho" w:hAnsi="Times New Roman"/>
          <w:bCs w:val="0"/>
          <w:sz w:val="20"/>
          <w:szCs w:val="20"/>
        </w:rPr>
        <w:t>.</w:t>
      </w:r>
    </w:p>
    <w:p w14:paraId="0A2D380C" w14:textId="77777777" w:rsidR="00750A77" w:rsidRPr="00750A77" w:rsidRDefault="00750A77" w:rsidP="00750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9E9936" w14:textId="575BE4C8" w:rsidR="008A75F3" w:rsidRPr="00D6389C" w:rsidRDefault="008A75F3" w:rsidP="008A75F3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 xml:space="preserve">Posters and Presentations </w:t>
      </w:r>
    </w:p>
    <w:p w14:paraId="36B99901" w14:textId="3BCEC73D" w:rsidR="00900922" w:rsidRPr="00900922" w:rsidRDefault="00900922" w:rsidP="00403437">
      <w:pPr>
        <w:spacing w:before="20" w:after="0" w:line="240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AC02A3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T.,</w:t>
      </w:r>
      <w:r w:rsidRPr="00AC02A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&amp; Cox, J. (2022, June 8). </w:t>
      </w:r>
      <w:r w:rsidRPr="0090092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The Personality Assessment Inventory: A U.S. case law survey and examination of relevance to legal proceedings [Webinar]. Society of Personality Assessment.</w:t>
      </w:r>
    </w:p>
    <w:p w14:paraId="008D284D" w14:textId="77777777" w:rsidR="00900922" w:rsidRPr="00900922" w:rsidRDefault="00900922" w:rsidP="00403437">
      <w:pPr>
        <w:spacing w:before="20" w:after="0" w:line="240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14:paraId="2FFCFC7D" w14:textId="092F8EFD" w:rsidR="00403437" w:rsidRDefault="00403437" w:rsidP="00403437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C02A3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T.,</w:t>
      </w:r>
      <w:r w:rsidRPr="00AC02A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066AE7" w:rsidRPr="00AC02A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&amp; </w:t>
      </w:r>
      <w:r w:rsidRPr="00AC02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Cox, J.</w:t>
      </w:r>
      <w:r w:rsidR="00066AE7" w:rsidRPr="00AC02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C02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(2022). </w:t>
      </w:r>
      <w:r w:rsidR="00066AE7" w:rsidRPr="00066AE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Forensic evaluators’ social attitudes and mental state at the time of the offense opinions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Paper presented at the American Psychology-Law Society, Division 41 of the American Psychological Association Annual Conference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(Denver, CO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).</w:t>
      </w:r>
    </w:p>
    <w:p w14:paraId="11DEE82E" w14:textId="77777777" w:rsidR="00403437" w:rsidRPr="00770056" w:rsidRDefault="00403437" w:rsidP="00403437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176F10C5" w14:textId="3FEE1833" w:rsidR="00403437" w:rsidRDefault="00403437" w:rsidP="00403437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65523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>Meaux, L. T.,</w:t>
      </w:r>
      <w:r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Harmon, J., </w:t>
      </w:r>
      <w:proofErr w:type="spellStart"/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Deland</w:t>
      </w:r>
      <w:proofErr w:type="spellEnd"/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, S</w:t>
      </w:r>
      <w:r w:rsidR="00965523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.</w:t>
      </w:r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M., </w:t>
      </w:r>
      <w:r w:rsidR="00965523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&amp; </w:t>
      </w:r>
      <w:proofErr w:type="spellStart"/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Manguno</w:t>
      </w:r>
      <w:proofErr w:type="spellEnd"/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-Mire, G</w:t>
      </w:r>
      <w:r w:rsidR="00965523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.</w:t>
      </w:r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M</w:t>
      </w:r>
      <w:r w:rsidR="00965523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.</w:t>
      </w:r>
      <w:r w:rsidR="00D57C21" w:rsidRPr="00965523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65523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(2022). </w:t>
      </w:r>
      <w:r w:rsidR="00D57C21" w:rsidRP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Substance 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</w:t>
      </w:r>
      <w:r w:rsidR="00D57C21" w:rsidRP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se by 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</w:t>
      </w:r>
      <w:r w:rsidR="00D57C21" w:rsidRP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onditionally 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r</w:t>
      </w:r>
      <w:r w:rsidR="00D57C21" w:rsidRP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eleased 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</w:t>
      </w:r>
      <w:r w:rsidR="00D57C21" w:rsidRP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atients during the COVID-19 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</w:t>
      </w:r>
      <w:r w:rsidR="00D57C21" w:rsidRP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andemic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Paper presented at the American Psychology-Law Society, Division 41 of the American Psychological Association Annual Conference (</w:t>
      </w:r>
      <w:r w:rsidR="00D57C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Denver, CO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).</w:t>
      </w:r>
    </w:p>
    <w:p w14:paraId="0E361EC6" w14:textId="77777777" w:rsidR="00403437" w:rsidRPr="00770056" w:rsidRDefault="00403437" w:rsidP="00403437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44687ED0" w14:textId="77777777" w:rsidR="008A75F3" w:rsidRPr="00770056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03437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>Meaux, L. T.,</w:t>
      </w:r>
      <w:r w:rsidRPr="0040343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403437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Cox, J., &amp; </w:t>
      </w:r>
      <w:proofErr w:type="spellStart"/>
      <w:r w:rsidRPr="00403437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>Kois</w:t>
      </w:r>
      <w:proofErr w:type="spellEnd"/>
      <w:r w:rsidRPr="00403437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, L. (2020).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Direct observation and competency to proceed evaluations. Paper presented at the American Psychology-Law Society, Division 41 of the American Psychological Association Annual Conference (New Orleans,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LA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).</w:t>
      </w:r>
    </w:p>
    <w:p w14:paraId="77D5D55D" w14:textId="77777777" w:rsidR="008A75F3" w:rsidRPr="001C576D" w:rsidRDefault="008A75F3" w:rsidP="008A75F3">
      <w:pPr>
        <w:spacing w:before="20" w:after="0" w:line="240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14:paraId="61674EE3" w14:textId="77777777" w:rsidR="008A75F3" w:rsidRDefault="008A75F3" w:rsidP="008A75F3">
      <w:pPr>
        <w:spacing w:before="20" w:after="0" w:line="240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proofErr w:type="spellStart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Doran</w:t>
      </w:r>
      <w:proofErr w:type="spellEnd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, S.,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 xml:space="preserve"> Meaux, L. T., 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Cox, J.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(2019). 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Media consumption and perceptions of violent crime. Paper presented at the Society for then Psychological Study of Social Issues Conference (San Diego, CA). </w:t>
      </w:r>
    </w:p>
    <w:p w14:paraId="534A4F47" w14:textId="77777777" w:rsidR="008A75F3" w:rsidRPr="00D6389C" w:rsidRDefault="008A75F3" w:rsidP="008A75F3">
      <w:pPr>
        <w:spacing w:before="20" w:after="0" w:line="240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14:paraId="64D03773" w14:textId="77777777" w:rsidR="008A75F3" w:rsidRPr="00A818B2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>Meaux, L. T.,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>Kois</w:t>
      </w:r>
      <w:proofErr w:type="spellEnd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, L. &amp;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Cox, J. (2019).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Evaluators’ practices and opinions of combined evaluations. Paper presented at the American Psychology-Law Society, Division 41 of the American Psychological Association Annual Conference (Portland, OR)</w:t>
      </w:r>
    </w:p>
    <w:p w14:paraId="22EC1CC2" w14:textId="77777777" w:rsidR="008A75F3" w:rsidRPr="00F85AC0" w:rsidRDefault="008A75F3" w:rsidP="008A75F3">
      <w:pPr>
        <w:spacing w:before="20" w:after="0" w:line="240" w:lineRule="auto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14:paraId="5717FA1E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>Meaux, L. T.,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Cox, J., Hunter, S. (2019).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Great minds: Comparing mental state at the time of the offense evaluations across legal standards. Paper presented at the American Psychology-Law Society, Division 41 of the American Psychological Association Annual Conference (Portland, OR).</w:t>
      </w:r>
    </w:p>
    <w:p w14:paraId="4DE34137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2249BF89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>Cox, J.,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it-IT"/>
        </w:rPr>
        <w:t xml:space="preserve"> Meaux, L. T.,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>Stanziani</w:t>
      </w:r>
      <w:proofErr w:type="spellEnd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 xml:space="preserve">, M., </w:t>
      </w:r>
      <w:proofErr w:type="spellStart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>Cof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>f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>ey</w:t>
      </w:r>
      <w:proofErr w:type="spellEnd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 xml:space="preserve">, C. A., &amp; </w:t>
      </w:r>
      <w:proofErr w:type="spellStart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>Daquin</w:t>
      </w:r>
      <w:proofErr w:type="spellEnd"/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it-IT"/>
        </w:rPr>
        <w:t xml:space="preserve">, J.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it-IT"/>
        </w:rPr>
        <w:t xml:space="preserve">(2019).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Discretionary prosecutorial decision making and intimate partner violence. Paper presented at the American Psychology-Law Society, Division 41 of the American Psychological Association Annual Conference (Portland, OR).</w:t>
      </w:r>
    </w:p>
    <w:p w14:paraId="0245BB79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14:paraId="4835B61F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 xml:space="preserve">Meaux, L. T. </w:t>
      </w:r>
      <w:r w:rsidRPr="00472D1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fr-FR"/>
        </w:rPr>
        <w:t xml:space="preserve">&amp;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Cox, J. (2018).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Evaluations of mental state at time of offense: A mixed methods study. Paper presented at the American Psychology-Law Society, Division 41 of the American Psychological Association Annual Conference (Memphis, TN).</w:t>
      </w:r>
    </w:p>
    <w:p w14:paraId="4F98A0B3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14:paraId="2D59D0EA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fr-FR"/>
        </w:rPr>
        <w:t>Meaux, L. T.,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 Cox, J., &amp; </w:t>
      </w:r>
      <w:proofErr w:type="spellStart"/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>Kopkin</w:t>
      </w:r>
      <w:proofErr w:type="spellEnd"/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  <w:lang w:val="fr-FR"/>
        </w:rPr>
        <w:t xml:space="preserve">, M. R. (2017). 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Juror sex and perceptions of guilt in an ambiguous case of violent assault. Paper presented at the American Psychology-Law Society, Division 41 of the American Psychological Association Annual Conference (Seattle, WA). </w:t>
      </w:r>
    </w:p>
    <w:p w14:paraId="69B06B56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29503C79" w14:textId="5923BFB2" w:rsidR="005C577B" w:rsidRDefault="005C577B" w:rsidP="005C577B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>Cohen, 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S.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Mitchell,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K. R., </w:t>
      </w:r>
      <w:r w:rsidRPr="005C577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Meaux, L. T.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Le,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T. E.,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&amp; 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Docherty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N. M. 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(2016). Linguistic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pproach to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nderstanding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he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r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elationship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b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etween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logia,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lunted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ffect</w:t>
      </w:r>
      <w:r w:rsidR="00E21D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nd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isorganized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peech.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Paper presented at the 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Society for Research in </w:t>
      </w:r>
      <w:r w:rsidRPr="00472D18">
        <w:rPr>
          <w:rFonts w:ascii="Times New Roman" w:eastAsia="MS Mincho" w:hAnsi="Times New Roman"/>
          <w:bCs/>
          <w:sz w:val="20"/>
          <w:szCs w:val="20"/>
        </w:rPr>
        <w:t xml:space="preserve">Psychopathology’s Annual Meeting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Baltimore,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MD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5C57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171D2103" w14:textId="77777777" w:rsidR="005C577B" w:rsidRDefault="005C577B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3012A347" w14:textId="4B196BFA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Cohen, A. S., Strauss, G. P., Mitchell, K. R., 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Buchanan, R. W., McMahon, R. P., &amp; Carpenter, W. T. (2015). Computerized vocal and facial analysis in schizophrenia during social interactions: Data from the baseline phase of the CIDAR study. Poster presented at the International Congress on Schizophrenia Research conference (Colorado Springs, CO).</w:t>
      </w:r>
    </w:p>
    <w:p w14:paraId="560E96E2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08BF4FDF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eastAsia="MS Mincho" w:hAnsi="Times New Roman"/>
          <w:b/>
          <w:bCs/>
          <w:sz w:val="20"/>
          <w:szCs w:val="20"/>
        </w:rPr>
        <w:t>Meaux, L. T.</w:t>
      </w:r>
      <w:r w:rsidRPr="00472D18">
        <w:rPr>
          <w:rFonts w:ascii="Times New Roman" w:eastAsia="MS Mincho" w:hAnsi="Times New Roman"/>
          <w:bCs/>
          <w:sz w:val="20"/>
          <w:szCs w:val="20"/>
        </w:rPr>
        <w:t xml:space="preserve">, Mitchell, K. R., Hart, M., Levy, D., Coleman, M., </w:t>
      </w:r>
      <w:proofErr w:type="spellStart"/>
      <w:r w:rsidRPr="00472D18">
        <w:rPr>
          <w:rFonts w:ascii="Times New Roman" w:eastAsia="MS Mincho" w:hAnsi="Times New Roman"/>
          <w:bCs/>
          <w:sz w:val="20"/>
          <w:szCs w:val="20"/>
        </w:rPr>
        <w:t>Lewine</w:t>
      </w:r>
      <w:proofErr w:type="spellEnd"/>
      <w:r w:rsidRPr="00472D18">
        <w:rPr>
          <w:rFonts w:ascii="Times New Roman" w:eastAsia="MS Mincho" w:hAnsi="Times New Roman"/>
          <w:bCs/>
          <w:sz w:val="20"/>
          <w:szCs w:val="20"/>
        </w:rPr>
        <w:t>, R., &amp; Cohen, A. S. (2015). Blunted vocal affect and expression not associated with schizophrenia: A computerized acoustic analysis of ambiguous speech. Poster presented at the Society for Research in Psychopathology’s Annual Meeting (New Orleans, LA).</w:t>
      </w:r>
    </w:p>
    <w:p w14:paraId="2E67C37A" w14:textId="77777777" w:rsidR="008A75F3" w:rsidRPr="00472D18" w:rsidRDefault="008A75F3" w:rsidP="008A75F3">
      <w:pPr>
        <w:spacing w:before="20" w:after="0" w:line="240" w:lineRule="auto"/>
        <w:rPr>
          <w:rFonts w:ascii="Arial" w:hAnsi="Arial" w:cs="Arial"/>
          <w:b/>
        </w:rPr>
      </w:pPr>
    </w:p>
    <w:p w14:paraId="5DC2F244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Mitchell, K. R., </w:t>
      </w:r>
      <w:r w:rsidRPr="00472D1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Meaux, L. T.</w:t>
      </w:r>
      <w:r w:rsidRPr="00472D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Strauss, G. P., Blanchard, J. J., Buchanan, R. W., McMahon, R. P., Carpenter, W. T., &amp; Cohen, A. S. (2015).  Plasma oxytocin concentration and objective computer-based facial and vocal expressivity in schizophrenia. Poster presented at the Society for Research in Psychopathology’s Annual Meeting (New Orleans, LA)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1AD4F778" w14:textId="77777777" w:rsidR="008A75F3" w:rsidRPr="00472D18" w:rsidRDefault="008A75F3" w:rsidP="008A75F3">
      <w:pPr>
        <w:spacing w:before="2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7726651F" w14:textId="77777777" w:rsidR="008A75F3" w:rsidRPr="00472D18" w:rsidRDefault="008A75F3" w:rsidP="008A75F3">
      <w:pPr>
        <w:spacing w:before="20" w:after="0" w:line="240" w:lineRule="auto"/>
        <w:rPr>
          <w:rFonts w:ascii="Times New Roman" w:eastAsia="MS Mincho" w:hAnsi="Times New Roman"/>
          <w:bCs/>
          <w:sz w:val="20"/>
          <w:szCs w:val="20"/>
        </w:rPr>
      </w:pPr>
      <w:r w:rsidRPr="00472D18">
        <w:rPr>
          <w:rFonts w:ascii="Times New Roman" w:eastAsia="MS Mincho" w:hAnsi="Times New Roman"/>
          <w:b/>
          <w:bCs/>
          <w:sz w:val="20"/>
          <w:szCs w:val="20"/>
        </w:rPr>
        <w:t>Meaux, L. T.</w:t>
      </w:r>
      <w:r w:rsidRPr="00472D18">
        <w:rPr>
          <w:rFonts w:ascii="Times New Roman" w:eastAsia="MS Mincho" w:hAnsi="Times New Roman"/>
          <w:bCs/>
          <w:sz w:val="20"/>
          <w:szCs w:val="20"/>
        </w:rPr>
        <w:t>, Mitchell, K. R., &amp; Cohen, A. S. (2014). Measuring negative symptoms using computerized vocal analysis in individuals with schizophrenia and their first-degree biological relatives. Poster presented at the Louisiana State University Undergraduate Research Conference (Baton Rouge, LA).</w:t>
      </w:r>
    </w:p>
    <w:p w14:paraId="17024EC0" w14:textId="77777777" w:rsidR="008A75F3" w:rsidRPr="00D6389C" w:rsidRDefault="008A75F3" w:rsidP="008A75F3">
      <w:pPr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14:paraId="47E1E746" w14:textId="77777777" w:rsidR="00CF3D4A" w:rsidRPr="00D6389C" w:rsidRDefault="00CF3D4A" w:rsidP="00472D18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smallCaps/>
          <w:sz w:val="28"/>
          <w:szCs w:val="28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>Research Experience</w:t>
      </w:r>
    </w:p>
    <w:p w14:paraId="40724D0F" w14:textId="149ABC13" w:rsidR="00CF3D4A" w:rsidRPr="00472D18" w:rsidRDefault="00CF3D4A" w:rsidP="00CF3D4A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Psychology and Legal Decision</w:t>
      </w:r>
      <w:r w:rsidR="00416764">
        <w:rPr>
          <w:rFonts w:ascii="Times New Roman" w:hAnsi="Times New Roman" w:cs="Times New Roman"/>
          <w:b/>
          <w:smallCaps/>
          <w:sz w:val="20"/>
        </w:rPr>
        <w:t>-</w:t>
      </w:r>
      <w:r w:rsidRPr="00472D18">
        <w:rPr>
          <w:rFonts w:ascii="Times New Roman" w:hAnsi="Times New Roman" w:cs="Times New Roman"/>
          <w:b/>
          <w:smallCaps/>
          <w:sz w:val="20"/>
        </w:rPr>
        <w:t>Making Lab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                                                     August 2016-</w:t>
      </w:r>
      <w:r w:rsidR="005858CA">
        <w:rPr>
          <w:rFonts w:ascii="Times New Roman" w:hAnsi="Times New Roman" w:cs="Times New Roman"/>
          <w:sz w:val="20"/>
        </w:rPr>
        <w:t>August 2022</w:t>
      </w:r>
    </w:p>
    <w:p w14:paraId="7F2BE809" w14:textId="77777777" w:rsidR="00394001" w:rsidRPr="00472D18" w:rsidRDefault="00CF3D4A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Graduate Student</w:t>
      </w:r>
      <w:r w:rsidRPr="00472D18">
        <w:rPr>
          <w:rFonts w:ascii="Times New Roman" w:hAnsi="Times New Roman" w:cs="Times New Roman"/>
          <w:b/>
          <w:sz w:val="20"/>
        </w:rPr>
        <w:t xml:space="preserve"> </w:t>
      </w:r>
    </w:p>
    <w:p w14:paraId="7C03101D" w14:textId="7D004D6B" w:rsidR="00CF3D4A" w:rsidRDefault="00394001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Supervisor: </w:t>
      </w:r>
      <w:r w:rsidR="00CF3D4A" w:rsidRPr="00472D18">
        <w:rPr>
          <w:rFonts w:ascii="Times New Roman" w:hAnsi="Times New Roman" w:cs="Times New Roman"/>
          <w:sz w:val="20"/>
        </w:rPr>
        <w:t>Jennifer Cox</w:t>
      </w:r>
      <w:r w:rsidRPr="00472D18">
        <w:rPr>
          <w:rFonts w:ascii="Times New Roman" w:hAnsi="Times New Roman" w:cs="Times New Roman"/>
          <w:sz w:val="20"/>
        </w:rPr>
        <w:t>, Ph.D.</w:t>
      </w:r>
    </w:p>
    <w:p w14:paraId="0FA6F869" w14:textId="77777777" w:rsidR="00472D18" w:rsidRPr="00472D18" w:rsidRDefault="00472D18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1E7B6C56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Conceptualized and designed research projects concerning forensic issues (e.g., legal decision making, forensic assessment, psychometrics, terrorism) </w:t>
      </w:r>
    </w:p>
    <w:p w14:paraId="7FF7D4BD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Developed original research stimuli and protocols </w:t>
      </w:r>
    </w:p>
    <w:p w14:paraId="61A94B06" w14:textId="2F9795D2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Developed research surveys using Qualtrics software and recruited subjects using SONA Human Subjects Pool Management System</w:t>
      </w:r>
    </w:p>
    <w:p w14:paraId="195B6E8B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Collected and coded data from case law record reviews </w:t>
      </w:r>
    </w:p>
    <w:p w14:paraId="63AC7FC5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Coded and analyzed qualitative data using </w:t>
      </w:r>
      <w:proofErr w:type="spellStart"/>
      <w:r w:rsidRPr="00472D18">
        <w:rPr>
          <w:rFonts w:ascii="Times New Roman" w:hAnsi="Times New Roman" w:cs="Times New Roman"/>
          <w:sz w:val="20"/>
        </w:rPr>
        <w:t>Nvivo</w:t>
      </w:r>
      <w:proofErr w:type="spellEnd"/>
      <w:r w:rsidRPr="00472D18">
        <w:rPr>
          <w:rFonts w:ascii="Times New Roman" w:hAnsi="Times New Roman" w:cs="Times New Roman"/>
          <w:sz w:val="20"/>
        </w:rPr>
        <w:t xml:space="preserve"> software</w:t>
      </w:r>
    </w:p>
    <w:p w14:paraId="6BAE8806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Conducted statistical analyses using SPSS software</w:t>
      </w:r>
    </w:p>
    <w:p w14:paraId="21A537C1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Prepared research proposals, internal review board submissions, and grant applications </w:t>
      </w:r>
    </w:p>
    <w:p w14:paraId="5A58BE67" w14:textId="63C79CDD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First-author and co-author</w:t>
      </w:r>
      <w:r w:rsidR="00420222">
        <w:rPr>
          <w:rFonts w:ascii="Times New Roman" w:hAnsi="Times New Roman" w:cs="Times New Roman"/>
          <w:sz w:val="20"/>
        </w:rPr>
        <w:t xml:space="preserve"> on</w:t>
      </w:r>
      <w:r w:rsidRPr="00472D18">
        <w:rPr>
          <w:rFonts w:ascii="Times New Roman" w:hAnsi="Times New Roman" w:cs="Times New Roman"/>
          <w:sz w:val="20"/>
        </w:rPr>
        <w:t xml:space="preserve"> peer-reviewed publications</w:t>
      </w:r>
    </w:p>
    <w:p w14:paraId="198D66B6" w14:textId="77777777" w:rsidR="00135537" w:rsidRPr="00472D18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Reviewed and edited publications submitted for peer review</w:t>
      </w:r>
    </w:p>
    <w:p w14:paraId="60AA202B" w14:textId="4D6A58BF" w:rsidR="00135537" w:rsidRPr="00472D18" w:rsidRDefault="00420222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>Presented</w:t>
      </w:r>
      <w:r w:rsidR="00135537" w:rsidRPr="00472D18">
        <w:rPr>
          <w:rFonts w:ascii="Times New Roman" w:hAnsi="Times New Roman" w:cs="Times New Roman"/>
          <w:sz w:val="20"/>
        </w:rPr>
        <w:t xml:space="preserve"> at international conferences </w:t>
      </w:r>
    </w:p>
    <w:p w14:paraId="79A0F978" w14:textId="4E93D239" w:rsidR="00135537" w:rsidRDefault="00135537" w:rsidP="00135537">
      <w:pPr>
        <w:pStyle w:val="BusinessNameDate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Managed undergraduate research assistants</w:t>
      </w:r>
    </w:p>
    <w:p w14:paraId="249F5A20" w14:textId="77777777" w:rsidR="000220D7" w:rsidRDefault="000220D7" w:rsidP="00CF3D4A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75A4F76D" w14:textId="72B854EF" w:rsidR="00CF3D4A" w:rsidRPr="00472D18" w:rsidRDefault="00CF3D4A" w:rsidP="00CF3D4A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Neuropsychological Assessment and Psychological Testing Lab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Baton Rouge, LA</w:t>
      </w:r>
      <w:r w:rsidR="002B5A9D" w:rsidRPr="00472D18">
        <w:rPr>
          <w:rFonts w:ascii="Times New Roman" w:hAnsi="Times New Roman" w:cs="Times New Roman"/>
          <w:sz w:val="20"/>
        </w:rPr>
        <w:t xml:space="preserve">   </w:t>
      </w:r>
      <w:r w:rsidR="00472D18">
        <w:rPr>
          <w:rFonts w:ascii="Times New Roman" w:hAnsi="Times New Roman" w:cs="Times New Roman"/>
          <w:sz w:val="20"/>
        </w:rPr>
        <w:t xml:space="preserve">      </w:t>
      </w:r>
      <w:r w:rsidR="002B5A9D" w:rsidRPr="00472D18">
        <w:rPr>
          <w:rFonts w:ascii="Times New Roman" w:hAnsi="Times New Roman" w:cs="Times New Roman"/>
          <w:sz w:val="20"/>
        </w:rPr>
        <w:t>January 2015-</w:t>
      </w:r>
      <w:r w:rsidRPr="00472D18">
        <w:rPr>
          <w:rFonts w:ascii="Times New Roman" w:hAnsi="Times New Roman" w:cs="Times New Roman"/>
          <w:sz w:val="20"/>
        </w:rPr>
        <w:t>August 2016</w:t>
      </w:r>
    </w:p>
    <w:p w14:paraId="0E0FAC20" w14:textId="082163A7" w:rsidR="00394001" w:rsidRPr="00472D18" w:rsidRDefault="00CF3D4A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Lab Manager</w:t>
      </w:r>
      <w:r w:rsidR="00394001" w:rsidRPr="00472D18">
        <w:rPr>
          <w:rFonts w:ascii="Times New Roman" w:hAnsi="Times New Roman" w:cs="Times New Roman"/>
          <w:sz w:val="20"/>
        </w:rPr>
        <w:t>/Research Assistant</w:t>
      </w:r>
    </w:p>
    <w:p w14:paraId="54B5045C" w14:textId="6B4EB37A" w:rsidR="00CF3D4A" w:rsidRDefault="00394001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Supervisor: </w:t>
      </w:r>
      <w:r w:rsidR="00CF3D4A" w:rsidRPr="00472D18">
        <w:rPr>
          <w:rFonts w:ascii="Times New Roman" w:hAnsi="Times New Roman" w:cs="Times New Roman"/>
          <w:sz w:val="20"/>
        </w:rPr>
        <w:t xml:space="preserve">Matthew </w:t>
      </w:r>
      <w:proofErr w:type="spellStart"/>
      <w:r w:rsidR="00CF3D4A" w:rsidRPr="00472D18">
        <w:rPr>
          <w:rFonts w:ascii="Times New Roman" w:hAnsi="Times New Roman" w:cs="Times New Roman"/>
          <w:sz w:val="20"/>
        </w:rPr>
        <w:t>Calamia</w:t>
      </w:r>
      <w:proofErr w:type="spellEnd"/>
      <w:r w:rsidRPr="00472D18">
        <w:rPr>
          <w:rFonts w:ascii="Times New Roman" w:hAnsi="Times New Roman" w:cs="Times New Roman"/>
          <w:sz w:val="20"/>
        </w:rPr>
        <w:t>, Ph.D.</w:t>
      </w:r>
    </w:p>
    <w:p w14:paraId="454835AC" w14:textId="77777777" w:rsidR="00472D18" w:rsidRPr="00472D18" w:rsidRDefault="00472D18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5447D80E" w14:textId="106C9944" w:rsidR="00D65A35" w:rsidRPr="00472D18" w:rsidRDefault="00D65A35" w:rsidP="00D65A35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Assisted with research examining the validity and reliability of neuropsychological and psychological assessment tools </w:t>
      </w:r>
    </w:p>
    <w:p w14:paraId="3F752FB0" w14:textId="6CDE3731" w:rsidR="00CF3D4A" w:rsidRPr="00472D18" w:rsidRDefault="00CF3D4A" w:rsidP="002139BB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Administered and scored the RBANS, WAIS-IV, </w:t>
      </w:r>
      <w:r w:rsidR="00D65A35" w:rsidRPr="00472D18">
        <w:rPr>
          <w:rFonts w:ascii="Times New Roman" w:hAnsi="Times New Roman" w:cs="Times New Roman"/>
          <w:sz w:val="20"/>
        </w:rPr>
        <w:t xml:space="preserve">WMS-IV, </w:t>
      </w:r>
      <w:r w:rsidR="002139BB" w:rsidRPr="00472D18">
        <w:rPr>
          <w:rFonts w:ascii="Times New Roman" w:hAnsi="Times New Roman" w:cs="Times New Roman"/>
          <w:sz w:val="20"/>
        </w:rPr>
        <w:t>CFT, Trail-making tasks (A</w:t>
      </w:r>
      <w:r w:rsidR="00D65A35" w:rsidRPr="00472D18">
        <w:rPr>
          <w:rFonts w:ascii="Times New Roman" w:hAnsi="Times New Roman" w:cs="Times New Roman"/>
          <w:sz w:val="20"/>
        </w:rPr>
        <w:t>&amp;B), and others</w:t>
      </w:r>
      <w:r w:rsidR="002139BB" w:rsidRPr="00472D18">
        <w:rPr>
          <w:rFonts w:ascii="Times New Roman" w:hAnsi="Times New Roman" w:cs="Times New Roman"/>
          <w:sz w:val="20"/>
        </w:rPr>
        <w:t xml:space="preserve"> </w:t>
      </w:r>
    </w:p>
    <w:p w14:paraId="23F84704" w14:textId="2D01483A" w:rsidR="00472D18" w:rsidRPr="00472D18" w:rsidRDefault="00472D18" w:rsidP="00472D18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Wrote detailed research protocols used to guide research assistants on lab procedures</w:t>
      </w:r>
    </w:p>
    <w:p w14:paraId="7B47E186" w14:textId="5D409F0D" w:rsidR="002139BB" w:rsidRPr="008A75F3" w:rsidRDefault="002139BB" w:rsidP="002139BB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Trained research assistants on research procedures and lab duties</w:t>
      </w:r>
    </w:p>
    <w:p w14:paraId="13229170" w14:textId="676E8F3F" w:rsidR="008A75F3" w:rsidRPr="00472D18" w:rsidRDefault="008A75F3" w:rsidP="002139BB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>Coordinated research assistants’ schedules</w:t>
      </w:r>
    </w:p>
    <w:p w14:paraId="69D4CED3" w14:textId="4B3577C5" w:rsidR="008A75F3" w:rsidRPr="008A75F3" w:rsidRDefault="00CF3D4A" w:rsidP="008A75F3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Compiled</w:t>
      </w:r>
      <w:r w:rsidR="002139BB" w:rsidRPr="00472D18">
        <w:rPr>
          <w:rFonts w:ascii="Times New Roman" w:hAnsi="Times New Roman" w:cs="Times New Roman"/>
          <w:sz w:val="20"/>
        </w:rPr>
        <w:t xml:space="preserve">, maintained, and organized large </w:t>
      </w:r>
      <w:r w:rsidRPr="00472D18">
        <w:rPr>
          <w:rFonts w:ascii="Times New Roman" w:hAnsi="Times New Roman" w:cs="Times New Roman"/>
          <w:sz w:val="20"/>
        </w:rPr>
        <w:t xml:space="preserve">datasets </w:t>
      </w:r>
    </w:p>
    <w:p w14:paraId="760656C8" w14:textId="77777777" w:rsidR="008E19D6" w:rsidRDefault="008E19D6" w:rsidP="00CF3D4A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37647024" w14:textId="722E51D5" w:rsidR="00CF3D4A" w:rsidRPr="00472D18" w:rsidRDefault="00CF3D4A" w:rsidP="00CF3D4A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Affective Science and Psychopathology Lab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 xml:space="preserve">Baton Rouge, LA                </w:t>
      </w:r>
      <w:r w:rsidR="002B5A9D" w:rsidRPr="00472D18">
        <w:rPr>
          <w:rFonts w:ascii="Times New Roman" w:hAnsi="Times New Roman" w:cs="Times New Roman"/>
          <w:sz w:val="20"/>
        </w:rPr>
        <w:t xml:space="preserve">             </w:t>
      </w:r>
      <w:r w:rsidR="002B5A9D" w:rsidRPr="00472D18">
        <w:rPr>
          <w:rFonts w:ascii="Times New Roman" w:hAnsi="Times New Roman" w:cs="Times New Roman"/>
          <w:sz w:val="20"/>
        </w:rPr>
        <w:tab/>
      </w:r>
      <w:r w:rsidR="00472D18">
        <w:rPr>
          <w:rFonts w:ascii="Times New Roman" w:hAnsi="Times New Roman" w:cs="Times New Roman"/>
          <w:sz w:val="20"/>
        </w:rPr>
        <w:t xml:space="preserve">       J</w:t>
      </w:r>
      <w:r w:rsidR="002B5A9D" w:rsidRPr="00472D18">
        <w:rPr>
          <w:rFonts w:ascii="Times New Roman" w:hAnsi="Times New Roman" w:cs="Times New Roman"/>
          <w:sz w:val="20"/>
        </w:rPr>
        <w:t>anuary 2014-</w:t>
      </w:r>
      <w:r w:rsidRPr="00472D18">
        <w:rPr>
          <w:rFonts w:ascii="Times New Roman" w:hAnsi="Times New Roman" w:cs="Times New Roman"/>
          <w:sz w:val="20"/>
        </w:rPr>
        <w:t>August 2016</w:t>
      </w:r>
    </w:p>
    <w:p w14:paraId="287F5EE1" w14:textId="77777777" w:rsidR="00394001" w:rsidRPr="00472D18" w:rsidRDefault="00CF3D4A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Research Assistant </w:t>
      </w:r>
    </w:p>
    <w:p w14:paraId="232EF7D6" w14:textId="7F8221E3" w:rsidR="00CF3D4A" w:rsidRDefault="00394001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Supervisor: </w:t>
      </w:r>
      <w:r w:rsidR="00CF3D4A" w:rsidRPr="00472D18">
        <w:rPr>
          <w:rFonts w:ascii="Times New Roman" w:hAnsi="Times New Roman" w:cs="Times New Roman"/>
          <w:sz w:val="20"/>
        </w:rPr>
        <w:t>Alex Cohen</w:t>
      </w:r>
      <w:r w:rsidRPr="00472D18">
        <w:rPr>
          <w:rFonts w:ascii="Times New Roman" w:hAnsi="Times New Roman" w:cs="Times New Roman"/>
          <w:sz w:val="20"/>
        </w:rPr>
        <w:t>, Ph.D.</w:t>
      </w:r>
    </w:p>
    <w:p w14:paraId="3E5B0557" w14:textId="77777777" w:rsidR="00472D18" w:rsidRPr="00472D18" w:rsidRDefault="00472D18" w:rsidP="00394001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123C4D36" w14:textId="77777777" w:rsidR="00135537" w:rsidRPr="00472D18" w:rsidRDefault="00135537" w:rsidP="00135537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Developed an independent project examining negative symptoms of Schizophrenia using acoustic analysis software</w:t>
      </w:r>
    </w:p>
    <w:p w14:paraId="2E6AD571" w14:textId="77777777" w:rsidR="00135537" w:rsidRPr="00472D18" w:rsidRDefault="00135537" w:rsidP="00135537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Assisted with research projects examining negative symptoms of Schizophrenia spectrum disorders</w:t>
      </w:r>
    </w:p>
    <w:p w14:paraId="538B1073" w14:textId="77777777" w:rsidR="00135537" w:rsidRPr="00472D18" w:rsidRDefault="00135537" w:rsidP="00135537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Conducted a variety of computer-based assessments on subjects with Schizotypal Personality Disorder</w:t>
      </w:r>
    </w:p>
    <w:p w14:paraId="1902FD69" w14:textId="177A50AF" w:rsidR="00135537" w:rsidRPr="008A75F3" w:rsidRDefault="00135537" w:rsidP="00135537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t>Utilized eye-tracking, EEG, and other psychophysiological devices</w:t>
      </w:r>
    </w:p>
    <w:p w14:paraId="4A761986" w14:textId="4E84CB7A" w:rsidR="008A75F3" w:rsidRPr="00472D18" w:rsidRDefault="008A75F3" w:rsidP="00135537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Coordinated a team of research assistants </w:t>
      </w:r>
    </w:p>
    <w:p w14:paraId="47D84026" w14:textId="49B778CE" w:rsidR="00135537" w:rsidRPr="00472D18" w:rsidRDefault="00135537" w:rsidP="00135537">
      <w:pPr>
        <w:pStyle w:val="BusinessNameDate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sz w:val="20"/>
        </w:rPr>
        <w:lastRenderedPageBreak/>
        <w:t>Transcribed and spliced audio</w:t>
      </w:r>
      <w:r w:rsidR="00420222">
        <w:rPr>
          <w:rFonts w:ascii="Times New Roman" w:hAnsi="Times New Roman" w:cs="Times New Roman"/>
          <w:sz w:val="20"/>
        </w:rPr>
        <w:t>/visual</w:t>
      </w:r>
      <w:r w:rsidRPr="00472D18">
        <w:rPr>
          <w:rFonts w:ascii="Times New Roman" w:hAnsi="Times New Roman" w:cs="Times New Roman"/>
          <w:sz w:val="20"/>
        </w:rPr>
        <w:t xml:space="preserve"> files of patients with severe mental illnesses</w:t>
      </w:r>
    </w:p>
    <w:p w14:paraId="17EECE16" w14:textId="77A8472B" w:rsidR="00D65A35" w:rsidRPr="00472D18" w:rsidRDefault="00420222" w:rsidP="00135537">
      <w:pPr>
        <w:pStyle w:val="BodyText"/>
        <w:numPr>
          <w:ilvl w:val="0"/>
          <w:numId w:val="6"/>
        </w:numPr>
        <w:spacing w:line="240" w:lineRule="auto"/>
        <w:contextualSpacing/>
        <w:rPr>
          <w:rFonts w:ascii="Times" w:hAnsi="Times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P</w:t>
      </w:r>
      <w:r w:rsidR="00135537" w:rsidRPr="00472D18">
        <w:rPr>
          <w:rFonts w:ascii="Times New Roman" w:hAnsi="Times New Roman" w:cs="Times New Roman"/>
          <w:sz w:val="20"/>
        </w:rPr>
        <w:t>resented at international conferences</w:t>
      </w:r>
    </w:p>
    <w:p w14:paraId="1A182EBD" w14:textId="2CC5CAF9" w:rsidR="00472D18" w:rsidRPr="00472D18" w:rsidRDefault="00472D18" w:rsidP="00472D18">
      <w:pPr>
        <w:pStyle w:val="BodyText"/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14:paraId="51B29BA5" w14:textId="77777777" w:rsidR="008A75F3" w:rsidRPr="00D6389C" w:rsidRDefault="008A75F3" w:rsidP="008A75F3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>Awards and Honors</w:t>
      </w:r>
    </w:p>
    <w:p w14:paraId="4C09F7C3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Graduate Council Research Fellowship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      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August 2020-May 2021</w:t>
      </w:r>
    </w:p>
    <w:p w14:paraId="3572C01E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$20,000</w:t>
      </w:r>
    </w:p>
    <w:p w14:paraId="0E41154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71DAA24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American Psychology-Law Society Student Travel Award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>January 2019</w:t>
      </w:r>
    </w:p>
    <w:p w14:paraId="6B907B4C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$500</w:t>
      </w:r>
    </w:p>
    <w:p w14:paraId="20D6F60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71A9B8F8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Graduate Council Fellowship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August 2016-May 2017</w:t>
      </w:r>
    </w:p>
    <w:p w14:paraId="1729EC0C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$15,000</w:t>
      </w:r>
    </w:p>
    <w:p w14:paraId="3E5135D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4C8B5CC2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Graduate School Fellowship Enhancement Partnership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August 2016</w:t>
      </w:r>
    </w:p>
    <w:p w14:paraId="19726EA6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Received $2,000 </w:t>
      </w:r>
    </w:p>
    <w:p w14:paraId="2DA36EAC" w14:textId="77777777" w:rsidR="005858CA" w:rsidRDefault="005858CA" w:rsidP="00900922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b/>
          <w:bCs w:val="0"/>
          <w:sz w:val="20"/>
          <w:szCs w:val="20"/>
        </w:rPr>
      </w:pPr>
    </w:p>
    <w:p w14:paraId="1335F4E4" w14:textId="2E091626" w:rsidR="008A75F3" w:rsidRPr="00472D18" w:rsidRDefault="008A75F3" w:rsidP="00900922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Paul C. Young Award for Outstanding Senior in Psychology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May 2016</w:t>
      </w:r>
    </w:p>
    <w:p w14:paraId="1800999C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$100</w:t>
      </w:r>
    </w:p>
    <w:p w14:paraId="6A11B3C9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442B161D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Chancellor’s Honor Roll List 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</w:rPr>
        <w:t>August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2012-May 2016 </w:t>
      </w:r>
    </w:p>
    <w:p w14:paraId="43FC262F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3B51B623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Tuition Opportunity Program for Students Honors Award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       August 2012-May 2016 </w:t>
      </w:r>
    </w:p>
    <w:p w14:paraId="48C5271E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Approximately $36,000 in tuition waived</w:t>
      </w:r>
    </w:p>
    <w:p w14:paraId="4E7A91E6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4F3C02E4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Academic Scholars Resident Award 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                                            August 2012-May 2016</w:t>
      </w:r>
    </w:p>
    <w:p w14:paraId="4C47B29A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$6,000</w:t>
      </w:r>
    </w:p>
    <w:p w14:paraId="759BAC9D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7039E7BC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Humanities &amp; Social Sciences Academic Excellence Award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May 2014</w:t>
      </w:r>
    </w:p>
    <w:p w14:paraId="787C1C4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4C5652F8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Tiger Athletic Foundation Scholarship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                                      May 2014</w:t>
      </w:r>
    </w:p>
    <w:p w14:paraId="26B9D953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$1,000</w:t>
      </w:r>
    </w:p>
    <w:p w14:paraId="42D307D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10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</w:t>
      </w:r>
    </w:p>
    <w:p w14:paraId="34E08FE8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LSU Undergraduate Research Conference</w:t>
      </w:r>
      <w:r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 Award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                                      October 2014</w:t>
      </w:r>
    </w:p>
    <w:p w14:paraId="25FD981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Level One Research Poster, 2</w:t>
      </w:r>
      <w:r w:rsidRPr="00472D18">
        <w:rPr>
          <w:rFonts w:ascii="Times New Roman" w:eastAsia="MS Mincho" w:hAnsi="Times New Roman" w:cs="Times New Roman"/>
          <w:sz w:val="20"/>
          <w:szCs w:val="20"/>
          <w:vertAlign w:val="superscript"/>
        </w:rPr>
        <w:t>nd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Place Winner for Social Sciences</w:t>
      </w:r>
    </w:p>
    <w:p w14:paraId="13850A41" w14:textId="16A47ACF" w:rsidR="0006003F" w:rsidRPr="000220D7" w:rsidRDefault="008A75F3" w:rsidP="000220D7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$175</w:t>
      </w:r>
    </w:p>
    <w:p w14:paraId="4855B0B8" w14:textId="77777777" w:rsidR="0006003F" w:rsidRDefault="0006003F" w:rsidP="008A75F3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4"/>
          <w:szCs w:val="24"/>
        </w:rPr>
      </w:pPr>
    </w:p>
    <w:p w14:paraId="70C76C0F" w14:textId="71E70FCA" w:rsidR="008A75F3" w:rsidRPr="00472D18" w:rsidRDefault="008A75F3" w:rsidP="008A75F3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4"/>
          <w:szCs w:val="24"/>
        </w:rPr>
      </w:pPr>
      <w:r w:rsidRPr="00472D18">
        <w:rPr>
          <w:rFonts w:ascii="Times New Roman" w:hAnsi="Times New Roman"/>
          <w:b/>
          <w:smallCaps/>
          <w:sz w:val="24"/>
          <w:szCs w:val="24"/>
        </w:rPr>
        <w:t>Grants</w:t>
      </w:r>
    </w:p>
    <w:p w14:paraId="47C54AE1" w14:textId="6FBAB5C8" w:rsidR="00B453C4" w:rsidRPr="00472D18" w:rsidRDefault="00B453C4" w:rsidP="00B453C4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University of Alabama Travel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  March 202</w:t>
      </w:r>
      <w:r>
        <w:rPr>
          <w:rFonts w:ascii="Times New Roman" w:eastAsia="MS Mincho" w:hAnsi="Times New Roman" w:cs="Times New Roman"/>
          <w:sz w:val="20"/>
          <w:szCs w:val="20"/>
        </w:rPr>
        <w:t>2</w:t>
      </w:r>
    </w:p>
    <w:p w14:paraId="76D687CE" w14:textId="5D3835C2" w:rsidR="00B453C4" w:rsidRPr="00472D18" w:rsidRDefault="00B453C4" w:rsidP="00B453C4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$8</w:t>
      </w:r>
      <w:r>
        <w:rPr>
          <w:rFonts w:ascii="Times New Roman" w:eastAsia="MS Mincho" w:hAnsi="Times New Roman" w:cs="Times New Roman"/>
          <w:sz w:val="20"/>
          <w:szCs w:val="20"/>
        </w:rPr>
        <w:t>50</w:t>
      </w:r>
    </w:p>
    <w:p w14:paraId="1F24E386" w14:textId="77777777" w:rsidR="00B453C4" w:rsidRPr="00472D18" w:rsidRDefault="00B453C4" w:rsidP="00B453C4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2D897F53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University of Alabama </w:t>
      </w:r>
      <w:r>
        <w:rPr>
          <w:rFonts w:ascii="Times New Roman" w:eastAsia="MS Mincho" w:hAnsi="Times New Roman" w:cs="Times New Roman"/>
          <w:b/>
          <w:bCs w:val="0"/>
          <w:sz w:val="20"/>
          <w:szCs w:val="20"/>
        </w:rPr>
        <w:t>Research</w:t>
      </w: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September</w:t>
      </w: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 2020</w:t>
      </w:r>
    </w:p>
    <w:p w14:paraId="0EE66102" w14:textId="77777777" w:rsidR="008A75F3" w:rsidRPr="0018032C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</w:t>
      </w:r>
      <w:r>
        <w:rPr>
          <w:rFonts w:ascii="Times New Roman" w:eastAsia="MS Mincho" w:hAnsi="Times New Roman" w:cs="Times New Roman"/>
          <w:sz w:val="20"/>
          <w:szCs w:val="20"/>
        </w:rPr>
        <w:t>900</w:t>
      </w:r>
    </w:p>
    <w:p w14:paraId="372432A3" w14:textId="77777777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b/>
          <w:bCs w:val="0"/>
          <w:sz w:val="20"/>
          <w:szCs w:val="20"/>
        </w:rPr>
      </w:pPr>
    </w:p>
    <w:p w14:paraId="02B777CD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Psi Chi Graduate Research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August 2020</w:t>
      </w:r>
    </w:p>
    <w:p w14:paraId="537BAC1E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$1,100</w:t>
      </w:r>
    </w:p>
    <w:p w14:paraId="4A86E10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3373AA20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University of Alabama Travel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  March 2020</w:t>
      </w:r>
    </w:p>
    <w:p w14:paraId="77526CA2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$840</w:t>
      </w:r>
    </w:p>
    <w:p w14:paraId="301E68F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19AE2ED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American Academy of Forensic Psychology Dissertation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May 2019</w:t>
      </w:r>
    </w:p>
    <w:p w14:paraId="4A47B6C9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$1,050</w:t>
      </w:r>
    </w:p>
    <w:p w14:paraId="3C3C1E34" w14:textId="77777777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b/>
          <w:bCs w:val="0"/>
          <w:sz w:val="20"/>
          <w:szCs w:val="20"/>
        </w:rPr>
      </w:pPr>
    </w:p>
    <w:p w14:paraId="695F7AE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University of Alabama Travel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March 2019</w:t>
      </w:r>
    </w:p>
    <w:p w14:paraId="0EFB74E6" w14:textId="77777777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$900</w:t>
      </w:r>
    </w:p>
    <w:p w14:paraId="5FC041C4" w14:textId="5FC29026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4620E6BC" w14:textId="77777777" w:rsidR="00AD7F7E" w:rsidRPr="00472D18" w:rsidRDefault="00AD7F7E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6DA7EE77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lastRenderedPageBreak/>
        <w:t>American Psychology-Law Society MacArthur Grant in Aid for Students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    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November 2018</w:t>
      </w:r>
    </w:p>
    <w:p w14:paraId="5E744B82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$650</w:t>
      </w:r>
    </w:p>
    <w:p w14:paraId="2E8192DE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3BEC23EB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University of Alabama Travel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February 2018</w:t>
      </w:r>
    </w:p>
    <w:p w14:paraId="6D2ABCF8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$870</w:t>
      </w:r>
    </w:p>
    <w:p w14:paraId="1BA064B1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734391AC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American Psychology-Law Society Grant in Aid for Students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MS Mincho" w:hAnsi="Times New Roman" w:cs="Times New Roman"/>
          <w:sz w:val="20"/>
          <w:szCs w:val="20"/>
        </w:rPr>
        <w:tab/>
        <w:t xml:space="preserve">     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November 2017</w:t>
      </w:r>
    </w:p>
    <w:p w14:paraId="0238563E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$150</w:t>
      </w:r>
    </w:p>
    <w:p w14:paraId="46514B96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37CD82C6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>University of Alabama Travel Grant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February 2017</w:t>
      </w:r>
    </w:p>
    <w:p w14:paraId="621EC922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>Received $750</w:t>
      </w:r>
    </w:p>
    <w:p w14:paraId="52170A12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</w:p>
    <w:p w14:paraId="58EA43E2" w14:textId="77777777" w:rsidR="008A75F3" w:rsidRPr="00472D18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D6389C"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ASPIRE Scholar          </w:t>
      </w:r>
      <w:r>
        <w:rPr>
          <w:rFonts w:ascii="Times New Roman" w:eastAsia="MS Mincho" w:hAnsi="Times New Roman" w:cs="Times New Roman"/>
          <w:b/>
          <w:bCs w:val="0"/>
          <w:sz w:val="20"/>
          <w:szCs w:val="20"/>
        </w:rPr>
        <w:t xml:space="preserve"> </w:t>
      </w:r>
      <w:r w:rsidRPr="00D6389C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>May 2014-May 2016</w:t>
      </w:r>
    </w:p>
    <w:p w14:paraId="2E3B0BCC" w14:textId="77777777" w:rsidR="008A75F3" w:rsidRDefault="008A75F3" w:rsidP="008A75F3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Received $1,000 </w:t>
      </w:r>
    </w:p>
    <w:p w14:paraId="64B1F14B" w14:textId="77777777" w:rsidR="00B453C4" w:rsidRDefault="00B453C4" w:rsidP="00A61E04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</w:p>
    <w:p w14:paraId="044870DB" w14:textId="5FC50B27" w:rsidR="00A61E04" w:rsidRPr="00D6389C" w:rsidRDefault="00A61E04" w:rsidP="00A61E04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>Teaching Experience</w:t>
      </w:r>
    </w:p>
    <w:p w14:paraId="144BA30B" w14:textId="492733A0" w:rsidR="00E60E45" w:rsidRPr="00472D18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mallCaps/>
          <w:sz w:val="20"/>
        </w:rPr>
        <w:t>Visiting Assistant Professor</w:t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hAnsi="Times New Roman" w:cs="Times New Roman"/>
          <w:bCs/>
          <w:sz w:val="20"/>
        </w:rPr>
        <w:t>August 2022- Present</w:t>
      </w:r>
      <w:r w:rsidRPr="00472D18">
        <w:rPr>
          <w:rFonts w:ascii="Times New Roman" w:hAnsi="Times New Roman" w:cs="Times New Roman"/>
          <w:bCs/>
          <w:sz w:val="20"/>
        </w:rPr>
        <w:t xml:space="preserve"> </w:t>
      </w:r>
    </w:p>
    <w:p w14:paraId="7367F916" w14:textId="53CE3D00" w:rsidR="00E60E45" w:rsidRPr="00E60E45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60E45">
        <w:rPr>
          <w:rFonts w:ascii="Times New Roman" w:hAnsi="Times New Roman" w:cs="Times New Roman"/>
          <w:b/>
          <w:bCs/>
          <w:sz w:val="20"/>
        </w:rPr>
        <w:t>The University of Alabama</w:t>
      </w:r>
      <w:r w:rsidRPr="00E60E45">
        <w:rPr>
          <w:rFonts w:ascii="Times New Roman" w:hAnsi="Times New Roman" w:cs="Times New Roman"/>
          <w:b/>
          <w:bCs/>
          <w:sz w:val="20"/>
        </w:rPr>
        <w:t xml:space="preserve"> at Birmingham</w:t>
      </w:r>
    </w:p>
    <w:p w14:paraId="2A0703AA" w14:textId="3B238A5E" w:rsidR="00E60E45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Research Literacy in Psychology</w:t>
      </w:r>
    </w:p>
    <w:p w14:paraId="2FFBE154" w14:textId="000447A3" w:rsidR="00E60E45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Abnormal Psychology</w:t>
      </w:r>
    </w:p>
    <w:p w14:paraId="3F3CE6E5" w14:textId="2F4A2DA9" w:rsidR="00E60E45" w:rsidRPr="00472D18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Forensic Psychology</w:t>
      </w:r>
    </w:p>
    <w:p w14:paraId="4C52AEDA" w14:textId="77777777" w:rsidR="00E60E45" w:rsidRDefault="00E60E45" w:rsidP="00A61E04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6A1E38B4" w14:textId="1CED07D8" w:rsidR="00A61E04" w:rsidRPr="00472D18" w:rsidRDefault="00A61E04" w:rsidP="00A61E04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D6389C">
        <w:rPr>
          <w:rFonts w:ascii="Times New Roman" w:hAnsi="Times New Roman" w:cs="Times New Roman"/>
          <w:b/>
          <w:smallCaps/>
          <w:sz w:val="20"/>
        </w:rPr>
        <w:t>Teaching Assistant</w:t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  <w:t xml:space="preserve">     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bCs/>
          <w:sz w:val="20"/>
        </w:rPr>
        <w:t>January 2020-May 2020</w:t>
      </w:r>
    </w:p>
    <w:p w14:paraId="4EE51A95" w14:textId="77777777" w:rsidR="00A61E04" w:rsidRPr="00E60E45" w:rsidRDefault="00A61E04" w:rsidP="00A61E04">
      <w:pPr>
        <w:pStyle w:val="BusinessNameDates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60E45">
        <w:rPr>
          <w:rFonts w:ascii="Times New Roman" w:hAnsi="Times New Roman" w:cs="Times New Roman"/>
          <w:b/>
          <w:bCs/>
          <w:sz w:val="20"/>
        </w:rPr>
        <w:t>The University of Alabama</w:t>
      </w:r>
    </w:p>
    <w:p w14:paraId="5DC83697" w14:textId="77777777" w:rsidR="00E60E45" w:rsidRPr="00472D18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Introduction to Psychology</w:t>
      </w:r>
    </w:p>
    <w:p w14:paraId="10A5A0DF" w14:textId="77777777" w:rsidR="00E60E45" w:rsidRDefault="00E60E45" w:rsidP="00A61E04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58B872EB" w14:textId="2AC2DD04" w:rsidR="00A61E04" w:rsidRPr="00472D18" w:rsidRDefault="00A61E04" w:rsidP="00A61E04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D6389C">
        <w:rPr>
          <w:rFonts w:ascii="Times New Roman" w:hAnsi="Times New Roman" w:cs="Times New Roman"/>
          <w:b/>
          <w:smallCaps/>
          <w:sz w:val="20"/>
        </w:rPr>
        <w:t>Instructor</w:t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 </w:t>
      </w:r>
      <w:r w:rsidRPr="00472D18">
        <w:rPr>
          <w:rFonts w:ascii="Times New Roman" w:hAnsi="Times New Roman" w:cs="Times New Roman"/>
          <w:bCs/>
          <w:sz w:val="20"/>
        </w:rPr>
        <w:t>August 2018-December 2018</w:t>
      </w:r>
    </w:p>
    <w:p w14:paraId="0323403D" w14:textId="77777777" w:rsidR="00A61E04" w:rsidRPr="00E60E45" w:rsidRDefault="00A61E04" w:rsidP="00A61E04">
      <w:pPr>
        <w:pStyle w:val="BusinessNameDates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60E45">
        <w:rPr>
          <w:rFonts w:ascii="Times New Roman" w:hAnsi="Times New Roman" w:cs="Times New Roman"/>
          <w:b/>
          <w:bCs/>
          <w:sz w:val="20"/>
        </w:rPr>
        <w:t>The University of Alabama</w:t>
      </w:r>
    </w:p>
    <w:p w14:paraId="7759B4C8" w14:textId="77777777" w:rsidR="00E60E45" w:rsidRPr="00472D18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Introduction to Psychology</w:t>
      </w:r>
    </w:p>
    <w:p w14:paraId="363FCAC0" w14:textId="77777777" w:rsidR="00A61E04" w:rsidRDefault="00A61E04" w:rsidP="00A61E04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01D97507" w14:textId="601C3C3D" w:rsidR="00A61E04" w:rsidRPr="00472D18" w:rsidRDefault="00A61E04" w:rsidP="00A61E04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D6389C">
        <w:rPr>
          <w:rFonts w:ascii="Times New Roman" w:hAnsi="Times New Roman" w:cs="Times New Roman"/>
          <w:b/>
          <w:smallCaps/>
          <w:sz w:val="20"/>
        </w:rPr>
        <w:t>Guest Lecturer</w:t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</w:r>
      <w:r w:rsidRPr="00472D18">
        <w:rPr>
          <w:rFonts w:ascii="Times New Roman" w:hAnsi="Times New Roman" w:cs="Times New Roman"/>
          <w:sz w:val="20"/>
        </w:rPr>
        <w:tab/>
        <w:t xml:space="preserve">      Fall 2016</w:t>
      </w:r>
    </w:p>
    <w:p w14:paraId="4427CC2A" w14:textId="4B780E51" w:rsidR="00A61E04" w:rsidRPr="00E60E45" w:rsidRDefault="00A61E04" w:rsidP="00E60E45">
      <w:pPr>
        <w:pStyle w:val="BusinessNameDates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60E45">
        <w:rPr>
          <w:rFonts w:ascii="Times New Roman" w:hAnsi="Times New Roman" w:cs="Times New Roman"/>
          <w:b/>
          <w:bCs/>
          <w:sz w:val="20"/>
        </w:rPr>
        <w:t>The University of Alabama</w:t>
      </w:r>
    </w:p>
    <w:p w14:paraId="57CA168F" w14:textId="1B8D1475" w:rsidR="00E60E45" w:rsidRPr="00E60E45" w:rsidRDefault="00E60E45" w:rsidP="00E60E45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Introduction to Psychology</w:t>
      </w:r>
    </w:p>
    <w:p w14:paraId="45D038B4" w14:textId="77777777" w:rsidR="00A61E04" w:rsidRPr="001C576D" w:rsidRDefault="00A61E04" w:rsidP="00A61E04">
      <w:pPr>
        <w:pStyle w:val="BusinessNameDates"/>
        <w:spacing w:after="0" w:line="240" w:lineRule="auto"/>
        <w:ind w:left="360"/>
        <w:rPr>
          <w:rFonts w:ascii="Times New Roman" w:hAnsi="Times New Roman"/>
          <w:b/>
          <w:sz w:val="20"/>
        </w:rPr>
      </w:pPr>
    </w:p>
    <w:p w14:paraId="72E5D9FB" w14:textId="77777777" w:rsidR="008A75F3" w:rsidRPr="00D6389C" w:rsidRDefault="008A75F3" w:rsidP="008A75F3">
      <w:pPr>
        <w:pStyle w:val="Title"/>
        <w:pBdr>
          <w:bottom w:val="single" w:sz="8" w:space="1" w:color="4F81BD"/>
        </w:pBdr>
        <w:spacing w:after="120"/>
        <w:rPr>
          <w:smallCaps/>
          <w:sz w:val="56"/>
          <w:szCs w:val="56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 xml:space="preserve">Clinical Experience </w:t>
      </w:r>
    </w:p>
    <w:p w14:paraId="17DACAD6" w14:textId="43157948" w:rsidR="006711A3" w:rsidRPr="00472D18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mallCaps/>
          <w:sz w:val="20"/>
        </w:rPr>
        <w:t>Eastern Louisiana Mental Health System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>
        <w:rPr>
          <w:rFonts w:ascii="Times New Roman" w:hAnsi="Times New Roman" w:cs="Times New Roman"/>
          <w:bCs/>
          <w:sz w:val="20"/>
        </w:rPr>
        <w:t>Jackson, LA</w:t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  <w:t xml:space="preserve">             </w:t>
      </w:r>
      <w:r>
        <w:rPr>
          <w:rFonts w:ascii="Times New Roman" w:hAnsi="Times New Roman" w:cs="Times New Roman"/>
          <w:bCs/>
          <w:sz w:val="20"/>
        </w:rPr>
        <w:t xml:space="preserve">       </w:t>
      </w:r>
      <w:proofErr w:type="gramStart"/>
      <w:r>
        <w:rPr>
          <w:rFonts w:ascii="Times New Roman" w:hAnsi="Times New Roman" w:cs="Times New Roman"/>
          <w:bCs/>
          <w:sz w:val="20"/>
        </w:rPr>
        <w:tab/>
        <w:t xml:space="preserve">  June</w:t>
      </w:r>
      <w:proofErr w:type="gramEnd"/>
      <w:r>
        <w:rPr>
          <w:rFonts w:ascii="Times New Roman" w:hAnsi="Times New Roman" w:cs="Times New Roman"/>
          <w:bCs/>
          <w:sz w:val="20"/>
        </w:rPr>
        <w:t xml:space="preserve"> 2021</w:t>
      </w:r>
      <w:r w:rsidRPr="00472D18">
        <w:rPr>
          <w:rFonts w:ascii="Times New Roman" w:hAnsi="Times New Roman" w:cs="Times New Roman"/>
          <w:bCs/>
          <w:sz w:val="20"/>
        </w:rPr>
        <w:t>-</w:t>
      </w:r>
      <w:r w:rsidR="00AC02A3">
        <w:rPr>
          <w:rFonts w:ascii="Times New Roman" w:hAnsi="Times New Roman" w:cs="Times New Roman"/>
          <w:bCs/>
          <w:sz w:val="20"/>
        </w:rPr>
        <w:t>June 2022</w:t>
      </w:r>
    </w:p>
    <w:p w14:paraId="3FA42E30" w14:textId="5B6EB4C5" w:rsidR="006711A3" w:rsidRPr="00472D18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Psychology Intern</w:t>
      </w:r>
    </w:p>
    <w:p w14:paraId="188CB4FE" w14:textId="1A1F03C7" w:rsidR="006711A3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900922">
        <w:rPr>
          <w:rFonts w:ascii="Times New Roman" w:hAnsi="Times New Roman" w:cs="Times New Roman"/>
          <w:bCs/>
          <w:sz w:val="20"/>
        </w:rPr>
        <w:t xml:space="preserve">Supervisor: </w:t>
      </w:r>
      <w:r w:rsidR="00B453C4" w:rsidRPr="00900922">
        <w:rPr>
          <w:rFonts w:ascii="Times New Roman" w:hAnsi="Times New Roman" w:cs="Times New Roman"/>
          <w:bCs/>
          <w:sz w:val="20"/>
        </w:rPr>
        <w:t xml:space="preserve">Jeanette Edmonds, Ph.D. &amp; </w:t>
      </w:r>
      <w:r>
        <w:rPr>
          <w:rFonts w:ascii="Times New Roman" w:hAnsi="Times New Roman" w:cs="Times New Roman"/>
          <w:bCs/>
          <w:sz w:val="20"/>
        </w:rPr>
        <w:t>Amanda Gallagher</w:t>
      </w:r>
      <w:r w:rsidRPr="00472D18">
        <w:rPr>
          <w:rFonts w:ascii="Times New Roman" w:hAnsi="Times New Roman" w:cs="Times New Roman"/>
          <w:bCs/>
          <w:sz w:val="20"/>
        </w:rPr>
        <w:t>, Ph.D.</w:t>
      </w:r>
    </w:p>
    <w:p w14:paraId="690827AC" w14:textId="77777777" w:rsidR="006711A3" w:rsidRPr="00472D18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9A18DEE" w14:textId="77777777" w:rsidR="006711A3" w:rsidRPr="00472D18" w:rsidRDefault="006711A3" w:rsidP="006711A3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 xml:space="preserve">Completed initial psychological intake assessments for male forensic </w:t>
      </w:r>
      <w:proofErr w:type="spellStart"/>
      <w:r w:rsidRPr="00472D18">
        <w:rPr>
          <w:rFonts w:ascii="Times New Roman" w:hAnsi="Times New Roman" w:cs="Times New Roman"/>
          <w:sz w:val="20"/>
          <w:szCs w:val="20"/>
        </w:rPr>
        <w:t>inpatients</w:t>
      </w:r>
      <w:proofErr w:type="spellEnd"/>
      <w:r w:rsidRPr="00472D18">
        <w:rPr>
          <w:rFonts w:ascii="Times New Roman" w:hAnsi="Times New Roman" w:cs="Times New Roman"/>
          <w:sz w:val="20"/>
          <w:szCs w:val="20"/>
        </w:rPr>
        <w:t xml:space="preserve"> with severe mental illness </w:t>
      </w:r>
    </w:p>
    <w:p w14:paraId="2ABC3EA5" w14:textId="1A49764F" w:rsidR="006711A3" w:rsidRDefault="006711A3" w:rsidP="006711A3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Conducted evaluations of patients’ competency to proceed</w:t>
      </w:r>
    </w:p>
    <w:p w14:paraId="65CEAD30" w14:textId="774199F5" w:rsidR="006711A3" w:rsidRPr="00472D18" w:rsidRDefault="006711A3" w:rsidP="006711A3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>Completed risk assessment reports using the HCR-20</w:t>
      </w:r>
      <w:r>
        <w:rPr>
          <w:rFonts w:ascii="Times New Roman" w:hAnsi="Times New Roman" w:cs="Times New Roman"/>
          <w:sz w:val="20"/>
          <w:szCs w:val="20"/>
        </w:rPr>
        <w:t xml:space="preserve"> V3</w:t>
      </w:r>
    </w:p>
    <w:p w14:paraId="44D70073" w14:textId="77777777" w:rsidR="006711A3" w:rsidRPr="00472D18" w:rsidRDefault="006711A3" w:rsidP="006711A3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 xml:space="preserve">Administered, scored, and interpreted personality, intellectual, and malingering assessments and wrote integrated reports to aid in treatment and legal decisions </w:t>
      </w:r>
    </w:p>
    <w:p w14:paraId="3F371744" w14:textId="77777777" w:rsidR="006711A3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0257B227" w14:textId="7E40F2DD" w:rsidR="006711A3" w:rsidRPr="00472D18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mallCaps/>
          <w:sz w:val="20"/>
        </w:rPr>
        <w:t>Forensic Aftercare Clinic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>
        <w:rPr>
          <w:rFonts w:ascii="Times New Roman" w:hAnsi="Times New Roman" w:cs="Times New Roman"/>
          <w:bCs/>
          <w:sz w:val="20"/>
        </w:rPr>
        <w:t>New Orleans, Louisiana</w:t>
      </w:r>
      <w:r>
        <w:rPr>
          <w:rFonts w:ascii="Times New Roman" w:hAnsi="Times New Roman" w:cs="Times New Roman"/>
          <w:bCs/>
          <w:sz w:val="20"/>
        </w:rPr>
        <w:tab/>
        <w:t xml:space="preserve">   </w:t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  <w:t xml:space="preserve">             </w:t>
      </w:r>
      <w:r>
        <w:rPr>
          <w:rFonts w:ascii="Times New Roman" w:hAnsi="Times New Roman" w:cs="Times New Roman"/>
          <w:bCs/>
          <w:sz w:val="20"/>
        </w:rPr>
        <w:t xml:space="preserve">       </w:t>
      </w:r>
      <w:proofErr w:type="gramStart"/>
      <w:r w:rsidR="008C5507">
        <w:rPr>
          <w:rFonts w:ascii="Times New Roman" w:hAnsi="Times New Roman" w:cs="Times New Roman"/>
          <w:bCs/>
          <w:sz w:val="20"/>
        </w:rPr>
        <w:tab/>
        <w:t xml:space="preserve">  June</w:t>
      </w:r>
      <w:proofErr w:type="gramEnd"/>
      <w:r w:rsidR="008C5507">
        <w:rPr>
          <w:rFonts w:ascii="Times New Roman" w:hAnsi="Times New Roman" w:cs="Times New Roman"/>
          <w:bCs/>
          <w:sz w:val="20"/>
        </w:rPr>
        <w:t xml:space="preserve"> 2021</w:t>
      </w:r>
      <w:r w:rsidR="008C5507" w:rsidRPr="00472D18">
        <w:rPr>
          <w:rFonts w:ascii="Times New Roman" w:hAnsi="Times New Roman" w:cs="Times New Roman"/>
          <w:bCs/>
          <w:sz w:val="20"/>
        </w:rPr>
        <w:t>-</w:t>
      </w:r>
      <w:r w:rsidR="00AC02A3">
        <w:rPr>
          <w:rFonts w:ascii="Times New Roman" w:hAnsi="Times New Roman" w:cs="Times New Roman"/>
          <w:bCs/>
          <w:sz w:val="20"/>
        </w:rPr>
        <w:t>June 2022</w:t>
      </w:r>
    </w:p>
    <w:p w14:paraId="795A2B13" w14:textId="1877A962" w:rsidR="006711A3" w:rsidRPr="00472D18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Psychology Intern</w:t>
      </w:r>
    </w:p>
    <w:p w14:paraId="13337EDB" w14:textId="568CBB1A" w:rsidR="006711A3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Supervisor: </w:t>
      </w:r>
      <w:r>
        <w:rPr>
          <w:rFonts w:ascii="Times New Roman" w:hAnsi="Times New Roman" w:cs="Times New Roman"/>
          <w:bCs/>
          <w:sz w:val="20"/>
        </w:rPr>
        <w:t xml:space="preserve">Gina </w:t>
      </w:r>
      <w:proofErr w:type="spellStart"/>
      <w:r>
        <w:rPr>
          <w:rFonts w:ascii="Times New Roman" w:hAnsi="Times New Roman" w:cs="Times New Roman"/>
          <w:bCs/>
          <w:sz w:val="20"/>
        </w:rPr>
        <w:t>Manguno</w:t>
      </w:r>
      <w:proofErr w:type="spellEnd"/>
      <w:r>
        <w:rPr>
          <w:rFonts w:ascii="Times New Roman" w:hAnsi="Times New Roman" w:cs="Times New Roman"/>
          <w:bCs/>
          <w:sz w:val="20"/>
        </w:rPr>
        <w:t>-Mire</w:t>
      </w:r>
      <w:r w:rsidRPr="00472D18">
        <w:rPr>
          <w:rFonts w:ascii="Times New Roman" w:hAnsi="Times New Roman" w:cs="Times New Roman"/>
          <w:bCs/>
          <w:sz w:val="20"/>
        </w:rPr>
        <w:t xml:space="preserve">, Ph.D. </w:t>
      </w:r>
    </w:p>
    <w:p w14:paraId="399640D8" w14:textId="77777777" w:rsidR="006711A3" w:rsidRPr="00472D18" w:rsidRDefault="006711A3" w:rsidP="006711A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2E421CB" w14:textId="0844A4A6" w:rsidR="002B2072" w:rsidRPr="002B2072" w:rsidRDefault="002B2072" w:rsidP="002B2072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Conducted evaluations of individuals’ competency to proceed and mental state at the time of the offense</w:t>
      </w:r>
    </w:p>
    <w:p w14:paraId="408D31DA" w14:textId="3347BF67" w:rsidR="006711A3" w:rsidRDefault="008C5507" w:rsidP="008C5507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>Completed risk assessment reports using the HCR-20</w:t>
      </w:r>
      <w:r>
        <w:rPr>
          <w:rFonts w:ascii="Times New Roman" w:hAnsi="Times New Roman" w:cs="Times New Roman"/>
          <w:sz w:val="20"/>
          <w:szCs w:val="20"/>
        </w:rPr>
        <w:t xml:space="preserve"> V3</w:t>
      </w:r>
    </w:p>
    <w:p w14:paraId="4CF3657F" w14:textId="0CFD43CB" w:rsidR="002B2072" w:rsidRPr="00A61E04" w:rsidRDefault="008C5507" w:rsidP="00A61E04">
      <w:pPr>
        <w:pStyle w:val="ListBullet2"/>
        <w:numPr>
          <w:ilvl w:val="0"/>
          <w:numId w:val="22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Tracked patients in the community and made recommendations for ameliorating risk</w:t>
      </w:r>
    </w:p>
    <w:p w14:paraId="296B2A84" w14:textId="77777777" w:rsidR="002B2072" w:rsidRDefault="002B2072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76E86665" w14:textId="21AF9516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University of Alabama Criminal Law Clinic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bCs/>
          <w:sz w:val="20"/>
        </w:rPr>
        <w:t>Tuscaloosa, AL</w:t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  <w:t xml:space="preserve">             </w:t>
      </w:r>
      <w:r w:rsidR="000220D7">
        <w:rPr>
          <w:rFonts w:ascii="Times New Roman" w:hAnsi="Times New Roman" w:cs="Times New Roman"/>
          <w:bCs/>
          <w:sz w:val="20"/>
        </w:rPr>
        <w:t xml:space="preserve">       </w:t>
      </w:r>
      <w:r w:rsidRPr="00472D18">
        <w:rPr>
          <w:rFonts w:ascii="Times New Roman" w:hAnsi="Times New Roman" w:cs="Times New Roman"/>
          <w:bCs/>
          <w:sz w:val="20"/>
        </w:rPr>
        <w:t>October 2019-</w:t>
      </w:r>
      <w:r w:rsidR="000220D7">
        <w:rPr>
          <w:rFonts w:ascii="Times New Roman" w:hAnsi="Times New Roman" w:cs="Times New Roman"/>
          <w:bCs/>
          <w:sz w:val="20"/>
        </w:rPr>
        <w:t>January 2021</w:t>
      </w:r>
    </w:p>
    <w:p w14:paraId="4CAD2667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Evaluator</w:t>
      </w:r>
    </w:p>
    <w:p w14:paraId="29A7250C" w14:textId="77777777" w:rsidR="008A75F3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Supervisor: Jennifer Cox, Ph.D. </w:t>
      </w:r>
    </w:p>
    <w:p w14:paraId="0C44F8DB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4D0BA593" w14:textId="77777777" w:rsidR="008A75F3" w:rsidRPr="00472D18" w:rsidRDefault="008A75F3" w:rsidP="008A75F3">
      <w:pPr>
        <w:pStyle w:val="BusinessNameDates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Worked as part of an interdisciplinary team including lawyers and psychologists </w:t>
      </w:r>
    </w:p>
    <w:p w14:paraId="58F4A57A" w14:textId="5B7E584E" w:rsidR="008A75F3" w:rsidRPr="00472D18" w:rsidRDefault="008A75F3" w:rsidP="008A75F3">
      <w:pPr>
        <w:pStyle w:val="BusinessNameDates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lastRenderedPageBreak/>
        <w:t>Conducted a variety of psychological evaluations with individuals involved in the criminal justice system as defendants</w:t>
      </w:r>
      <w:r>
        <w:rPr>
          <w:rFonts w:ascii="Times New Roman" w:hAnsi="Times New Roman" w:cs="Times New Roman"/>
          <w:bCs/>
          <w:sz w:val="20"/>
        </w:rPr>
        <w:t xml:space="preserve"> to address various legal questions</w:t>
      </w:r>
    </w:p>
    <w:p w14:paraId="3C7D0BE4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43E0A1D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Taylor Hardin Secure Medical Facility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>August 2019</w:t>
      </w:r>
      <w:r w:rsidRPr="00472D18">
        <w:rPr>
          <w:rFonts w:ascii="Times New Roman" w:hAnsi="Times New Roman" w:cs="Times New Roman"/>
          <w:sz w:val="20"/>
        </w:rPr>
        <w:t>-August 2020</w:t>
      </w:r>
    </w:p>
    <w:p w14:paraId="7B16BDAB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t xml:space="preserve">Practicum Student </w:t>
      </w:r>
    </w:p>
    <w:p w14:paraId="32773FBC" w14:textId="77777777" w:rsidR="008A75F3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t>Supervisors: Jennifer Wilson, Ph.D.</w:t>
      </w:r>
      <w:r>
        <w:rPr>
          <w:rFonts w:ascii="Times New Roman" w:hAnsi="Times New Roman"/>
          <w:bCs/>
          <w:sz w:val="20"/>
        </w:rPr>
        <w:t xml:space="preserve"> </w:t>
      </w:r>
      <w:r w:rsidRPr="00472D18">
        <w:rPr>
          <w:rFonts w:ascii="Times New Roman" w:hAnsi="Times New Roman"/>
          <w:bCs/>
          <w:sz w:val="20"/>
        </w:rPr>
        <w:t>&amp; Anthony Lawrence, Psy.D.</w:t>
      </w:r>
    </w:p>
    <w:p w14:paraId="23D4D774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</w:p>
    <w:p w14:paraId="375A53E9" w14:textId="43F72E56" w:rsidR="008A75F3" w:rsidRPr="00472D18" w:rsidRDefault="008A75F3" w:rsidP="008A75F3">
      <w:pPr>
        <w:pStyle w:val="ListBullet2"/>
        <w:numPr>
          <w:ilvl w:val="0"/>
          <w:numId w:val="10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 xml:space="preserve">Completed initial psychological intake assessments for male forensic </w:t>
      </w:r>
      <w:proofErr w:type="spellStart"/>
      <w:r w:rsidRPr="00472D18">
        <w:rPr>
          <w:rFonts w:ascii="Times New Roman" w:hAnsi="Times New Roman" w:cs="Times New Roman"/>
          <w:sz w:val="20"/>
          <w:szCs w:val="20"/>
        </w:rPr>
        <w:t>inpatients</w:t>
      </w:r>
      <w:proofErr w:type="spellEnd"/>
      <w:r w:rsidRPr="00472D18">
        <w:rPr>
          <w:rFonts w:ascii="Times New Roman" w:hAnsi="Times New Roman" w:cs="Times New Roman"/>
          <w:sz w:val="20"/>
          <w:szCs w:val="20"/>
        </w:rPr>
        <w:t xml:space="preserve"> with severe mental illness </w:t>
      </w:r>
    </w:p>
    <w:p w14:paraId="1F51D229" w14:textId="7CB9624B" w:rsidR="008A75F3" w:rsidRPr="00472D18" w:rsidRDefault="008A75F3" w:rsidP="008A75F3">
      <w:pPr>
        <w:pStyle w:val="ListBullet2"/>
        <w:numPr>
          <w:ilvl w:val="0"/>
          <w:numId w:val="10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>Completed integrated risk assessment reports using the PCL-R, HCR-20 V3, and SAPROF</w:t>
      </w:r>
    </w:p>
    <w:p w14:paraId="20F8316F" w14:textId="77777777" w:rsidR="008A75F3" w:rsidRPr="00472D18" w:rsidRDefault="008A75F3" w:rsidP="008A75F3">
      <w:pPr>
        <w:pStyle w:val="ListBullet2"/>
        <w:numPr>
          <w:ilvl w:val="0"/>
          <w:numId w:val="10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 xml:space="preserve">Administered, scored, and interpreted personality, intellectual, and malingering assessments and wrote integrated reports to aid in treatment and legal decisions </w:t>
      </w:r>
    </w:p>
    <w:p w14:paraId="6C8D2E30" w14:textId="1B157C9A" w:rsidR="008A75F3" w:rsidRPr="00472D18" w:rsidRDefault="008A75F3" w:rsidP="008A75F3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Administered courtroom knowledge exams to determine patients’ progress in a competency restoration group</w:t>
      </w:r>
    </w:p>
    <w:p w14:paraId="7F31D07C" w14:textId="104B61CB" w:rsidR="008A75F3" w:rsidRPr="00472D18" w:rsidRDefault="008A75F3" w:rsidP="008A75F3">
      <w:pPr>
        <w:pStyle w:val="ListBullet2"/>
        <w:numPr>
          <w:ilvl w:val="0"/>
          <w:numId w:val="10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72D18">
        <w:rPr>
          <w:rFonts w:ascii="Times New Roman" w:hAnsi="Times New Roman" w:cs="Times New Roman"/>
          <w:sz w:val="20"/>
          <w:szCs w:val="20"/>
        </w:rPr>
        <w:t xml:space="preserve">Facilitated a competency restoration group for patients adjudicated Incompetent to Stand Trial </w:t>
      </w:r>
    </w:p>
    <w:p w14:paraId="411065BB" w14:textId="1CA0DEB3" w:rsidR="00E46436" w:rsidRPr="00B453C4" w:rsidRDefault="008A75F3" w:rsidP="00B453C4">
      <w:pPr>
        <w:pStyle w:val="BusinessNameDates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Consulted with interdisciplinary treatment teams regarding comprehensive patient care</w:t>
      </w:r>
    </w:p>
    <w:p w14:paraId="16D85EBB" w14:textId="77777777" w:rsidR="00E46436" w:rsidRDefault="00E46436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27807D04" w14:textId="2D1B9964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Tuscaloosa County Jail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 w:cs="Times New Roman"/>
          <w:b/>
          <w:sz w:val="20"/>
        </w:rPr>
        <w:tab/>
        <w:t xml:space="preserve">                </w:t>
      </w:r>
      <w:r w:rsidRPr="00472D18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          </w:t>
      </w:r>
      <w:r w:rsidRPr="00472D18">
        <w:rPr>
          <w:rFonts w:ascii="Times New Roman" w:hAnsi="Times New Roman" w:cs="Times New Roman"/>
          <w:sz w:val="20"/>
        </w:rPr>
        <w:t>August 2018-May 2019</w:t>
      </w:r>
    </w:p>
    <w:p w14:paraId="0748D46E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Evaluator</w:t>
      </w:r>
    </w:p>
    <w:p w14:paraId="100A2880" w14:textId="77777777" w:rsidR="008A75F3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Supervisor: Jennifer Cox, Ph.D.</w:t>
      </w:r>
    </w:p>
    <w:p w14:paraId="70C0743D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2383BC7" w14:textId="77777777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Administered and scored PCL:SV with male and female inmates</w:t>
      </w:r>
    </w:p>
    <w:p w14:paraId="6259FF42" w14:textId="77777777" w:rsidR="008A75F3" w:rsidRPr="002B56B4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Gathered physiological and emotional arousal data from male and female inmates</w:t>
      </w:r>
    </w:p>
    <w:p w14:paraId="34040FB5" w14:textId="77777777" w:rsidR="000220D7" w:rsidRDefault="000220D7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3EA8153E" w14:textId="3F08146B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Bryce Hospital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 w:cs="Times New Roman"/>
          <w:b/>
          <w:sz w:val="20"/>
        </w:rPr>
        <w:tab/>
        <w:t xml:space="preserve">                </w:t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      </w:t>
      </w:r>
      <w:r w:rsidRPr="00472D18">
        <w:rPr>
          <w:rFonts w:ascii="Times New Roman" w:hAnsi="Times New Roman" w:cs="Times New Roman"/>
          <w:sz w:val="20"/>
        </w:rPr>
        <w:t>August 2017-August 2018</w:t>
      </w:r>
    </w:p>
    <w:p w14:paraId="5143C7D6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Practicum Student</w:t>
      </w:r>
    </w:p>
    <w:p w14:paraId="30562E31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Supervisors: Lee Mallory, Ph.D., Brandon </w:t>
      </w:r>
      <w:proofErr w:type="spellStart"/>
      <w:r w:rsidRPr="00472D18">
        <w:rPr>
          <w:rFonts w:ascii="Times New Roman" w:hAnsi="Times New Roman" w:cs="Times New Roman"/>
          <w:bCs/>
          <w:sz w:val="20"/>
        </w:rPr>
        <w:t>Dearen</w:t>
      </w:r>
      <w:proofErr w:type="spellEnd"/>
      <w:r w:rsidRPr="00472D18">
        <w:rPr>
          <w:rFonts w:ascii="Times New Roman" w:hAnsi="Times New Roman" w:cs="Times New Roman"/>
          <w:bCs/>
          <w:sz w:val="20"/>
        </w:rPr>
        <w:t>, Psy.D., Mark Schmidt, Psy.D., &amp; James Collier, Ph.D.</w:t>
      </w:r>
    </w:p>
    <w:p w14:paraId="7536D248" w14:textId="77777777" w:rsidR="008A75F3" w:rsidRPr="00472D18" w:rsidRDefault="008A75F3" w:rsidP="008A75F3">
      <w:pPr>
        <w:pStyle w:val="BusinessNameDates"/>
        <w:spacing w:after="0" w:line="240" w:lineRule="auto"/>
        <w:ind w:left="720"/>
        <w:rPr>
          <w:rFonts w:ascii="Times New Roman" w:hAnsi="Times New Roman" w:cs="Times New Roman"/>
          <w:bCs/>
          <w:sz w:val="20"/>
        </w:rPr>
      </w:pPr>
    </w:p>
    <w:p w14:paraId="532E151B" w14:textId="49C5B7D2" w:rsidR="008A75F3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Led competency restoration classes for female patients adjudicated </w:t>
      </w:r>
      <w:r>
        <w:rPr>
          <w:rFonts w:ascii="Times New Roman" w:hAnsi="Times New Roman" w:cs="Times New Roman"/>
          <w:bCs/>
          <w:sz w:val="20"/>
        </w:rPr>
        <w:t>I</w:t>
      </w:r>
      <w:r w:rsidRPr="00472D18">
        <w:rPr>
          <w:rFonts w:ascii="Times New Roman" w:hAnsi="Times New Roman" w:cs="Times New Roman"/>
          <w:bCs/>
          <w:sz w:val="20"/>
        </w:rPr>
        <w:t xml:space="preserve">ncompetent to </w:t>
      </w:r>
      <w:r>
        <w:rPr>
          <w:rFonts w:ascii="Times New Roman" w:hAnsi="Times New Roman" w:cs="Times New Roman"/>
          <w:bCs/>
          <w:sz w:val="20"/>
        </w:rPr>
        <w:t>S</w:t>
      </w:r>
      <w:r w:rsidRPr="00472D18">
        <w:rPr>
          <w:rFonts w:ascii="Times New Roman" w:hAnsi="Times New Roman" w:cs="Times New Roman"/>
          <w:bCs/>
          <w:sz w:val="20"/>
        </w:rPr>
        <w:t xml:space="preserve">tand </w:t>
      </w:r>
      <w:r>
        <w:rPr>
          <w:rFonts w:ascii="Times New Roman" w:hAnsi="Times New Roman" w:cs="Times New Roman"/>
          <w:bCs/>
          <w:sz w:val="20"/>
        </w:rPr>
        <w:t>T</w:t>
      </w:r>
      <w:r w:rsidRPr="00472D18">
        <w:rPr>
          <w:rFonts w:ascii="Times New Roman" w:hAnsi="Times New Roman" w:cs="Times New Roman"/>
          <w:bCs/>
          <w:sz w:val="20"/>
        </w:rPr>
        <w:t xml:space="preserve">rial </w:t>
      </w:r>
    </w:p>
    <w:p w14:paraId="29EC9DE1" w14:textId="4784613E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</w:t>
      </w:r>
      <w:r w:rsidRPr="002F6065">
        <w:rPr>
          <w:rFonts w:ascii="Times New Roman" w:hAnsi="Times New Roman" w:cs="Times New Roman"/>
          <w:bCs/>
          <w:sz w:val="20"/>
        </w:rPr>
        <w:t xml:space="preserve">o-led a </w:t>
      </w:r>
      <w:r>
        <w:rPr>
          <w:rFonts w:ascii="Times New Roman" w:hAnsi="Times New Roman" w:cs="Times New Roman"/>
          <w:bCs/>
          <w:sz w:val="20"/>
        </w:rPr>
        <w:t xml:space="preserve">psychotherapy </w:t>
      </w:r>
      <w:r w:rsidRPr="002F6065">
        <w:rPr>
          <w:rFonts w:ascii="Times New Roman" w:hAnsi="Times New Roman" w:cs="Times New Roman"/>
          <w:bCs/>
          <w:sz w:val="20"/>
        </w:rPr>
        <w:t xml:space="preserve">group for female inpatients with </w:t>
      </w:r>
      <w:proofErr w:type="gramStart"/>
      <w:r w:rsidRPr="002F6065">
        <w:rPr>
          <w:rFonts w:ascii="Times New Roman" w:hAnsi="Times New Roman" w:cs="Times New Roman"/>
          <w:bCs/>
          <w:sz w:val="20"/>
        </w:rPr>
        <w:t>Borderline Personality Disorder</w:t>
      </w:r>
      <w:proofErr w:type="gramEnd"/>
    </w:p>
    <w:p w14:paraId="757177E2" w14:textId="74B94419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Engaged in weekly individual therapy sessions with referred patients </w:t>
      </w:r>
    </w:p>
    <w:p w14:paraId="1D110D51" w14:textId="77777777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Participated in interdisciplinary treatment care planning</w:t>
      </w:r>
    </w:p>
    <w:p w14:paraId="3238ABC7" w14:textId="77777777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Administered, scored, and interpreted personality and intellectual testing to inform patient diagnoses and treatment</w:t>
      </w:r>
    </w:p>
    <w:p w14:paraId="4322B27B" w14:textId="14BE8E71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Completed initial psychological intake assessments for male and female inpatients  </w:t>
      </w:r>
    </w:p>
    <w:p w14:paraId="2525F393" w14:textId="77777777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Completed integrated risk assessment reports using the HCR-20 V3 to guide the clinical interview, mental status examination, chart review, and report structure </w:t>
      </w:r>
      <w:r w:rsidRPr="00472D18">
        <w:rPr>
          <w:rFonts w:ascii="Times New Roman" w:hAnsi="Times New Roman"/>
          <w:bCs/>
          <w:sz w:val="20"/>
        </w:rPr>
        <w:t>and provided recommendations for ameliorating risk</w:t>
      </w:r>
    </w:p>
    <w:p w14:paraId="3BFE0E8B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C80B08E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University of Alabama Psychology Clinic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 w:cs="Times New Roman"/>
          <w:b/>
          <w:sz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Pr="00472D18">
        <w:rPr>
          <w:rFonts w:ascii="Times New Roman" w:hAnsi="Times New Roman" w:cs="Times New Roman"/>
          <w:sz w:val="20"/>
        </w:rPr>
        <w:t>August 2017-August 2018</w:t>
      </w:r>
    </w:p>
    <w:p w14:paraId="10020B0F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iCs/>
          <w:sz w:val="20"/>
        </w:rPr>
      </w:pPr>
      <w:r w:rsidRPr="00472D18">
        <w:rPr>
          <w:rFonts w:ascii="Times New Roman" w:hAnsi="Times New Roman"/>
          <w:bCs/>
          <w:iCs/>
          <w:sz w:val="20"/>
        </w:rPr>
        <w:t xml:space="preserve">Therapist </w:t>
      </w:r>
    </w:p>
    <w:p w14:paraId="396EFF43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/>
          <w:bCs/>
          <w:sz w:val="20"/>
          <w:lang w:val="it-IT"/>
        </w:rPr>
      </w:pPr>
      <w:r w:rsidRPr="00472D18">
        <w:rPr>
          <w:rFonts w:ascii="Times New Roman" w:hAnsi="Times New Roman"/>
          <w:bCs/>
          <w:sz w:val="20"/>
          <w:lang w:val="it-IT"/>
        </w:rPr>
        <w:t xml:space="preserve">Supervisor: Sara </w:t>
      </w:r>
      <w:proofErr w:type="spellStart"/>
      <w:r w:rsidRPr="00472D18">
        <w:rPr>
          <w:rFonts w:ascii="Times New Roman" w:hAnsi="Times New Roman"/>
          <w:bCs/>
          <w:sz w:val="20"/>
          <w:lang w:val="it-IT"/>
        </w:rPr>
        <w:t>Stromeyer</w:t>
      </w:r>
      <w:proofErr w:type="spellEnd"/>
      <w:r w:rsidRPr="00472D18">
        <w:rPr>
          <w:rFonts w:ascii="Times New Roman" w:hAnsi="Times New Roman"/>
          <w:bCs/>
          <w:sz w:val="20"/>
          <w:lang w:val="it-IT"/>
        </w:rPr>
        <w:t xml:space="preserve">, </w:t>
      </w:r>
      <w:proofErr w:type="spellStart"/>
      <w:r w:rsidRPr="00472D18">
        <w:rPr>
          <w:rFonts w:ascii="Times New Roman" w:hAnsi="Times New Roman"/>
          <w:bCs/>
          <w:sz w:val="20"/>
          <w:lang w:val="it-IT"/>
        </w:rPr>
        <w:t>Ph.D</w:t>
      </w:r>
      <w:proofErr w:type="spellEnd"/>
      <w:r w:rsidRPr="00472D18">
        <w:rPr>
          <w:rFonts w:ascii="Times New Roman" w:hAnsi="Times New Roman"/>
          <w:bCs/>
          <w:sz w:val="20"/>
          <w:lang w:val="it-IT"/>
        </w:rPr>
        <w:t>.</w:t>
      </w:r>
    </w:p>
    <w:p w14:paraId="72438BBF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  <w:lang w:val="it-IT"/>
        </w:rPr>
      </w:pPr>
    </w:p>
    <w:p w14:paraId="48137CCF" w14:textId="77777777" w:rsidR="00F45165" w:rsidRPr="00472D18" w:rsidRDefault="00F45165" w:rsidP="00F45165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Engaged in weekly individual therapy sessions with referred patients </w:t>
      </w:r>
    </w:p>
    <w:p w14:paraId="6FBFE165" w14:textId="77777777" w:rsidR="008A75F3" w:rsidRPr="00472D18" w:rsidRDefault="008A75F3" w:rsidP="008A75F3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Completed intake interviews via telephone with individuals seeking therapy services</w:t>
      </w:r>
    </w:p>
    <w:p w14:paraId="2F36CBBD" w14:textId="77777777" w:rsidR="008A75F3" w:rsidRPr="00472D18" w:rsidRDefault="008A75F3" w:rsidP="008A75F3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Developed and presented a case conceptualization at the psychology department’s case conference series </w:t>
      </w:r>
    </w:p>
    <w:p w14:paraId="6432E8CD" w14:textId="77777777" w:rsidR="008A75F3" w:rsidRPr="00472D18" w:rsidRDefault="008A75F3" w:rsidP="008A75F3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Wrote therapy progress notes, treatment summaries, and assessment reports for client records </w:t>
      </w:r>
    </w:p>
    <w:p w14:paraId="1019E3D5" w14:textId="77777777" w:rsidR="008A75F3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b/>
          <w:bCs/>
          <w:smallCaps/>
          <w:sz w:val="20"/>
        </w:rPr>
      </w:pPr>
    </w:p>
    <w:p w14:paraId="4C46104F" w14:textId="77777777" w:rsidR="008A75F3" w:rsidRPr="00420222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bCs/>
          <w:smallCaps/>
          <w:sz w:val="20"/>
        </w:rPr>
        <w:t xml:space="preserve">Independent Practice of Dr. </w:t>
      </w:r>
      <w:r w:rsidRPr="00420222">
        <w:rPr>
          <w:rFonts w:ascii="Times New Roman" w:hAnsi="Times New Roman" w:cs="Times New Roman"/>
          <w:b/>
          <w:bCs/>
          <w:smallCaps/>
          <w:sz w:val="20"/>
        </w:rPr>
        <w:t>Stanley L. Brodsky</w:t>
      </w:r>
      <w:r w:rsidRPr="00420222">
        <w:rPr>
          <w:rFonts w:ascii="Times New Roman" w:hAnsi="Times New Roman" w:cs="Times New Roman"/>
          <w:sz w:val="20"/>
        </w:rPr>
        <w:t xml:space="preserve"> </w:t>
      </w:r>
      <w:r w:rsidRPr="00420222">
        <w:rPr>
          <w:rFonts w:ascii="Times New Roman" w:hAnsi="Times New Roman" w:cs="Times New Roman"/>
          <w:b/>
          <w:sz w:val="20"/>
        </w:rPr>
        <w:t xml:space="preserve">– </w:t>
      </w:r>
      <w:r w:rsidRPr="00420222">
        <w:rPr>
          <w:rFonts w:ascii="Times New Roman" w:hAnsi="Times New Roman" w:cs="Times New Roman"/>
          <w:sz w:val="20"/>
        </w:rPr>
        <w:t>Tuscaloosa, AL</w:t>
      </w:r>
      <w:r w:rsidRPr="00420222">
        <w:rPr>
          <w:rFonts w:ascii="Times New Roman" w:hAnsi="Times New Roman" w:cs="Times New Roman"/>
          <w:b/>
          <w:sz w:val="20"/>
        </w:rPr>
        <w:t xml:space="preserve">                                                 </w:t>
      </w:r>
      <w:r w:rsidRPr="00420222">
        <w:rPr>
          <w:rFonts w:ascii="Times New Roman" w:hAnsi="Times New Roman" w:cs="Times New Roman"/>
          <w:sz w:val="20"/>
        </w:rPr>
        <w:t>May 2017-August 2017</w:t>
      </w:r>
    </w:p>
    <w:p w14:paraId="36EC8DCD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Evaluator/Assistant</w:t>
      </w:r>
    </w:p>
    <w:p w14:paraId="2C08C8EA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Supervisor: Stanley L. Brodsky, Ph.D. </w:t>
      </w:r>
    </w:p>
    <w:p w14:paraId="681091DF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14:paraId="5EB9022F" w14:textId="77777777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Assisted in development of materials to </w:t>
      </w:r>
      <w:r>
        <w:rPr>
          <w:rFonts w:ascii="Times New Roman" w:hAnsi="Times New Roman" w:cs="Times New Roman"/>
          <w:bCs/>
          <w:sz w:val="20"/>
        </w:rPr>
        <w:t>utilize</w:t>
      </w:r>
      <w:r w:rsidRPr="00472D18">
        <w:rPr>
          <w:rFonts w:ascii="Times New Roman" w:hAnsi="Times New Roman" w:cs="Times New Roman"/>
          <w:bCs/>
          <w:sz w:val="20"/>
        </w:rPr>
        <w:t xml:space="preserve"> in the </w:t>
      </w:r>
      <w:proofErr w:type="spellStart"/>
      <w:r w:rsidRPr="00472D18">
        <w:rPr>
          <w:rFonts w:ascii="Times New Roman" w:hAnsi="Times New Roman" w:cs="Times New Roman"/>
          <w:bCs/>
          <w:i/>
          <w:iCs/>
          <w:sz w:val="20"/>
        </w:rPr>
        <w:t>voir</w:t>
      </w:r>
      <w:proofErr w:type="spellEnd"/>
      <w:r w:rsidRPr="00472D18">
        <w:rPr>
          <w:rFonts w:ascii="Times New Roman" w:hAnsi="Times New Roman" w:cs="Times New Roman"/>
          <w:bCs/>
          <w:i/>
          <w:iCs/>
          <w:sz w:val="20"/>
        </w:rPr>
        <w:t xml:space="preserve"> dire</w:t>
      </w:r>
      <w:r w:rsidRPr="00472D18">
        <w:rPr>
          <w:rFonts w:ascii="Times New Roman" w:hAnsi="Times New Roman" w:cs="Times New Roman"/>
          <w:bCs/>
          <w:sz w:val="20"/>
        </w:rPr>
        <w:t xml:space="preserve"> process</w:t>
      </w:r>
    </w:p>
    <w:p w14:paraId="7A95ADAC" w14:textId="77777777" w:rsidR="008A75F3" w:rsidRPr="00472D18" w:rsidRDefault="008A75F3" w:rsidP="008A75F3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sz w:val="20"/>
        </w:rPr>
        <w:t>Observed and assisted with interviews with defendants and collaterals</w:t>
      </w:r>
    </w:p>
    <w:p w14:paraId="0A669124" w14:textId="7BED729A" w:rsidR="008A75F3" w:rsidRPr="00F45165" w:rsidRDefault="008A75F3" w:rsidP="00F45165">
      <w:pPr>
        <w:pStyle w:val="BusinessNameDate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sz w:val="20"/>
        </w:rPr>
        <w:t>Completed review of defendant records</w:t>
      </w:r>
    </w:p>
    <w:p w14:paraId="0BB96B27" w14:textId="77777777" w:rsidR="002B2072" w:rsidRDefault="002B2072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/>
          <w:smallCaps/>
          <w:sz w:val="20"/>
        </w:rPr>
      </w:pPr>
    </w:p>
    <w:p w14:paraId="31B75752" w14:textId="63507EF3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/>
          <w:smallCaps/>
          <w:sz w:val="20"/>
        </w:rPr>
        <w:t>The Tuscaloosa County Sheriff’s Office</w:t>
      </w:r>
      <w:r>
        <w:rPr>
          <w:rFonts w:ascii="Times New Roman" w:hAnsi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b/>
          <w:sz w:val="20"/>
        </w:rPr>
        <w:t xml:space="preserve">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/>
          <w:b/>
          <w:sz w:val="20"/>
        </w:rPr>
        <w:t xml:space="preserve">                  </w:t>
      </w:r>
      <w:r w:rsidRPr="00472D18">
        <w:rPr>
          <w:rFonts w:ascii="Times New Roman" w:hAnsi="Times New Roman"/>
          <w:bCs/>
          <w:sz w:val="20"/>
        </w:rPr>
        <w:t>April 2017-</w:t>
      </w:r>
      <w:r w:rsidR="000220D7">
        <w:rPr>
          <w:rFonts w:ascii="Times New Roman" w:hAnsi="Times New Roman"/>
          <w:bCs/>
          <w:sz w:val="20"/>
        </w:rPr>
        <w:t>January 2021</w:t>
      </w:r>
    </w:p>
    <w:p w14:paraId="619DB868" w14:textId="77777777" w:rsidR="008A75F3" w:rsidRPr="009574DC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mallCaps/>
          <w:sz w:val="20"/>
        </w:rPr>
      </w:pPr>
      <w:r w:rsidRPr="009574DC">
        <w:rPr>
          <w:rFonts w:ascii="Times New Roman" w:hAnsi="Times New Roman"/>
          <w:bCs/>
          <w:smallCaps/>
          <w:sz w:val="20"/>
        </w:rPr>
        <w:t>The University of Alabama Police Department (UAPD)</w:t>
      </w:r>
    </w:p>
    <w:p w14:paraId="7AB862E4" w14:textId="77777777" w:rsidR="008A75F3" w:rsidRPr="009574DC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mallCaps/>
          <w:sz w:val="20"/>
        </w:rPr>
      </w:pPr>
      <w:r w:rsidRPr="009574DC">
        <w:rPr>
          <w:rFonts w:ascii="Times New Roman" w:hAnsi="Times New Roman"/>
          <w:bCs/>
          <w:smallCaps/>
          <w:sz w:val="20"/>
        </w:rPr>
        <w:t>The University of Alabama Security Resources Department</w:t>
      </w:r>
    </w:p>
    <w:p w14:paraId="0EB6C15D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iCs/>
          <w:sz w:val="20"/>
        </w:rPr>
      </w:pPr>
      <w:r w:rsidRPr="00472D18">
        <w:rPr>
          <w:rFonts w:ascii="Times New Roman" w:hAnsi="Times New Roman"/>
          <w:bCs/>
          <w:iCs/>
          <w:sz w:val="20"/>
        </w:rPr>
        <w:t xml:space="preserve">Evaluator </w:t>
      </w:r>
    </w:p>
    <w:p w14:paraId="1424BC11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t>Supervisors: Clayton Shealy, Ph.D. &amp; Jennifer Cox, Ph.D.</w:t>
      </w:r>
    </w:p>
    <w:p w14:paraId="604FA341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/>
          <w:sz w:val="20"/>
        </w:rPr>
      </w:pPr>
    </w:p>
    <w:p w14:paraId="6A36CE9A" w14:textId="0AC1DA32" w:rsidR="008A75F3" w:rsidRPr="00472D18" w:rsidRDefault="008A75F3" w:rsidP="00F45165">
      <w:pPr>
        <w:pStyle w:val="BusinessNameDates"/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t>Conducted post-offer, pre-employment evaluations for the Tuscaloosa County Sheriff’s Office, University of Alabama</w:t>
      </w:r>
      <w:r>
        <w:rPr>
          <w:rFonts w:ascii="Times New Roman" w:hAnsi="Times New Roman"/>
          <w:bCs/>
          <w:sz w:val="20"/>
        </w:rPr>
        <w:t xml:space="preserve"> Police Department,</w:t>
      </w:r>
      <w:r w:rsidRPr="00472D18">
        <w:rPr>
          <w:rFonts w:ascii="Times New Roman" w:hAnsi="Times New Roman"/>
          <w:bCs/>
          <w:sz w:val="20"/>
        </w:rPr>
        <w:t xml:space="preserve"> and the University of Alabama Security Resources Department </w:t>
      </w:r>
    </w:p>
    <w:p w14:paraId="53A0C98E" w14:textId="77777777" w:rsidR="008A75F3" w:rsidRPr="00472D18" w:rsidRDefault="008A75F3" w:rsidP="008A75F3">
      <w:pPr>
        <w:pStyle w:val="BusinessNameDates"/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lastRenderedPageBreak/>
        <w:t xml:space="preserve">Wrote integrated reports highlighting potential psychological risk and resilience factors relevant to job performance and provided recommendations for ameliorating risk </w:t>
      </w:r>
    </w:p>
    <w:p w14:paraId="5A611DBB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b/>
          <w:sz w:val="20"/>
        </w:rPr>
      </w:pPr>
    </w:p>
    <w:p w14:paraId="5ABE8445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Taylor Hardin Secure Medical Facility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proofErr w:type="gramStart"/>
      <w:r w:rsidRPr="00472D18">
        <w:rPr>
          <w:rFonts w:ascii="Times New Roman" w:hAnsi="Times New Roman" w:cs="Times New Roman"/>
          <w:b/>
          <w:sz w:val="20"/>
        </w:rPr>
        <w:tab/>
        <w:t xml:space="preserve">  </w:t>
      </w:r>
      <w:r w:rsidRPr="00472D18">
        <w:rPr>
          <w:rFonts w:ascii="Times New Roman" w:hAnsi="Times New Roman" w:cs="Times New Roman"/>
          <w:sz w:val="20"/>
        </w:rPr>
        <w:t>September</w:t>
      </w:r>
      <w:proofErr w:type="gramEnd"/>
      <w:r w:rsidRPr="00472D18">
        <w:rPr>
          <w:rFonts w:ascii="Times New Roman" w:hAnsi="Times New Roman" w:cs="Times New Roman"/>
          <w:sz w:val="20"/>
        </w:rPr>
        <w:t xml:space="preserve"> 2016-August 2020</w:t>
      </w:r>
    </w:p>
    <w:p w14:paraId="59E53623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Volunteer</w:t>
      </w:r>
    </w:p>
    <w:p w14:paraId="495ACC35" w14:textId="77777777" w:rsidR="008A75F3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t>Supervisors: Amber Simpler, Ph.D.</w:t>
      </w:r>
      <w:r>
        <w:rPr>
          <w:rFonts w:ascii="Times New Roman" w:hAnsi="Times New Roman"/>
          <w:bCs/>
          <w:sz w:val="20"/>
        </w:rPr>
        <w:t xml:space="preserve"> &amp; </w:t>
      </w:r>
      <w:r w:rsidRPr="00472D18">
        <w:rPr>
          <w:rFonts w:ascii="Times New Roman" w:hAnsi="Times New Roman"/>
          <w:bCs/>
          <w:sz w:val="20"/>
        </w:rPr>
        <w:t xml:space="preserve">Erika </w:t>
      </w:r>
      <w:proofErr w:type="spellStart"/>
      <w:r w:rsidRPr="00472D18">
        <w:rPr>
          <w:rFonts w:ascii="Times New Roman" w:hAnsi="Times New Roman"/>
          <w:bCs/>
          <w:sz w:val="20"/>
        </w:rPr>
        <w:t>VanBeek</w:t>
      </w:r>
      <w:proofErr w:type="spellEnd"/>
      <w:r w:rsidRPr="00472D18">
        <w:rPr>
          <w:rFonts w:ascii="Times New Roman" w:hAnsi="Times New Roman"/>
          <w:bCs/>
          <w:sz w:val="20"/>
        </w:rPr>
        <w:t>, Psy.D.</w:t>
      </w:r>
    </w:p>
    <w:p w14:paraId="3B58F1E2" w14:textId="77777777" w:rsidR="008A75F3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5E4442C4" w14:textId="78A4A196" w:rsidR="008A75F3" w:rsidRPr="00472D18" w:rsidRDefault="008A75F3" w:rsidP="00F45165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Facilitated a weekly risk identification group for defendants adjudicated Not Guilty by Reason of Insanity </w:t>
      </w:r>
    </w:p>
    <w:p w14:paraId="7BC246F8" w14:textId="35A23300" w:rsidR="008A75F3" w:rsidRPr="00472D18" w:rsidRDefault="008A75F3" w:rsidP="00F45165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Facilitated a weekly risk reduction group for defendants adjudicated Not Guilty by Reason of Insanity </w:t>
      </w:r>
    </w:p>
    <w:p w14:paraId="67299C44" w14:textId="77777777" w:rsidR="008A75F3" w:rsidRPr="00472D18" w:rsidRDefault="008A75F3" w:rsidP="008A75F3">
      <w:pPr>
        <w:pStyle w:val="BusinessNameDates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Conducted weekly individual therapy sessions with a defendant adjudicated </w:t>
      </w:r>
      <w:r w:rsidRPr="00472D18">
        <w:rPr>
          <w:rFonts w:ascii="Times New Roman" w:hAnsi="Times New Roman" w:cs="Times New Roman"/>
          <w:bCs/>
          <w:sz w:val="20"/>
        </w:rPr>
        <w:t xml:space="preserve">Not Guilty by Reason of Insanity </w:t>
      </w:r>
    </w:p>
    <w:p w14:paraId="425CC66D" w14:textId="28881B0C" w:rsidR="008A75F3" w:rsidRPr="00472D18" w:rsidRDefault="008A75F3" w:rsidP="008A75F3">
      <w:pPr>
        <w:pStyle w:val="BusinessNameDate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Administered courtroom knowledge exams</w:t>
      </w:r>
      <w:r w:rsidR="00F45165">
        <w:rPr>
          <w:rFonts w:ascii="Times New Roman" w:hAnsi="Times New Roman" w:cs="Times New Roman"/>
          <w:sz w:val="20"/>
        </w:rPr>
        <w:t xml:space="preserve"> </w:t>
      </w:r>
      <w:r w:rsidRPr="00472D18">
        <w:rPr>
          <w:rFonts w:ascii="Times New Roman" w:hAnsi="Times New Roman" w:cs="Times New Roman"/>
          <w:sz w:val="20"/>
        </w:rPr>
        <w:t>to determine patients’ progress in a competency restoration group</w:t>
      </w:r>
    </w:p>
    <w:p w14:paraId="7C3528BF" w14:textId="49B8755A" w:rsidR="008A75F3" w:rsidRPr="001A170B" w:rsidRDefault="008A75F3" w:rsidP="008A75F3">
      <w:pPr>
        <w:pStyle w:val="ListBullet2"/>
        <w:numPr>
          <w:ilvl w:val="0"/>
          <w:numId w:val="10"/>
        </w:numPr>
        <w:spacing w:before="0"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Participated as various roles in mock trials as</w:t>
      </w:r>
      <w:r w:rsidRPr="00472D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 of a</w:t>
      </w:r>
      <w:r w:rsidRPr="00472D18">
        <w:rPr>
          <w:rFonts w:ascii="Times New Roman" w:hAnsi="Times New Roman" w:cs="Times New Roman"/>
          <w:sz w:val="20"/>
          <w:szCs w:val="20"/>
        </w:rPr>
        <w:t xml:space="preserve"> competency restoration group </w:t>
      </w:r>
    </w:p>
    <w:p w14:paraId="5FEAD5CE" w14:textId="77777777" w:rsidR="00E46436" w:rsidRDefault="00E46436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445CCF60" w14:textId="42555D58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National Center for Biomedical Research and Training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Baton Rouge, LA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</w:t>
      </w:r>
      <w:r w:rsidRPr="00472D18">
        <w:rPr>
          <w:rFonts w:ascii="Times New Roman" w:hAnsi="Times New Roman" w:cs="Times New Roman"/>
          <w:sz w:val="20"/>
        </w:rPr>
        <w:t xml:space="preserve">July 2015-August </w:t>
      </w:r>
      <w:r w:rsidR="000220D7">
        <w:rPr>
          <w:rFonts w:ascii="Times New Roman" w:hAnsi="Times New Roman" w:cs="Times New Roman"/>
          <w:sz w:val="20"/>
        </w:rPr>
        <w:t>2021</w:t>
      </w:r>
    </w:p>
    <w:p w14:paraId="378C7D47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Adjunct Editor</w:t>
      </w:r>
    </w:p>
    <w:p w14:paraId="23AED9BF" w14:textId="77777777" w:rsidR="008A75F3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Supervisor: Holly Blanchard </w:t>
      </w:r>
    </w:p>
    <w:p w14:paraId="05E43CC5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1FFC16E1" w14:textId="77777777" w:rsidR="008A75F3" w:rsidRPr="00472D18" w:rsidRDefault="008A75F3" w:rsidP="008A75F3">
      <w:pPr>
        <w:pStyle w:val="BusinessNameDate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Prepared resources (e.g., audiovisual materials, manuals, handouts) for international forensic and anti-terrorist classes designed to educate first responders on how to react to crisis situations</w:t>
      </w:r>
    </w:p>
    <w:p w14:paraId="250669E4" w14:textId="77777777" w:rsidR="008A75F3" w:rsidRPr="00472D18" w:rsidRDefault="008A75F3" w:rsidP="008A75F3">
      <w:pPr>
        <w:pStyle w:val="BusinessNameDate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Participated in interdisciplinary workshops pilot testing courses designed for first responders</w:t>
      </w:r>
    </w:p>
    <w:p w14:paraId="67F4A5D1" w14:textId="77777777" w:rsidR="0006003F" w:rsidRDefault="0006003F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170D7D14" w14:textId="65F0F505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Office of the District Attorney Crime Strategies Unit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Baton Rouge, LA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b/>
          <w:sz w:val="20"/>
        </w:rPr>
        <w:t xml:space="preserve"> </w:t>
      </w:r>
      <w:r w:rsidRPr="00472D18">
        <w:rPr>
          <w:rFonts w:ascii="Times New Roman" w:hAnsi="Times New Roman" w:cs="Times New Roman"/>
          <w:sz w:val="20"/>
        </w:rPr>
        <w:t>August 2015-December 2015</w:t>
      </w:r>
    </w:p>
    <w:p w14:paraId="7B841380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Student Intern</w:t>
      </w:r>
    </w:p>
    <w:p w14:paraId="14ECFEED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 xml:space="preserve">Supervisors: Michael Barton, Ph.D. &amp; Will Morris, Assistant District Attorney </w:t>
      </w:r>
    </w:p>
    <w:p w14:paraId="62FC9373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0EB19C50" w14:textId="77777777" w:rsidR="008A75F3" w:rsidRPr="00472D18" w:rsidRDefault="008A75F3" w:rsidP="008A75F3">
      <w:pPr>
        <w:pStyle w:val="BusinessNameDate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Aided assistant district attorney with trial preparation and data organization in a courtroom setting</w:t>
      </w:r>
    </w:p>
    <w:p w14:paraId="4EC6745D" w14:textId="77777777" w:rsidR="008A75F3" w:rsidRPr="00472D18" w:rsidRDefault="008A75F3" w:rsidP="008A75F3">
      <w:pPr>
        <w:pStyle w:val="BusinessNameDate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Built a central database designed to catalog and track criminogenic behavior by entering local crime data and populating map overlays using geographic information system mapping technology</w:t>
      </w:r>
    </w:p>
    <w:p w14:paraId="7597C2DE" w14:textId="0DF1E7FA" w:rsidR="000E73F7" w:rsidRPr="00A61E04" w:rsidRDefault="008A75F3" w:rsidP="00A61E04">
      <w:pPr>
        <w:pStyle w:val="BusinessNameDate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Screened recorded phone calls between inmates and other individuals for verbal evidence and confessions to be used as evidence during trial</w:t>
      </w:r>
    </w:p>
    <w:p w14:paraId="11487008" w14:textId="77777777" w:rsidR="00E46436" w:rsidRDefault="00E46436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2EE27AC7" w14:textId="4F191BB3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Baton Rouge Crisis Intervention Center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Baton Rouge, LA                                                        August 2013-August 2015</w:t>
      </w:r>
    </w:p>
    <w:p w14:paraId="418CE8B4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Crisis Counselor</w:t>
      </w:r>
    </w:p>
    <w:p w14:paraId="55C81502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hAnsi="Times New Roman" w:cs="Times New Roman"/>
          <w:sz w:val="20"/>
        </w:rPr>
        <w:t>Supervisor: Wendy Bookman, Ph.D.</w:t>
      </w:r>
    </w:p>
    <w:p w14:paraId="77DAE2D6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</w:p>
    <w:p w14:paraId="233D2846" w14:textId="77777777" w:rsidR="008A75F3" w:rsidRPr="00472D18" w:rsidRDefault="008A75F3" w:rsidP="008A75F3">
      <w:pPr>
        <w:pStyle w:val="BusinessNameDates"/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472D18">
        <w:rPr>
          <w:rFonts w:ascii="Times New Roman" w:eastAsia="MS Mincho" w:hAnsi="Times New Roman" w:cs="Times New Roman"/>
          <w:sz w:val="20"/>
        </w:rPr>
        <w:t xml:space="preserve">Provided therapeutic support for individuals in emotional and crisis situations via telephone and instant messaging </w:t>
      </w:r>
    </w:p>
    <w:p w14:paraId="7C3EDB12" w14:textId="77777777" w:rsidR="008A75F3" w:rsidRPr="00472D18" w:rsidRDefault="008A75F3" w:rsidP="008A75F3">
      <w:pPr>
        <w:pStyle w:val="BusinessNameDates"/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472D18">
        <w:rPr>
          <w:rFonts w:ascii="Times New Roman" w:eastAsia="MS Mincho" w:hAnsi="Times New Roman" w:cs="Times New Roman"/>
          <w:sz w:val="20"/>
        </w:rPr>
        <w:t xml:space="preserve">Conducted suicide and violence risk assessments </w:t>
      </w:r>
    </w:p>
    <w:p w14:paraId="126732FC" w14:textId="77777777" w:rsidR="008A75F3" w:rsidRPr="00472D18" w:rsidRDefault="008A75F3" w:rsidP="008A75F3">
      <w:pPr>
        <w:pStyle w:val="BusinessNameDates"/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472D18">
        <w:rPr>
          <w:rFonts w:ascii="Times New Roman" w:eastAsia="MS Mincho" w:hAnsi="Times New Roman" w:cs="Times New Roman"/>
          <w:sz w:val="20"/>
        </w:rPr>
        <w:t xml:space="preserve">Directed individuals in crisis to appropriate community resources </w:t>
      </w:r>
    </w:p>
    <w:p w14:paraId="1C1BA153" w14:textId="77777777" w:rsidR="008A75F3" w:rsidRPr="00472D18" w:rsidRDefault="008A75F3" w:rsidP="008A75F3">
      <w:pPr>
        <w:pStyle w:val="BusinessNameDates"/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472D18">
        <w:rPr>
          <w:rFonts w:ascii="Times New Roman" w:eastAsia="MS Mincho" w:hAnsi="Times New Roman" w:cs="Times New Roman"/>
          <w:sz w:val="20"/>
        </w:rPr>
        <w:t>Underwent over 70 hours of training in suicide and crisis prevention including education on active listening, crisis theory and intervention, and suicide and violence risk assessment</w:t>
      </w:r>
    </w:p>
    <w:p w14:paraId="6B08B455" w14:textId="77777777" w:rsidR="008A75F3" w:rsidRPr="00472D18" w:rsidRDefault="008A75F3" w:rsidP="008A75F3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z w:val="20"/>
          <w:szCs w:val="20"/>
        </w:rPr>
      </w:pPr>
    </w:p>
    <w:p w14:paraId="47FB1026" w14:textId="77777777" w:rsidR="008A75F3" w:rsidRPr="00D6389C" w:rsidRDefault="008A75F3" w:rsidP="008A75F3">
      <w:pPr>
        <w:pStyle w:val="Title"/>
        <w:pBdr>
          <w:bottom w:val="single" w:sz="8" w:space="1" w:color="4F81BD"/>
        </w:pBdr>
        <w:spacing w:after="120"/>
        <w:rPr>
          <w:smallCaps/>
          <w:sz w:val="56"/>
          <w:szCs w:val="56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 xml:space="preserve">Supervisory Experience </w:t>
      </w:r>
    </w:p>
    <w:p w14:paraId="716BB85D" w14:textId="4199F6E7" w:rsidR="00B453C4" w:rsidRPr="00472D18" w:rsidRDefault="00B453C4" w:rsidP="00B453C4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mallCaps/>
          <w:sz w:val="20"/>
        </w:rPr>
        <w:t>Eastern Louisiana Mental Health System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>
        <w:rPr>
          <w:rFonts w:ascii="Times New Roman" w:hAnsi="Times New Roman" w:cs="Times New Roman"/>
          <w:bCs/>
          <w:sz w:val="20"/>
        </w:rPr>
        <w:t>Jackson, LA</w:t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</w:r>
      <w:r w:rsidRPr="00472D18">
        <w:rPr>
          <w:rFonts w:ascii="Times New Roman" w:hAnsi="Times New Roman" w:cs="Times New Roman"/>
          <w:bCs/>
          <w:sz w:val="20"/>
        </w:rPr>
        <w:tab/>
        <w:t xml:space="preserve">             </w:t>
      </w:r>
      <w:r>
        <w:rPr>
          <w:rFonts w:ascii="Times New Roman" w:hAnsi="Times New Roman" w:cs="Times New Roman"/>
          <w:bCs/>
          <w:sz w:val="20"/>
        </w:rPr>
        <w:t xml:space="preserve">      </w:t>
      </w:r>
      <w:r w:rsidR="007B116F">
        <w:rPr>
          <w:rFonts w:ascii="Times New Roman" w:hAnsi="Times New Roman" w:cs="Times New Roman"/>
          <w:bCs/>
          <w:sz w:val="20"/>
        </w:rPr>
        <w:t xml:space="preserve">       </w:t>
      </w:r>
      <w:r>
        <w:rPr>
          <w:rFonts w:ascii="Times New Roman" w:hAnsi="Times New Roman" w:cs="Times New Roman"/>
          <w:bCs/>
          <w:sz w:val="20"/>
        </w:rPr>
        <w:t>January 2022</w:t>
      </w:r>
      <w:r w:rsidRPr="00472D18">
        <w:rPr>
          <w:rFonts w:ascii="Times New Roman" w:hAnsi="Times New Roman" w:cs="Times New Roman"/>
          <w:bCs/>
          <w:sz w:val="20"/>
        </w:rPr>
        <w:t>-</w:t>
      </w:r>
      <w:r w:rsidR="007B116F">
        <w:rPr>
          <w:rFonts w:ascii="Times New Roman" w:hAnsi="Times New Roman" w:cs="Times New Roman"/>
          <w:bCs/>
          <w:sz w:val="20"/>
        </w:rPr>
        <w:t>June 2022</w:t>
      </w:r>
    </w:p>
    <w:p w14:paraId="4C8CBD46" w14:textId="77777777" w:rsidR="00B453C4" w:rsidRPr="00B453C4" w:rsidRDefault="00B453C4" w:rsidP="00B453C4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  <w:lang w:val="fr-FR"/>
        </w:rPr>
      </w:pPr>
      <w:r w:rsidRPr="00B453C4">
        <w:rPr>
          <w:rFonts w:ascii="Times New Roman" w:hAnsi="Times New Roman" w:cs="Times New Roman"/>
          <w:bCs/>
          <w:sz w:val="20"/>
          <w:lang w:val="fr-FR"/>
        </w:rPr>
        <w:t xml:space="preserve">Psychology </w:t>
      </w:r>
      <w:proofErr w:type="spellStart"/>
      <w:r w:rsidRPr="00B453C4">
        <w:rPr>
          <w:rFonts w:ascii="Times New Roman" w:hAnsi="Times New Roman" w:cs="Times New Roman"/>
          <w:bCs/>
          <w:sz w:val="20"/>
          <w:lang w:val="fr-FR"/>
        </w:rPr>
        <w:t>Intern</w:t>
      </w:r>
      <w:proofErr w:type="spellEnd"/>
    </w:p>
    <w:p w14:paraId="4E45F913" w14:textId="4C16CC5B" w:rsidR="00B453C4" w:rsidRPr="00B453C4" w:rsidRDefault="00B453C4" w:rsidP="00B453C4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  <w:lang w:val="fr-FR"/>
        </w:rPr>
      </w:pPr>
      <w:proofErr w:type="spellStart"/>
      <w:proofErr w:type="gramStart"/>
      <w:r w:rsidRPr="00B453C4">
        <w:rPr>
          <w:rFonts w:ascii="Times New Roman" w:hAnsi="Times New Roman" w:cs="Times New Roman"/>
          <w:bCs/>
          <w:sz w:val="20"/>
          <w:lang w:val="fr-FR"/>
        </w:rPr>
        <w:t>Supervisor</w:t>
      </w:r>
      <w:proofErr w:type="spellEnd"/>
      <w:r w:rsidRPr="00B453C4">
        <w:rPr>
          <w:rFonts w:ascii="Times New Roman" w:hAnsi="Times New Roman" w:cs="Times New Roman"/>
          <w:bCs/>
          <w:sz w:val="20"/>
          <w:lang w:val="fr-FR"/>
        </w:rPr>
        <w:t>:</w:t>
      </w:r>
      <w:proofErr w:type="gramEnd"/>
      <w:r w:rsidRPr="00B453C4">
        <w:rPr>
          <w:rFonts w:ascii="Times New Roman" w:hAnsi="Times New Roman" w:cs="Times New Roman"/>
          <w:bCs/>
          <w:sz w:val="20"/>
          <w:lang w:val="fr-FR"/>
        </w:rPr>
        <w:t xml:space="preserve"> </w:t>
      </w:r>
      <w:proofErr w:type="spellStart"/>
      <w:r w:rsidRPr="00B453C4">
        <w:rPr>
          <w:rFonts w:ascii="Times New Roman" w:hAnsi="Times New Roman" w:cs="Times New Roman"/>
          <w:bCs/>
          <w:sz w:val="20"/>
          <w:lang w:val="fr-FR"/>
        </w:rPr>
        <w:t>Jeanette</w:t>
      </w:r>
      <w:proofErr w:type="spellEnd"/>
      <w:r w:rsidRPr="00B453C4">
        <w:rPr>
          <w:rFonts w:ascii="Times New Roman" w:hAnsi="Times New Roman" w:cs="Times New Roman"/>
          <w:bCs/>
          <w:sz w:val="20"/>
          <w:lang w:val="fr-FR"/>
        </w:rPr>
        <w:t xml:space="preserve"> Edmonds, </w:t>
      </w:r>
      <w:proofErr w:type="spellStart"/>
      <w:r w:rsidRPr="00B453C4">
        <w:rPr>
          <w:rFonts w:ascii="Times New Roman" w:hAnsi="Times New Roman" w:cs="Times New Roman"/>
          <w:bCs/>
          <w:sz w:val="20"/>
          <w:lang w:val="fr-FR"/>
        </w:rPr>
        <w:t>Ph.D</w:t>
      </w:r>
      <w:proofErr w:type="spellEnd"/>
      <w:r w:rsidRPr="00B453C4">
        <w:rPr>
          <w:rFonts w:ascii="Times New Roman" w:hAnsi="Times New Roman" w:cs="Times New Roman"/>
          <w:bCs/>
          <w:sz w:val="20"/>
          <w:lang w:val="fr-FR"/>
        </w:rPr>
        <w:t xml:space="preserve">. </w:t>
      </w:r>
    </w:p>
    <w:p w14:paraId="38C1C972" w14:textId="77777777" w:rsidR="00B453C4" w:rsidRPr="00B453C4" w:rsidRDefault="00B453C4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  <w:lang w:val="fr-FR"/>
        </w:rPr>
      </w:pPr>
    </w:p>
    <w:p w14:paraId="2296429A" w14:textId="5340BA1B" w:rsidR="00B453C4" w:rsidRPr="00472D18" w:rsidRDefault="00B453C4" w:rsidP="00B453C4">
      <w:pPr>
        <w:pStyle w:val="BusinessNameDate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Provided weekly individual supervision sessions</w:t>
      </w:r>
      <w:r>
        <w:rPr>
          <w:rFonts w:ascii="Times New Roman" w:hAnsi="Times New Roman" w:cs="Times New Roman"/>
          <w:bCs/>
          <w:sz w:val="20"/>
        </w:rPr>
        <w:t xml:space="preserve"> with </w:t>
      </w:r>
      <w:r w:rsidRPr="00472D18">
        <w:rPr>
          <w:rFonts w:ascii="Times New Roman" w:hAnsi="Times New Roman" w:cs="Times New Roman"/>
          <w:bCs/>
          <w:sz w:val="20"/>
        </w:rPr>
        <w:t xml:space="preserve">graduate students </w:t>
      </w:r>
      <w:r>
        <w:rPr>
          <w:rFonts w:ascii="Times New Roman" w:hAnsi="Times New Roman" w:cs="Times New Roman"/>
          <w:bCs/>
          <w:sz w:val="20"/>
        </w:rPr>
        <w:t>completing their externship</w:t>
      </w:r>
    </w:p>
    <w:p w14:paraId="7985D187" w14:textId="256FED58" w:rsidR="00B453C4" w:rsidRPr="00472D18" w:rsidRDefault="00B453C4" w:rsidP="00B453C4">
      <w:pPr>
        <w:pStyle w:val="BusinessNameDate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Observed</w:t>
      </w:r>
      <w:r w:rsidRPr="00472D18">
        <w:rPr>
          <w:rFonts w:ascii="Times New Roman" w:hAnsi="Times New Roman" w:cs="Times New Roman"/>
          <w:bCs/>
          <w:sz w:val="20"/>
        </w:rPr>
        <w:t xml:space="preserve"> psychotherapy sessions and provided feedback </w:t>
      </w:r>
    </w:p>
    <w:p w14:paraId="1DC4221B" w14:textId="77777777" w:rsidR="00B453C4" w:rsidRDefault="00B453C4" w:rsidP="00B453C4">
      <w:pPr>
        <w:pStyle w:val="BusinessNameDate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5165">
        <w:rPr>
          <w:rFonts w:ascii="Times New Roman" w:hAnsi="Times New Roman" w:cs="Times New Roman"/>
          <w:bCs/>
          <w:sz w:val="20"/>
        </w:rPr>
        <w:t>Aided graduate students in case conceptualization and treatment planning</w:t>
      </w:r>
    </w:p>
    <w:p w14:paraId="7FD6A974" w14:textId="77777777" w:rsidR="00B453C4" w:rsidRDefault="00B453C4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05A7519B" w14:textId="7D59F9F2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t>University of Alabama Psychology Clinic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 w:cs="Times New Roman"/>
          <w:b/>
          <w:sz w:val="20"/>
        </w:rPr>
        <w:tab/>
        <w:t xml:space="preserve">            </w:t>
      </w:r>
      <w:r w:rsidRPr="00472D18">
        <w:rPr>
          <w:rFonts w:ascii="Times New Roman" w:hAnsi="Times New Roman" w:cs="Times New Roman"/>
          <w:sz w:val="20"/>
        </w:rPr>
        <w:t>August 20</w:t>
      </w:r>
      <w:r>
        <w:rPr>
          <w:rFonts w:ascii="Times New Roman" w:hAnsi="Times New Roman" w:cs="Times New Roman"/>
          <w:sz w:val="20"/>
        </w:rPr>
        <w:t>19</w:t>
      </w:r>
      <w:r w:rsidRPr="00472D18">
        <w:rPr>
          <w:rFonts w:ascii="Times New Roman" w:hAnsi="Times New Roman" w:cs="Times New Roman"/>
          <w:sz w:val="20"/>
        </w:rPr>
        <w:t>-May 2020</w:t>
      </w:r>
    </w:p>
    <w:p w14:paraId="7EF26BF0" w14:textId="77777777" w:rsidR="008A75F3" w:rsidRPr="00472D18" w:rsidRDefault="008A75F3" w:rsidP="008A75F3">
      <w:pPr>
        <w:pStyle w:val="BusinessNameDates"/>
        <w:spacing w:after="0" w:line="240" w:lineRule="auto"/>
        <w:contextualSpacing/>
        <w:rPr>
          <w:rFonts w:ascii="Times New Roman" w:hAnsi="Times New Roman"/>
          <w:bCs/>
          <w:iCs/>
          <w:sz w:val="20"/>
        </w:rPr>
      </w:pPr>
      <w:r w:rsidRPr="00472D18">
        <w:rPr>
          <w:rFonts w:ascii="Times New Roman" w:hAnsi="Times New Roman"/>
          <w:bCs/>
          <w:iCs/>
          <w:sz w:val="20"/>
        </w:rPr>
        <w:t>Peer Consultant</w:t>
      </w:r>
    </w:p>
    <w:p w14:paraId="3523E514" w14:textId="77777777" w:rsidR="008A75F3" w:rsidRDefault="008A75F3" w:rsidP="008A75F3">
      <w:pPr>
        <w:pStyle w:val="BusinessNameDates"/>
        <w:spacing w:after="0" w:line="240" w:lineRule="auto"/>
        <w:rPr>
          <w:rFonts w:ascii="Times New Roman" w:hAnsi="Times New Roman"/>
          <w:bCs/>
          <w:sz w:val="20"/>
        </w:rPr>
      </w:pPr>
      <w:r w:rsidRPr="00472D18">
        <w:rPr>
          <w:rFonts w:ascii="Times New Roman" w:hAnsi="Times New Roman"/>
          <w:bCs/>
          <w:sz w:val="20"/>
        </w:rPr>
        <w:t>Supervisor: Bradley White, Ph.D.</w:t>
      </w:r>
    </w:p>
    <w:p w14:paraId="3D17F2BA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/>
          <w:bCs/>
          <w:sz w:val="20"/>
        </w:rPr>
      </w:pPr>
    </w:p>
    <w:p w14:paraId="387E5D30" w14:textId="38C3B2FE" w:rsidR="008A75F3" w:rsidRPr="00472D18" w:rsidRDefault="008A75F3" w:rsidP="008A75F3">
      <w:pPr>
        <w:pStyle w:val="BusinessNameDate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Provided weekly individual and group supervision sessions</w:t>
      </w:r>
      <w:r w:rsidR="00F45165">
        <w:rPr>
          <w:rFonts w:ascii="Times New Roman" w:hAnsi="Times New Roman" w:cs="Times New Roman"/>
          <w:bCs/>
          <w:sz w:val="20"/>
        </w:rPr>
        <w:t xml:space="preserve"> with </w:t>
      </w:r>
      <w:r w:rsidR="00F45165" w:rsidRPr="00472D18">
        <w:rPr>
          <w:rFonts w:ascii="Times New Roman" w:hAnsi="Times New Roman" w:cs="Times New Roman"/>
          <w:bCs/>
          <w:sz w:val="20"/>
        </w:rPr>
        <w:t>graduate students during basic therapy practicum</w:t>
      </w:r>
    </w:p>
    <w:p w14:paraId="62C9C6DD" w14:textId="6BD8ACD7" w:rsidR="008A75F3" w:rsidRPr="00472D18" w:rsidRDefault="008A75F3" w:rsidP="00F45165">
      <w:pPr>
        <w:pStyle w:val="BusinessNameDate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 xml:space="preserve">Reviewed videotaped psychotherapy sessions and provided feedback </w:t>
      </w:r>
    </w:p>
    <w:p w14:paraId="10C19932" w14:textId="68FB8D5E" w:rsidR="008A75F3" w:rsidRDefault="008A75F3" w:rsidP="00145886">
      <w:pPr>
        <w:pStyle w:val="BusinessNameDate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5165">
        <w:rPr>
          <w:rFonts w:ascii="Times New Roman" w:hAnsi="Times New Roman" w:cs="Times New Roman"/>
          <w:bCs/>
          <w:sz w:val="20"/>
        </w:rPr>
        <w:t>Aided graduate students in case conceptualization</w:t>
      </w:r>
      <w:r w:rsidR="00F45165" w:rsidRPr="00F45165">
        <w:rPr>
          <w:rFonts w:ascii="Times New Roman" w:hAnsi="Times New Roman" w:cs="Times New Roman"/>
          <w:bCs/>
          <w:sz w:val="20"/>
        </w:rPr>
        <w:t xml:space="preserve"> and </w:t>
      </w:r>
      <w:r w:rsidRPr="00F45165">
        <w:rPr>
          <w:rFonts w:ascii="Times New Roman" w:hAnsi="Times New Roman" w:cs="Times New Roman"/>
          <w:bCs/>
          <w:sz w:val="20"/>
        </w:rPr>
        <w:t>treatment planning</w:t>
      </w:r>
    </w:p>
    <w:p w14:paraId="5EBC8F60" w14:textId="77777777" w:rsidR="002B2072" w:rsidRDefault="002B2072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0FF89E02" w14:textId="77777777" w:rsidR="00AD7F7E" w:rsidRDefault="00AD7F7E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577395DF" w14:textId="77777777" w:rsidR="00AD7F7E" w:rsidRDefault="00AD7F7E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mallCaps/>
          <w:sz w:val="20"/>
        </w:rPr>
      </w:pPr>
    </w:p>
    <w:p w14:paraId="6E1EC4D7" w14:textId="4FD27231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72D18">
        <w:rPr>
          <w:rFonts w:ascii="Times New Roman" w:hAnsi="Times New Roman" w:cs="Times New Roman"/>
          <w:b/>
          <w:smallCaps/>
          <w:sz w:val="20"/>
        </w:rPr>
        <w:lastRenderedPageBreak/>
        <w:t>Bryce Hospital</w:t>
      </w:r>
      <w:r w:rsidRPr="00472D18">
        <w:rPr>
          <w:rFonts w:ascii="Times New Roman" w:hAnsi="Times New Roman" w:cs="Times New Roman"/>
          <w:b/>
          <w:sz w:val="20"/>
        </w:rPr>
        <w:t xml:space="preserve"> – </w:t>
      </w:r>
      <w:r w:rsidRPr="00472D18">
        <w:rPr>
          <w:rFonts w:ascii="Times New Roman" w:hAnsi="Times New Roman" w:cs="Times New Roman"/>
          <w:sz w:val="20"/>
        </w:rPr>
        <w:t>Tuscaloosa, AL</w:t>
      </w:r>
      <w:r w:rsidRPr="00472D18">
        <w:rPr>
          <w:rFonts w:ascii="Times New Roman" w:hAnsi="Times New Roman" w:cs="Times New Roman"/>
          <w:b/>
          <w:sz w:val="20"/>
        </w:rPr>
        <w:t xml:space="preserve">                                         </w:t>
      </w:r>
      <w:r w:rsidRPr="00472D18">
        <w:rPr>
          <w:rFonts w:ascii="Times New Roman" w:hAnsi="Times New Roman" w:cs="Times New Roman"/>
          <w:b/>
          <w:sz w:val="20"/>
        </w:rPr>
        <w:tab/>
        <w:t xml:space="preserve">                </w:t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 w:rsidRPr="00472D18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     </w:t>
      </w:r>
      <w:r w:rsidRPr="00472D18">
        <w:rPr>
          <w:rFonts w:ascii="Times New Roman" w:hAnsi="Times New Roman" w:cs="Times New Roman"/>
          <w:sz w:val="20"/>
        </w:rPr>
        <w:t>August 2018-October 2018</w:t>
      </w:r>
    </w:p>
    <w:p w14:paraId="2D72565B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Peer Consultant</w:t>
      </w:r>
    </w:p>
    <w:p w14:paraId="1667AA6B" w14:textId="77777777" w:rsidR="008A75F3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Supervisor: Mark Schmidt, Psy.D.</w:t>
      </w:r>
    </w:p>
    <w:p w14:paraId="220177AE" w14:textId="77777777" w:rsidR="008A75F3" w:rsidRPr="00472D18" w:rsidRDefault="008A75F3" w:rsidP="008A75F3">
      <w:pPr>
        <w:pStyle w:val="BusinessNameDates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D591984" w14:textId="77777777" w:rsidR="008A75F3" w:rsidRPr="00472D18" w:rsidRDefault="008A75F3" w:rsidP="008A75F3">
      <w:pPr>
        <w:pStyle w:val="Overviewbullets"/>
        <w:numPr>
          <w:ilvl w:val="0"/>
          <w:numId w:val="3"/>
        </w:numPr>
        <w:spacing w:before="20" w:after="0" w:line="240" w:lineRule="auto"/>
        <w:jc w:val="left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hAnsi="Times New Roman" w:cs="Times New Roman"/>
          <w:sz w:val="20"/>
        </w:rPr>
        <w:t xml:space="preserve">Trained graduate students in </w:t>
      </w:r>
      <w:r w:rsidRPr="00472D18">
        <w:rPr>
          <w:rFonts w:ascii="Times New Roman" w:hAnsi="Times New Roman" w:cs="Times New Roman"/>
          <w:bCs w:val="0"/>
          <w:sz w:val="20"/>
        </w:rPr>
        <w:t xml:space="preserve">theoretical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approaches to risk assessment and management, as well as </w:t>
      </w:r>
      <w:r w:rsidRPr="00472D18">
        <w:rPr>
          <w:rFonts w:ascii="Times New Roman" w:hAnsi="Times New Roman" w:cs="Times New Roman"/>
          <w:sz w:val="20"/>
        </w:rPr>
        <w:t xml:space="preserve">the administration, scoring, and interpretation of </w:t>
      </w:r>
      <w:r>
        <w:rPr>
          <w:rFonts w:ascii="Times New Roman" w:hAnsi="Times New Roman" w:cs="Times New Roman"/>
          <w:sz w:val="20"/>
        </w:rPr>
        <w:t xml:space="preserve">a </w:t>
      </w:r>
      <w:r w:rsidRPr="00472D18">
        <w:rPr>
          <w:rFonts w:ascii="Times New Roman" w:hAnsi="Times New Roman" w:cs="Times New Roman"/>
          <w:sz w:val="20"/>
        </w:rPr>
        <w:t>risk assessment measure (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i.e., HCR-20</w:t>
      </w:r>
      <w:r w:rsidRPr="00472D18">
        <w:rPr>
          <w:rFonts w:ascii="Times New Roman" w:hAnsi="Times New Roman" w:cs="Times New Roman"/>
          <w:sz w:val="20"/>
        </w:rPr>
        <w:t>)</w:t>
      </w:r>
    </w:p>
    <w:p w14:paraId="4E34A57C" w14:textId="77777777" w:rsidR="008A75F3" w:rsidRPr="00472D18" w:rsidRDefault="008A75F3" w:rsidP="008A75F3">
      <w:pPr>
        <w:pStyle w:val="BusinessNameDate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72D18">
        <w:rPr>
          <w:rFonts w:ascii="Times New Roman" w:hAnsi="Times New Roman" w:cs="Times New Roman"/>
          <w:bCs/>
          <w:sz w:val="20"/>
        </w:rPr>
        <w:t>Observed graduate students administer and score risk assessment measure and provided feedback</w:t>
      </w:r>
    </w:p>
    <w:p w14:paraId="2AD6D229" w14:textId="77777777" w:rsidR="00B453C4" w:rsidRDefault="00B453C4" w:rsidP="00CF3D4A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</w:p>
    <w:p w14:paraId="08874AB4" w14:textId="2546E086" w:rsidR="00CF3D4A" w:rsidRPr="00D6389C" w:rsidRDefault="007B116F" w:rsidP="00CF3D4A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Workshops and </w:t>
      </w:r>
      <w:r w:rsidR="00CF3D4A" w:rsidRPr="00D6389C">
        <w:rPr>
          <w:rFonts w:ascii="Times New Roman" w:hAnsi="Times New Roman"/>
          <w:b/>
          <w:smallCaps/>
          <w:sz w:val="28"/>
          <w:szCs w:val="28"/>
        </w:rPr>
        <w:t>Specialized Training</w:t>
      </w:r>
    </w:p>
    <w:p w14:paraId="6132474F" w14:textId="5A3571BA" w:rsidR="00135537" w:rsidRPr="00472D18" w:rsidRDefault="00135537" w:rsidP="00135537">
      <w:pPr>
        <w:pStyle w:val="Overviewbulle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/>
          <w:b/>
          <w:sz w:val="20"/>
          <w:szCs w:val="20"/>
        </w:rPr>
        <w:t>Telepsychology Best Practice 101 Series</w:t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 xml:space="preserve">   </w:t>
      </w:r>
      <w:r w:rsidR="00D6389C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                </w:t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</w:t>
      </w:r>
      <w:r w:rsidR="00D6389C">
        <w:rPr>
          <w:rFonts w:ascii="Times New Roman" w:eastAsia="MS Mincho" w:hAnsi="Times New Roman" w:cs="Times New Roman"/>
          <w:b/>
          <w:sz w:val="20"/>
          <w:szCs w:val="20"/>
        </w:rPr>
        <w:t xml:space="preserve">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April 2020 </w:t>
      </w:r>
    </w:p>
    <w:p w14:paraId="60E69E61" w14:textId="77777777" w:rsidR="00135537" w:rsidRPr="00472D18" w:rsidRDefault="00135537" w:rsidP="00135537">
      <w:pPr>
        <w:pStyle w:val="Overviewbulle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b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Sponsor: American Psychological Association</w:t>
      </w:r>
    </w:p>
    <w:p w14:paraId="57F57B9E" w14:textId="77777777" w:rsidR="00420222" w:rsidRDefault="00420222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/>
          <w:sz w:val="20"/>
          <w:szCs w:val="20"/>
        </w:rPr>
      </w:pPr>
    </w:p>
    <w:p w14:paraId="289AE2F2" w14:textId="58521087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/>
          <w:sz w:val="20"/>
          <w:szCs w:val="20"/>
        </w:rPr>
        <w:t>Risk Assessment &amp; Management Training</w:t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              </w:t>
      </w:r>
      <w:r w:rsidR="00D6389C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August 2019</w:t>
      </w:r>
    </w:p>
    <w:p w14:paraId="59013342" w14:textId="77777777" w:rsidR="00135537" w:rsidRPr="00472D18" w:rsidRDefault="00135537" w:rsidP="00135537">
      <w:pPr>
        <w:pStyle w:val="Overviewbullets"/>
        <w:numPr>
          <w:ilvl w:val="0"/>
          <w:numId w:val="0"/>
        </w:numPr>
        <w:tabs>
          <w:tab w:val="left" w:pos="9724"/>
        </w:tabs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Sponsor: Taylor Hardin Secure Medical Facility</w:t>
      </w:r>
    </w:p>
    <w:p w14:paraId="1C5D5975" w14:textId="77777777" w:rsidR="00E46436" w:rsidRDefault="00E46436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/>
          <w:sz w:val="20"/>
          <w:szCs w:val="20"/>
        </w:rPr>
      </w:pPr>
    </w:p>
    <w:p w14:paraId="2AAF0020" w14:textId="22FE99C2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/>
          <w:sz w:val="20"/>
          <w:szCs w:val="20"/>
        </w:rPr>
        <w:t>Capacity Assessment in Older Adults Workshop</w:t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   </w:t>
      </w:r>
      <w:r w:rsidR="00D6389C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April 2019</w:t>
      </w:r>
    </w:p>
    <w:p w14:paraId="16A4A04C" w14:textId="77777777" w:rsidR="00135537" w:rsidRPr="00472D18" w:rsidRDefault="00135537" w:rsidP="00135537">
      <w:pPr>
        <w:pStyle w:val="Overviewbullets"/>
        <w:numPr>
          <w:ilvl w:val="0"/>
          <w:numId w:val="0"/>
        </w:numPr>
        <w:tabs>
          <w:tab w:val="left" w:pos="9724"/>
        </w:tabs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Sponsor: University of Alabama Elder Law Clinic</w:t>
      </w:r>
    </w:p>
    <w:p w14:paraId="7A2CD0EE" w14:textId="77777777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/>
          <w:sz w:val="20"/>
          <w:szCs w:val="20"/>
        </w:rPr>
      </w:pPr>
    </w:p>
    <w:p w14:paraId="24583964" w14:textId="0653909D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/>
          <w:sz w:val="20"/>
          <w:szCs w:val="20"/>
        </w:rPr>
        <w:t>Law and Human Behavior Reviewer Workshop</w:t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</w:t>
      </w:r>
      <w:proofErr w:type="gramStart"/>
      <w:r w:rsidR="00D6389C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March</w:t>
      </w:r>
      <w:proofErr w:type="gramEnd"/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2019</w:t>
      </w:r>
    </w:p>
    <w:p w14:paraId="7054B141" w14:textId="6CE04785" w:rsidR="00135537" w:rsidRPr="00472D18" w:rsidRDefault="00135537" w:rsidP="007B116F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Sponsor: American Psychology-Law Society</w:t>
      </w:r>
    </w:p>
    <w:p w14:paraId="79770A3F" w14:textId="77777777" w:rsidR="00E212F8" w:rsidRPr="00472D18" w:rsidRDefault="00E212F8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/>
          <w:sz w:val="20"/>
          <w:szCs w:val="20"/>
        </w:rPr>
      </w:pPr>
    </w:p>
    <w:p w14:paraId="162259B8" w14:textId="39AE642E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/>
          <w:sz w:val="20"/>
          <w:szCs w:val="20"/>
        </w:rPr>
        <w:t xml:space="preserve">Qualitative Data Analysis Training Workshop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May 2017</w:t>
      </w:r>
    </w:p>
    <w:p w14:paraId="3ED8A61C" w14:textId="77777777" w:rsidR="00135537" w:rsidRPr="00472D18" w:rsidRDefault="00135537" w:rsidP="00135537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eastAsia="MS Mincho" w:hAnsi="Times New Roman" w:cs="Times New Roman"/>
          <w:sz w:val="20"/>
        </w:rPr>
        <w:t>Sponsor: Emory University</w:t>
      </w:r>
      <w:r w:rsidRPr="00472D18">
        <w:rPr>
          <w:rFonts w:ascii="Times New Roman" w:hAnsi="Times New Roman" w:cs="Times New Roman"/>
          <w:sz w:val="20"/>
        </w:rPr>
        <w:t xml:space="preserve"> </w:t>
      </w:r>
    </w:p>
    <w:p w14:paraId="45CA9983" w14:textId="77777777" w:rsidR="00A61E04" w:rsidRDefault="00A61E04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/>
          <w:sz w:val="20"/>
          <w:szCs w:val="20"/>
        </w:rPr>
      </w:pPr>
    </w:p>
    <w:p w14:paraId="13623FC8" w14:textId="3649BC53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/>
          <w:sz w:val="20"/>
          <w:szCs w:val="20"/>
        </w:rPr>
        <w:t xml:space="preserve">Mindfulness and Stress Reduction Workshop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proofErr w:type="gramStart"/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March</w:t>
      </w:r>
      <w:proofErr w:type="gramEnd"/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2017</w:t>
      </w:r>
    </w:p>
    <w:p w14:paraId="3B359A73" w14:textId="77777777" w:rsidR="00135537" w:rsidRPr="00472D18" w:rsidRDefault="00135537" w:rsidP="00135537">
      <w:pPr>
        <w:pStyle w:val="BusinessNameDates"/>
        <w:spacing w:after="0" w:line="240" w:lineRule="auto"/>
        <w:rPr>
          <w:rFonts w:ascii="Times New Roman" w:hAnsi="Times New Roman" w:cs="Times New Roman"/>
          <w:sz w:val="20"/>
        </w:rPr>
      </w:pPr>
      <w:r w:rsidRPr="00472D18">
        <w:rPr>
          <w:rFonts w:ascii="Times New Roman" w:eastAsia="MS Mincho" w:hAnsi="Times New Roman" w:cs="Times New Roman"/>
          <w:sz w:val="20"/>
        </w:rPr>
        <w:t>Sponsor: University of Alabama</w:t>
      </w:r>
      <w:r w:rsidRPr="00472D18">
        <w:rPr>
          <w:rFonts w:ascii="Times New Roman" w:hAnsi="Times New Roman" w:cs="Times New Roman"/>
          <w:sz w:val="20"/>
        </w:rPr>
        <w:t xml:space="preserve"> Psychology Department</w:t>
      </w:r>
    </w:p>
    <w:p w14:paraId="03292C3F" w14:textId="77777777" w:rsidR="00135537" w:rsidRPr="00D6389C" w:rsidRDefault="00135537" w:rsidP="00135537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z w:val="20"/>
          <w:szCs w:val="20"/>
        </w:rPr>
      </w:pPr>
    </w:p>
    <w:p w14:paraId="2C07487F" w14:textId="5B6E4918" w:rsidR="00E60E45" w:rsidRDefault="00E60E45" w:rsidP="00E60E45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Professional Affiliations</w:t>
      </w:r>
    </w:p>
    <w:p w14:paraId="41A8303F" w14:textId="76505A4A" w:rsidR="007B116F" w:rsidRDefault="00E60E45" w:rsidP="007B116F">
      <w:pPr>
        <w:spacing w:after="0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American Psychology and Law Society</w:t>
      </w:r>
      <w:r w:rsidR="007B116F">
        <w:rPr>
          <w:rFonts w:ascii="Times New Roman" w:eastAsia="MS Mincho" w:hAnsi="Times New Roman"/>
          <w:sz w:val="20"/>
          <w:szCs w:val="20"/>
        </w:rPr>
        <w:tab/>
      </w:r>
      <w:r w:rsidR="007B116F">
        <w:rPr>
          <w:rFonts w:ascii="Times New Roman" w:eastAsia="MS Mincho" w:hAnsi="Times New Roman"/>
          <w:sz w:val="20"/>
          <w:szCs w:val="20"/>
        </w:rPr>
        <w:tab/>
      </w:r>
      <w:r w:rsidR="007B116F">
        <w:rPr>
          <w:rFonts w:ascii="Times New Roman" w:eastAsia="MS Mincho" w:hAnsi="Times New Roman"/>
          <w:sz w:val="20"/>
          <w:szCs w:val="20"/>
        </w:rPr>
        <w:tab/>
      </w:r>
      <w:r w:rsidR="007B116F">
        <w:rPr>
          <w:rFonts w:ascii="Times New Roman" w:eastAsia="MS Mincho" w:hAnsi="Times New Roman"/>
          <w:sz w:val="20"/>
          <w:szCs w:val="20"/>
        </w:rPr>
        <w:tab/>
      </w:r>
      <w:r w:rsidR="007B116F"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 xml:space="preserve"> </w:t>
      </w:r>
      <w:proofErr w:type="gramStart"/>
      <w:r>
        <w:rPr>
          <w:rFonts w:ascii="Times New Roman" w:eastAsia="MS Mincho" w:hAnsi="Times New Roman"/>
          <w:sz w:val="20"/>
          <w:szCs w:val="20"/>
        </w:rPr>
        <w:tab/>
        <w:t xml:space="preserve">  </w:t>
      </w:r>
      <w:r w:rsidRPr="00472D18">
        <w:rPr>
          <w:rFonts w:ascii="Times New Roman" w:eastAsia="MS Mincho" w:hAnsi="Times New Roman"/>
          <w:sz w:val="20"/>
          <w:szCs w:val="20"/>
        </w:rPr>
        <w:tab/>
      </w:r>
      <w:proofErr w:type="gramEnd"/>
      <w:r w:rsidRPr="00472D18">
        <w:rPr>
          <w:rFonts w:ascii="Times New Roman" w:eastAsia="MS Mincho" w:hAnsi="Times New Roman"/>
          <w:sz w:val="20"/>
          <w:szCs w:val="20"/>
        </w:rPr>
        <w:t xml:space="preserve">     </w:t>
      </w:r>
      <w:r>
        <w:rPr>
          <w:rFonts w:ascii="Times New Roman" w:eastAsia="MS Mincho" w:hAnsi="Times New Roman"/>
          <w:sz w:val="20"/>
          <w:szCs w:val="20"/>
        </w:rPr>
        <w:t xml:space="preserve">        </w:t>
      </w:r>
      <w:r w:rsidR="007B116F">
        <w:rPr>
          <w:rFonts w:ascii="Times New Roman" w:eastAsia="MS Mincho" w:hAnsi="Times New Roman"/>
          <w:sz w:val="20"/>
          <w:szCs w:val="20"/>
        </w:rPr>
        <w:t xml:space="preserve">   </w:t>
      </w:r>
      <w:r w:rsidR="007B116F">
        <w:rPr>
          <w:rFonts w:ascii="Times New Roman" w:eastAsia="MS Mincho" w:hAnsi="Times New Roman"/>
          <w:sz w:val="20"/>
          <w:szCs w:val="20"/>
        </w:rPr>
        <w:t>August 2016-Present</w:t>
      </w:r>
    </w:p>
    <w:p w14:paraId="4DE527DC" w14:textId="03A4C139" w:rsidR="007B116F" w:rsidRDefault="007B116F" w:rsidP="007B116F">
      <w:pPr>
        <w:spacing w:after="0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American Psychological Association</w:t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proofErr w:type="gramStart"/>
      <w:r>
        <w:rPr>
          <w:rFonts w:ascii="Times New Roman" w:eastAsia="MS Mincho" w:hAnsi="Times New Roman"/>
          <w:sz w:val="20"/>
          <w:szCs w:val="20"/>
        </w:rPr>
        <w:tab/>
        <w:t xml:space="preserve">  August</w:t>
      </w:r>
      <w:proofErr w:type="gramEnd"/>
      <w:r>
        <w:rPr>
          <w:rFonts w:ascii="Times New Roman" w:eastAsia="MS Mincho" w:hAnsi="Times New Roman"/>
          <w:sz w:val="20"/>
          <w:szCs w:val="20"/>
        </w:rPr>
        <w:t xml:space="preserve"> 2016-Present</w:t>
      </w:r>
    </w:p>
    <w:p w14:paraId="62955064" w14:textId="77777777" w:rsidR="007B116F" w:rsidRPr="007B116F" w:rsidRDefault="007B116F" w:rsidP="007B116F">
      <w:pPr>
        <w:spacing w:after="0"/>
        <w:rPr>
          <w:rFonts w:ascii="Times New Roman" w:eastAsia="MS Mincho" w:hAnsi="Times New Roman"/>
          <w:sz w:val="20"/>
          <w:szCs w:val="20"/>
        </w:rPr>
      </w:pPr>
    </w:p>
    <w:p w14:paraId="2DBE16A9" w14:textId="78212BB5" w:rsidR="00135537" w:rsidRPr="00D6389C" w:rsidRDefault="00F76A0C" w:rsidP="00135537">
      <w:pPr>
        <w:pStyle w:val="Title"/>
        <w:pBdr>
          <w:bottom w:val="single" w:sz="8" w:space="1" w:color="4F81BD"/>
        </w:pBdr>
        <w:spacing w:after="120"/>
        <w:rPr>
          <w:rFonts w:ascii="Times New Roman" w:hAnsi="Times New Roman"/>
          <w:smallCaps/>
          <w:sz w:val="28"/>
          <w:szCs w:val="28"/>
        </w:rPr>
      </w:pPr>
      <w:r w:rsidRPr="00D6389C">
        <w:rPr>
          <w:rFonts w:ascii="Times New Roman" w:hAnsi="Times New Roman"/>
          <w:b/>
          <w:smallCaps/>
          <w:sz w:val="28"/>
          <w:szCs w:val="28"/>
        </w:rPr>
        <w:t>Service</w:t>
      </w:r>
      <w:r w:rsidR="00CF3D4A" w:rsidRPr="00D6389C">
        <w:rPr>
          <w:rFonts w:ascii="Times New Roman" w:hAnsi="Times New Roman"/>
          <w:b/>
          <w:smallCaps/>
          <w:sz w:val="28"/>
          <w:szCs w:val="28"/>
        </w:rPr>
        <w:t xml:space="preserve"> Experience </w:t>
      </w:r>
    </w:p>
    <w:p w14:paraId="654F68F5" w14:textId="11FBD514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Diversity, Equity &amp; Inclusion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Committee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: Faculty Evaluation Subcommittee – Chair</w:t>
      </w:r>
      <w:proofErr w:type="gramStart"/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proofErr w:type="gramEnd"/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</w:t>
      </w:r>
      <w:r w:rsidR="00B961A0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July 2020-</w:t>
      </w:r>
      <w:r w:rsidR="00B961A0">
        <w:rPr>
          <w:rFonts w:ascii="Times New Roman" w:eastAsia="MS Mincho" w:hAnsi="Times New Roman" w:cs="Times New Roman"/>
          <w:bCs w:val="0"/>
          <w:sz w:val="20"/>
          <w:szCs w:val="20"/>
        </w:rPr>
        <w:t>August 2021</w:t>
      </w:r>
    </w:p>
    <w:p w14:paraId="07AECF11" w14:textId="39D136DE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Diversity, Equity &amp; Inclusion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Committee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: Public Declarations Subcommittee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="00B961A0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July 2020-</w:t>
      </w:r>
      <w:r w:rsidR="00B961A0">
        <w:rPr>
          <w:rFonts w:ascii="Times New Roman" w:eastAsia="MS Mincho" w:hAnsi="Times New Roman" w:cs="Times New Roman"/>
          <w:bCs w:val="0"/>
          <w:sz w:val="20"/>
          <w:szCs w:val="20"/>
        </w:rPr>
        <w:t>August 2021</w:t>
      </w:r>
    </w:p>
    <w:p w14:paraId="02E74C94" w14:textId="364069DB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American Psychological Association Conference Reviewer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    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December 2020 </w:t>
      </w:r>
    </w:p>
    <w:p w14:paraId="7E717F56" w14:textId="633E380E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Law and Human Behavior Student Reviewer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          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  </w:t>
      </w:r>
      <w:r w:rsidR="00271BF2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March 2019-Present</w:t>
      </w:r>
    </w:p>
    <w:p w14:paraId="632F0193" w14:textId="086D88CE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Psi Chi &amp; Psychology Club Committee – Student Representative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     </w:t>
      </w:r>
      <w:r w:rsidR="00060F42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August 2018-August 2019</w:t>
      </w:r>
    </w:p>
    <w:p w14:paraId="1D5C5493" w14:textId="68A66456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American Psychology-Law Society Campus Representative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February 2018-August 2019</w:t>
      </w:r>
    </w:p>
    <w:p w14:paraId="7A253BA7" w14:textId="62E166F1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Colloquium Committee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– Student Representative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              </w:t>
      </w:r>
      <w:r w:rsidR="00271BF2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August 2017-August 2018</w:t>
      </w:r>
    </w:p>
    <w:p w14:paraId="058A3F50" w14:textId="7C5FEF11" w:rsidR="00135537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ind w:left="468" w:hanging="468"/>
        <w:jc w:val="left"/>
        <w:rPr>
          <w:rFonts w:ascii="Times New Roman" w:eastAsia="MS Mincho" w:hAnsi="Times New Roman" w:cs="Times New Roman"/>
          <w:sz w:val="20"/>
          <w:szCs w:val="20"/>
        </w:rPr>
      </w:pPr>
      <w:r w:rsidRPr="00472D18">
        <w:rPr>
          <w:rFonts w:ascii="Times New Roman" w:eastAsia="MS Mincho" w:hAnsi="Times New Roman" w:cs="Times New Roman"/>
          <w:sz w:val="20"/>
          <w:szCs w:val="20"/>
        </w:rPr>
        <w:t xml:space="preserve">National Society of Collegiate Scholars                                                                                             </w:t>
      </w:r>
      <w:r w:rsidRPr="00472D18">
        <w:rPr>
          <w:rFonts w:ascii="Times New Roman" w:eastAsia="MS Mincho" w:hAnsi="Times New Roman" w:cs="Times New Roman"/>
          <w:sz w:val="20"/>
          <w:szCs w:val="20"/>
        </w:rPr>
        <w:tab/>
        <w:t xml:space="preserve">            August 2013-May 2016</w:t>
      </w:r>
    </w:p>
    <w:p w14:paraId="40CE2993" w14:textId="1406B039" w:rsidR="00580FAC" w:rsidRPr="00472D18" w:rsidRDefault="00135537" w:rsidP="00135537">
      <w:pPr>
        <w:pStyle w:val="Overviewbullets"/>
        <w:numPr>
          <w:ilvl w:val="0"/>
          <w:numId w:val="0"/>
        </w:numPr>
        <w:spacing w:before="20" w:after="0" w:line="240" w:lineRule="auto"/>
        <w:rPr>
          <w:rFonts w:ascii="Times New Roman" w:eastAsia="MS Mincho" w:hAnsi="Times New Roman" w:cs="Times New Roman"/>
          <w:bCs w:val="0"/>
          <w:sz w:val="20"/>
          <w:szCs w:val="20"/>
        </w:rPr>
      </w:pP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 xml:space="preserve">Psi Chi at LSU – Secretary 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   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ab/>
        <w:t xml:space="preserve">          </w:t>
      </w:r>
      <w:r w:rsidR="00271BF2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="00D6389C">
        <w:rPr>
          <w:rFonts w:ascii="Times New Roman" w:eastAsia="MS Mincho" w:hAnsi="Times New Roman" w:cs="Times New Roman"/>
          <w:bCs w:val="0"/>
          <w:sz w:val="20"/>
          <w:szCs w:val="20"/>
        </w:rPr>
        <w:t xml:space="preserve"> </w:t>
      </w:r>
      <w:r w:rsidRPr="00472D18">
        <w:rPr>
          <w:rFonts w:ascii="Times New Roman" w:eastAsia="MS Mincho" w:hAnsi="Times New Roman" w:cs="Times New Roman"/>
          <w:bCs w:val="0"/>
          <w:sz w:val="20"/>
          <w:szCs w:val="20"/>
        </w:rPr>
        <w:t>January 2013-May 2016</w:t>
      </w:r>
    </w:p>
    <w:sectPr w:rsidR="00580FAC" w:rsidRPr="00472D18" w:rsidSect="005A205F">
      <w:headerReference w:type="default" r:id="rId9"/>
      <w:pgSz w:w="12240" w:h="15840"/>
      <w:pgMar w:top="720" w:right="864" w:bottom="576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5899" w14:textId="77777777" w:rsidR="00D6662B" w:rsidRDefault="00D6662B" w:rsidP="00041C65">
      <w:pPr>
        <w:spacing w:after="0" w:line="240" w:lineRule="auto"/>
      </w:pPr>
      <w:r>
        <w:separator/>
      </w:r>
    </w:p>
  </w:endnote>
  <w:endnote w:type="continuationSeparator" w:id="0">
    <w:p w14:paraId="56E592C3" w14:textId="77777777" w:rsidR="00D6662B" w:rsidRDefault="00D6662B" w:rsidP="000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E1FC" w14:textId="77777777" w:rsidR="00D6662B" w:rsidRDefault="00D6662B" w:rsidP="00041C65">
      <w:pPr>
        <w:spacing w:after="0" w:line="240" w:lineRule="auto"/>
      </w:pPr>
      <w:r>
        <w:separator/>
      </w:r>
    </w:p>
  </w:footnote>
  <w:footnote w:type="continuationSeparator" w:id="0">
    <w:p w14:paraId="09AE8315" w14:textId="77777777" w:rsidR="00D6662B" w:rsidRDefault="00D6662B" w:rsidP="0004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CFF0" w14:textId="647503FD" w:rsidR="00041C65" w:rsidRPr="00472D18" w:rsidRDefault="00AB6FAF" w:rsidP="00041C65">
    <w:pPr>
      <w:pStyle w:val="Head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         </w:t>
    </w:r>
    <w:r w:rsidR="0076390B" w:rsidRPr="00472D18">
      <w:rPr>
        <w:rStyle w:val="PageNumber"/>
        <w:rFonts w:ascii="Times New Roman" w:hAnsi="Times New Roman"/>
      </w:rPr>
      <w:fldChar w:fldCharType="begin"/>
    </w:r>
    <w:r w:rsidR="0076390B" w:rsidRPr="00472D18">
      <w:rPr>
        <w:rStyle w:val="PageNumber"/>
        <w:rFonts w:ascii="Times New Roman" w:hAnsi="Times New Roman"/>
      </w:rPr>
      <w:instrText xml:space="preserve"> PAGE </w:instrText>
    </w:r>
    <w:r w:rsidR="0076390B" w:rsidRPr="00472D18">
      <w:rPr>
        <w:rStyle w:val="PageNumber"/>
        <w:rFonts w:ascii="Times New Roman" w:hAnsi="Times New Roman"/>
      </w:rPr>
      <w:fldChar w:fldCharType="separate"/>
    </w:r>
    <w:r w:rsidR="0048570E" w:rsidRPr="00472D18">
      <w:rPr>
        <w:rStyle w:val="PageNumber"/>
        <w:rFonts w:ascii="Times New Roman" w:hAnsi="Times New Roman"/>
        <w:noProof/>
      </w:rPr>
      <w:t>4</w:t>
    </w:r>
    <w:r w:rsidR="0076390B" w:rsidRPr="00472D18">
      <w:rPr>
        <w:rStyle w:val="PageNumber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176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604B8E"/>
    <w:multiLevelType w:val="hybridMultilevel"/>
    <w:tmpl w:val="977285C2"/>
    <w:lvl w:ilvl="0" w:tplc="FF563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40DC"/>
    <w:multiLevelType w:val="hybridMultilevel"/>
    <w:tmpl w:val="E400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6712"/>
    <w:multiLevelType w:val="hybridMultilevel"/>
    <w:tmpl w:val="E19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91E"/>
    <w:multiLevelType w:val="hybridMultilevel"/>
    <w:tmpl w:val="EDA4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5231"/>
    <w:multiLevelType w:val="hybridMultilevel"/>
    <w:tmpl w:val="F418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5AB0"/>
    <w:multiLevelType w:val="hybridMultilevel"/>
    <w:tmpl w:val="9ACA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E74FC"/>
    <w:multiLevelType w:val="hybridMultilevel"/>
    <w:tmpl w:val="8E04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F641D"/>
    <w:multiLevelType w:val="hybridMultilevel"/>
    <w:tmpl w:val="DD08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95A00"/>
    <w:multiLevelType w:val="hybridMultilevel"/>
    <w:tmpl w:val="E4E0E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7D0FFA"/>
    <w:multiLevelType w:val="hybridMultilevel"/>
    <w:tmpl w:val="5638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D0E01"/>
    <w:multiLevelType w:val="hybridMultilevel"/>
    <w:tmpl w:val="C298E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4F5328"/>
    <w:multiLevelType w:val="hybridMultilevel"/>
    <w:tmpl w:val="D5F24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276ADB"/>
    <w:multiLevelType w:val="hybridMultilevel"/>
    <w:tmpl w:val="3748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F51B0"/>
    <w:multiLevelType w:val="hybridMultilevel"/>
    <w:tmpl w:val="2ED2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5B02"/>
    <w:multiLevelType w:val="hybridMultilevel"/>
    <w:tmpl w:val="5DC84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C01A65"/>
    <w:multiLevelType w:val="hybridMultilevel"/>
    <w:tmpl w:val="AFF0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D34F99"/>
    <w:multiLevelType w:val="hybridMultilevel"/>
    <w:tmpl w:val="B8BE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95AB5"/>
    <w:multiLevelType w:val="hybridMultilevel"/>
    <w:tmpl w:val="91BC6B40"/>
    <w:lvl w:ilvl="0" w:tplc="E1E83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E3047"/>
    <w:multiLevelType w:val="hybridMultilevel"/>
    <w:tmpl w:val="BA32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79EA"/>
    <w:multiLevelType w:val="hybridMultilevel"/>
    <w:tmpl w:val="903E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E348E"/>
    <w:multiLevelType w:val="hybridMultilevel"/>
    <w:tmpl w:val="D85E3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5818951">
    <w:abstractNumId w:val="15"/>
  </w:num>
  <w:num w:numId="2" w16cid:durableId="1883787352">
    <w:abstractNumId w:val="21"/>
  </w:num>
  <w:num w:numId="3" w16cid:durableId="1626892125">
    <w:abstractNumId w:val="20"/>
  </w:num>
  <w:num w:numId="4" w16cid:durableId="2066945365">
    <w:abstractNumId w:val="14"/>
  </w:num>
  <w:num w:numId="5" w16cid:durableId="900022551">
    <w:abstractNumId w:val="19"/>
  </w:num>
  <w:num w:numId="6" w16cid:durableId="1898517577">
    <w:abstractNumId w:val="1"/>
  </w:num>
  <w:num w:numId="7" w16cid:durableId="2079741322">
    <w:abstractNumId w:val="13"/>
  </w:num>
  <w:num w:numId="8" w16cid:durableId="542595418">
    <w:abstractNumId w:val="7"/>
  </w:num>
  <w:num w:numId="9" w16cid:durableId="2135295709">
    <w:abstractNumId w:val="17"/>
  </w:num>
  <w:num w:numId="10" w16cid:durableId="1254895311">
    <w:abstractNumId w:val="8"/>
  </w:num>
  <w:num w:numId="11" w16cid:durableId="840508852">
    <w:abstractNumId w:val="2"/>
  </w:num>
  <w:num w:numId="12" w16cid:durableId="1313439020">
    <w:abstractNumId w:val="10"/>
  </w:num>
  <w:num w:numId="13" w16cid:durableId="1265189191">
    <w:abstractNumId w:val="18"/>
  </w:num>
  <w:num w:numId="14" w16cid:durableId="716126921">
    <w:abstractNumId w:val="4"/>
  </w:num>
  <w:num w:numId="15" w16cid:durableId="743258026">
    <w:abstractNumId w:val="9"/>
  </w:num>
  <w:num w:numId="16" w16cid:durableId="1173299783">
    <w:abstractNumId w:val="0"/>
  </w:num>
  <w:num w:numId="17" w16cid:durableId="983581073">
    <w:abstractNumId w:val="12"/>
  </w:num>
  <w:num w:numId="18" w16cid:durableId="1683315781">
    <w:abstractNumId w:val="23"/>
  </w:num>
  <w:num w:numId="19" w16cid:durableId="222765042">
    <w:abstractNumId w:val="11"/>
  </w:num>
  <w:num w:numId="20" w16cid:durableId="1565919638">
    <w:abstractNumId w:val="16"/>
  </w:num>
  <w:num w:numId="21" w16cid:durableId="1619068867">
    <w:abstractNumId w:val="22"/>
  </w:num>
  <w:num w:numId="22" w16cid:durableId="233513564">
    <w:abstractNumId w:val="6"/>
  </w:num>
  <w:num w:numId="23" w16cid:durableId="631181557">
    <w:abstractNumId w:val="3"/>
  </w:num>
  <w:num w:numId="24" w16cid:durableId="1440028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it-IT" w:vendorID="64" w:dllVersion="4096" w:nlCheck="1" w:checkStyle="0"/>
  <w:activeWritingStyle w:appName="MSWord" w:lang="da-DK" w:vendorID="64" w:dllVersion="409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5F"/>
    <w:rsid w:val="00005FA6"/>
    <w:rsid w:val="000140EC"/>
    <w:rsid w:val="000220D7"/>
    <w:rsid w:val="000239B6"/>
    <w:rsid w:val="000241EE"/>
    <w:rsid w:val="000259A5"/>
    <w:rsid w:val="00032588"/>
    <w:rsid w:val="00041C65"/>
    <w:rsid w:val="00045C69"/>
    <w:rsid w:val="00046459"/>
    <w:rsid w:val="00050A6D"/>
    <w:rsid w:val="0006003F"/>
    <w:rsid w:val="00060F42"/>
    <w:rsid w:val="00066631"/>
    <w:rsid w:val="00066AE7"/>
    <w:rsid w:val="00083FE5"/>
    <w:rsid w:val="000A05B2"/>
    <w:rsid w:val="000A1001"/>
    <w:rsid w:val="000A6D30"/>
    <w:rsid w:val="000B4DB6"/>
    <w:rsid w:val="000D3DE3"/>
    <w:rsid w:val="000E73F7"/>
    <w:rsid w:val="000E7FDC"/>
    <w:rsid w:val="00120641"/>
    <w:rsid w:val="00124F1D"/>
    <w:rsid w:val="00125CAE"/>
    <w:rsid w:val="00127718"/>
    <w:rsid w:val="00135537"/>
    <w:rsid w:val="00157EA3"/>
    <w:rsid w:val="001718AE"/>
    <w:rsid w:val="00171A21"/>
    <w:rsid w:val="00175F74"/>
    <w:rsid w:val="0018032C"/>
    <w:rsid w:val="00181330"/>
    <w:rsid w:val="001A170B"/>
    <w:rsid w:val="001A4AD7"/>
    <w:rsid w:val="001A5F5B"/>
    <w:rsid w:val="001B294B"/>
    <w:rsid w:val="001B6FAC"/>
    <w:rsid w:val="001C576D"/>
    <w:rsid w:val="001C6D66"/>
    <w:rsid w:val="001C7D15"/>
    <w:rsid w:val="00202BAB"/>
    <w:rsid w:val="0020509D"/>
    <w:rsid w:val="002125F8"/>
    <w:rsid w:val="002139BB"/>
    <w:rsid w:val="00225F0F"/>
    <w:rsid w:val="00243857"/>
    <w:rsid w:val="0025560B"/>
    <w:rsid w:val="00256611"/>
    <w:rsid w:val="00256787"/>
    <w:rsid w:val="0026158C"/>
    <w:rsid w:val="002660D5"/>
    <w:rsid w:val="00271BF2"/>
    <w:rsid w:val="002903B0"/>
    <w:rsid w:val="00293140"/>
    <w:rsid w:val="002A47C0"/>
    <w:rsid w:val="002B1C29"/>
    <w:rsid w:val="002B2072"/>
    <w:rsid w:val="002B56B4"/>
    <w:rsid w:val="002B5A9D"/>
    <w:rsid w:val="002C6434"/>
    <w:rsid w:val="002D134C"/>
    <w:rsid w:val="002D7219"/>
    <w:rsid w:val="002E13FC"/>
    <w:rsid w:val="002E3F48"/>
    <w:rsid w:val="002E45C7"/>
    <w:rsid w:val="002F6065"/>
    <w:rsid w:val="00317F83"/>
    <w:rsid w:val="0033061C"/>
    <w:rsid w:val="0034000D"/>
    <w:rsid w:val="00352CC8"/>
    <w:rsid w:val="003548F0"/>
    <w:rsid w:val="003658A7"/>
    <w:rsid w:val="00367E8E"/>
    <w:rsid w:val="0037519E"/>
    <w:rsid w:val="00385038"/>
    <w:rsid w:val="00394001"/>
    <w:rsid w:val="003A6CD4"/>
    <w:rsid w:val="003C0D22"/>
    <w:rsid w:val="003C3A99"/>
    <w:rsid w:val="003C5673"/>
    <w:rsid w:val="003E0795"/>
    <w:rsid w:val="003E0D40"/>
    <w:rsid w:val="003E5B71"/>
    <w:rsid w:val="003F4F76"/>
    <w:rsid w:val="004004AE"/>
    <w:rsid w:val="00403437"/>
    <w:rsid w:val="004050C4"/>
    <w:rsid w:val="00410AD1"/>
    <w:rsid w:val="0041600D"/>
    <w:rsid w:val="00416764"/>
    <w:rsid w:val="00420222"/>
    <w:rsid w:val="0042595E"/>
    <w:rsid w:val="00430F02"/>
    <w:rsid w:val="004318EE"/>
    <w:rsid w:val="00432A52"/>
    <w:rsid w:val="00444CE5"/>
    <w:rsid w:val="00472D18"/>
    <w:rsid w:val="00473414"/>
    <w:rsid w:val="004779D5"/>
    <w:rsid w:val="0048570E"/>
    <w:rsid w:val="00486FB4"/>
    <w:rsid w:val="004937ED"/>
    <w:rsid w:val="004A31BF"/>
    <w:rsid w:val="004A3F77"/>
    <w:rsid w:val="004A46AB"/>
    <w:rsid w:val="004B53E5"/>
    <w:rsid w:val="004C4AAD"/>
    <w:rsid w:val="004D5011"/>
    <w:rsid w:val="004D5880"/>
    <w:rsid w:val="0050046A"/>
    <w:rsid w:val="00504C99"/>
    <w:rsid w:val="00506A84"/>
    <w:rsid w:val="00524097"/>
    <w:rsid w:val="00526C07"/>
    <w:rsid w:val="00527527"/>
    <w:rsid w:val="00533D5D"/>
    <w:rsid w:val="00550BED"/>
    <w:rsid w:val="00556C3F"/>
    <w:rsid w:val="005572AC"/>
    <w:rsid w:val="00560D03"/>
    <w:rsid w:val="00562670"/>
    <w:rsid w:val="0056276C"/>
    <w:rsid w:val="00567F57"/>
    <w:rsid w:val="00580FAC"/>
    <w:rsid w:val="0058102E"/>
    <w:rsid w:val="005858CA"/>
    <w:rsid w:val="005862A2"/>
    <w:rsid w:val="005A205F"/>
    <w:rsid w:val="005C302D"/>
    <w:rsid w:val="005C3E08"/>
    <w:rsid w:val="005C577B"/>
    <w:rsid w:val="005F7991"/>
    <w:rsid w:val="00613EB0"/>
    <w:rsid w:val="00646CFF"/>
    <w:rsid w:val="00646F84"/>
    <w:rsid w:val="00653E5F"/>
    <w:rsid w:val="006663BC"/>
    <w:rsid w:val="006711A3"/>
    <w:rsid w:val="006755F9"/>
    <w:rsid w:val="006A4888"/>
    <w:rsid w:val="006C001B"/>
    <w:rsid w:val="006E3787"/>
    <w:rsid w:val="006E3FA1"/>
    <w:rsid w:val="006F5F97"/>
    <w:rsid w:val="00705E1C"/>
    <w:rsid w:val="0071392C"/>
    <w:rsid w:val="00713C86"/>
    <w:rsid w:val="00720CC6"/>
    <w:rsid w:val="0073366A"/>
    <w:rsid w:val="00741901"/>
    <w:rsid w:val="00750A77"/>
    <w:rsid w:val="0076215B"/>
    <w:rsid w:val="0076390B"/>
    <w:rsid w:val="0076452C"/>
    <w:rsid w:val="00770056"/>
    <w:rsid w:val="0078043F"/>
    <w:rsid w:val="007827E0"/>
    <w:rsid w:val="0079230D"/>
    <w:rsid w:val="00793478"/>
    <w:rsid w:val="007B116F"/>
    <w:rsid w:val="007C072B"/>
    <w:rsid w:val="007C5D72"/>
    <w:rsid w:val="007C7C7E"/>
    <w:rsid w:val="007D2BBD"/>
    <w:rsid w:val="007E1360"/>
    <w:rsid w:val="007E60F4"/>
    <w:rsid w:val="007F0015"/>
    <w:rsid w:val="008071AF"/>
    <w:rsid w:val="00816668"/>
    <w:rsid w:val="008323BE"/>
    <w:rsid w:val="00862AAE"/>
    <w:rsid w:val="008A17DD"/>
    <w:rsid w:val="008A2DB4"/>
    <w:rsid w:val="008A6E4F"/>
    <w:rsid w:val="008A75F3"/>
    <w:rsid w:val="008B3D47"/>
    <w:rsid w:val="008B62CE"/>
    <w:rsid w:val="008C5507"/>
    <w:rsid w:val="008D3551"/>
    <w:rsid w:val="008D42EB"/>
    <w:rsid w:val="008D6105"/>
    <w:rsid w:val="008D70B6"/>
    <w:rsid w:val="008E19D6"/>
    <w:rsid w:val="008E28F5"/>
    <w:rsid w:val="008F13E1"/>
    <w:rsid w:val="008F6676"/>
    <w:rsid w:val="00900922"/>
    <w:rsid w:val="009043F4"/>
    <w:rsid w:val="00914DA9"/>
    <w:rsid w:val="00917902"/>
    <w:rsid w:val="00942548"/>
    <w:rsid w:val="00955FD3"/>
    <w:rsid w:val="009574DC"/>
    <w:rsid w:val="00957655"/>
    <w:rsid w:val="00963EEB"/>
    <w:rsid w:val="00965523"/>
    <w:rsid w:val="0097643C"/>
    <w:rsid w:val="009C26EA"/>
    <w:rsid w:val="009D5130"/>
    <w:rsid w:val="009E2ADA"/>
    <w:rsid w:val="009E7978"/>
    <w:rsid w:val="009F0044"/>
    <w:rsid w:val="009F047D"/>
    <w:rsid w:val="009F1BF7"/>
    <w:rsid w:val="00A04B4D"/>
    <w:rsid w:val="00A12CB8"/>
    <w:rsid w:val="00A22E92"/>
    <w:rsid w:val="00A3548C"/>
    <w:rsid w:val="00A5313F"/>
    <w:rsid w:val="00A60DD0"/>
    <w:rsid w:val="00A61E04"/>
    <w:rsid w:val="00A818B2"/>
    <w:rsid w:val="00A852AB"/>
    <w:rsid w:val="00A91B6C"/>
    <w:rsid w:val="00A95C38"/>
    <w:rsid w:val="00AA6F39"/>
    <w:rsid w:val="00AA731F"/>
    <w:rsid w:val="00AB3428"/>
    <w:rsid w:val="00AB6FAF"/>
    <w:rsid w:val="00AC02A3"/>
    <w:rsid w:val="00AD7F7E"/>
    <w:rsid w:val="00B053D8"/>
    <w:rsid w:val="00B05ED2"/>
    <w:rsid w:val="00B1290A"/>
    <w:rsid w:val="00B2535E"/>
    <w:rsid w:val="00B309C6"/>
    <w:rsid w:val="00B453C4"/>
    <w:rsid w:val="00B55ABF"/>
    <w:rsid w:val="00B6450B"/>
    <w:rsid w:val="00B908F9"/>
    <w:rsid w:val="00B961A0"/>
    <w:rsid w:val="00BA20EC"/>
    <w:rsid w:val="00BC6EE3"/>
    <w:rsid w:val="00BE54B2"/>
    <w:rsid w:val="00BF6CF3"/>
    <w:rsid w:val="00C22372"/>
    <w:rsid w:val="00C25B9C"/>
    <w:rsid w:val="00C3435C"/>
    <w:rsid w:val="00C40A9F"/>
    <w:rsid w:val="00C412E1"/>
    <w:rsid w:val="00C41B39"/>
    <w:rsid w:val="00C452A6"/>
    <w:rsid w:val="00C527E8"/>
    <w:rsid w:val="00C82768"/>
    <w:rsid w:val="00CB72A1"/>
    <w:rsid w:val="00CC2726"/>
    <w:rsid w:val="00CC42EA"/>
    <w:rsid w:val="00CC5EE0"/>
    <w:rsid w:val="00CF2805"/>
    <w:rsid w:val="00CF3D4A"/>
    <w:rsid w:val="00CF58F7"/>
    <w:rsid w:val="00CF62A2"/>
    <w:rsid w:val="00D004D6"/>
    <w:rsid w:val="00D06B71"/>
    <w:rsid w:val="00D07AB4"/>
    <w:rsid w:val="00D10279"/>
    <w:rsid w:val="00D32307"/>
    <w:rsid w:val="00D57C21"/>
    <w:rsid w:val="00D6005E"/>
    <w:rsid w:val="00D6389C"/>
    <w:rsid w:val="00D65A35"/>
    <w:rsid w:val="00D66265"/>
    <w:rsid w:val="00D6662B"/>
    <w:rsid w:val="00D82C08"/>
    <w:rsid w:val="00D83DD3"/>
    <w:rsid w:val="00D86622"/>
    <w:rsid w:val="00DA35A6"/>
    <w:rsid w:val="00DA5278"/>
    <w:rsid w:val="00DA6E85"/>
    <w:rsid w:val="00DB3287"/>
    <w:rsid w:val="00DB72DC"/>
    <w:rsid w:val="00DD27EE"/>
    <w:rsid w:val="00DD675C"/>
    <w:rsid w:val="00E06681"/>
    <w:rsid w:val="00E212F8"/>
    <w:rsid w:val="00E21D2F"/>
    <w:rsid w:val="00E33A0E"/>
    <w:rsid w:val="00E37CB9"/>
    <w:rsid w:val="00E46436"/>
    <w:rsid w:val="00E55856"/>
    <w:rsid w:val="00E60E45"/>
    <w:rsid w:val="00E61007"/>
    <w:rsid w:val="00E6330E"/>
    <w:rsid w:val="00E7595E"/>
    <w:rsid w:val="00E805E4"/>
    <w:rsid w:val="00E80D18"/>
    <w:rsid w:val="00E817A5"/>
    <w:rsid w:val="00E81B93"/>
    <w:rsid w:val="00EA5242"/>
    <w:rsid w:val="00EA7C9A"/>
    <w:rsid w:val="00EB0CB8"/>
    <w:rsid w:val="00EC07E9"/>
    <w:rsid w:val="00F1557B"/>
    <w:rsid w:val="00F3687D"/>
    <w:rsid w:val="00F45165"/>
    <w:rsid w:val="00F7126B"/>
    <w:rsid w:val="00F76A0C"/>
    <w:rsid w:val="00F85AC0"/>
    <w:rsid w:val="00F8629D"/>
    <w:rsid w:val="00F9066C"/>
    <w:rsid w:val="00F934B2"/>
    <w:rsid w:val="00F95BE0"/>
    <w:rsid w:val="00F9603E"/>
    <w:rsid w:val="00FB2805"/>
    <w:rsid w:val="00FB2FC5"/>
    <w:rsid w:val="00FB74A7"/>
    <w:rsid w:val="00FC5EDE"/>
    <w:rsid w:val="00FE679F"/>
    <w:rsid w:val="00FF0FB4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853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205F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205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0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Overviewbullets">
    <w:name w:val="Overview bullets"/>
    <w:basedOn w:val="PlainText"/>
    <w:uiPriority w:val="99"/>
    <w:rsid w:val="005A205F"/>
    <w:pPr>
      <w:numPr>
        <w:numId w:val="1"/>
      </w:numPr>
      <w:spacing w:before="180" w:after="180" w:line="276" w:lineRule="auto"/>
      <w:jc w:val="both"/>
    </w:pPr>
    <w:rPr>
      <w:rFonts w:ascii="Verdana" w:hAnsi="Verdana" w:cs="Courier New"/>
      <w:bCs/>
      <w:sz w:val="19"/>
      <w:szCs w:val="19"/>
    </w:rPr>
  </w:style>
  <w:style w:type="paragraph" w:customStyle="1" w:styleId="BusinessNameDates">
    <w:name w:val="Business Name &amp; Dates"/>
    <w:basedOn w:val="Normal"/>
    <w:uiPriority w:val="99"/>
    <w:rsid w:val="005A205F"/>
    <w:rPr>
      <w:rFonts w:ascii="Verdana" w:hAnsi="Verdana" w:cs="Courier New"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205F"/>
    <w:pPr>
      <w:spacing w:after="0" w:line="240" w:lineRule="auto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05F"/>
    <w:rPr>
      <w:rFonts w:ascii="Courier" w:eastAsia="Times New Roman" w:hAnsi="Courier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C412E1"/>
  </w:style>
  <w:style w:type="paragraph" w:styleId="Header">
    <w:name w:val="header"/>
    <w:basedOn w:val="Normal"/>
    <w:link w:val="HeaderChar"/>
    <w:uiPriority w:val="99"/>
    <w:unhideWhenUsed/>
    <w:rsid w:val="00041C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65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C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65"/>
    <w:rPr>
      <w:rFonts w:ascii="Calibri" w:eastAsia="Times New Roman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6390B"/>
  </w:style>
  <w:style w:type="character" w:styleId="CommentReference">
    <w:name w:val="annotation reference"/>
    <w:basedOn w:val="DefaultParagraphFont"/>
    <w:uiPriority w:val="99"/>
    <w:semiHidden/>
    <w:unhideWhenUsed/>
    <w:rsid w:val="00EC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7E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E9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E9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rsid w:val="00F95BE0"/>
    <w:pPr>
      <w:numPr>
        <w:numId w:val="13"/>
      </w:numPr>
      <w:tabs>
        <w:tab w:val="left" w:pos="180"/>
      </w:tabs>
      <w:spacing w:before="40" w:after="40" w:line="252" w:lineRule="auto"/>
      <w:ind w:left="187" w:hanging="187"/>
    </w:pPr>
    <w:rPr>
      <w:rFonts w:asciiTheme="majorHAnsi" w:eastAsiaTheme="majorEastAsia" w:hAnsiTheme="majorHAnsi" w:cstheme="majorBidi"/>
    </w:rPr>
  </w:style>
  <w:style w:type="paragraph" w:styleId="ListBullet2">
    <w:name w:val="List Bullet 2"/>
    <w:basedOn w:val="ListBullet"/>
    <w:rsid w:val="00F95BE0"/>
    <w:pPr>
      <w:spacing w:after="220"/>
    </w:pPr>
  </w:style>
  <w:style w:type="paragraph" w:styleId="BodyText">
    <w:name w:val="Body Text"/>
    <w:basedOn w:val="Normal"/>
    <w:link w:val="BodyTextChar"/>
    <w:unhideWhenUsed/>
    <w:rsid w:val="00050A6D"/>
    <w:pPr>
      <w:spacing w:after="120" w:line="252" w:lineRule="auto"/>
    </w:pPr>
    <w:rPr>
      <w:rFonts w:asciiTheme="majorHAnsi" w:eastAsiaTheme="majorEastAsia" w:hAnsiTheme="majorHAnsi" w:cstheme="majorBidi"/>
    </w:rPr>
  </w:style>
  <w:style w:type="character" w:customStyle="1" w:styleId="BodyTextChar">
    <w:name w:val="Body Text Char"/>
    <w:basedOn w:val="DefaultParagraphFont"/>
    <w:link w:val="BodyText"/>
    <w:rsid w:val="00050A6D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72D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72D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B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tykol@ua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7109-D160-7641-8CDE-835466B5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8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Meaux</dc:creator>
  <cp:lastModifiedBy>Lauren Tykol</cp:lastModifiedBy>
  <cp:revision>26</cp:revision>
  <cp:lastPrinted>2015-11-07T18:41:00Z</cp:lastPrinted>
  <dcterms:created xsi:type="dcterms:W3CDTF">2021-01-27T16:48:00Z</dcterms:created>
  <dcterms:modified xsi:type="dcterms:W3CDTF">2022-08-29T19:06:00Z</dcterms:modified>
</cp:coreProperties>
</file>