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73C1C6" w14:textId="77777777" w:rsidR="001904FE" w:rsidRDefault="00833D66">
      <w:bookmarkStart w:id="0" w:name="_GoBack"/>
      <w:bookmarkEnd w:id="0"/>
      <w:r>
        <w:t>Appendix</w:t>
      </w:r>
      <w:r w:rsidR="0004501D">
        <w:t xml:space="preserve"> D</w:t>
      </w:r>
    </w:p>
    <w:p w14:paraId="34DDAA56" w14:textId="77777777" w:rsidR="00833D66" w:rsidRDefault="00833D66">
      <w:pPr>
        <w:rPr>
          <w:b/>
          <w:u w:val="single"/>
        </w:rPr>
      </w:pPr>
      <w:r w:rsidRPr="0013082A">
        <w:rPr>
          <w:b/>
          <w:u w:val="single"/>
        </w:rPr>
        <w:t xml:space="preserve">CT.gov </w:t>
      </w:r>
      <w:r w:rsidR="0004501D" w:rsidRPr="0013082A">
        <w:rPr>
          <w:b/>
          <w:u w:val="single"/>
        </w:rPr>
        <w:t>Results Reporting</w:t>
      </w:r>
      <w:r w:rsidRPr="0013082A">
        <w:rPr>
          <w:b/>
          <w:u w:val="single"/>
        </w:rPr>
        <w:t xml:space="preserve"> Guidelines</w:t>
      </w:r>
    </w:p>
    <w:p w14:paraId="36DC842D" w14:textId="77777777" w:rsidR="0013082A" w:rsidRDefault="0013082A">
      <w:r>
        <w:t>This checklist is to provide guidance on how results should be reported.</w:t>
      </w:r>
    </w:p>
    <w:p w14:paraId="44C79182" w14:textId="77777777" w:rsidR="0013082A" w:rsidRDefault="0013082A">
      <w:r>
        <w:t xml:space="preserve">Before starting you need access to all data.  </w:t>
      </w:r>
    </w:p>
    <w:p w14:paraId="3725F5EE" w14:textId="77777777" w:rsidR="0013082A" w:rsidRPr="0013082A" w:rsidRDefault="0013082A">
      <w:r>
        <w:t>Remember:  data is required to be reported within 1 year after the final subject meets his/her primary endpoint.  CT.gov and the FDAA law do NOT care about publication.   Additionally, reporting results should be in such a way that a non-researcher can understand.</w:t>
      </w:r>
    </w:p>
    <w:p w14:paraId="46586CCC" w14:textId="77777777" w:rsidR="00833D66" w:rsidRDefault="00981D87">
      <w:r>
        <w:t xml:space="preserve">Note:  Any red </w:t>
      </w:r>
      <w:r w:rsidRPr="00981D87">
        <w:rPr>
          <w:b/>
          <w:color w:val="FF0000"/>
        </w:rPr>
        <w:t xml:space="preserve">ERROR </w:t>
      </w:r>
      <w:r>
        <w:t xml:space="preserve">must be addressed or changed; any blue </w:t>
      </w:r>
      <w:r w:rsidRPr="00981D87">
        <w:rPr>
          <w:b/>
          <w:color w:val="1F497D" w:themeColor="text2"/>
        </w:rPr>
        <w:t>NOTE</w:t>
      </w:r>
      <w:r>
        <w:t xml:space="preserve">: is only a suggestion.  A red </w:t>
      </w:r>
      <w:r w:rsidRPr="00981D87">
        <w:rPr>
          <w:color w:val="C00000"/>
        </w:rPr>
        <w:t>*</w:t>
      </w:r>
      <w:r>
        <w:t xml:space="preserve">  is a field that must be completed.</w:t>
      </w:r>
      <w:r w:rsidR="000F200A">
        <w:t xml:space="preserve">  Click on </w:t>
      </w:r>
      <w:r w:rsidR="000F200A" w:rsidRPr="000F200A">
        <w:rPr>
          <w:b/>
          <w:color w:val="FF0000"/>
        </w:rPr>
        <w:t>Edit</w:t>
      </w:r>
      <w:r w:rsidR="000F200A" w:rsidRPr="000F200A">
        <w:t xml:space="preserve"> </w:t>
      </w:r>
      <w:r w:rsidR="000F200A">
        <w:t>to enter or change data.</w:t>
      </w:r>
    </w:p>
    <w:p w14:paraId="4952B6EF" w14:textId="77777777" w:rsidR="00162750" w:rsidRDefault="00162750">
      <w:r>
        <w:t xml:space="preserve">Click on </w:t>
      </w:r>
      <w:r w:rsidRPr="00162750">
        <w:rPr>
          <w:b/>
          <w:i/>
        </w:rPr>
        <w:t xml:space="preserve">Save </w:t>
      </w:r>
      <w:r>
        <w:t>for all entries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1"/>
        <w:gridCol w:w="2144"/>
        <w:gridCol w:w="3103"/>
        <w:gridCol w:w="2598"/>
      </w:tblGrid>
      <w:tr w:rsidR="00C61415" w14:paraId="5C462A42" w14:textId="77777777" w:rsidTr="00C61415">
        <w:tc>
          <w:tcPr>
            <w:tcW w:w="1731" w:type="dxa"/>
          </w:tcPr>
          <w:p w14:paraId="0540CD17" w14:textId="77777777" w:rsidR="00C61415" w:rsidRPr="00C61415" w:rsidRDefault="00C61415">
            <w:pPr>
              <w:rPr>
                <w:b/>
              </w:rPr>
            </w:pPr>
            <w:r>
              <w:rPr>
                <w:b/>
              </w:rPr>
              <w:t>Check if completed</w:t>
            </w:r>
          </w:p>
        </w:tc>
        <w:tc>
          <w:tcPr>
            <w:tcW w:w="2144" w:type="dxa"/>
          </w:tcPr>
          <w:p w14:paraId="22088BCD" w14:textId="77777777" w:rsidR="00C61415" w:rsidRPr="00C61415" w:rsidRDefault="00C61415">
            <w:pPr>
              <w:rPr>
                <w:b/>
              </w:rPr>
            </w:pPr>
            <w:r w:rsidRPr="00C61415">
              <w:rPr>
                <w:b/>
              </w:rPr>
              <w:t>Data field</w:t>
            </w:r>
          </w:p>
        </w:tc>
        <w:tc>
          <w:tcPr>
            <w:tcW w:w="3103" w:type="dxa"/>
          </w:tcPr>
          <w:p w14:paraId="3CE803E6" w14:textId="77777777" w:rsidR="00C61415" w:rsidRPr="00C61415" w:rsidRDefault="00C61415">
            <w:pPr>
              <w:rPr>
                <w:b/>
              </w:rPr>
            </w:pPr>
            <w:r w:rsidRPr="00C61415">
              <w:rPr>
                <w:b/>
              </w:rPr>
              <w:t>Guidance</w:t>
            </w:r>
          </w:p>
        </w:tc>
        <w:tc>
          <w:tcPr>
            <w:tcW w:w="2598" w:type="dxa"/>
          </w:tcPr>
          <w:p w14:paraId="2BEA72E3" w14:textId="77777777" w:rsidR="00C61415" w:rsidRPr="00C61415" w:rsidRDefault="00C61415">
            <w:pPr>
              <w:rPr>
                <w:b/>
              </w:rPr>
            </w:pPr>
            <w:r w:rsidRPr="00C61415">
              <w:rPr>
                <w:b/>
              </w:rPr>
              <w:t>Comments</w:t>
            </w:r>
          </w:p>
        </w:tc>
      </w:tr>
      <w:tr w:rsidR="00C61415" w14:paraId="725B5FBB" w14:textId="77777777" w:rsidTr="00C61415">
        <w:tc>
          <w:tcPr>
            <w:tcW w:w="1731" w:type="dxa"/>
          </w:tcPr>
          <w:p w14:paraId="0ACFFDDF" w14:textId="77777777" w:rsidR="00C61415" w:rsidRDefault="00C61415"/>
        </w:tc>
        <w:tc>
          <w:tcPr>
            <w:tcW w:w="2144" w:type="dxa"/>
          </w:tcPr>
          <w:p w14:paraId="684B09F5" w14:textId="77777777" w:rsidR="00C61415" w:rsidRDefault="00C61415"/>
        </w:tc>
        <w:tc>
          <w:tcPr>
            <w:tcW w:w="3103" w:type="dxa"/>
          </w:tcPr>
          <w:p w14:paraId="21C9F3D1" w14:textId="77777777" w:rsidR="00C61415" w:rsidRDefault="00B70E10">
            <w:r>
              <w:t>Open the record</w:t>
            </w:r>
          </w:p>
        </w:tc>
        <w:tc>
          <w:tcPr>
            <w:tcW w:w="2598" w:type="dxa"/>
          </w:tcPr>
          <w:p w14:paraId="5B9B5D69" w14:textId="77777777" w:rsidR="00C61415" w:rsidRDefault="00C61415" w:rsidP="00C61415"/>
        </w:tc>
      </w:tr>
      <w:tr w:rsidR="00C61415" w14:paraId="34FA915E" w14:textId="77777777" w:rsidTr="00C61415">
        <w:tc>
          <w:tcPr>
            <w:tcW w:w="1731" w:type="dxa"/>
          </w:tcPr>
          <w:p w14:paraId="367479ED" w14:textId="77777777" w:rsidR="00C61415" w:rsidRDefault="00C61415"/>
        </w:tc>
        <w:tc>
          <w:tcPr>
            <w:tcW w:w="2144" w:type="dxa"/>
          </w:tcPr>
          <w:p w14:paraId="2D764FA4" w14:textId="77777777" w:rsidR="00C61415" w:rsidRDefault="00B70E10">
            <w:r>
              <w:t>Under Protocol status</w:t>
            </w:r>
          </w:p>
        </w:tc>
        <w:tc>
          <w:tcPr>
            <w:tcW w:w="3103" w:type="dxa"/>
          </w:tcPr>
          <w:p w14:paraId="2EDA188D" w14:textId="77777777" w:rsidR="00C61415" w:rsidRDefault="00B70E10">
            <w:r>
              <w:t>Select Study Status</w:t>
            </w:r>
          </w:p>
        </w:tc>
        <w:tc>
          <w:tcPr>
            <w:tcW w:w="2598" w:type="dxa"/>
          </w:tcPr>
          <w:p w14:paraId="7FECA81E" w14:textId="77777777" w:rsidR="00C61415" w:rsidRDefault="00C61415"/>
        </w:tc>
      </w:tr>
      <w:tr w:rsidR="00981D87" w14:paraId="10E7EE43" w14:textId="77777777" w:rsidTr="00C61415">
        <w:tc>
          <w:tcPr>
            <w:tcW w:w="1731" w:type="dxa"/>
          </w:tcPr>
          <w:p w14:paraId="0BA79067" w14:textId="77777777" w:rsidR="00981D87" w:rsidRDefault="00981D87"/>
        </w:tc>
        <w:tc>
          <w:tcPr>
            <w:tcW w:w="2144" w:type="dxa"/>
          </w:tcPr>
          <w:p w14:paraId="365B7D4F" w14:textId="77777777" w:rsidR="00981D87" w:rsidRDefault="00B70E10">
            <w:r>
              <w:t>Record Verification</w:t>
            </w:r>
          </w:p>
        </w:tc>
        <w:tc>
          <w:tcPr>
            <w:tcW w:w="3103" w:type="dxa"/>
          </w:tcPr>
          <w:p w14:paraId="6EE31AE2" w14:textId="77777777" w:rsidR="00981D87" w:rsidRDefault="00B70E10">
            <w:r>
              <w:t>Change to current month and year</w:t>
            </w:r>
          </w:p>
        </w:tc>
        <w:tc>
          <w:tcPr>
            <w:tcW w:w="2598" w:type="dxa"/>
          </w:tcPr>
          <w:p w14:paraId="198B527B" w14:textId="77777777" w:rsidR="00981D87" w:rsidRDefault="00981D87"/>
        </w:tc>
      </w:tr>
      <w:tr w:rsidR="00C61415" w14:paraId="2D8D0458" w14:textId="77777777" w:rsidTr="00C61415">
        <w:tc>
          <w:tcPr>
            <w:tcW w:w="1731" w:type="dxa"/>
          </w:tcPr>
          <w:p w14:paraId="2CAC2EF2" w14:textId="77777777" w:rsidR="00C61415" w:rsidRDefault="00C61415"/>
        </w:tc>
        <w:tc>
          <w:tcPr>
            <w:tcW w:w="2144" w:type="dxa"/>
          </w:tcPr>
          <w:p w14:paraId="6491D300" w14:textId="77777777" w:rsidR="00C61415" w:rsidRDefault="00B70E10">
            <w:r>
              <w:t>Overall Recruitment Status</w:t>
            </w:r>
          </w:p>
        </w:tc>
        <w:tc>
          <w:tcPr>
            <w:tcW w:w="3103" w:type="dxa"/>
          </w:tcPr>
          <w:p w14:paraId="4958A614" w14:textId="77777777" w:rsidR="00C61415" w:rsidRDefault="00B70E10">
            <w:r>
              <w:t>Change to appropriate category; Completed would be appropriate if the study is over and results are being reported</w:t>
            </w:r>
          </w:p>
        </w:tc>
        <w:tc>
          <w:tcPr>
            <w:tcW w:w="2598" w:type="dxa"/>
          </w:tcPr>
          <w:p w14:paraId="68E82980" w14:textId="77777777" w:rsidR="00C61415" w:rsidRDefault="00C61415"/>
        </w:tc>
      </w:tr>
      <w:tr w:rsidR="00C61415" w14:paraId="41E3CEFA" w14:textId="77777777" w:rsidTr="00C61415">
        <w:tc>
          <w:tcPr>
            <w:tcW w:w="1731" w:type="dxa"/>
          </w:tcPr>
          <w:p w14:paraId="15EC6C94" w14:textId="77777777" w:rsidR="00C61415" w:rsidRDefault="00C61415"/>
        </w:tc>
        <w:tc>
          <w:tcPr>
            <w:tcW w:w="2144" w:type="dxa"/>
          </w:tcPr>
          <w:p w14:paraId="2A0E1D9E" w14:textId="77777777" w:rsidR="00C61415" w:rsidRDefault="00B70E10">
            <w:r>
              <w:t>Primary Completion Date</w:t>
            </w:r>
          </w:p>
        </w:tc>
        <w:tc>
          <w:tcPr>
            <w:tcW w:w="3103" w:type="dxa"/>
          </w:tcPr>
          <w:p w14:paraId="7A93048C" w14:textId="77777777" w:rsidR="00C61415" w:rsidRDefault="00B70E10">
            <w:r>
              <w:t>Date and month enter month and year last subject met primary endpoint</w:t>
            </w:r>
          </w:p>
        </w:tc>
        <w:tc>
          <w:tcPr>
            <w:tcW w:w="2598" w:type="dxa"/>
          </w:tcPr>
          <w:p w14:paraId="75225A01" w14:textId="77777777" w:rsidR="00C61415" w:rsidRDefault="00C61415"/>
        </w:tc>
      </w:tr>
      <w:tr w:rsidR="00C61415" w14:paraId="07635297" w14:textId="77777777" w:rsidTr="00C61415">
        <w:tc>
          <w:tcPr>
            <w:tcW w:w="1731" w:type="dxa"/>
          </w:tcPr>
          <w:p w14:paraId="5B8814FA" w14:textId="77777777" w:rsidR="00C61415" w:rsidRDefault="00C61415"/>
        </w:tc>
        <w:tc>
          <w:tcPr>
            <w:tcW w:w="2144" w:type="dxa"/>
          </w:tcPr>
          <w:p w14:paraId="0E999197" w14:textId="77777777" w:rsidR="00C61415" w:rsidRDefault="00CC0C54">
            <w:r>
              <w:t>Under Study Design</w:t>
            </w:r>
          </w:p>
        </w:tc>
        <w:tc>
          <w:tcPr>
            <w:tcW w:w="3103" w:type="dxa"/>
          </w:tcPr>
          <w:p w14:paraId="34730E5F" w14:textId="77777777" w:rsidR="00C61415" w:rsidRDefault="00C61415"/>
        </w:tc>
        <w:tc>
          <w:tcPr>
            <w:tcW w:w="2598" w:type="dxa"/>
          </w:tcPr>
          <w:p w14:paraId="3CFB150C" w14:textId="77777777" w:rsidR="00C61415" w:rsidRDefault="00C61415"/>
        </w:tc>
      </w:tr>
      <w:tr w:rsidR="00C61415" w14:paraId="70F00CFF" w14:textId="77777777" w:rsidTr="00C61415">
        <w:tc>
          <w:tcPr>
            <w:tcW w:w="1731" w:type="dxa"/>
          </w:tcPr>
          <w:p w14:paraId="08642D8C" w14:textId="77777777" w:rsidR="00C61415" w:rsidRDefault="00C61415"/>
        </w:tc>
        <w:tc>
          <w:tcPr>
            <w:tcW w:w="2144" w:type="dxa"/>
          </w:tcPr>
          <w:p w14:paraId="0633FA4D" w14:textId="77777777" w:rsidR="00C61415" w:rsidRDefault="00CC0C54">
            <w:r>
              <w:t>Enrollment: Number of subjects</w:t>
            </w:r>
          </w:p>
        </w:tc>
        <w:tc>
          <w:tcPr>
            <w:tcW w:w="3103" w:type="dxa"/>
          </w:tcPr>
          <w:p w14:paraId="1316166B" w14:textId="77777777" w:rsidR="00C61415" w:rsidRDefault="00CC0C54">
            <w:r>
              <w:t>Enter number</w:t>
            </w:r>
          </w:p>
        </w:tc>
        <w:tc>
          <w:tcPr>
            <w:tcW w:w="2598" w:type="dxa"/>
          </w:tcPr>
          <w:p w14:paraId="5166D46C" w14:textId="77777777" w:rsidR="00C61415" w:rsidRDefault="00CC0C54">
            <w:r>
              <w:t>Enter actual number enrolled</w:t>
            </w:r>
          </w:p>
        </w:tc>
      </w:tr>
      <w:tr w:rsidR="00B70E10" w14:paraId="260210E5" w14:textId="77777777" w:rsidTr="00C61415">
        <w:tc>
          <w:tcPr>
            <w:tcW w:w="1731" w:type="dxa"/>
          </w:tcPr>
          <w:p w14:paraId="442F83B4" w14:textId="77777777" w:rsidR="00B70E10" w:rsidRDefault="00B70E10"/>
        </w:tc>
        <w:tc>
          <w:tcPr>
            <w:tcW w:w="2144" w:type="dxa"/>
          </w:tcPr>
          <w:p w14:paraId="6DDC6DF9" w14:textId="77777777" w:rsidR="00B70E10" w:rsidRDefault="00CC0C54">
            <w:r>
              <w:t>Type</w:t>
            </w:r>
          </w:p>
        </w:tc>
        <w:tc>
          <w:tcPr>
            <w:tcW w:w="3103" w:type="dxa"/>
          </w:tcPr>
          <w:p w14:paraId="3C73E4A4" w14:textId="77777777" w:rsidR="00B70E10" w:rsidRDefault="00CC0C54">
            <w:r>
              <w:t>Change to actual</w:t>
            </w:r>
          </w:p>
        </w:tc>
        <w:tc>
          <w:tcPr>
            <w:tcW w:w="2598" w:type="dxa"/>
          </w:tcPr>
          <w:p w14:paraId="451732BB" w14:textId="77777777" w:rsidR="00B70E10" w:rsidRDefault="00B70E10"/>
        </w:tc>
      </w:tr>
      <w:tr w:rsidR="00CC0C54" w14:paraId="4380B2F3" w14:textId="77777777" w:rsidTr="0083294B">
        <w:tc>
          <w:tcPr>
            <w:tcW w:w="9576" w:type="dxa"/>
            <w:gridSpan w:val="4"/>
          </w:tcPr>
          <w:p w14:paraId="384ED651" w14:textId="77777777" w:rsidR="00CC0C54" w:rsidRDefault="00CC0C54"/>
        </w:tc>
      </w:tr>
      <w:tr w:rsidR="00B70E10" w14:paraId="0CF04059" w14:textId="77777777" w:rsidTr="00C61415">
        <w:tc>
          <w:tcPr>
            <w:tcW w:w="1731" w:type="dxa"/>
          </w:tcPr>
          <w:p w14:paraId="3B5DDFBB" w14:textId="77777777" w:rsidR="00B70E10" w:rsidRDefault="00B70E10"/>
        </w:tc>
        <w:tc>
          <w:tcPr>
            <w:tcW w:w="2144" w:type="dxa"/>
          </w:tcPr>
          <w:p w14:paraId="1B5CDF67" w14:textId="77777777" w:rsidR="00B70E10" w:rsidRDefault="00CC0C54">
            <w:r>
              <w:t>Participant flow</w:t>
            </w:r>
          </w:p>
        </w:tc>
        <w:tc>
          <w:tcPr>
            <w:tcW w:w="3103" w:type="dxa"/>
          </w:tcPr>
          <w:p w14:paraId="54F33D6C" w14:textId="77777777" w:rsidR="00B70E10" w:rsidRDefault="00CC0C54">
            <w:r>
              <w:t>Select arms of study</w:t>
            </w:r>
          </w:p>
        </w:tc>
        <w:tc>
          <w:tcPr>
            <w:tcW w:w="2598" w:type="dxa"/>
          </w:tcPr>
          <w:p w14:paraId="12882B42" w14:textId="77777777" w:rsidR="00B70E10" w:rsidRDefault="00B70E10"/>
        </w:tc>
      </w:tr>
      <w:tr w:rsidR="00B70E10" w14:paraId="799477EF" w14:textId="77777777" w:rsidTr="00C61415">
        <w:tc>
          <w:tcPr>
            <w:tcW w:w="1731" w:type="dxa"/>
          </w:tcPr>
          <w:p w14:paraId="77E140BD" w14:textId="77777777" w:rsidR="00B70E10" w:rsidRDefault="00B70E10"/>
        </w:tc>
        <w:tc>
          <w:tcPr>
            <w:tcW w:w="2144" w:type="dxa"/>
          </w:tcPr>
          <w:p w14:paraId="177D8B86" w14:textId="77777777" w:rsidR="00B70E10" w:rsidRDefault="00CC0C54">
            <w:r>
              <w:t>Started</w:t>
            </w:r>
          </w:p>
        </w:tc>
        <w:tc>
          <w:tcPr>
            <w:tcW w:w="3103" w:type="dxa"/>
          </w:tcPr>
          <w:p w14:paraId="465E46B5" w14:textId="77777777" w:rsidR="00B70E10" w:rsidRDefault="00CC0C54">
            <w:r>
              <w:t>Number of subjects signing consent</w:t>
            </w:r>
          </w:p>
        </w:tc>
        <w:tc>
          <w:tcPr>
            <w:tcW w:w="2598" w:type="dxa"/>
          </w:tcPr>
          <w:p w14:paraId="29CB5BFB" w14:textId="77777777" w:rsidR="00B70E10" w:rsidRDefault="00B70E10"/>
        </w:tc>
      </w:tr>
      <w:tr w:rsidR="00B70E10" w14:paraId="77DBEE8D" w14:textId="77777777" w:rsidTr="00C61415">
        <w:tc>
          <w:tcPr>
            <w:tcW w:w="1731" w:type="dxa"/>
          </w:tcPr>
          <w:p w14:paraId="4FC9FE2A" w14:textId="77777777" w:rsidR="00B70E10" w:rsidRDefault="00B70E10"/>
        </w:tc>
        <w:tc>
          <w:tcPr>
            <w:tcW w:w="2144" w:type="dxa"/>
          </w:tcPr>
          <w:p w14:paraId="1328724B" w14:textId="77777777" w:rsidR="00B70E10" w:rsidRDefault="00CC0C54">
            <w:r>
              <w:t>Completed</w:t>
            </w:r>
          </w:p>
        </w:tc>
        <w:tc>
          <w:tcPr>
            <w:tcW w:w="3103" w:type="dxa"/>
          </w:tcPr>
          <w:p w14:paraId="11B56357" w14:textId="77777777" w:rsidR="00B70E10" w:rsidRDefault="00CC0C54">
            <w:r>
              <w:t>Number of subject meeting primary endpoint</w:t>
            </w:r>
          </w:p>
        </w:tc>
        <w:tc>
          <w:tcPr>
            <w:tcW w:w="2598" w:type="dxa"/>
          </w:tcPr>
          <w:p w14:paraId="76B0CE01" w14:textId="77777777" w:rsidR="00B70E10" w:rsidRDefault="00B70E10"/>
        </w:tc>
      </w:tr>
      <w:tr w:rsidR="00CC0C54" w14:paraId="7DA6B3F0" w14:textId="77777777" w:rsidTr="00C61415">
        <w:tc>
          <w:tcPr>
            <w:tcW w:w="1731" w:type="dxa"/>
          </w:tcPr>
          <w:p w14:paraId="4B5B9088" w14:textId="77777777" w:rsidR="00CC0C54" w:rsidRDefault="00CC0C54"/>
        </w:tc>
        <w:tc>
          <w:tcPr>
            <w:tcW w:w="2144" w:type="dxa"/>
          </w:tcPr>
          <w:p w14:paraId="12C48E3F" w14:textId="77777777" w:rsidR="00CC0C54" w:rsidRDefault="00CC0C54">
            <w:r>
              <w:t>Not completed</w:t>
            </w:r>
          </w:p>
        </w:tc>
        <w:tc>
          <w:tcPr>
            <w:tcW w:w="3103" w:type="dxa"/>
          </w:tcPr>
          <w:p w14:paraId="1991BC63" w14:textId="77777777" w:rsidR="00CC0C54" w:rsidRDefault="00CC0C54">
            <w:r>
              <w:t>Enter number that failed to meet primary endpoint and secondary endpoint</w:t>
            </w:r>
          </w:p>
        </w:tc>
        <w:tc>
          <w:tcPr>
            <w:tcW w:w="2598" w:type="dxa"/>
          </w:tcPr>
          <w:p w14:paraId="06F4EFF8" w14:textId="77777777" w:rsidR="00CC0C54" w:rsidRDefault="00CC0C54">
            <w:r>
              <w:t>Categorize by reason</w:t>
            </w:r>
          </w:p>
        </w:tc>
      </w:tr>
      <w:tr w:rsidR="00CC0C54" w14:paraId="075F96AA" w14:textId="77777777" w:rsidTr="00A62F59">
        <w:tc>
          <w:tcPr>
            <w:tcW w:w="9576" w:type="dxa"/>
            <w:gridSpan w:val="4"/>
          </w:tcPr>
          <w:p w14:paraId="7F51FCE3" w14:textId="77777777" w:rsidR="00CC0C54" w:rsidRDefault="00CC0C54">
            <w:r>
              <w:t>Demographics</w:t>
            </w:r>
          </w:p>
        </w:tc>
      </w:tr>
      <w:tr w:rsidR="00CC0C54" w14:paraId="216F0AFB" w14:textId="77777777" w:rsidTr="00C61415">
        <w:tc>
          <w:tcPr>
            <w:tcW w:w="1731" w:type="dxa"/>
          </w:tcPr>
          <w:p w14:paraId="7923B785" w14:textId="77777777" w:rsidR="00CC0C54" w:rsidRDefault="00CC0C54"/>
        </w:tc>
        <w:tc>
          <w:tcPr>
            <w:tcW w:w="2144" w:type="dxa"/>
          </w:tcPr>
          <w:p w14:paraId="6A445942" w14:textId="77777777" w:rsidR="00CC0C54" w:rsidRDefault="00CC0C54">
            <w:r>
              <w:t>Age, gender, ethnicity</w:t>
            </w:r>
          </w:p>
        </w:tc>
        <w:tc>
          <w:tcPr>
            <w:tcW w:w="3103" w:type="dxa"/>
          </w:tcPr>
          <w:p w14:paraId="5B212133" w14:textId="77777777" w:rsidR="00CC0C54" w:rsidRDefault="00CC0C54">
            <w:r>
              <w:t>Answer appropriately</w:t>
            </w:r>
          </w:p>
        </w:tc>
        <w:tc>
          <w:tcPr>
            <w:tcW w:w="2598" w:type="dxa"/>
          </w:tcPr>
          <w:p w14:paraId="210394C5" w14:textId="77777777" w:rsidR="00CC0C54" w:rsidRDefault="00CC0C54"/>
        </w:tc>
      </w:tr>
      <w:tr w:rsidR="00CC0C54" w14:paraId="35B6E8CA" w14:textId="77777777" w:rsidTr="00C61415">
        <w:tc>
          <w:tcPr>
            <w:tcW w:w="1731" w:type="dxa"/>
          </w:tcPr>
          <w:p w14:paraId="3C05089D" w14:textId="77777777" w:rsidR="00CC0C54" w:rsidRDefault="00CC0C54">
            <w:r>
              <w:lastRenderedPageBreak/>
              <w:t>Results</w:t>
            </w:r>
          </w:p>
        </w:tc>
        <w:tc>
          <w:tcPr>
            <w:tcW w:w="2144" w:type="dxa"/>
          </w:tcPr>
          <w:p w14:paraId="2828492D" w14:textId="77777777" w:rsidR="00CC0C54" w:rsidRDefault="00CC0C54"/>
        </w:tc>
        <w:tc>
          <w:tcPr>
            <w:tcW w:w="3103" w:type="dxa"/>
          </w:tcPr>
          <w:p w14:paraId="2C8C0A88" w14:textId="77777777" w:rsidR="00CC0C54" w:rsidRDefault="00CC0C54"/>
        </w:tc>
        <w:tc>
          <w:tcPr>
            <w:tcW w:w="2598" w:type="dxa"/>
          </w:tcPr>
          <w:p w14:paraId="137CCC51" w14:textId="77777777" w:rsidR="00CC0C54" w:rsidRDefault="00CC0C54"/>
        </w:tc>
      </w:tr>
      <w:tr w:rsidR="00CC0C54" w14:paraId="6E1E1BF3" w14:textId="77777777" w:rsidTr="00C61415">
        <w:tc>
          <w:tcPr>
            <w:tcW w:w="1731" w:type="dxa"/>
          </w:tcPr>
          <w:p w14:paraId="450D4B0C" w14:textId="77777777" w:rsidR="00CC0C54" w:rsidRDefault="00CC0C54"/>
        </w:tc>
        <w:tc>
          <w:tcPr>
            <w:tcW w:w="2144" w:type="dxa"/>
          </w:tcPr>
          <w:p w14:paraId="2A04F802" w14:textId="77777777" w:rsidR="00CC0C54" w:rsidRDefault="00CC0C54">
            <w:r>
              <w:t>Outcome endpoints</w:t>
            </w:r>
            <w:r w:rsidR="00F3169D">
              <w:t>:</w:t>
            </w:r>
          </w:p>
          <w:p w14:paraId="1BAB26BE" w14:textId="77777777" w:rsidR="00F3169D" w:rsidRDefault="00F3169D">
            <w:r>
              <w:t>Number analyzed</w:t>
            </w:r>
          </w:p>
        </w:tc>
        <w:tc>
          <w:tcPr>
            <w:tcW w:w="3103" w:type="dxa"/>
          </w:tcPr>
          <w:p w14:paraId="0FF9FB7A" w14:textId="77777777" w:rsidR="00CC0C54" w:rsidRDefault="00F3169D" w:rsidP="00F3169D">
            <w:r>
              <w:t>Enter number</w:t>
            </w:r>
          </w:p>
        </w:tc>
        <w:tc>
          <w:tcPr>
            <w:tcW w:w="2598" w:type="dxa"/>
          </w:tcPr>
          <w:p w14:paraId="0431307F" w14:textId="77777777" w:rsidR="00CC0C54" w:rsidRDefault="00F3169D">
            <w:r>
              <w:t>Number o f subjects meeting the endpoint</w:t>
            </w:r>
          </w:p>
        </w:tc>
      </w:tr>
      <w:tr w:rsidR="00CC0C54" w14:paraId="60D7521B" w14:textId="77777777" w:rsidTr="00C61415">
        <w:tc>
          <w:tcPr>
            <w:tcW w:w="1731" w:type="dxa"/>
          </w:tcPr>
          <w:p w14:paraId="142332BD" w14:textId="77777777" w:rsidR="00CC0C54" w:rsidRDefault="00CC0C54"/>
        </w:tc>
        <w:tc>
          <w:tcPr>
            <w:tcW w:w="2144" w:type="dxa"/>
          </w:tcPr>
          <w:p w14:paraId="255E4112" w14:textId="77777777" w:rsidR="00CC0C54" w:rsidRDefault="00F3169D">
            <w:r>
              <w:t>Outcome measure data table: measure type</w:t>
            </w:r>
          </w:p>
        </w:tc>
        <w:tc>
          <w:tcPr>
            <w:tcW w:w="3103" w:type="dxa"/>
          </w:tcPr>
          <w:p w14:paraId="2BF32329" w14:textId="77777777" w:rsidR="00CC0C54" w:rsidRDefault="00F3169D">
            <w:r>
              <w:t>Answer</w:t>
            </w:r>
          </w:p>
        </w:tc>
        <w:tc>
          <w:tcPr>
            <w:tcW w:w="2598" w:type="dxa"/>
          </w:tcPr>
          <w:p w14:paraId="2998AAA5" w14:textId="77777777" w:rsidR="00CC0C54" w:rsidRDefault="00F3169D">
            <w:r>
              <w:t>Select the most appropriate</w:t>
            </w:r>
          </w:p>
        </w:tc>
      </w:tr>
      <w:tr w:rsidR="00CC0C54" w14:paraId="621270BE" w14:textId="77777777" w:rsidTr="00C61415">
        <w:tc>
          <w:tcPr>
            <w:tcW w:w="1731" w:type="dxa"/>
          </w:tcPr>
          <w:p w14:paraId="3F75D1AA" w14:textId="77777777" w:rsidR="00CC0C54" w:rsidRDefault="00CC0C54"/>
        </w:tc>
        <w:tc>
          <w:tcPr>
            <w:tcW w:w="2144" w:type="dxa"/>
          </w:tcPr>
          <w:p w14:paraId="25F94A44" w14:textId="77777777" w:rsidR="00CC0C54" w:rsidRDefault="00F3169D">
            <w:r>
              <w:t>Outcome measure data table: measure dispersion</w:t>
            </w:r>
          </w:p>
        </w:tc>
        <w:tc>
          <w:tcPr>
            <w:tcW w:w="3103" w:type="dxa"/>
          </w:tcPr>
          <w:p w14:paraId="67A2CE92" w14:textId="77777777" w:rsidR="00CC0C54" w:rsidRDefault="00F3169D">
            <w:r>
              <w:t>Based on measure type selected</w:t>
            </w:r>
          </w:p>
        </w:tc>
        <w:tc>
          <w:tcPr>
            <w:tcW w:w="2598" w:type="dxa"/>
          </w:tcPr>
          <w:p w14:paraId="6BDB95E5" w14:textId="77777777" w:rsidR="00CC0C54" w:rsidRDefault="00CC0C54"/>
        </w:tc>
      </w:tr>
      <w:tr w:rsidR="00CC0C54" w14:paraId="67EF1FEF" w14:textId="77777777" w:rsidTr="00C61415">
        <w:tc>
          <w:tcPr>
            <w:tcW w:w="1731" w:type="dxa"/>
          </w:tcPr>
          <w:p w14:paraId="787C2148" w14:textId="77777777" w:rsidR="00CC0C54" w:rsidRDefault="00CC0C54"/>
        </w:tc>
        <w:tc>
          <w:tcPr>
            <w:tcW w:w="2144" w:type="dxa"/>
          </w:tcPr>
          <w:p w14:paraId="4D15B573" w14:textId="77777777" w:rsidR="00CC0C54" w:rsidRDefault="00F3169D">
            <w:r>
              <w:t>Outcome measure: unit of measure</w:t>
            </w:r>
          </w:p>
        </w:tc>
        <w:tc>
          <w:tcPr>
            <w:tcW w:w="3103" w:type="dxa"/>
          </w:tcPr>
          <w:p w14:paraId="54DEE500" w14:textId="77777777" w:rsidR="00CC0C54" w:rsidRDefault="00F3169D">
            <w:r>
              <w:t>Enter appropriate</w:t>
            </w:r>
          </w:p>
        </w:tc>
        <w:tc>
          <w:tcPr>
            <w:tcW w:w="2598" w:type="dxa"/>
          </w:tcPr>
          <w:p w14:paraId="0604243E" w14:textId="77777777" w:rsidR="00CC0C54" w:rsidRDefault="00CC0C54"/>
        </w:tc>
      </w:tr>
      <w:tr w:rsidR="00512A25" w14:paraId="7DFC9E89" w14:textId="77777777" w:rsidTr="00E51F22">
        <w:tc>
          <w:tcPr>
            <w:tcW w:w="9576" w:type="dxa"/>
            <w:gridSpan w:val="4"/>
          </w:tcPr>
          <w:p w14:paraId="5BA9039E" w14:textId="77777777" w:rsidR="00512A25" w:rsidRDefault="00512A25">
            <w:r>
              <w:t>Adverse events</w:t>
            </w:r>
          </w:p>
        </w:tc>
      </w:tr>
      <w:tr w:rsidR="00CC0C54" w14:paraId="3716EB96" w14:textId="77777777" w:rsidTr="00C61415">
        <w:tc>
          <w:tcPr>
            <w:tcW w:w="1731" w:type="dxa"/>
          </w:tcPr>
          <w:p w14:paraId="5F5ADB50" w14:textId="77777777" w:rsidR="00CC0C54" w:rsidRDefault="00CC0C54"/>
        </w:tc>
        <w:tc>
          <w:tcPr>
            <w:tcW w:w="2144" w:type="dxa"/>
          </w:tcPr>
          <w:p w14:paraId="3B9C7B7B" w14:textId="77777777" w:rsidR="00CC0C54" w:rsidRDefault="003C7882">
            <w:r>
              <w:t>Risk</w:t>
            </w:r>
          </w:p>
        </w:tc>
        <w:tc>
          <w:tcPr>
            <w:tcW w:w="3103" w:type="dxa"/>
          </w:tcPr>
          <w:p w14:paraId="7D39FB57" w14:textId="77777777" w:rsidR="00CC0C54" w:rsidRDefault="003C7882">
            <w:r>
              <w:t>Number of subjects that COULD have experienced the AE</w:t>
            </w:r>
          </w:p>
        </w:tc>
        <w:tc>
          <w:tcPr>
            <w:tcW w:w="2598" w:type="dxa"/>
          </w:tcPr>
          <w:p w14:paraId="346C3AC2" w14:textId="77777777" w:rsidR="00CC0C54" w:rsidRDefault="008C171D">
            <w:r>
              <w:t>Usually the total number of subjects enrolled unless the study is designed</w:t>
            </w:r>
          </w:p>
        </w:tc>
      </w:tr>
      <w:tr w:rsidR="00CC0C54" w14:paraId="78998B61" w14:textId="77777777" w:rsidTr="00C61415">
        <w:tc>
          <w:tcPr>
            <w:tcW w:w="1731" w:type="dxa"/>
          </w:tcPr>
          <w:p w14:paraId="05589B6F" w14:textId="77777777" w:rsidR="00CC0C54" w:rsidRDefault="00CC0C54"/>
        </w:tc>
        <w:tc>
          <w:tcPr>
            <w:tcW w:w="2144" w:type="dxa"/>
          </w:tcPr>
          <w:p w14:paraId="334F9ECF" w14:textId="77777777" w:rsidR="00CC0C54" w:rsidRDefault="003C7882">
            <w:r>
              <w:t>affected</w:t>
            </w:r>
          </w:p>
        </w:tc>
        <w:tc>
          <w:tcPr>
            <w:tcW w:w="3103" w:type="dxa"/>
          </w:tcPr>
          <w:p w14:paraId="108C287E" w14:textId="77777777" w:rsidR="00CC0C54" w:rsidRDefault="003C7882">
            <w:r>
              <w:t>Number of subjects that DID experience the event</w:t>
            </w:r>
          </w:p>
        </w:tc>
        <w:tc>
          <w:tcPr>
            <w:tcW w:w="2598" w:type="dxa"/>
          </w:tcPr>
          <w:p w14:paraId="6BFA3393" w14:textId="77777777" w:rsidR="00CC0C54" w:rsidRDefault="00CC0C54"/>
        </w:tc>
      </w:tr>
      <w:tr w:rsidR="00512A25" w14:paraId="4B7F2A59" w14:textId="77777777" w:rsidTr="00B60AC4">
        <w:tc>
          <w:tcPr>
            <w:tcW w:w="9576" w:type="dxa"/>
            <w:gridSpan w:val="4"/>
          </w:tcPr>
          <w:p w14:paraId="3585078B" w14:textId="77777777" w:rsidR="00512A25" w:rsidRDefault="00512A25">
            <w:r>
              <w:t>References</w:t>
            </w:r>
          </w:p>
        </w:tc>
      </w:tr>
      <w:tr w:rsidR="0033477C" w14:paraId="6ECEEC55" w14:textId="77777777" w:rsidTr="00C61415">
        <w:tc>
          <w:tcPr>
            <w:tcW w:w="1731" w:type="dxa"/>
          </w:tcPr>
          <w:p w14:paraId="688883C7" w14:textId="77777777" w:rsidR="0033477C" w:rsidRDefault="0033477C"/>
        </w:tc>
        <w:tc>
          <w:tcPr>
            <w:tcW w:w="2144" w:type="dxa"/>
          </w:tcPr>
          <w:p w14:paraId="58345543" w14:textId="77777777" w:rsidR="0033477C" w:rsidRDefault="007603FB" w:rsidP="007603FB">
            <w:r>
              <w:t xml:space="preserve">References </w:t>
            </w:r>
          </w:p>
        </w:tc>
        <w:tc>
          <w:tcPr>
            <w:tcW w:w="3103" w:type="dxa"/>
          </w:tcPr>
          <w:p w14:paraId="6AB7E1B9" w14:textId="77777777" w:rsidR="0033477C" w:rsidRDefault="007603FB">
            <w:r>
              <w:t>Enter either key references that support the protocol, and or enter references that report the results  (not required)</w:t>
            </w:r>
          </w:p>
        </w:tc>
        <w:tc>
          <w:tcPr>
            <w:tcW w:w="2598" w:type="dxa"/>
          </w:tcPr>
          <w:p w14:paraId="2B5B761C" w14:textId="77777777" w:rsidR="0033477C" w:rsidRDefault="007603FB">
            <w:r>
              <w:t>NOTE:  references that report the results will NOT substitute for en</w:t>
            </w:r>
            <w:r w:rsidR="0013082A">
              <w:t>tering the outcome measure resu</w:t>
            </w:r>
            <w:r>
              <w:t>lts</w:t>
            </w:r>
          </w:p>
        </w:tc>
      </w:tr>
      <w:tr w:rsidR="00512A25" w14:paraId="1AD252EB" w14:textId="77777777" w:rsidTr="00C31353">
        <w:tc>
          <w:tcPr>
            <w:tcW w:w="9576" w:type="dxa"/>
            <w:gridSpan w:val="4"/>
          </w:tcPr>
          <w:p w14:paraId="134D62C1" w14:textId="77777777" w:rsidR="00512A25" w:rsidRDefault="00512A25">
            <w:r>
              <w:t>Approving and releasing</w:t>
            </w:r>
          </w:p>
        </w:tc>
      </w:tr>
      <w:tr w:rsidR="0033477C" w14:paraId="26EC8040" w14:textId="77777777" w:rsidTr="00C61415">
        <w:tc>
          <w:tcPr>
            <w:tcW w:w="1731" w:type="dxa"/>
          </w:tcPr>
          <w:p w14:paraId="11C3BBD1" w14:textId="77777777" w:rsidR="0033477C" w:rsidRDefault="0033477C"/>
        </w:tc>
        <w:tc>
          <w:tcPr>
            <w:tcW w:w="2144" w:type="dxa"/>
          </w:tcPr>
          <w:p w14:paraId="1D090E7B" w14:textId="77777777" w:rsidR="0033477C" w:rsidRDefault="000F200A">
            <w:r>
              <w:t>Approve</w:t>
            </w:r>
          </w:p>
        </w:tc>
        <w:tc>
          <w:tcPr>
            <w:tcW w:w="3103" w:type="dxa"/>
          </w:tcPr>
          <w:p w14:paraId="7F7D3815" w14:textId="77777777" w:rsidR="0033477C" w:rsidRDefault="000F200A" w:rsidP="0013082A">
            <w:r>
              <w:t xml:space="preserve">Must be completed by the </w:t>
            </w:r>
            <w:r w:rsidR="0013082A">
              <w:t>PI</w:t>
            </w:r>
          </w:p>
        </w:tc>
        <w:tc>
          <w:tcPr>
            <w:tcW w:w="2598" w:type="dxa"/>
          </w:tcPr>
          <w:p w14:paraId="01DD6EB3" w14:textId="77777777" w:rsidR="0033477C" w:rsidRDefault="0033477C"/>
        </w:tc>
      </w:tr>
      <w:tr w:rsidR="0033477C" w14:paraId="0AE813E0" w14:textId="77777777" w:rsidTr="00C61415">
        <w:tc>
          <w:tcPr>
            <w:tcW w:w="1731" w:type="dxa"/>
          </w:tcPr>
          <w:p w14:paraId="5A00EC12" w14:textId="77777777" w:rsidR="0033477C" w:rsidRDefault="0033477C"/>
        </w:tc>
        <w:tc>
          <w:tcPr>
            <w:tcW w:w="2144" w:type="dxa"/>
          </w:tcPr>
          <w:p w14:paraId="706D50B1" w14:textId="77777777" w:rsidR="0033477C" w:rsidRDefault="000F200A">
            <w:r>
              <w:t>Release</w:t>
            </w:r>
          </w:p>
        </w:tc>
        <w:tc>
          <w:tcPr>
            <w:tcW w:w="3103" w:type="dxa"/>
          </w:tcPr>
          <w:p w14:paraId="2CBD948E" w14:textId="77777777" w:rsidR="0033477C" w:rsidRDefault="000F200A" w:rsidP="0013082A">
            <w:r>
              <w:t xml:space="preserve">Must be completed by the PI </w:t>
            </w:r>
          </w:p>
        </w:tc>
        <w:tc>
          <w:tcPr>
            <w:tcW w:w="2598" w:type="dxa"/>
          </w:tcPr>
          <w:p w14:paraId="7FF8E7F8" w14:textId="77777777" w:rsidR="0033477C" w:rsidRDefault="0033477C"/>
        </w:tc>
      </w:tr>
      <w:tr w:rsidR="00001725" w14:paraId="6E40859F" w14:textId="77777777" w:rsidTr="003A663E">
        <w:tc>
          <w:tcPr>
            <w:tcW w:w="9576" w:type="dxa"/>
            <w:gridSpan w:val="4"/>
          </w:tcPr>
          <w:p w14:paraId="044F38BE" w14:textId="77777777" w:rsidR="00001725" w:rsidRDefault="00001725" w:rsidP="0013082A">
            <w:r>
              <w:t xml:space="preserve">After releasing and approving, </w:t>
            </w:r>
            <w:r w:rsidR="0013082A">
              <w:t xml:space="preserve">CT.gov may  take about 15 to 30 days to respond.  Either CT.gov will approve the record or generate </w:t>
            </w:r>
            <w:r w:rsidR="0013082A" w:rsidRPr="00512A25">
              <w:rPr>
                <w:b/>
                <w:color w:val="FF0000"/>
              </w:rPr>
              <w:t>Review Comments.</w:t>
            </w:r>
            <w:r w:rsidR="0013082A" w:rsidRPr="00512A25">
              <w:rPr>
                <w:color w:val="FF0000"/>
              </w:rPr>
              <w:t xml:space="preserve">   </w:t>
            </w:r>
          </w:p>
        </w:tc>
      </w:tr>
      <w:tr w:rsidR="0033477C" w14:paraId="20AEDB4E" w14:textId="77777777" w:rsidTr="00C61415">
        <w:tc>
          <w:tcPr>
            <w:tcW w:w="1731" w:type="dxa"/>
          </w:tcPr>
          <w:p w14:paraId="3C53123C" w14:textId="77777777" w:rsidR="0033477C" w:rsidRDefault="0033477C"/>
        </w:tc>
        <w:tc>
          <w:tcPr>
            <w:tcW w:w="2144" w:type="dxa"/>
          </w:tcPr>
          <w:p w14:paraId="59EF49CF" w14:textId="77777777" w:rsidR="0033477C" w:rsidRDefault="00001725">
            <w:r>
              <w:t>Open review comments and address all questions</w:t>
            </w:r>
          </w:p>
        </w:tc>
        <w:tc>
          <w:tcPr>
            <w:tcW w:w="3103" w:type="dxa"/>
          </w:tcPr>
          <w:p w14:paraId="4BEF6503" w14:textId="77777777" w:rsidR="0033477C" w:rsidRDefault="0033477C"/>
        </w:tc>
        <w:tc>
          <w:tcPr>
            <w:tcW w:w="2598" w:type="dxa"/>
          </w:tcPr>
          <w:p w14:paraId="3A0303A0" w14:textId="77777777" w:rsidR="0033477C" w:rsidRDefault="0033477C"/>
        </w:tc>
      </w:tr>
      <w:tr w:rsidR="00001725" w14:paraId="633E403A" w14:textId="77777777" w:rsidTr="00C61415">
        <w:tc>
          <w:tcPr>
            <w:tcW w:w="1731" w:type="dxa"/>
          </w:tcPr>
          <w:p w14:paraId="6F20126E" w14:textId="77777777" w:rsidR="00001725" w:rsidRDefault="00001725"/>
        </w:tc>
        <w:tc>
          <w:tcPr>
            <w:tcW w:w="2144" w:type="dxa"/>
          </w:tcPr>
          <w:p w14:paraId="3C6FF0A9" w14:textId="77777777" w:rsidR="00001725" w:rsidRDefault="00001725" w:rsidP="00DA0AF3">
            <w:r>
              <w:t>Approve</w:t>
            </w:r>
          </w:p>
        </w:tc>
        <w:tc>
          <w:tcPr>
            <w:tcW w:w="3103" w:type="dxa"/>
          </w:tcPr>
          <w:p w14:paraId="2D70500C" w14:textId="77777777" w:rsidR="00001725" w:rsidRDefault="00001725" w:rsidP="0013082A">
            <w:r>
              <w:t xml:space="preserve">Must be completed by the PI </w:t>
            </w:r>
          </w:p>
        </w:tc>
        <w:tc>
          <w:tcPr>
            <w:tcW w:w="2598" w:type="dxa"/>
          </w:tcPr>
          <w:p w14:paraId="48BBAF3B" w14:textId="77777777" w:rsidR="00001725" w:rsidRDefault="00001725"/>
        </w:tc>
      </w:tr>
      <w:tr w:rsidR="00001725" w14:paraId="602674DC" w14:textId="77777777" w:rsidTr="00C61415">
        <w:tc>
          <w:tcPr>
            <w:tcW w:w="1731" w:type="dxa"/>
          </w:tcPr>
          <w:p w14:paraId="6632CA15" w14:textId="77777777" w:rsidR="00001725" w:rsidRDefault="00001725"/>
        </w:tc>
        <w:tc>
          <w:tcPr>
            <w:tcW w:w="2144" w:type="dxa"/>
          </w:tcPr>
          <w:p w14:paraId="457F7FBD" w14:textId="77777777" w:rsidR="00001725" w:rsidRDefault="00001725" w:rsidP="00DA0AF3">
            <w:r>
              <w:t>Release</w:t>
            </w:r>
          </w:p>
        </w:tc>
        <w:tc>
          <w:tcPr>
            <w:tcW w:w="3103" w:type="dxa"/>
          </w:tcPr>
          <w:p w14:paraId="47545605" w14:textId="77777777" w:rsidR="00001725" w:rsidRDefault="00001725" w:rsidP="0013082A">
            <w:r>
              <w:t xml:space="preserve">Must be completed by the PI </w:t>
            </w:r>
          </w:p>
        </w:tc>
        <w:tc>
          <w:tcPr>
            <w:tcW w:w="2598" w:type="dxa"/>
          </w:tcPr>
          <w:p w14:paraId="0974C7ED" w14:textId="77777777" w:rsidR="00001725" w:rsidRDefault="00001725"/>
        </w:tc>
      </w:tr>
      <w:tr w:rsidR="0033477C" w14:paraId="7AB6F736" w14:textId="77777777" w:rsidTr="00C61415">
        <w:tc>
          <w:tcPr>
            <w:tcW w:w="1731" w:type="dxa"/>
          </w:tcPr>
          <w:p w14:paraId="3E5E0ABE" w14:textId="77777777" w:rsidR="0033477C" w:rsidRDefault="0033477C"/>
        </w:tc>
        <w:tc>
          <w:tcPr>
            <w:tcW w:w="2144" w:type="dxa"/>
          </w:tcPr>
          <w:p w14:paraId="38CEE74D" w14:textId="77777777" w:rsidR="0033477C" w:rsidRDefault="0033477C"/>
        </w:tc>
        <w:tc>
          <w:tcPr>
            <w:tcW w:w="3103" w:type="dxa"/>
          </w:tcPr>
          <w:p w14:paraId="748C4B5D" w14:textId="77777777" w:rsidR="0033477C" w:rsidRDefault="0033477C"/>
        </w:tc>
        <w:tc>
          <w:tcPr>
            <w:tcW w:w="2598" w:type="dxa"/>
          </w:tcPr>
          <w:p w14:paraId="4534192F" w14:textId="77777777" w:rsidR="0033477C" w:rsidRDefault="0033477C"/>
        </w:tc>
      </w:tr>
      <w:tr w:rsidR="0033477C" w14:paraId="778C6268" w14:textId="77777777" w:rsidTr="00C61415">
        <w:tc>
          <w:tcPr>
            <w:tcW w:w="1731" w:type="dxa"/>
          </w:tcPr>
          <w:p w14:paraId="5836DC56" w14:textId="77777777" w:rsidR="0033477C" w:rsidRDefault="0033477C"/>
        </w:tc>
        <w:tc>
          <w:tcPr>
            <w:tcW w:w="2144" w:type="dxa"/>
          </w:tcPr>
          <w:p w14:paraId="4BAFA3B0" w14:textId="77777777" w:rsidR="0033477C" w:rsidRDefault="0033477C"/>
        </w:tc>
        <w:tc>
          <w:tcPr>
            <w:tcW w:w="3103" w:type="dxa"/>
          </w:tcPr>
          <w:p w14:paraId="2C27659D" w14:textId="77777777" w:rsidR="0033477C" w:rsidRDefault="0033477C"/>
        </w:tc>
        <w:tc>
          <w:tcPr>
            <w:tcW w:w="2598" w:type="dxa"/>
          </w:tcPr>
          <w:p w14:paraId="7E72073B" w14:textId="77777777" w:rsidR="0033477C" w:rsidRDefault="0033477C"/>
        </w:tc>
      </w:tr>
    </w:tbl>
    <w:p w14:paraId="5FA83946" w14:textId="77777777" w:rsidR="00833D66" w:rsidRDefault="00833D66"/>
    <w:sectPr w:rsidR="00833D6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54D26D" w14:textId="77777777" w:rsidR="007816E9" w:rsidRDefault="007816E9" w:rsidP="00015C41">
      <w:pPr>
        <w:spacing w:after="0" w:line="240" w:lineRule="auto"/>
      </w:pPr>
      <w:r>
        <w:separator/>
      </w:r>
    </w:p>
  </w:endnote>
  <w:endnote w:type="continuationSeparator" w:id="0">
    <w:p w14:paraId="739E9DF4" w14:textId="77777777" w:rsidR="007816E9" w:rsidRDefault="007816E9" w:rsidP="00015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355146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317731F" w14:textId="77777777" w:rsidR="00015C41" w:rsidRDefault="00015C4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D492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D492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5A83B17" w14:textId="77777777" w:rsidR="00015C41" w:rsidRDefault="00015C4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943D04" w14:textId="77777777" w:rsidR="007816E9" w:rsidRDefault="007816E9" w:rsidP="00015C41">
      <w:pPr>
        <w:spacing w:after="0" w:line="240" w:lineRule="auto"/>
      </w:pPr>
      <w:r>
        <w:separator/>
      </w:r>
    </w:p>
  </w:footnote>
  <w:footnote w:type="continuationSeparator" w:id="0">
    <w:p w14:paraId="60E498A9" w14:textId="77777777" w:rsidR="007816E9" w:rsidRDefault="007816E9" w:rsidP="00015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635378" w14:textId="77777777" w:rsidR="00015C41" w:rsidRDefault="00015C41">
    <w:pPr>
      <w:pStyle w:val="Header"/>
    </w:pPr>
    <w:r>
      <w:t>April 2016  CT.gov Checklist for Registration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D66"/>
    <w:rsid w:val="00001725"/>
    <w:rsid w:val="00015C41"/>
    <w:rsid w:val="0004501D"/>
    <w:rsid w:val="000F200A"/>
    <w:rsid w:val="000F3583"/>
    <w:rsid w:val="0013082A"/>
    <w:rsid w:val="00162750"/>
    <w:rsid w:val="0017058A"/>
    <w:rsid w:val="002C23A9"/>
    <w:rsid w:val="0033477C"/>
    <w:rsid w:val="003C7882"/>
    <w:rsid w:val="004A10A0"/>
    <w:rsid w:val="004C058E"/>
    <w:rsid w:val="004D56E0"/>
    <w:rsid w:val="00512A25"/>
    <w:rsid w:val="005E50C0"/>
    <w:rsid w:val="006C487D"/>
    <w:rsid w:val="007603FB"/>
    <w:rsid w:val="007816E9"/>
    <w:rsid w:val="007963B9"/>
    <w:rsid w:val="00833D66"/>
    <w:rsid w:val="00872D94"/>
    <w:rsid w:val="008C171D"/>
    <w:rsid w:val="009729FE"/>
    <w:rsid w:val="00981D87"/>
    <w:rsid w:val="00A842D1"/>
    <w:rsid w:val="00A90BC3"/>
    <w:rsid w:val="00B07920"/>
    <w:rsid w:val="00B70E10"/>
    <w:rsid w:val="00B7431E"/>
    <w:rsid w:val="00BF66E5"/>
    <w:rsid w:val="00C61415"/>
    <w:rsid w:val="00C8749A"/>
    <w:rsid w:val="00C95402"/>
    <w:rsid w:val="00CC0C54"/>
    <w:rsid w:val="00E60A7E"/>
    <w:rsid w:val="00E961B5"/>
    <w:rsid w:val="00EB611B"/>
    <w:rsid w:val="00EC6994"/>
    <w:rsid w:val="00ED492B"/>
    <w:rsid w:val="00EE03ED"/>
    <w:rsid w:val="00F3169D"/>
    <w:rsid w:val="00FC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EFBD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3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6141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5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C41"/>
  </w:style>
  <w:style w:type="paragraph" w:styleId="Footer">
    <w:name w:val="footer"/>
    <w:basedOn w:val="Normal"/>
    <w:link w:val="FooterChar"/>
    <w:uiPriority w:val="99"/>
    <w:unhideWhenUsed/>
    <w:rsid w:val="00015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2264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Jester</dc:creator>
  <cp:lastModifiedBy>Microsoft Office User</cp:lastModifiedBy>
  <cp:revision>2</cp:revision>
  <dcterms:created xsi:type="dcterms:W3CDTF">2017-01-20T23:44:00Z</dcterms:created>
  <dcterms:modified xsi:type="dcterms:W3CDTF">2017-01-20T23:44:00Z</dcterms:modified>
</cp:coreProperties>
</file>