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1697746" w14:textId="0B0F22AE" w:rsidR="00C704F2" w:rsidRDefault="00C704F2">
      <w:r>
        <w:t xml:space="preserve">Hello colleagues, if you would like to view or insert the recommended SEHS CANVAS </w:t>
      </w:r>
      <w:proofErr w:type="gramStart"/>
      <w:r>
        <w:t>Template</w:t>
      </w:r>
      <w:proofErr w:type="gramEnd"/>
      <w:r>
        <w:t xml:space="preserve"> please use this hand out to do so. If you have any questions about these instructions or would like technical assistance with any part of your course set up, please contact Dr. Laura Forbes, LTALBOTT@uab.edu</w:t>
      </w:r>
    </w:p>
    <w:p w14:paraId="645E24F5" w14:textId="5CD5C42C" w:rsidR="00CD2539" w:rsidRDefault="00C704F2">
      <w:r>
        <w:t xml:space="preserve">The first step is to import the recommended SEHS CANBAS Template into your course shell </w:t>
      </w:r>
      <w:r w:rsidRPr="00C704F2">
        <w:rPr>
          <w:b/>
          <w:bCs/>
        </w:rPr>
        <w:t>prior</w:t>
      </w:r>
      <w:r>
        <w:t xml:space="preserve"> to </w:t>
      </w:r>
      <w:r w:rsidR="00D94685">
        <w:t xml:space="preserve">copying your course </w:t>
      </w:r>
      <w:r>
        <w:t xml:space="preserve">content in from </w:t>
      </w:r>
      <w:r w:rsidR="00D94685">
        <w:t xml:space="preserve">a previous semester. Importing the </w:t>
      </w:r>
      <w:r>
        <w:t xml:space="preserve">recommended </w:t>
      </w:r>
      <w:r w:rsidR="004B68E8">
        <w:t xml:space="preserve">SEHS CANVAS </w:t>
      </w:r>
      <w:r w:rsidR="00D94685">
        <w:t>Template</w:t>
      </w:r>
      <w:r>
        <w:t xml:space="preserve"> in</w:t>
      </w:r>
      <w:r w:rsidR="00D94685">
        <w:t xml:space="preserve"> and then copying in your </w:t>
      </w:r>
      <w:r>
        <w:t>previous course content</w:t>
      </w:r>
      <w:r w:rsidR="00D94685">
        <w:t xml:space="preserve"> may take a few minutes so be patient.</w:t>
      </w:r>
    </w:p>
    <w:p w14:paraId="60EC69D3" w14:textId="72E58C6A" w:rsidR="008229CE" w:rsidRDefault="00011A9F" w:rsidP="00CA3B7B">
      <w:pPr>
        <w:pStyle w:val="ListParagraph"/>
        <w:numPr>
          <w:ilvl w:val="0"/>
          <w:numId w:val="2"/>
        </w:numPr>
      </w:pPr>
      <w:r>
        <w:t xml:space="preserve">Several ways to import the SEHS </w:t>
      </w:r>
      <w:r w:rsidR="004B68E8">
        <w:t xml:space="preserve">CANVAS </w:t>
      </w:r>
      <w:r>
        <w:t>Template</w:t>
      </w:r>
      <w:r w:rsidR="008229CE">
        <w:t xml:space="preserve"> from </w:t>
      </w:r>
      <w:r w:rsidR="00D86E0F">
        <w:t>Canvas</w:t>
      </w:r>
      <w:r w:rsidR="008229CE">
        <w:t xml:space="preserve"> Commons:</w:t>
      </w:r>
    </w:p>
    <w:p w14:paraId="22864BB6" w14:textId="00D3DBF6" w:rsidR="008229CE" w:rsidRDefault="000E1FCC">
      <w:r>
        <w:t>Option A: G</w:t>
      </w:r>
      <w:r w:rsidR="00D86E0F">
        <w:t xml:space="preserve">o to your course homepage, view the menu on the right, </w:t>
      </w:r>
      <w:r w:rsidR="00011A9F">
        <w:t>locate the second button down</w:t>
      </w:r>
      <w:r w:rsidR="00D86E0F">
        <w:t>,</w:t>
      </w:r>
      <w:r w:rsidR="00011A9F">
        <w:t xml:space="preserve"> and choose “Import from Commons”</w:t>
      </w:r>
    </w:p>
    <w:p w14:paraId="20BC0ADF" w14:textId="2F29401B" w:rsidR="008229CE" w:rsidRDefault="00011A9F">
      <w:r>
        <w:rPr>
          <w:noProof/>
        </w:rPr>
        <mc:AlternateContent>
          <mc:Choice Requires="wps">
            <w:drawing>
              <wp:anchor distT="0" distB="0" distL="114300" distR="114300" simplePos="0" relativeHeight="251659264" behindDoc="0" locked="0" layoutInCell="1" allowOverlap="1" wp14:anchorId="5C8D1A8F" wp14:editId="3C79529C">
                <wp:simplePos x="0" y="0"/>
                <wp:positionH relativeFrom="column">
                  <wp:posOffset>2522113</wp:posOffset>
                </wp:positionH>
                <wp:positionV relativeFrom="paragraph">
                  <wp:posOffset>954450</wp:posOffset>
                </wp:positionV>
                <wp:extent cx="497983" cy="0"/>
                <wp:effectExtent l="38100" t="76200" r="0" b="95250"/>
                <wp:wrapNone/>
                <wp:docPr id="531067571" name="Straight Arrow Connector 1"/>
                <wp:cNvGraphicFramePr/>
                <a:graphic xmlns:a="http://schemas.openxmlformats.org/drawingml/2006/main">
                  <a:graphicData uri="http://schemas.microsoft.com/office/word/2010/wordprocessingShape">
                    <wps:wsp>
                      <wps:cNvCnPr/>
                      <wps:spPr>
                        <a:xfrm flipH="1">
                          <a:off x="0" y="0"/>
                          <a:ext cx="497983" cy="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w14:anchorId="19044F19" id="_x0000_t32" coordsize="21600,21600" o:spt="32" o:oned="t" path="m,l21600,21600e" filled="f">
                <v:path arrowok="t" fillok="f" o:connecttype="none"/>
                <o:lock v:ext="edit" shapetype="t"/>
              </v:shapetype>
              <v:shape id="Straight Arrow Connector 1" o:spid="_x0000_s1026" type="#_x0000_t32" style="position:absolute;margin-left:198.6pt;margin-top:75.15pt;width:39.2pt;height:0;flip:x;z-index:2516592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" strokecolor="#156082 [3204]" strokeweight=".5pt">
                <v:stroke endarrow="block" joinstyle="miter"/>
              </v:shape>
            </w:pict>
          </mc:Fallback>
        </mc:AlternateContent>
      </w:r>
      <w:r w:rsidR="008229CE" w:rsidRPr="008229CE">
        <w:rPr>
          <w:noProof/>
        </w:rPr>
        <w:drawing>
          <wp:inline distT="0" distB="0" distL="0" distR="0" wp14:anchorId="5510AC98" wp14:editId="14F9D4BF">
            <wp:extent cx="2880071" cy="3323159"/>
            <wp:effectExtent l="0" t="0" r="0" b="0"/>
            <wp:docPr id="38128336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1283364" name=""/>
                    <pic:cNvPicPr/>
                  </pic:nvPicPr>
                  <pic:blipFill>
                    <a:blip r:embed="rId7"/>
                    <a:stretch>
                      <a:fillRect/>
                    </a:stretch>
                  </pic:blipFill>
                  <pic:spPr>
                    <a:xfrm>
                      <a:off x="0" y="0"/>
                      <a:ext cx="2885720" cy="3329677"/>
                    </a:xfrm>
                    <a:prstGeom prst="rect">
                      <a:avLst/>
                    </a:prstGeom>
                  </pic:spPr>
                </pic:pic>
              </a:graphicData>
            </a:graphic>
          </wp:inline>
        </w:drawing>
      </w:r>
    </w:p>
    <w:p w14:paraId="0BCBB273" w14:textId="55F51351" w:rsidR="00011A9F" w:rsidRDefault="00011A9F">
      <w:r>
        <w:t>O</w:t>
      </w:r>
      <w:r w:rsidR="000E1FCC">
        <w:t>ption B:</w:t>
      </w:r>
      <w:r>
        <w:t xml:space="preserve"> </w:t>
      </w:r>
      <w:r w:rsidR="000E1FCC">
        <w:t>F</w:t>
      </w:r>
      <w:r>
        <w:t>rom your dashboard select the icon below the one that looks like a clock:</w:t>
      </w:r>
    </w:p>
    <w:p w14:paraId="7DD01FE7" w14:textId="41C15DD0" w:rsidR="00011A9F" w:rsidRDefault="00011A9F" w:rsidP="00011A9F">
      <w:pPr>
        <w:jc w:val="center"/>
      </w:pPr>
      <w:r>
        <w:rPr>
          <w:noProof/>
        </w:rPr>
        <mc:AlternateContent>
          <mc:Choice Requires="wps">
            <w:drawing>
              <wp:anchor distT="0" distB="0" distL="114300" distR="114300" simplePos="0" relativeHeight="251660288" behindDoc="0" locked="0" layoutInCell="1" allowOverlap="1" wp14:anchorId="3238D239" wp14:editId="662D1005">
                <wp:simplePos x="0" y="0"/>
                <wp:positionH relativeFrom="column">
                  <wp:posOffset>3549346</wp:posOffset>
                </wp:positionH>
                <wp:positionV relativeFrom="paragraph">
                  <wp:posOffset>1722049</wp:posOffset>
                </wp:positionV>
                <wp:extent cx="682580" cy="12879"/>
                <wp:effectExtent l="38100" t="76200" r="0" b="82550"/>
                <wp:wrapNone/>
                <wp:docPr id="222134693" name="Straight Arrow Connector 3"/>
                <wp:cNvGraphicFramePr/>
                <a:graphic xmlns:a="http://schemas.openxmlformats.org/drawingml/2006/main">
                  <a:graphicData uri="http://schemas.microsoft.com/office/word/2010/wordprocessingShape">
                    <wps:wsp>
                      <wps:cNvCnPr/>
                      <wps:spPr>
                        <a:xfrm flipH="1" flipV="1">
                          <a:off x="0" y="0"/>
                          <a:ext cx="682580" cy="12879"/>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w14:anchorId="22B1A9B2" id="_x0000_t32" coordsize="21600,21600" o:spt="32" o:oned="t" path="m,l21600,21600e" filled="f">
                <v:path arrowok="t" fillok="f" o:connecttype="none"/>
                <o:lock v:ext="edit" shapetype="t"/>
              </v:shapetype>
              <v:shape id="Straight Arrow Connector 3" o:spid="_x0000_s1026" type="#_x0000_t32" style="position:absolute;margin-left:279.5pt;margin-top:135.6pt;width:53.75pt;height:1pt;flip:x y;z-index:25166028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" strokecolor="#156082 [3204]" strokeweight=".5pt">
                <v:stroke endarrow="block" joinstyle="miter"/>
              </v:shape>
            </w:pict>
          </mc:Fallback>
        </mc:AlternateContent>
      </w:r>
      <w:r w:rsidRPr="00011A9F">
        <w:rPr>
          <w:noProof/>
        </w:rPr>
        <w:drawing>
          <wp:inline distT="0" distB="0" distL="0" distR="0" wp14:anchorId="089C3B2C" wp14:editId="792D5676">
            <wp:extent cx="363220" cy="2421331"/>
            <wp:effectExtent l="0" t="0" r="0" b="0"/>
            <wp:docPr id="113313026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3130263" name=""/>
                    <pic:cNvPicPr/>
                  </pic:nvPicPr>
                  <pic:blipFill>
                    <a:blip r:embed="rId8"/>
                    <a:stretch>
                      <a:fillRect/>
                    </a:stretch>
                  </pic:blipFill>
                  <pic:spPr>
                    <a:xfrm>
                      <a:off x="0" y="0"/>
                      <a:ext cx="378196" cy="2521165"/>
                    </a:xfrm>
                    <a:prstGeom prst="rect">
                      <a:avLst/>
                    </a:prstGeom>
                  </pic:spPr>
                </pic:pic>
              </a:graphicData>
            </a:graphic>
          </wp:inline>
        </w:drawing>
      </w:r>
    </w:p>
    <w:p w14:paraId="5B6323F1" w14:textId="77777777" w:rsidR="00D37B44" w:rsidRDefault="00D37B44" w:rsidP="00D37B44">
      <w:r>
        <w:lastRenderedPageBreak/>
        <w:t>OR</w:t>
      </w:r>
    </w:p>
    <w:p w14:paraId="4F3992A5" w14:textId="22E81748" w:rsidR="00D37B44" w:rsidRDefault="000E1FCC" w:rsidP="000E1FCC">
      <w:r>
        <w:t xml:space="preserve">Option C: </w:t>
      </w:r>
      <w:r w:rsidR="00D37B44">
        <w:t xml:space="preserve">You may go to the </w:t>
      </w:r>
      <w:hyperlink r:id="rId9" w:history="1">
        <w:r w:rsidR="00D37B44" w:rsidRPr="00D86E0F">
          <w:rPr>
            <w:rStyle w:val="Hyperlink"/>
          </w:rPr>
          <w:t>Learning Technologies Commons guide</w:t>
        </w:r>
      </w:hyperlink>
      <w:r w:rsidR="00D37B44">
        <w:t xml:space="preserve"> and follow the steps for locating Canvas Commons if you are not already familiar.</w:t>
      </w:r>
    </w:p>
    <w:p w14:paraId="193FDAB6" w14:textId="3576B9DF" w:rsidR="00CA3B7B" w:rsidRDefault="00011A9F" w:rsidP="00D37B44">
      <w:pPr>
        <w:pStyle w:val="ListParagraph"/>
        <w:numPr>
          <w:ilvl w:val="0"/>
          <w:numId w:val="2"/>
        </w:numPr>
      </w:pPr>
      <w:r>
        <w:t xml:space="preserve">Once you get to </w:t>
      </w:r>
      <w:r w:rsidR="00D86E0F">
        <w:t>Canvas</w:t>
      </w:r>
      <w:r>
        <w:t xml:space="preserve"> </w:t>
      </w:r>
      <w:r w:rsidR="00CA3B7B">
        <w:t>Commons,</w:t>
      </w:r>
      <w:r>
        <w:t xml:space="preserve"> please remove the “undergraduate” and “graduate filters” </w:t>
      </w:r>
      <w:r w:rsidR="00CA3B7B">
        <w:t>by clicking the X’s.</w:t>
      </w:r>
    </w:p>
    <w:p w14:paraId="0806119D" w14:textId="5BD22026" w:rsidR="00CA3B7B" w:rsidRDefault="00CA3B7B" w:rsidP="00011A9F">
      <w:r>
        <w:rPr>
          <w:noProof/>
        </w:rPr>
        <mc:AlternateContent>
          <mc:Choice Requires="wps">
            <w:drawing>
              <wp:anchor distT="0" distB="0" distL="114300" distR="114300" simplePos="0" relativeHeight="251661312" behindDoc="0" locked="0" layoutInCell="1" allowOverlap="1" wp14:anchorId="272834F0" wp14:editId="22FAA5D2">
                <wp:simplePos x="0" y="0"/>
                <wp:positionH relativeFrom="column">
                  <wp:posOffset>1457360</wp:posOffset>
                </wp:positionH>
                <wp:positionV relativeFrom="paragraph">
                  <wp:posOffset>1197154</wp:posOffset>
                </wp:positionV>
                <wp:extent cx="407831" cy="4293"/>
                <wp:effectExtent l="38100" t="76200" r="0" b="91440"/>
                <wp:wrapNone/>
                <wp:docPr id="273128420" name="Straight Arrow Connector 4"/>
                <wp:cNvGraphicFramePr/>
                <a:graphic xmlns:a="http://schemas.openxmlformats.org/drawingml/2006/main">
                  <a:graphicData uri="http://schemas.microsoft.com/office/word/2010/wordprocessingShape">
                    <wps:wsp>
                      <wps:cNvCnPr/>
                      <wps:spPr>
                        <a:xfrm flipH="1" flipV="1">
                          <a:off x="0" y="0"/>
                          <a:ext cx="407831" cy="4293"/>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51945951" id="Straight Arrow Connector 4" o:spid="_x0000_s1026" type="#_x0000_t32" style="position:absolute;margin-left:114.75pt;margin-top:94.25pt;width:32.1pt;height:.35pt;flip:x y;z-index:25166131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" strokecolor="#156082 [3204]" strokeweight=".5pt">
                <v:stroke endarrow="block" joinstyle="miter"/>
              </v:shape>
            </w:pict>
          </mc:Fallback>
        </mc:AlternateContent>
      </w:r>
      <w:r w:rsidRPr="00CA3B7B">
        <w:rPr>
          <w:noProof/>
        </w:rPr>
        <w:drawing>
          <wp:inline distT="0" distB="0" distL="0" distR="0" wp14:anchorId="195B5E00" wp14:editId="372E9326">
            <wp:extent cx="6858000" cy="1471930"/>
            <wp:effectExtent l="0" t="0" r="0" b="0"/>
            <wp:docPr id="139517427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5174270" name=""/>
                    <pic:cNvPicPr/>
                  </pic:nvPicPr>
                  <pic:blipFill>
                    <a:blip r:embed="rId10"/>
                    <a:stretch>
                      <a:fillRect/>
                    </a:stretch>
                  </pic:blipFill>
                  <pic:spPr>
                    <a:xfrm>
                      <a:off x="0" y="0"/>
                      <a:ext cx="6858000" cy="1471930"/>
                    </a:xfrm>
                    <a:prstGeom prst="rect">
                      <a:avLst/>
                    </a:prstGeom>
                  </pic:spPr>
                </pic:pic>
              </a:graphicData>
            </a:graphic>
          </wp:inline>
        </w:drawing>
      </w:r>
    </w:p>
    <w:p w14:paraId="721A4E24" w14:textId="1EA8A647" w:rsidR="00CA3B7B" w:rsidRDefault="00CA3B7B" w:rsidP="00CA3B7B">
      <w:pPr>
        <w:pStyle w:val="ListParagraph"/>
        <w:numPr>
          <w:ilvl w:val="0"/>
          <w:numId w:val="2"/>
        </w:numPr>
      </w:pPr>
      <w:r>
        <w:t>Next, click the Filter Funnel and slide the green button OFF.</w:t>
      </w:r>
    </w:p>
    <w:p w14:paraId="0610E812" w14:textId="3E1BE58C" w:rsidR="00CA3B7B" w:rsidRDefault="00CA3B7B" w:rsidP="00011A9F">
      <w:r w:rsidRPr="00CA3B7B">
        <w:rPr>
          <w:noProof/>
        </w:rPr>
        <w:drawing>
          <wp:inline distT="0" distB="0" distL="0" distR="0" wp14:anchorId="4F4209E5" wp14:editId="5DFF9D5E">
            <wp:extent cx="4366532" cy="1616659"/>
            <wp:effectExtent l="0" t="0" r="0" b="3175"/>
            <wp:docPr id="1671675786" name="Picture 1" descr="A screenshot of a documen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1675786" name="Picture 1" descr="A screenshot of a document&#10;&#10;Description automatically generated"/>
                    <pic:cNvPicPr/>
                  </pic:nvPicPr>
                  <pic:blipFill rotWithShape="1">
                    <a:blip r:embed="rId11"/>
                    <a:srcRect b="5916"/>
                    <a:stretch/>
                  </pic:blipFill>
                  <pic:spPr bwMode="auto">
                    <a:xfrm>
                      <a:off x="0" y="0"/>
                      <a:ext cx="4404792" cy="1630824"/>
                    </a:xfrm>
                    <a:prstGeom prst="rect">
                      <a:avLst/>
                    </a:prstGeom>
                    <a:ln>
                      <a:noFill/>
                    </a:ln>
                    <a:extLst>
                      <a:ext uri="{53640926-AAD7-44D8-BBD7-CCE9431645EC}">
                        <a14:shadowObscured xmlns:a14="http://schemas.microsoft.com/office/drawing/2010/main"/>
                      </a:ext>
                    </a:extLst>
                  </pic:spPr>
                </pic:pic>
              </a:graphicData>
            </a:graphic>
          </wp:inline>
        </w:drawing>
      </w:r>
    </w:p>
    <w:p w14:paraId="084289E0" w14:textId="3A3277FA" w:rsidR="00CA3B7B" w:rsidRDefault="00CA3B7B" w:rsidP="00CA3B7B">
      <w:pPr>
        <w:pStyle w:val="ListParagraph"/>
        <w:numPr>
          <w:ilvl w:val="0"/>
          <w:numId w:val="2"/>
        </w:numPr>
      </w:pPr>
      <w:r>
        <w:t xml:space="preserve">Then in the search bar type SEHS </w:t>
      </w:r>
      <w:r w:rsidR="00D86E0F">
        <w:t>Canvas</w:t>
      </w:r>
      <w:r>
        <w:t xml:space="preserve"> Template</w:t>
      </w:r>
      <w:r w:rsidR="007902F5">
        <w:t>.</w:t>
      </w:r>
    </w:p>
    <w:p w14:paraId="6864E95B" w14:textId="01981F66" w:rsidR="00CA3B7B" w:rsidRDefault="00D86E0F" w:rsidP="00011A9F">
      <w:r>
        <w:rPr>
          <w:noProof/>
        </w:rPr>
        <w:drawing>
          <wp:inline distT="0" distB="0" distL="0" distR="0" wp14:anchorId="43F943F4" wp14:editId="1B359A45">
            <wp:extent cx="6225235" cy="1075582"/>
            <wp:effectExtent l="0" t="0" r="4445" b="0"/>
            <wp:docPr id="151169209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11692095" name=""/>
                    <pic:cNvPicPr/>
                  </pic:nvPicPr>
                  <pic:blipFill>
                    <a:blip r:embed="rId12"/>
                    <a:stretch>
                      <a:fillRect/>
                    </a:stretch>
                  </pic:blipFill>
                  <pic:spPr>
                    <a:xfrm>
                      <a:off x="0" y="0"/>
                      <a:ext cx="6261484" cy="1081845"/>
                    </a:xfrm>
                    <a:prstGeom prst="rect">
                      <a:avLst/>
                    </a:prstGeom>
                  </pic:spPr>
                </pic:pic>
              </a:graphicData>
            </a:graphic>
          </wp:inline>
        </w:drawing>
      </w:r>
    </w:p>
    <w:p w14:paraId="0556D007" w14:textId="071D122D" w:rsidR="00D94685" w:rsidRDefault="00D94685" w:rsidP="00D94685">
      <w:pPr>
        <w:pStyle w:val="ListParagraph"/>
        <w:numPr>
          <w:ilvl w:val="0"/>
          <w:numId w:val="2"/>
        </w:numPr>
      </w:pPr>
      <w:r>
        <w:t xml:space="preserve">You will then see the SEHS </w:t>
      </w:r>
      <w:r w:rsidR="00D86E0F">
        <w:t>Canvas</w:t>
      </w:r>
      <w:r>
        <w:t xml:space="preserve"> Template</w:t>
      </w:r>
      <w:r w:rsidR="00D86E0F">
        <w:t xml:space="preserve"> card as shown below. Click on the words SEHS Canvas Template. </w:t>
      </w:r>
    </w:p>
    <w:p w14:paraId="2E1B2F3D" w14:textId="25D75A4D" w:rsidR="00D94685" w:rsidRDefault="00D86E0F" w:rsidP="00106BC3">
      <w:pPr>
        <w:pStyle w:val="ListParagraph"/>
        <w:jc w:val="center"/>
      </w:pPr>
      <w:r>
        <w:rPr>
          <w:noProof/>
        </w:rPr>
        <w:drawing>
          <wp:inline distT="0" distB="0" distL="0" distR="0" wp14:anchorId="530AAFAF" wp14:editId="7635F60F">
            <wp:extent cx="1515414" cy="1411923"/>
            <wp:effectExtent l="0" t="0" r="8890" b="0"/>
            <wp:docPr id="74864500" name="Picture 1" descr="A screen shot of a cours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864500" name="Picture 1" descr="A screen shot of a course&#10;&#10;Description automatically generated"/>
                    <pic:cNvPicPr/>
                  </pic:nvPicPr>
                  <pic:blipFill>
                    <a:blip r:embed="rId13"/>
                    <a:stretch>
                      <a:fillRect/>
                    </a:stretch>
                  </pic:blipFill>
                  <pic:spPr>
                    <a:xfrm>
                      <a:off x="0" y="0"/>
                      <a:ext cx="1538169" cy="1433124"/>
                    </a:xfrm>
                    <a:prstGeom prst="rect">
                      <a:avLst/>
                    </a:prstGeom>
                  </pic:spPr>
                </pic:pic>
              </a:graphicData>
            </a:graphic>
          </wp:inline>
        </w:drawing>
      </w:r>
    </w:p>
    <w:p w14:paraId="642DD719" w14:textId="15BCCFCF" w:rsidR="00D94685" w:rsidRDefault="00D94685" w:rsidP="00DD5AC9">
      <w:pPr>
        <w:pStyle w:val="ListParagraph"/>
      </w:pPr>
      <w:r>
        <w:rPr>
          <w:b/>
          <w:bCs/>
        </w:rPr>
        <w:lastRenderedPageBreak/>
        <w:t xml:space="preserve"> ** </w:t>
      </w:r>
      <w:r w:rsidR="00106BC3">
        <w:t>If you already have an existing course within CANVAS you will need to import the SEHS CANVAS Template before copying over your course content.</w:t>
      </w:r>
    </w:p>
    <w:p w14:paraId="614CDC48" w14:textId="77777777" w:rsidR="00DD5AC9" w:rsidRDefault="00DD5AC9" w:rsidP="00DD5AC9">
      <w:pPr>
        <w:pStyle w:val="ListParagraph"/>
      </w:pPr>
    </w:p>
    <w:p w14:paraId="40364632" w14:textId="593831B4" w:rsidR="00D86E0F" w:rsidRDefault="00D86E0F" w:rsidP="00D94685">
      <w:pPr>
        <w:pStyle w:val="ListParagraph"/>
        <w:numPr>
          <w:ilvl w:val="0"/>
          <w:numId w:val="2"/>
        </w:numPr>
      </w:pPr>
      <w:r>
        <w:t xml:space="preserve">Now you can see a preview of the modules in the template. On the far right, click on Import/Download. </w:t>
      </w:r>
      <w:r>
        <w:br/>
      </w:r>
      <w:r>
        <w:rPr>
          <w:noProof/>
        </w:rPr>
        <w:drawing>
          <wp:inline distT="0" distB="0" distL="0" distR="0" wp14:anchorId="0075D20B" wp14:editId="18D908ED">
            <wp:extent cx="3104762" cy="3561905"/>
            <wp:effectExtent l="0" t="0" r="635" b="635"/>
            <wp:docPr id="1245532985" name="Picture 1" descr="A screenshot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45532985" name="Picture 1" descr="A screenshot of a computer&#10;&#10;Description automatically generated"/>
                    <pic:cNvPicPr/>
                  </pic:nvPicPr>
                  <pic:blipFill>
                    <a:blip r:embed="rId14"/>
                    <a:stretch>
                      <a:fillRect/>
                    </a:stretch>
                  </pic:blipFill>
                  <pic:spPr>
                    <a:xfrm>
                      <a:off x="0" y="0"/>
                      <a:ext cx="3104762" cy="3561905"/>
                    </a:xfrm>
                    <a:prstGeom prst="rect">
                      <a:avLst/>
                    </a:prstGeom>
                  </pic:spPr>
                </pic:pic>
              </a:graphicData>
            </a:graphic>
          </wp:inline>
        </w:drawing>
      </w:r>
    </w:p>
    <w:p w14:paraId="0DA06BD1" w14:textId="77777777" w:rsidR="00F56BE2" w:rsidRDefault="00D86E0F" w:rsidP="00D94685">
      <w:pPr>
        <w:pStyle w:val="ListParagraph"/>
        <w:numPr>
          <w:ilvl w:val="0"/>
          <w:numId w:val="2"/>
        </w:numPr>
      </w:pPr>
      <w:r>
        <w:t xml:space="preserve">Check the box beside </w:t>
      </w:r>
      <w:r w:rsidR="00F56BE2">
        <w:t xml:space="preserve">only </w:t>
      </w:r>
      <w:r>
        <w:t xml:space="preserve">the course(s) where you want to import the template. </w:t>
      </w:r>
      <w:r w:rsidR="00F56BE2">
        <w:br/>
      </w:r>
      <w:r w:rsidR="00F56BE2">
        <w:br/>
        <w:t xml:space="preserve">NOTE: </w:t>
      </w:r>
      <w:r>
        <w:t xml:space="preserve">There is an ALL button at the top. </w:t>
      </w:r>
      <w:r w:rsidRPr="00F56BE2">
        <w:rPr>
          <w:b/>
          <w:bCs/>
          <w:highlight w:val="yellow"/>
        </w:rPr>
        <w:t>DO NOT</w:t>
      </w:r>
      <w:r w:rsidRPr="00F56BE2">
        <w:rPr>
          <w:highlight w:val="yellow"/>
        </w:rPr>
        <w:t xml:space="preserve"> select all.</w:t>
      </w:r>
      <w:r>
        <w:t xml:space="preserve"> This will literally add the template to </w:t>
      </w:r>
      <w:proofErr w:type="gramStart"/>
      <w:r>
        <w:t xml:space="preserve">all </w:t>
      </w:r>
      <w:r w:rsidR="00F56BE2">
        <w:t>of</w:t>
      </w:r>
      <w:proofErr w:type="gramEnd"/>
      <w:r w:rsidR="00F56BE2">
        <w:t xml:space="preserve"> your courses in all semesters (current, future, and past). </w:t>
      </w:r>
      <w:r w:rsidR="00F56BE2">
        <w:br/>
      </w:r>
      <w:r w:rsidR="00F56BE2">
        <w:br/>
        <w:t xml:space="preserve">At the bottom of the course list. Click on Import into Course. </w:t>
      </w:r>
      <w:r w:rsidR="00F56BE2">
        <w:br/>
      </w:r>
      <w:r>
        <w:br/>
      </w:r>
      <w:r>
        <w:rPr>
          <w:noProof/>
        </w:rPr>
        <w:drawing>
          <wp:inline distT="0" distB="0" distL="0" distR="0" wp14:anchorId="0231740A" wp14:editId="3E3D4414">
            <wp:extent cx="5504762" cy="666667"/>
            <wp:effectExtent l="0" t="0" r="1270" b="635"/>
            <wp:docPr id="120103390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1033908" name=""/>
                    <pic:cNvPicPr/>
                  </pic:nvPicPr>
                  <pic:blipFill>
                    <a:blip r:embed="rId15"/>
                    <a:stretch>
                      <a:fillRect/>
                    </a:stretch>
                  </pic:blipFill>
                  <pic:spPr>
                    <a:xfrm>
                      <a:off x="0" y="0"/>
                      <a:ext cx="5504762" cy="666667"/>
                    </a:xfrm>
                    <a:prstGeom prst="rect">
                      <a:avLst/>
                    </a:prstGeom>
                  </pic:spPr>
                </pic:pic>
              </a:graphicData>
            </a:graphic>
          </wp:inline>
        </w:drawing>
      </w:r>
    </w:p>
    <w:p w14:paraId="1067942C" w14:textId="5CAB9E9B" w:rsidR="00D86E0F" w:rsidRDefault="00F56BE2" w:rsidP="00F56BE2">
      <w:pPr>
        <w:ind w:left="720"/>
      </w:pPr>
      <w:r>
        <w:rPr>
          <w:noProof/>
        </w:rPr>
        <w:drawing>
          <wp:inline distT="0" distB="0" distL="0" distR="0" wp14:anchorId="4DC34B60" wp14:editId="0E211637">
            <wp:extent cx="6071616" cy="559919"/>
            <wp:effectExtent l="0" t="0" r="0" b="0"/>
            <wp:docPr id="168386303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3863033" name=""/>
                    <pic:cNvPicPr/>
                  </pic:nvPicPr>
                  <pic:blipFill>
                    <a:blip r:embed="rId16"/>
                    <a:stretch>
                      <a:fillRect/>
                    </a:stretch>
                  </pic:blipFill>
                  <pic:spPr>
                    <a:xfrm>
                      <a:off x="0" y="0"/>
                      <a:ext cx="6124633" cy="564808"/>
                    </a:xfrm>
                    <a:prstGeom prst="rect">
                      <a:avLst/>
                    </a:prstGeom>
                  </pic:spPr>
                </pic:pic>
              </a:graphicData>
            </a:graphic>
          </wp:inline>
        </w:drawing>
      </w:r>
    </w:p>
    <w:p w14:paraId="1B4CCB71" w14:textId="77777777" w:rsidR="00F56BE2" w:rsidRDefault="00F56BE2" w:rsidP="00D94685">
      <w:pPr>
        <w:pStyle w:val="ListParagraph"/>
        <w:numPr>
          <w:ilvl w:val="0"/>
          <w:numId w:val="2"/>
        </w:numPr>
      </w:pPr>
      <w:r>
        <w:t xml:space="preserve">Wait 5 minutes. </w:t>
      </w:r>
    </w:p>
    <w:p w14:paraId="2BBB87C5" w14:textId="77777777" w:rsidR="00DD5AC9" w:rsidRDefault="00DD5AC9" w:rsidP="00DD5AC9">
      <w:pPr>
        <w:pStyle w:val="ListParagraph"/>
      </w:pPr>
    </w:p>
    <w:p w14:paraId="2FEE3FE1" w14:textId="77777777" w:rsidR="00F56BE2" w:rsidRDefault="00F56BE2" w:rsidP="00D94685">
      <w:pPr>
        <w:pStyle w:val="ListParagraph"/>
        <w:numPr>
          <w:ilvl w:val="0"/>
          <w:numId w:val="2"/>
        </w:numPr>
      </w:pPr>
      <w:r>
        <w:t>Go to your course.</w:t>
      </w:r>
    </w:p>
    <w:p w14:paraId="6A267ED5" w14:textId="77777777" w:rsidR="00DD5AC9" w:rsidRDefault="00DD5AC9" w:rsidP="00DD5AC9">
      <w:pPr>
        <w:pStyle w:val="ListParagraph"/>
      </w:pPr>
    </w:p>
    <w:p w14:paraId="433883D6" w14:textId="77777777" w:rsidR="00DD5AC9" w:rsidRDefault="00DD5AC9" w:rsidP="00DD5AC9"/>
    <w:p w14:paraId="116ACB4E" w14:textId="69DAF389" w:rsidR="00D94685" w:rsidRDefault="00D94685" w:rsidP="00D94685">
      <w:pPr>
        <w:pStyle w:val="ListParagraph"/>
        <w:numPr>
          <w:ilvl w:val="0"/>
          <w:numId w:val="2"/>
        </w:numPr>
      </w:pPr>
      <w:r>
        <w:t xml:space="preserve">If you are building a course from </w:t>
      </w:r>
      <w:r w:rsidR="00D170CA">
        <w:t>scratch,</w:t>
      </w:r>
      <w:r>
        <w:t xml:space="preserve"> then the home page will be the correct landing page. If you are going to re-build a course in the new </w:t>
      </w:r>
      <w:r w:rsidR="00D170CA">
        <w:t>template,</w:t>
      </w:r>
      <w:r>
        <w:t xml:space="preserve"> you will likely need to go in and change the landing page. To do so go to </w:t>
      </w:r>
      <w:r w:rsidR="00F56BE2">
        <w:t>P</w:t>
      </w:r>
      <w:r>
        <w:t xml:space="preserve">ages, then view all pages and set the </w:t>
      </w:r>
      <w:r w:rsidR="00F56BE2">
        <w:t>‘eLearning</w:t>
      </w:r>
      <w:r w:rsidR="00D170CA">
        <w:t xml:space="preserve"> </w:t>
      </w:r>
      <w:r w:rsidR="00F56BE2">
        <w:t>H</w:t>
      </w:r>
      <w:r w:rsidR="00D170CA">
        <w:t xml:space="preserve">omepage </w:t>
      </w:r>
      <w:r w:rsidR="00F56BE2">
        <w:t xml:space="preserve">copy’ </w:t>
      </w:r>
      <w:r w:rsidR="00D170CA">
        <w:t>as the front page.</w:t>
      </w:r>
    </w:p>
    <w:p w14:paraId="657496CF" w14:textId="77777777" w:rsidR="004B68E8" w:rsidRDefault="004B68E8" w:rsidP="004B68E8">
      <w:pPr>
        <w:pStyle w:val="ListParagraph"/>
      </w:pPr>
    </w:p>
    <w:p w14:paraId="1EBC7301" w14:textId="6F45E7A8" w:rsidR="00D170CA" w:rsidRDefault="00D170CA" w:rsidP="00D170CA">
      <w:pPr>
        <w:pStyle w:val="ListParagraph"/>
      </w:pPr>
      <w:r>
        <w:t>Your home page should look like this:</w:t>
      </w:r>
    </w:p>
    <w:p w14:paraId="70CB38AF" w14:textId="32E43228" w:rsidR="00D170CA" w:rsidRDefault="00D170CA" w:rsidP="00D170CA">
      <w:pPr>
        <w:pStyle w:val="ListParagraph"/>
        <w:jc w:val="center"/>
      </w:pPr>
      <w:r w:rsidRPr="00D170CA">
        <w:rPr>
          <w:noProof/>
        </w:rPr>
        <w:drawing>
          <wp:inline distT="0" distB="0" distL="0" distR="0" wp14:anchorId="7764FE05" wp14:editId="25A85CB5">
            <wp:extent cx="3803205" cy="3650373"/>
            <wp:effectExtent l="0" t="0" r="6985" b="7620"/>
            <wp:docPr id="1749846036" name="Picture 1" descr="A screenshot of a medical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9846036" name="Picture 1" descr="A screenshot of a medical application&#10;&#10;Description automatically generated"/>
                    <pic:cNvPicPr/>
                  </pic:nvPicPr>
                  <pic:blipFill>
                    <a:blip r:embed="rId17"/>
                    <a:stretch>
                      <a:fillRect/>
                    </a:stretch>
                  </pic:blipFill>
                  <pic:spPr>
                    <a:xfrm>
                      <a:off x="0" y="0"/>
                      <a:ext cx="3850697" cy="3695957"/>
                    </a:xfrm>
                    <a:prstGeom prst="rect">
                      <a:avLst/>
                    </a:prstGeom>
                  </pic:spPr>
                </pic:pic>
              </a:graphicData>
            </a:graphic>
          </wp:inline>
        </w:drawing>
      </w:r>
    </w:p>
    <w:p w14:paraId="24F4FF0E" w14:textId="0A4F3C76" w:rsidR="00F56BE2" w:rsidRDefault="00F56BE2" w:rsidP="00F56BE2">
      <w:pPr>
        <w:pStyle w:val="ListParagraph"/>
        <w:numPr>
          <w:ilvl w:val="0"/>
          <w:numId w:val="2"/>
        </w:numPr>
      </w:pPr>
      <w:r>
        <w:t>If you go to your homepage, and it’s showing Modules, Syllabus, or something else other than a homepage, click on Choose Home Page on the right</w:t>
      </w:r>
      <w:r w:rsidR="00B303D5">
        <w:t xml:space="preserve">, </w:t>
      </w:r>
      <w:r>
        <w:t>select Front Page</w:t>
      </w:r>
      <w:r w:rsidR="00B303D5">
        <w:t>, and save.</w:t>
      </w:r>
      <w:r w:rsidR="00B303D5">
        <w:br/>
      </w:r>
      <w:r w:rsidR="00B303D5">
        <w:rPr>
          <w:noProof/>
        </w:rPr>
        <w:drawing>
          <wp:inline distT="0" distB="0" distL="0" distR="0" wp14:anchorId="6080B68F" wp14:editId="20A080AD">
            <wp:extent cx="1677646" cy="2835091"/>
            <wp:effectExtent l="0" t="0" r="0" b="3810"/>
            <wp:docPr id="1361216431" name="Picture 1" descr="A screenshot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1216431" name="Picture 1" descr="A screenshot of a computer&#10;&#10;Description automatically generated"/>
                    <pic:cNvPicPr/>
                  </pic:nvPicPr>
                  <pic:blipFill>
                    <a:blip r:embed="rId18"/>
                    <a:stretch>
                      <a:fillRect/>
                    </a:stretch>
                  </pic:blipFill>
                  <pic:spPr>
                    <a:xfrm>
                      <a:off x="0" y="0"/>
                      <a:ext cx="1684808" cy="2847194"/>
                    </a:xfrm>
                    <a:prstGeom prst="rect">
                      <a:avLst/>
                    </a:prstGeom>
                  </pic:spPr>
                </pic:pic>
              </a:graphicData>
            </a:graphic>
          </wp:inline>
        </w:drawing>
      </w:r>
    </w:p>
    <w:sectPr w:rsidR="00F56BE2" w:rsidSect="00011A9F">
      <w:headerReference w:type="default" r:id="rId19"/>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3B22643" w14:textId="77777777" w:rsidR="00257902" w:rsidRDefault="00257902" w:rsidP="007952C4">
      <w:pPr>
        <w:spacing w:after="0" w:line="240" w:lineRule="auto"/>
      </w:pPr>
      <w:r>
        <w:separator/>
      </w:r>
    </w:p>
  </w:endnote>
  <w:endnote w:type="continuationSeparator" w:id="0">
    <w:p w14:paraId="3CEB7A40" w14:textId="77777777" w:rsidR="00257902" w:rsidRDefault="00257902" w:rsidP="007952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15339B0" w14:textId="77777777" w:rsidR="00257902" w:rsidRDefault="00257902" w:rsidP="007952C4">
      <w:pPr>
        <w:spacing w:after="0" w:line="240" w:lineRule="auto"/>
      </w:pPr>
      <w:r>
        <w:separator/>
      </w:r>
    </w:p>
  </w:footnote>
  <w:footnote w:type="continuationSeparator" w:id="0">
    <w:p w14:paraId="56B2E602" w14:textId="77777777" w:rsidR="00257902" w:rsidRDefault="00257902" w:rsidP="007952C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2C8A69E" w14:textId="26241001" w:rsidR="007952C4" w:rsidRPr="00C704F2" w:rsidRDefault="007952C4" w:rsidP="007952C4">
    <w:pPr>
      <w:pStyle w:val="Header"/>
      <w:jc w:val="center"/>
      <w:rPr>
        <w:b/>
        <w:bCs/>
      </w:rPr>
    </w:pPr>
    <w:r w:rsidRPr="00C704F2">
      <w:rPr>
        <w:b/>
        <w:bCs/>
      </w:rPr>
      <w:t xml:space="preserve">How to locate and insert the SEHS </w:t>
    </w:r>
    <w:r w:rsidR="004B68E8" w:rsidRPr="00C704F2">
      <w:rPr>
        <w:b/>
        <w:bCs/>
      </w:rPr>
      <w:t xml:space="preserve">CANVAS </w:t>
    </w:r>
    <w:r w:rsidRPr="00C704F2">
      <w:rPr>
        <w:b/>
        <w:bCs/>
      </w:rPr>
      <w:t>Template into your Spring 2025 courses</w:t>
    </w:r>
  </w:p>
  <w:p w14:paraId="6657BA83" w14:textId="77777777" w:rsidR="007952C4" w:rsidRDefault="007952C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F47EE1"/>
    <w:multiLevelType w:val="hybridMultilevel"/>
    <w:tmpl w:val="C49E67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DE0152C"/>
    <w:multiLevelType w:val="hybridMultilevel"/>
    <w:tmpl w:val="F0CA2A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294753093">
    <w:abstractNumId w:val="1"/>
  </w:num>
  <w:num w:numId="2" w16cid:durableId="128831426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val="bestFit" w:percent="222"/>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52C4"/>
    <w:rsid w:val="00011A9F"/>
    <w:rsid w:val="000E1FCC"/>
    <w:rsid w:val="00106BC3"/>
    <w:rsid w:val="0015073C"/>
    <w:rsid w:val="00163B09"/>
    <w:rsid w:val="0017280F"/>
    <w:rsid w:val="00196767"/>
    <w:rsid w:val="001F395B"/>
    <w:rsid w:val="00257902"/>
    <w:rsid w:val="003E50D6"/>
    <w:rsid w:val="004B68E8"/>
    <w:rsid w:val="005E321B"/>
    <w:rsid w:val="006E6E06"/>
    <w:rsid w:val="00765402"/>
    <w:rsid w:val="007902F5"/>
    <w:rsid w:val="007952C4"/>
    <w:rsid w:val="008229CE"/>
    <w:rsid w:val="0089650E"/>
    <w:rsid w:val="00B303D5"/>
    <w:rsid w:val="00B7343B"/>
    <w:rsid w:val="00C704F2"/>
    <w:rsid w:val="00CA3B7B"/>
    <w:rsid w:val="00CD2539"/>
    <w:rsid w:val="00D170CA"/>
    <w:rsid w:val="00D37B44"/>
    <w:rsid w:val="00D830BB"/>
    <w:rsid w:val="00D86E0F"/>
    <w:rsid w:val="00D94685"/>
    <w:rsid w:val="00DD5AC9"/>
    <w:rsid w:val="00F56BE2"/>
    <w:rsid w:val="00FB50DE"/>
    <w:rsid w:val="00FE6928"/>
    <w:rsid w:val="00FF22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638D2D"/>
  <w15:chartTrackingRefBased/>
  <w15:docId w15:val="{53F3E4DD-07ED-43DD-8887-99FF6BCDEB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952C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952C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952C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952C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952C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952C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952C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952C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952C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952C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952C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952C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952C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952C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952C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952C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952C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952C4"/>
    <w:rPr>
      <w:rFonts w:eastAsiaTheme="majorEastAsia" w:cstheme="majorBidi"/>
      <w:color w:val="272727" w:themeColor="text1" w:themeTint="D8"/>
    </w:rPr>
  </w:style>
  <w:style w:type="paragraph" w:styleId="Title">
    <w:name w:val="Title"/>
    <w:basedOn w:val="Normal"/>
    <w:next w:val="Normal"/>
    <w:link w:val="TitleChar"/>
    <w:uiPriority w:val="10"/>
    <w:qFormat/>
    <w:rsid w:val="007952C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952C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952C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952C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952C4"/>
    <w:pPr>
      <w:spacing w:before="160"/>
      <w:jc w:val="center"/>
    </w:pPr>
    <w:rPr>
      <w:i/>
      <w:iCs/>
      <w:color w:val="404040" w:themeColor="text1" w:themeTint="BF"/>
    </w:rPr>
  </w:style>
  <w:style w:type="character" w:customStyle="1" w:styleId="QuoteChar">
    <w:name w:val="Quote Char"/>
    <w:basedOn w:val="DefaultParagraphFont"/>
    <w:link w:val="Quote"/>
    <w:uiPriority w:val="29"/>
    <w:rsid w:val="007952C4"/>
    <w:rPr>
      <w:i/>
      <w:iCs/>
      <w:color w:val="404040" w:themeColor="text1" w:themeTint="BF"/>
    </w:rPr>
  </w:style>
  <w:style w:type="paragraph" w:styleId="ListParagraph">
    <w:name w:val="List Paragraph"/>
    <w:basedOn w:val="Normal"/>
    <w:uiPriority w:val="34"/>
    <w:qFormat/>
    <w:rsid w:val="007952C4"/>
    <w:pPr>
      <w:ind w:left="720"/>
      <w:contextualSpacing/>
    </w:pPr>
  </w:style>
  <w:style w:type="character" w:styleId="IntenseEmphasis">
    <w:name w:val="Intense Emphasis"/>
    <w:basedOn w:val="DefaultParagraphFont"/>
    <w:uiPriority w:val="21"/>
    <w:qFormat/>
    <w:rsid w:val="007952C4"/>
    <w:rPr>
      <w:i/>
      <w:iCs/>
      <w:color w:val="0F4761" w:themeColor="accent1" w:themeShade="BF"/>
    </w:rPr>
  </w:style>
  <w:style w:type="paragraph" w:styleId="IntenseQuote">
    <w:name w:val="Intense Quote"/>
    <w:basedOn w:val="Normal"/>
    <w:next w:val="Normal"/>
    <w:link w:val="IntenseQuoteChar"/>
    <w:uiPriority w:val="30"/>
    <w:qFormat/>
    <w:rsid w:val="007952C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952C4"/>
    <w:rPr>
      <w:i/>
      <w:iCs/>
      <w:color w:val="0F4761" w:themeColor="accent1" w:themeShade="BF"/>
    </w:rPr>
  </w:style>
  <w:style w:type="character" w:styleId="IntenseReference">
    <w:name w:val="Intense Reference"/>
    <w:basedOn w:val="DefaultParagraphFont"/>
    <w:uiPriority w:val="32"/>
    <w:qFormat/>
    <w:rsid w:val="007952C4"/>
    <w:rPr>
      <w:b/>
      <w:bCs/>
      <w:smallCaps/>
      <w:color w:val="0F4761" w:themeColor="accent1" w:themeShade="BF"/>
      <w:spacing w:val="5"/>
    </w:rPr>
  </w:style>
  <w:style w:type="paragraph" w:styleId="Header">
    <w:name w:val="header"/>
    <w:basedOn w:val="Normal"/>
    <w:link w:val="HeaderChar"/>
    <w:uiPriority w:val="99"/>
    <w:unhideWhenUsed/>
    <w:rsid w:val="007952C4"/>
    <w:pPr>
      <w:tabs>
        <w:tab w:val="center" w:pos="4680"/>
        <w:tab w:val="right" w:pos="9360"/>
      </w:tabs>
      <w:spacing w:after="0" w:line="240" w:lineRule="auto"/>
    </w:pPr>
  </w:style>
  <w:style w:type="character" w:customStyle="1" w:styleId="HeaderChar">
    <w:name w:val="Header Char"/>
    <w:basedOn w:val="DefaultParagraphFont"/>
    <w:link w:val="Header"/>
    <w:uiPriority w:val="99"/>
    <w:rsid w:val="007952C4"/>
  </w:style>
  <w:style w:type="paragraph" w:styleId="Footer">
    <w:name w:val="footer"/>
    <w:basedOn w:val="Normal"/>
    <w:link w:val="FooterChar"/>
    <w:uiPriority w:val="99"/>
    <w:unhideWhenUsed/>
    <w:rsid w:val="007952C4"/>
    <w:pPr>
      <w:tabs>
        <w:tab w:val="center" w:pos="4680"/>
        <w:tab w:val="right" w:pos="9360"/>
      </w:tabs>
      <w:spacing w:after="0" w:line="240" w:lineRule="auto"/>
    </w:pPr>
  </w:style>
  <w:style w:type="character" w:customStyle="1" w:styleId="FooterChar">
    <w:name w:val="Footer Char"/>
    <w:basedOn w:val="DefaultParagraphFont"/>
    <w:link w:val="Footer"/>
    <w:uiPriority w:val="99"/>
    <w:rsid w:val="007952C4"/>
  </w:style>
  <w:style w:type="character" w:styleId="Hyperlink">
    <w:name w:val="Hyperlink"/>
    <w:basedOn w:val="DefaultParagraphFont"/>
    <w:uiPriority w:val="99"/>
    <w:unhideWhenUsed/>
    <w:rsid w:val="00011A9F"/>
    <w:rPr>
      <w:color w:val="467886" w:themeColor="hyperlink"/>
      <w:u w:val="single"/>
    </w:rPr>
  </w:style>
  <w:style w:type="character" w:styleId="UnresolvedMention">
    <w:name w:val="Unresolved Mention"/>
    <w:basedOn w:val="DefaultParagraphFont"/>
    <w:uiPriority w:val="99"/>
    <w:semiHidden/>
    <w:unhideWhenUsed/>
    <w:rsid w:val="00011A9F"/>
    <w:rPr>
      <w:color w:val="605E5C"/>
      <w:shd w:val="clear" w:color="auto" w:fill="E1DFDD"/>
    </w:rPr>
  </w:style>
  <w:style w:type="character" w:styleId="FollowedHyperlink">
    <w:name w:val="FollowedHyperlink"/>
    <w:basedOn w:val="DefaultParagraphFont"/>
    <w:uiPriority w:val="99"/>
    <w:semiHidden/>
    <w:unhideWhenUsed/>
    <w:rsid w:val="00D86E0F"/>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6.png"/><Relationship Id="rId18" Type="http://schemas.openxmlformats.org/officeDocument/2006/relationships/image" Target="media/image11.png"/><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png"/><Relationship Id="rId12" Type="http://schemas.openxmlformats.org/officeDocument/2006/relationships/image" Target="media/image5.png"/><Relationship Id="rId17" Type="http://schemas.openxmlformats.org/officeDocument/2006/relationships/image" Target="media/image10.png"/><Relationship Id="rId2" Type="http://schemas.openxmlformats.org/officeDocument/2006/relationships/styles" Target="styles.xml"/><Relationship Id="rId16" Type="http://schemas.openxmlformats.org/officeDocument/2006/relationships/image" Target="media/image9.png"/><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png"/><Relationship Id="rId5" Type="http://schemas.openxmlformats.org/officeDocument/2006/relationships/footnotes" Target="footnotes.xml"/><Relationship Id="rId15" Type="http://schemas.openxmlformats.org/officeDocument/2006/relationships/image" Target="media/image8.png"/><Relationship Id="rId10" Type="http://schemas.openxmlformats.org/officeDocument/2006/relationships/image" Target="media/image3.png"/><Relationship Id="rId19"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ww.uab.edu/elearning/academic-technologies/canvas-commons" TargetMode="External"/><Relationship Id="rId14" Type="http://schemas.openxmlformats.org/officeDocument/2006/relationships/image" Target="media/image7.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38</TotalTime>
  <Pages>4</Pages>
  <Words>386</Words>
  <Characters>2202</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Forbes, Laura</dc:creator>
  <cp:keywords/>
  <dc:description/>
  <cp:lastModifiedBy>Forbes, Laura</cp:lastModifiedBy>
  <cp:revision>7</cp:revision>
  <dcterms:created xsi:type="dcterms:W3CDTF">2024-10-09T19:13:00Z</dcterms:created>
  <dcterms:modified xsi:type="dcterms:W3CDTF">2024-10-22T23:44:00Z</dcterms:modified>
</cp:coreProperties>
</file>