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F0C6F" w:rsidP="00A01A75" w:rsidRDefault="00CF0C6F" w14:paraId="0D552B6B" w14:textId="77777777">
      <w:pPr>
        <w:pStyle w:val="Header"/>
        <w:keepNext/>
        <w:jc w:val="center"/>
        <w:rPr>
          <w:rFonts w:ascii="Arial" w:hAnsi="Arial" w:cs="Arial"/>
          <w:i/>
          <w:sz w:val="20"/>
          <w:szCs w:val="20"/>
        </w:rPr>
      </w:pPr>
      <w:r>
        <w:rPr>
          <w:rFonts w:ascii="Arial" w:hAnsi="Arial" w:cs="Arial"/>
          <w:i/>
          <w:sz w:val="20"/>
          <w:szCs w:val="20"/>
        </w:rPr>
        <w:t>The University of Alabama at Birmingham</w:t>
      </w:r>
    </w:p>
    <w:p w:rsidR="00613E18" w:rsidP="00613E18" w:rsidRDefault="00613E18" w14:paraId="176F6B3C" w14:textId="77777777">
      <w:pPr>
        <w:pStyle w:val="Header"/>
        <w:jc w:val="center"/>
        <w:rPr>
          <w:rFonts w:ascii="Arial" w:hAnsi="Arial" w:cs="Arial"/>
          <w:i/>
          <w:sz w:val="20"/>
          <w:szCs w:val="20"/>
        </w:rPr>
      </w:pPr>
      <w:r w:rsidRPr="00D01D82">
        <w:rPr>
          <w:rFonts w:ascii="Arial" w:hAnsi="Arial" w:cs="Arial"/>
          <w:i/>
          <w:sz w:val="20"/>
          <w:szCs w:val="20"/>
        </w:rPr>
        <w:t>TENURE-TRACK FACULTY</w:t>
      </w:r>
      <w:r w:rsidRPr="000E6364" w:rsidR="000E6364">
        <w:rPr>
          <w:rFonts w:ascii="Arial" w:hAnsi="Arial" w:cs="Arial"/>
          <w:i/>
          <w:sz w:val="20"/>
          <w:szCs w:val="20"/>
        </w:rPr>
        <w:t xml:space="preserve"> </w:t>
      </w:r>
      <w:r w:rsidRPr="00D01D82" w:rsidR="000E6364">
        <w:rPr>
          <w:rFonts w:ascii="Arial" w:hAnsi="Arial" w:cs="Arial"/>
          <w:i/>
          <w:sz w:val="20"/>
          <w:szCs w:val="20"/>
        </w:rPr>
        <w:t>OFFER LETTER</w:t>
      </w:r>
      <w:r w:rsidRPr="000E6364" w:rsidR="000E6364">
        <w:rPr>
          <w:rFonts w:ascii="Arial" w:hAnsi="Arial" w:cs="Arial"/>
          <w:i/>
          <w:sz w:val="20"/>
          <w:szCs w:val="20"/>
        </w:rPr>
        <w:t xml:space="preserve"> </w:t>
      </w:r>
      <w:r w:rsidRPr="00D01D82" w:rsidR="000E6364">
        <w:rPr>
          <w:rFonts w:ascii="Arial" w:hAnsi="Arial" w:cs="Arial"/>
          <w:i/>
          <w:sz w:val="20"/>
          <w:szCs w:val="20"/>
        </w:rPr>
        <w:t>TEMPLATE</w:t>
      </w:r>
    </w:p>
    <w:p w:rsidRPr="00556E67" w:rsidR="00CC08E7" w:rsidP="00613E18" w:rsidRDefault="00CC08E7" w14:paraId="28719B97" w14:textId="77777777">
      <w:pPr>
        <w:pStyle w:val="Header"/>
        <w:jc w:val="center"/>
        <w:rPr>
          <w:rFonts w:ascii="Arial" w:hAnsi="Arial" w:cs="Arial"/>
          <w:i/>
          <w:sz w:val="20"/>
          <w:szCs w:val="20"/>
          <w:lang w:val="en-US"/>
        </w:rPr>
      </w:pPr>
      <w:r w:rsidRPr="00556E67">
        <w:rPr>
          <w:rFonts w:ascii="Arial" w:hAnsi="Arial" w:cs="Arial"/>
          <w:i/>
          <w:sz w:val="20"/>
          <w:szCs w:val="20"/>
        </w:rPr>
        <w:t>Full-time Regular</w:t>
      </w:r>
      <w:r w:rsidRPr="00556E67" w:rsidR="00B93AC8">
        <w:rPr>
          <w:rFonts w:ascii="Arial" w:hAnsi="Arial" w:cs="Arial"/>
          <w:i/>
          <w:sz w:val="20"/>
          <w:szCs w:val="20"/>
        </w:rPr>
        <w:t xml:space="preserve"> – </w:t>
      </w:r>
      <w:r w:rsidRPr="00556E67" w:rsidR="00410446">
        <w:rPr>
          <w:rFonts w:ascii="Arial" w:hAnsi="Arial" w:cs="Arial"/>
          <w:i/>
          <w:sz w:val="20"/>
          <w:szCs w:val="20"/>
          <w:lang w:val="en-US"/>
        </w:rPr>
        <w:t>Health Schools</w:t>
      </w:r>
    </w:p>
    <w:p w:rsidRPr="00556E67" w:rsidR="00457BA3" w:rsidP="00457BA3" w:rsidRDefault="00457BA3" w14:paraId="296AAB93" w14:textId="77777777">
      <w:pPr>
        <w:tabs>
          <w:tab w:val="right" w:pos="2361"/>
        </w:tabs>
        <w:rPr>
          <w:rFonts w:ascii="Arial" w:hAnsi="Arial" w:cs="Arial"/>
          <w:sz w:val="20"/>
          <w:szCs w:val="20"/>
        </w:rPr>
      </w:pPr>
    </w:p>
    <w:p w:rsidRPr="005F0984" w:rsidR="00457BA3" w:rsidP="00457BA3" w:rsidRDefault="00457BA3" w14:paraId="7C44F752" w14:textId="77777777">
      <w:pPr>
        <w:tabs>
          <w:tab w:val="right" w:pos="2361"/>
        </w:tabs>
        <w:rPr>
          <w:rFonts w:ascii="Arial" w:hAnsi="Arial" w:cs="Arial"/>
          <w:sz w:val="20"/>
          <w:szCs w:val="20"/>
        </w:rPr>
      </w:pPr>
    </w:p>
    <w:p w:rsidRPr="0043225B" w:rsidR="00CC08E7" w:rsidP="00CC08E7" w:rsidRDefault="00556E67" w14:paraId="7CD10B95" w14:textId="77777777">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s>
        <w:autoSpaceDE w:val="0"/>
        <w:autoSpaceDN w:val="0"/>
        <w:adjustRightInd w:val="0"/>
        <w:jc w:val="both"/>
        <w:rPr>
          <w:rFonts w:ascii="Arial" w:hAnsi="Arial" w:cs="Arial"/>
          <w:color w:val="C00000"/>
          <w:sz w:val="20"/>
          <w:szCs w:val="20"/>
        </w:rPr>
      </w:pPr>
      <w:r w:rsidRPr="0043225B">
        <w:rPr>
          <w:rFonts w:ascii="Arial" w:hAnsi="Arial" w:cs="Arial"/>
          <w:color w:val="C00000"/>
          <w:sz w:val="20"/>
          <w:szCs w:val="20"/>
        </w:rPr>
        <w:t>(</w:t>
      </w:r>
      <w:r w:rsidRPr="0043225B" w:rsidR="00CC08E7">
        <w:rPr>
          <w:rFonts w:ascii="Arial" w:hAnsi="Arial" w:cs="Arial"/>
          <w:color w:val="C00000"/>
          <w:sz w:val="20"/>
          <w:szCs w:val="20"/>
        </w:rPr>
        <w:t>Insert Date</w:t>
      </w:r>
      <w:r w:rsidRPr="0043225B">
        <w:rPr>
          <w:rFonts w:ascii="Arial" w:hAnsi="Arial" w:cs="Arial"/>
          <w:color w:val="C00000"/>
          <w:sz w:val="20"/>
          <w:szCs w:val="20"/>
        </w:rPr>
        <w:t>)</w:t>
      </w:r>
    </w:p>
    <w:p w:rsidRPr="0043225B" w:rsidR="00CC08E7" w:rsidP="00CC08E7" w:rsidRDefault="00CC08E7" w14:paraId="7AB64AA3" w14:textId="77777777">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s>
        <w:autoSpaceDE w:val="0"/>
        <w:autoSpaceDN w:val="0"/>
        <w:adjustRightInd w:val="0"/>
        <w:jc w:val="both"/>
        <w:rPr>
          <w:rFonts w:ascii="Arial" w:hAnsi="Arial" w:cs="Arial"/>
          <w:color w:val="C00000"/>
          <w:sz w:val="20"/>
          <w:szCs w:val="20"/>
        </w:rPr>
      </w:pPr>
    </w:p>
    <w:p w:rsidRPr="0043225B" w:rsidR="00CC08E7" w:rsidP="00CC08E7" w:rsidRDefault="00CC08E7" w14:paraId="3E5A44A1" w14:textId="77777777">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s>
        <w:autoSpaceDE w:val="0"/>
        <w:autoSpaceDN w:val="0"/>
        <w:adjustRightInd w:val="0"/>
        <w:jc w:val="both"/>
        <w:rPr>
          <w:rFonts w:ascii="Arial" w:hAnsi="Arial" w:cs="Arial"/>
          <w:color w:val="C00000"/>
          <w:sz w:val="20"/>
          <w:szCs w:val="20"/>
        </w:rPr>
      </w:pPr>
    </w:p>
    <w:p w:rsidRPr="0043225B" w:rsidR="00CC08E7" w:rsidP="00CC08E7" w:rsidRDefault="00556E67" w14:paraId="2807A03E" w14:textId="77777777">
      <w:pPr>
        <w:tabs>
          <w:tab w:val="center" w:pos="4320"/>
          <w:tab w:val="left" w:pos="8640"/>
          <w:tab w:val="left" w:pos="12960"/>
          <w:tab w:val="left" w:pos="17280"/>
          <w:tab w:val="left" w:pos="21600"/>
          <w:tab w:val="left" w:pos="25920"/>
          <w:tab w:val="left" w:pos="30240"/>
          <w:tab w:val="left" w:pos="31680"/>
        </w:tabs>
        <w:autoSpaceDE w:val="0"/>
        <w:autoSpaceDN w:val="0"/>
        <w:adjustRightInd w:val="0"/>
        <w:jc w:val="both"/>
        <w:rPr>
          <w:rFonts w:ascii="Arial" w:hAnsi="Arial" w:cs="Arial"/>
          <w:color w:val="C00000"/>
          <w:sz w:val="20"/>
          <w:szCs w:val="20"/>
        </w:rPr>
      </w:pPr>
      <w:r w:rsidRPr="0043225B">
        <w:rPr>
          <w:rFonts w:ascii="Arial" w:hAnsi="Arial" w:cs="Arial"/>
          <w:color w:val="C00000"/>
          <w:sz w:val="20"/>
          <w:szCs w:val="20"/>
        </w:rPr>
        <w:t>(</w:t>
      </w:r>
      <w:r w:rsidRPr="0043225B" w:rsidR="00CC08E7">
        <w:rPr>
          <w:rFonts w:ascii="Arial" w:hAnsi="Arial" w:cs="Arial"/>
          <w:color w:val="C00000"/>
          <w:sz w:val="20"/>
          <w:szCs w:val="20"/>
        </w:rPr>
        <w:t>Insert Name</w:t>
      </w:r>
      <w:r w:rsidRPr="0043225B">
        <w:rPr>
          <w:rFonts w:ascii="Arial" w:hAnsi="Arial" w:cs="Arial"/>
          <w:color w:val="C00000"/>
          <w:sz w:val="20"/>
          <w:szCs w:val="20"/>
        </w:rPr>
        <w:t>)</w:t>
      </w:r>
    </w:p>
    <w:p w:rsidRPr="0043225B" w:rsidR="00CC08E7" w:rsidP="00CC08E7" w:rsidRDefault="00556E67" w14:paraId="479B3680" w14:textId="77777777">
      <w:pPr>
        <w:tabs>
          <w:tab w:val="center" w:pos="4320"/>
          <w:tab w:val="left" w:pos="8640"/>
          <w:tab w:val="left" w:pos="12960"/>
          <w:tab w:val="left" w:pos="17280"/>
          <w:tab w:val="left" w:pos="21600"/>
          <w:tab w:val="left" w:pos="25920"/>
          <w:tab w:val="left" w:pos="30240"/>
          <w:tab w:val="left" w:pos="31680"/>
        </w:tabs>
        <w:autoSpaceDE w:val="0"/>
        <w:autoSpaceDN w:val="0"/>
        <w:adjustRightInd w:val="0"/>
        <w:jc w:val="both"/>
        <w:rPr>
          <w:rFonts w:ascii="Arial" w:hAnsi="Arial" w:cs="Arial"/>
          <w:color w:val="C00000"/>
          <w:sz w:val="20"/>
          <w:szCs w:val="20"/>
        </w:rPr>
      </w:pPr>
      <w:r w:rsidRPr="0043225B">
        <w:rPr>
          <w:rFonts w:ascii="Arial" w:hAnsi="Arial" w:cs="Arial"/>
          <w:color w:val="C00000"/>
          <w:sz w:val="20"/>
          <w:szCs w:val="20"/>
        </w:rPr>
        <w:t>(</w:t>
      </w:r>
      <w:r w:rsidRPr="0043225B" w:rsidR="00CC08E7">
        <w:rPr>
          <w:rFonts w:ascii="Arial" w:hAnsi="Arial" w:cs="Arial"/>
          <w:color w:val="C00000"/>
          <w:sz w:val="20"/>
          <w:szCs w:val="20"/>
        </w:rPr>
        <w:t>Address</w:t>
      </w:r>
      <w:r w:rsidRPr="0043225B">
        <w:rPr>
          <w:rFonts w:ascii="Arial" w:hAnsi="Arial" w:cs="Arial"/>
          <w:color w:val="C00000"/>
          <w:sz w:val="20"/>
          <w:szCs w:val="20"/>
        </w:rPr>
        <w:t>)</w:t>
      </w:r>
    </w:p>
    <w:p w:rsidRPr="0043225B" w:rsidR="00CC08E7" w:rsidP="00CC08E7" w:rsidRDefault="00556E67" w14:paraId="2886AD62" w14:textId="77777777">
      <w:pPr>
        <w:tabs>
          <w:tab w:val="center" w:pos="4320"/>
          <w:tab w:val="left" w:pos="8640"/>
          <w:tab w:val="left" w:pos="12960"/>
          <w:tab w:val="left" w:pos="17280"/>
          <w:tab w:val="left" w:pos="21600"/>
          <w:tab w:val="left" w:pos="25920"/>
          <w:tab w:val="left" w:pos="30240"/>
          <w:tab w:val="left" w:pos="31680"/>
        </w:tabs>
        <w:autoSpaceDE w:val="0"/>
        <w:autoSpaceDN w:val="0"/>
        <w:adjustRightInd w:val="0"/>
        <w:jc w:val="both"/>
        <w:rPr>
          <w:rFonts w:ascii="Arial" w:hAnsi="Arial" w:cs="Arial"/>
          <w:color w:val="C00000"/>
          <w:sz w:val="20"/>
          <w:szCs w:val="20"/>
        </w:rPr>
      </w:pPr>
      <w:r w:rsidRPr="0043225B">
        <w:rPr>
          <w:rFonts w:ascii="Arial" w:hAnsi="Arial" w:cs="Arial"/>
          <w:color w:val="C00000"/>
          <w:sz w:val="20"/>
          <w:szCs w:val="20"/>
        </w:rPr>
        <w:t>(</w:t>
      </w:r>
      <w:r w:rsidRPr="0043225B" w:rsidR="00CC08E7">
        <w:rPr>
          <w:rFonts w:ascii="Arial" w:hAnsi="Arial" w:cs="Arial"/>
          <w:color w:val="C00000"/>
          <w:sz w:val="20"/>
          <w:szCs w:val="20"/>
        </w:rPr>
        <w:t>Address</w:t>
      </w:r>
      <w:r w:rsidRPr="0043225B">
        <w:rPr>
          <w:rFonts w:ascii="Arial" w:hAnsi="Arial" w:cs="Arial"/>
          <w:color w:val="C00000"/>
          <w:sz w:val="20"/>
          <w:szCs w:val="20"/>
        </w:rPr>
        <w:t>)</w:t>
      </w:r>
    </w:p>
    <w:p w:rsidRPr="0043225B" w:rsidR="00CC08E7" w:rsidP="00CC08E7" w:rsidRDefault="00556E67" w14:paraId="51B65D1F" w14:textId="77777777">
      <w:pPr>
        <w:tabs>
          <w:tab w:val="center" w:pos="4320"/>
          <w:tab w:val="left" w:pos="8640"/>
          <w:tab w:val="left" w:pos="12960"/>
          <w:tab w:val="left" w:pos="17280"/>
          <w:tab w:val="left" w:pos="21600"/>
          <w:tab w:val="left" w:pos="25920"/>
          <w:tab w:val="left" w:pos="30240"/>
          <w:tab w:val="left" w:pos="31680"/>
        </w:tabs>
        <w:autoSpaceDE w:val="0"/>
        <w:autoSpaceDN w:val="0"/>
        <w:adjustRightInd w:val="0"/>
        <w:jc w:val="both"/>
        <w:rPr>
          <w:rFonts w:ascii="Arial" w:hAnsi="Arial" w:cs="Arial"/>
          <w:color w:val="C00000"/>
          <w:sz w:val="20"/>
          <w:szCs w:val="20"/>
        </w:rPr>
      </w:pPr>
      <w:r w:rsidRPr="0043225B">
        <w:rPr>
          <w:rFonts w:ascii="Arial" w:hAnsi="Arial" w:cs="Arial"/>
          <w:color w:val="C00000"/>
          <w:sz w:val="20"/>
          <w:szCs w:val="20"/>
        </w:rPr>
        <w:t>(</w:t>
      </w:r>
      <w:r w:rsidRPr="0043225B" w:rsidR="00CC08E7">
        <w:rPr>
          <w:rFonts w:ascii="Arial" w:hAnsi="Arial" w:cs="Arial"/>
          <w:color w:val="C00000"/>
          <w:sz w:val="20"/>
          <w:szCs w:val="20"/>
        </w:rPr>
        <w:t>City, State   ZIP</w:t>
      </w:r>
      <w:r w:rsidRPr="0043225B">
        <w:rPr>
          <w:rFonts w:ascii="Arial" w:hAnsi="Arial" w:cs="Arial"/>
          <w:color w:val="C00000"/>
          <w:sz w:val="20"/>
          <w:szCs w:val="20"/>
        </w:rPr>
        <w:t>)</w:t>
      </w:r>
    </w:p>
    <w:p w:rsidRPr="005F0984" w:rsidR="00CC08E7" w:rsidP="00CC08E7" w:rsidRDefault="00CC08E7" w14:paraId="5C1F43E7" w14:textId="77777777">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s>
        <w:autoSpaceDE w:val="0"/>
        <w:autoSpaceDN w:val="0"/>
        <w:adjustRightInd w:val="0"/>
        <w:jc w:val="both"/>
        <w:rPr>
          <w:rFonts w:ascii="Arial" w:hAnsi="Arial" w:cs="Arial"/>
          <w:sz w:val="20"/>
          <w:szCs w:val="20"/>
        </w:rPr>
      </w:pPr>
    </w:p>
    <w:p w:rsidRPr="00556E67" w:rsidR="00CC08E7" w:rsidP="00CC08E7" w:rsidRDefault="00CC08E7" w14:paraId="367CE65C" w14:textId="77777777">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s>
        <w:autoSpaceDE w:val="0"/>
        <w:autoSpaceDN w:val="0"/>
        <w:adjustRightInd w:val="0"/>
        <w:jc w:val="both"/>
        <w:rPr>
          <w:rFonts w:ascii="Arial" w:hAnsi="Arial" w:cs="Arial"/>
          <w:sz w:val="20"/>
          <w:szCs w:val="20"/>
        </w:rPr>
      </w:pPr>
    </w:p>
    <w:p w:rsidRPr="00556E67" w:rsidR="00CC08E7" w:rsidP="00CC08E7" w:rsidRDefault="00CC08E7" w14:paraId="709E3168" w14:textId="77777777">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s>
        <w:autoSpaceDE w:val="0"/>
        <w:autoSpaceDN w:val="0"/>
        <w:adjustRightInd w:val="0"/>
        <w:jc w:val="both"/>
        <w:rPr>
          <w:rFonts w:ascii="Arial" w:hAnsi="Arial" w:cs="Arial"/>
          <w:sz w:val="20"/>
          <w:szCs w:val="20"/>
        </w:rPr>
      </w:pPr>
      <w:r w:rsidRPr="00556E67">
        <w:rPr>
          <w:rFonts w:ascii="Arial" w:hAnsi="Arial" w:cs="Arial"/>
          <w:sz w:val="20"/>
          <w:szCs w:val="20"/>
        </w:rPr>
        <w:t xml:space="preserve">Dear </w:t>
      </w:r>
      <w:r w:rsidRPr="0043225B">
        <w:rPr>
          <w:rFonts w:ascii="Arial" w:hAnsi="Arial" w:cs="Arial"/>
          <w:color w:val="C00000"/>
          <w:sz w:val="20"/>
          <w:szCs w:val="20"/>
        </w:rPr>
        <w:t>(insert name):</w:t>
      </w:r>
    </w:p>
    <w:p w:rsidRPr="00556E67" w:rsidR="00CC08E7" w:rsidP="00CC08E7" w:rsidRDefault="00CC08E7" w14:paraId="7FDA68C0" w14:textId="77777777">
      <w:pPr>
        <w:autoSpaceDE w:val="0"/>
        <w:autoSpaceDN w:val="0"/>
        <w:adjustRightInd w:val="0"/>
        <w:rPr>
          <w:rFonts w:ascii="Arial" w:hAnsi="Arial" w:cs="Arial"/>
          <w:sz w:val="20"/>
          <w:szCs w:val="20"/>
        </w:rPr>
      </w:pPr>
    </w:p>
    <w:p w:rsidRPr="00B47510" w:rsidR="00CC08E7" w:rsidP="00CC08E7" w:rsidRDefault="00CC08E7" w14:paraId="78F18542"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r w:rsidRPr="00B47510">
        <w:rPr>
          <w:rFonts w:ascii="Arial" w:hAnsi="Arial" w:cs="Arial"/>
          <w:color w:val="000000"/>
          <w:sz w:val="20"/>
          <w:szCs w:val="20"/>
        </w:rPr>
        <w:t xml:space="preserve">I am pleased to offer you a </w:t>
      </w:r>
      <w:r w:rsidRPr="00B47510" w:rsidR="002D0519">
        <w:rPr>
          <w:rFonts w:ascii="Arial" w:hAnsi="Arial" w:cs="Arial"/>
          <w:color w:val="000000"/>
          <w:sz w:val="20"/>
          <w:szCs w:val="20"/>
        </w:rPr>
        <w:t xml:space="preserve">full-time </w:t>
      </w:r>
      <w:r w:rsidRPr="00B47510">
        <w:rPr>
          <w:rFonts w:ascii="Arial" w:hAnsi="Arial" w:cs="Arial"/>
          <w:color w:val="000000"/>
          <w:sz w:val="20"/>
          <w:szCs w:val="20"/>
        </w:rPr>
        <w:t xml:space="preserve">tenure-track appointment as </w:t>
      </w:r>
      <w:r w:rsidRPr="0043225B">
        <w:rPr>
          <w:rFonts w:ascii="Arial" w:hAnsi="Arial" w:cs="Arial"/>
          <w:color w:val="C00000"/>
          <w:sz w:val="20"/>
          <w:szCs w:val="20"/>
        </w:rPr>
        <w:t>(insert rank)</w:t>
      </w:r>
      <w:r w:rsidRPr="00B47510">
        <w:rPr>
          <w:rFonts w:ascii="Arial" w:hAnsi="Arial" w:cs="Arial"/>
          <w:color w:val="000000"/>
          <w:sz w:val="20"/>
          <w:szCs w:val="20"/>
        </w:rPr>
        <w:t xml:space="preserve"> in the Department of </w:t>
      </w:r>
      <w:r w:rsidRPr="0043225B">
        <w:rPr>
          <w:rFonts w:ascii="Arial" w:hAnsi="Arial" w:cs="Arial"/>
          <w:color w:val="C00000"/>
          <w:sz w:val="20"/>
          <w:szCs w:val="20"/>
        </w:rPr>
        <w:t>(insert</w:t>
      </w:r>
      <w:r w:rsidRPr="0043225B" w:rsidR="00556E67">
        <w:rPr>
          <w:rFonts w:ascii="Arial" w:hAnsi="Arial" w:cs="Arial"/>
          <w:color w:val="C00000"/>
          <w:sz w:val="20"/>
          <w:szCs w:val="20"/>
        </w:rPr>
        <w:t xml:space="preserve"> department</w:t>
      </w:r>
      <w:r w:rsidRPr="0043225B">
        <w:rPr>
          <w:rFonts w:ascii="Arial" w:hAnsi="Arial" w:cs="Arial"/>
          <w:color w:val="C00000"/>
          <w:sz w:val="20"/>
          <w:szCs w:val="20"/>
        </w:rPr>
        <w:t>)</w:t>
      </w:r>
      <w:r w:rsidRPr="00B47510">
        <w:rPr>
          <w:rFonts w:ascii="Arial" w:hAnsi="Arial" w:cs="Arial"/>
          <w:color w:val="C00000"/>
          <w:sz w:val="20"/>
          <w:szCs w:val="20"/>
        </w:rPr>
        <w:t xml:space="preserve"> </w:t>
      </w:r>
      <w:r w:rsidRPr="00B47510">
        <w:rPr>
          <w:rFonts w:ascii="Arial" w:hAnsi="Arial" w:cs="Arial"/>
          <w:color w:val="000000"/>
          <w:sz w:val="20"/>
          <w:szCs w:val="20"/>
        </w:rPr>
        <w:t xml:space="preserve">in the </w:t>
      </w:r>
      <w:r w:rsidRPr="0043225B" w:rsidR="00556E67">
        <w:rPr>
          <w:rFonts w:ascii="Arial" w:hAnsi="Arial" w:cs="Arial"/>
          <w:color w:val="C00000"/>
          <w:sz w:val="20"/>
          <w:szCs w:val="20"/>
        </w:rPr>
        <w:t>(</w:t>
      </w:r>
      <w:r w:rsidRPr="0043225B" w:rsidR="00AF36BE">
        <w:rPr>
          <w:rFonts w:ascii="Arial" w:hAnsi="Arial" w:cs="Arial"/>
          <w:color w:val="C00000"/>
          <w:sz w:val="20"/>
          <w:szCs w:val="20"/>
        </w:rPr>
        <w:t>insert school</w:t>
      </w:r>
      <w:r w:rsidRPr="0043225B" w:rsidR="00556E67">
        <w:rPr>
          <w:rFonts w:ascii="Arial" w:hAnsi="Arial" w:cs="Arial"/>
          <w:color w:val="C00000"/>
          <w:sz w:val="20"/>
          <w:szCs w:val="20"/>
        </w:rPr>
        <w:t>)</w:t>
      </w:r>
      <w:r w:rsidRPr="0043225B">
        <w:rPr>
          <w:rFonts w:ascii="Arial" w:hAnsi="Arial" w:cs="Arial"/>
          <w:bCs/>
          <w:color w:val="C00000"/>
          <w:sz w:val="20"/>
          <w:szCs w:val="20"/>
        </w:rPr>
        <w:t>.</w:t>
      </w:r>
      <w:r w:rsidRPr="00B47510" w:rsidR="00992162">
        <w:rPr>
          <w:rFonts w:ascii="Arial" w:hAnsi="Arial" w:cs="Arial"/>
          <w:color w:val="000000"/>
          <w:sz w:val="20"/>
          <w:szCs w:val="20"/>
        </w:rPr>
        <w:t xml:space="preserve"> </w:t>
      </w:r>
      <w:r w:rsidRPr="00B47510">
        <w:rPr>
          <w:rFonts w:ascii="Arial" w:hAnsi="Arial" w:cs="Arial"/>
          <w:color w:val="000000"/>
          <w:sz w:val="20"/>
          <w:szCs w:val="20"/>
        </w:rPr>
        <w:t>Your annual salary will be $</w:t>
      </w:r>
      <w:r w:rsidRPr="00B47510" w:rsidR="00B93AC8">
        <w:rPr>
          <w:rFonts w:ascii="Arial" w:hAnsi="Arial" w:cs="Arial"/>
          <w:color w:val="000000"/>
          <w:sz w:val="20"/>
          <w:szCs w:val="20"/>
        </w:rPr>
        <w:t xml:space="preserve"> </w:t>
      </w:r>
      <w:r w:rsidRPr="0043225B" w:rsidR="00556E67">
        <w:rPr>
          <w:rFonts w:ascii="Arial" w:hAnsi="Arial" w:cs="Arial"/>
          <w:color w:val="C00000"/>
          <w:sz w:val="20"/>
          <w:szCs w:val="20"/>
        </w:rPr>
        <w:t>(</w:t>
      </w:r>
      <w:r w:rsidRPr="0043225B">
        <w:rPr>
          <w:rFonts w:ascii="Arial" w:hAnsi="Arial" w:cs="Arial"/>
          <w:color w:val="C00000"/>
          <w:sz w:val="20"/>
          <w:szCs w:val="20"/>
        </w:rPr>
        <w:t>enter amount</w:t>
      </w:r>
      <w:r w:rsidRPr="0043225B" w:rsidR="00556E67">
        <w:rPr>
          <w:rFonts w:ascii="Arial" w:hAnsi="Arial" w:cs="Arial"/>
          <w:color w:val="C00000"/>
          <w:sz w:val="20"/>
          <w:szCs w:val="20"/>
        </w:rPr>
        <w:t>)</w:t>
      </w:r>
      <w:r w:rsidRPr="0043225B">
        <w:rPr>
          <w:rFonts w:ascii="Arial" w:hAnsi="Arial" w:cs="Arial"/>
          <w:color w:val="C00000"/>
          <w:sz w:val="20"/>
          <w:szCs w:val="20"/>
        </w:rPr>
        <w:t>.</w:t>
      </w:r>
      <w:r w:rsidRPr="00B47510">
        <w:rPr>
          <w:rFonts w:ascii="Arial" w:hAnsi="Arial" w:cs="Arial"/>
          <w:color w:val="000000"/>
          <w:sz w:val="20"/>
          <w:szCs w:val="20"/>
        </w:rPr>
        <w:t xml:space="preserve"> </w:t>
      </w:r>
    </w:p>
    <w:p w:rsidRPr="00B47510" w:rsidR="00CC08E7" w:rsidP="00CC08E7" w:rsidRDefault="00CC08E7" w14:paraId="64922A63"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p>
    <w:p w:rsidRPr="00D6130B" w:rsidR="00CC08E7" w:rsidP="1B6EF8F8" w:rsidRDefault="00CC08E7" w14:paraId="14D2E1EB" w14:textId="55A50B61">
      <w:pPr>
        <w:rPr>
          <w:rFonts w:ascii="Arial" w:hAnsi="Arial" w:cs="Arial"/>
          <w:i/>
          <w:iCs/>
          <w:color w:val="000000"/>
          <w:sz w:val="20"/>
          <w:szCs w:val="20"/>
        </w:rPr>
      </w:pPr>
      <w:r w:rsidRPr="00D6130B">
        <w:rPr>
          <w:rFonts w:ascii="Arial" w:hAnsi="Arial" w:cs="Arial"/>
          <w:color w:val="000000"/>
          <w:sz w:val="20"/>
          <w:szCs w:val="20"/>
        </w:rPr>
        <w:t>This is a</w:t>
      </w:r>
      <w:r w:rsidRPr="00D6130B" w:rsidR="00FC1A80">
        <w:rPr>
          <w:rFonts w:ascii="Arial" w:hAnsi="Arial" w:cs="Arial"/>
          <w:color w:val="000000"/>
          <w:sz w:val="20"/>
          <w:szCs w:val="20"/>
        </w:rPr>
        <w:t xml:space="preserve"> [12</w:t>
      </w:r>
      <w:r w:rsidRPr="00D6130B" w:rsidR="001F48F4">
        <w:rPr>
          <w:rFonts w:ascii="Arial" w:hAnsi="Arial" w:cs="Arial"/>
          <w:color w:val="000000"/>
          <w:sz w:val="20"/>
          <w:szCs w:val="20"/>
        </w:rPr>
        <w:t xml:space="preserve"> or 9 </w:t>
      </w:r>
      <w:proofErr w:type="gramStart"/>
      <w:r w:rsidRPr="00D6130B" w:rsidR="001F48F4">
        <w:rPr>
          <w:rFonts w:ascii="Arial" w:hAnsi="Arial" w:cs="Arial"/>
          <w:color w:val="000000"/>
          <w:sz w:val="20"/>
          <w:szCs w:val="20"/>
        </w:rPr>
        <w:t>month</w:t>
      </w:r>
      <w:proofErr w:type="gramEnd"/>
      <w:r w:rsidRPr="00D6130B" w:rsidR="00FC1A80">
        <w:rPr>
          <w:rFonts w:ascii="Arial" w:hAnsi="Arial" w:cs="Arial"/>
          <w:color w:val="000000"/>
          <w:sz w:val="20"/>
          <w:szCs w:val="20"/>
        </w:rPr>
        <w:t>]</w:t>
      </w:r>
      <w:r w:rsidRPr="00D6130B">
        <w:rPr>
          <w:rFonts w:ascii="Arial" w:hAnsi="Arial" w:cs="Arial"/>
          <w:color w:val="000000"/>
          <w:sz w:val="20"/>
          <w:szCs w:val="20"/>
        </w:rPr>
        <w:t xml:space="preserve"> tenure-track position that will begin on </w:t>
      </w:r>
      <w:r w:rsidRPr="1B6EF8F8" w:rsidR="00556E67">
        <w:rPr>
          <w:rFonts w:ascii="Arial" w:hAnsi="Arial" w:cs="Arial"/>
          <w:color w:val="C00000"/>
          <w:sz w:val="20"/>
          <w:szCs w:val="20"/>
        </w:rPr>
        <w:t>(insert d</w:t>
      </w:r>
      <w:r w:rsidRPr="1B6EF8F8">
        <w:rPr>
          <w:rFonts w:ascii="Arial" w:hAnsi="Arial" w:cs="Arial"/>
          <w:color w:val="C00000"/>
          <w:sz w:val="20"/>
          <w:szCs w:val="20"/>
        </w:rPr>
        <w:t>ate</w:t>
      </w:r>
      <w:r w:rsidRPr="1B6EF8F8" w:rsidR="00556E67">
        <w:rPr>
          <w:rFonts w:ascii="Arial" w:hAnsi="Arial" w:cs="Arial"/>
          <w:color w:val="C00000"/>
          <w:sz w:val="20"/>
          <w:szCs w:val="20"/>
        </w:rPr>
        <w:t>)</w:t>
      </w:r>
      <w:r w:rsidRPr="1B6EF8F8">
        <w:rPr>
          <w:rFonts w:ascii="Arial" w:hAnsi="Arial" w:cs="Arial"/>
          <w:color w:val="FF0000"/>
          <w:sz w:val="20"/>
          <w:szCs w:val="20"/>
        </w:rPr>
        <w:t xml:space="preserve"> </w:t>
      </w:r>
      <w:r w:rsidRPr="00D6130B">
        <w:rPr>
          <w:rFonts w:ascii="Arial" w:hAnsi="Arial" w:cs="Arial"/>
          <w:color w:val="000000"/>
          <w:sz w:val="20"/>
          <w:szCs w:val="20"/>
        </w:rPr>
        <w:t xml:space="preserve">and, unless renewed, will end on </w:t>
      </w:r>
      <w:r w:rsidRPr="1B6EF8F8" w:rsidR="00556E67">
        <w:rPr>
          <w:rFonts w:ascii="Arial" w:hAnsi="Arial" w:cs="Arial"/>
          <w:color w:val="C00000"/>
          <w:sz w:val="20"/>
          <w:szCs w:val="20"/>
        </w:rPr>
        <w:t xml:space="preserve">(insert </w:t>
      </w:r>
      <w:r w:rsidRPr="1B6EF8F8">
        <w:rPr>
          <w:rFonts w:ascii="Arial" w:hAnsi="Arial" w:cs="Arial"/>
          <w:color w:val="C00000"/>
          <w:sz w:val="20"/>
          <w:szCs w:val="20"/>
        </w:rPr>
        <w:t>date</w:t>
      </w:r>
      <w:r w:rsidRPr="1B6EF8F8" w:rsidR="00556E67">
        <w:rPr>
          <w:rFonts w:ascii="Arial" w:hAnsi="Arial" w:cs="Arial"/>
          <w:color w:val="C00000"/>
          <w:sz w:val="20"/>
          <w:szCs w:val="20"/>
        </w:rPr>
        <w:t>)</w:t>
      </w:r>
      <w:r w:rsidRPr="00D6130B" w:rsidR="00992162">
        <w:rPr>
          <w:rFonts w:ascii="Arial" w:hAnsi="Arial" w:cs="Arial"/>
          <w:color w:val="000000"/>
          <w:sz w:val="20"/>
          <w:szCs w:val="20"/>
        </w:rPr>
        <w:t xml:space="preserve">.  </w:t>
      </w:r>
      <w:r w:rsidRPr="00D6130B">
        <w:rPr>
          <w:rFonts w:ascii="Arial" w:hAnsi="Arial" w:cs="Arial"/>
          <w:color w:val="000000"/>
          <w:sz w:val="20"/>
          <w:szCs w:val="20"/>
        </w:rPr>
        <w:t xml:space="preserve">This offer carries no presumption of reappointment or tenure. </w:t>
      </w:r>
      <w:r w:rsidRPr="1B6EF8F8" w:rsidR="00B708CC">
        <w:rPr>
          <w:rFonts w:ascii="Arial" w:hAnsi="Arial" w:cs="Arial"/>
          <w:color w:val="C00000"/>
          <w:sz w:val="20"/>
          <w:szCs w:val="20"/>
        </w:rPr>
        <w:t>[Optional language]</w:t>
      </w:r>
      <w:r w:rsidRPr="1B6EF8F8" w:rsidR="001F48F4">
        <w:rPr>
          <w:rFonts w:ascii="Arial" w:hAnsi="Arial" w:cs="Arial"/>
          <w:color w:val="C00000"/>
          <w:sz w:val="20"/>
          <w:szCs w:val="20"/>
        </w:rPr>
        <w:t xml:space="preserve"> </w:t>
      </w:r>
      <w:r w:rsidRPr="00D6130B" w:rsidR="009E3007">
        <w:rPr>
          <w:rFonts w:ascii="Arial" w:hAnsi="Arial" w:cs="Arial"/>
          <w:i/>
          <w:iCs/>
          <w:color w:val="000000"/>
          <w:sz w:val="20"/>
          <w:szCs w:val="20"/>
        </w:rPr>
        <w:t xml:space="preserve">Your initial faculty appointment will begin on </w:t>
      </w:r>
      <w:r w:rsidRPr="1B6EF8F8" w:rsidR="00556E67">
        <w:rPr>
          <w:rFonts w:ascii="Arial" w:hAnsi="Arial" w:cs="Arial"/>
          <w:i/>
          <w:iCs/>
          <w:color w:val="C00000"/>
          <w:sz w:val="20"/>
          <w:szCs w:val="20"/>
        </w:rPr>
        <w:t xml:space="preserve">(insert </w:t>
      </w:r>
      <w:r w:rsidRPr="1B6EF8F8" w:rsidR="009E3007">
        <w:rPr>
          <w:rFonts w:ascii="Arial" w:hAnsi="Arial" w:cs="Arial"/>
          <w:color w:val="C00000"/>
          <w:sz w:val="20"/>
          <w:szCs w:val="20"/>
        </w:rPr>
        <w:t>date</w:t>
      </w:r>
      <w:r w:rsidRPr="1B6EF8F8" w:rsidR="00556E67">
        <w:rPr>
          <w:rFonts w:ascii="Arial" w:hAnsi="Arial" w:cs="Arial"/>
          <w:color w:val="C00000"/>
          <w:sz w:val="20"/>
          <w:szCs w:val="20"/>
        </w:rPr>
        <w:t>)</w:t>
      </w:r>
      <w:r w:rsidRPr="1B6EF8F8" w:rsidR="009E3007">
        <w:rPr>
          <w:rFonts w:ascii="Arial" w:hAnsi="Arial" w:cs="Arial"/>
          <w:i/>
          <w:iCs/>
          <w:color w:val="943634"/>
          <w:sz w:val="20"/>
          <w:szCs w:val="20"/>
        </w:rPr>
        <w:t xml:space="preserve"> </w:t>
      </w:r>
      <w:r w:rsidRPr="00D6130B" w:rsidR="009E3007">
        <w:rPr>
          <w:rFonts w:ascii="Arial" w:hAnsi="Arial" w:cs="Arial"/>
          <w:i/>
          <w:iCs/>
          <w:color w:val="000000"/>
          <w:sz w:val="20"/>
          <w:szCs w:val="20"/>
        </w:rPr>
        <w:t>and will end on</w:t>
      </w:r>
      <w:r w:rsidRPr="1B6EF8F8" w:rsidR="009E3007">
        <w:rPr>
          <w:rFonts w:ascii="Arial" w:hAnsi="Arial" w:cs="Arial"/>
          <w:i/>
          <w:iCs/>
          <w:color w:val="C00000"/>
          <w:sz w:val="20"/>
          <w:szCs w:val="20"/>
        </w:rPr>
        <w:t xml:space="preserve"> </w:t>
      </w:r>
      <w:r w:rsidRPr="1B6EF8F8" w:rsidR="00556E67">
        <w:rPr>
          <w:rFonts w:ascii="Arial" w:hAnsi="Arial" w:cs="Arial"/>
          <w:i/>
          <w:iCs/>
          <w:color w:val="C00000"/>
          <w:sz w:val="20"/>
          <w:szCs w:val="20"/>
        </w:rPr>
        <w:t xml:space="preserve">(insert </w:t>
      </w:r>
      <w:r w:rsidRPr="1B6EF8F8" w:rsidR="009E3007">
        <w:rPr>
          <w:rFonts w:ascii="Arial" w:hAnsi="Arial" w:cs="Arial"/>
          <w:color w:val="C00000"/>
          <w:sz w:val="20"/>
          <w:szCs w:val="20"/>
        </w:rPr>
        <w:t>date</w:t>
      </w:r>
      <w:r w:rsidRPr="1B6EF8F8" w:rsidR="00367AA1">
        <w:rPr>
          <w:rFonts w:ascii="Arial" w:hAnsi="Arial" w:cs="Arial"/>
          <w:color w:val="C00000"/>
          <w:sz w:val="20"/>
          <w:szCs w:val="20"/>
        </w:rPr>
        <w:t>)</w:t>
      </w:r>
      <w:r w:rsidRPr="00D6130B" w:rsidR="00367AA1">
        <w:rPr>
          <w:rFonts w:ascii="Arial" w:hAnsi="Arial" w:cs="Arial"/>
          <w:i/>
          <w:iCs/>
          <w:color w:val="000000"/>
          <w:sz w:val="20"/>
          <w:szCs w:val="20"/>
        </w:rPr>
        <w:t xml:space="preserve"> and</w:t>
      </w:r>
      <w:r w:rsidRPr="00D6130B" w:rsidR="002D0519">
        <w:rPr>
          <w:rFonts w:ascii="Arial" w:hAnsi="Arial" w:cs="Arial"/>
          <w:i/>
          <w:iCs/>
          <w:color w:val="000000"/>
          <w:sz w:val="20"/>
          <w:szCs w:val="20"/>
        </w:rPr>
        <w:t xml:space="preserve"> is</w:t>
      </w:r>
      <w:r w:rsidRPr="00D6130B" w:rsidR="009E3007">
        <w:rPr>
          <w:rFonts w:ascii="Arial" w:hAnsi="Arial" w:cs="Arial"/>
          <w:i/>
          <w:iCs/>
          <w:color w:val="000000"/>
          <w:sz w:val="20"/>
          <w:szCs w:val="20"/>
        </w:rPr>
        <w:t xml:space="preserve"> renewable annually thereafter based upon </w:t>
      </w:r>
      <w:r w:rsidRPr="1B6EF8F8" w:rsidR="000B09AE">
        <w:rPr>
          <w:rFonts w:ascii="Arial" w:hAnsi="Arial" w:cs="Arial"/>
          <w:i/>
          <w:iCs/>
          <w:color w:val="C00000"/>
          <w:sz w:val="20"/>
          <w:szCs w:val="20"/>
        </w:rPr>
        <w:t>(m</w:t>
      </w:r>
      <w:r w:rsidRPr="1B6EF8F8" w:rsidR="009E3007">
        <w:rPr>
          <w:rFonts w:ascii="Arial" w:hAnsi="Arial" w:cs="Arial"/>
          <w:i/>
          <w:iCs/>
          <w:color w:val="C00000"/>
          <w:sz w:val="20"/>
          <w:szCs w:val="20"/>
        </w:rPr>
        <w:t>utual consent</w:t>
      </w:r>
      <w:r w:rsidRPr="1B6EF8F8" w:rsidR="000B09AE">
        <w:rPr>
          <w:rFonts w:ascii="Arial" w:hAnsi="Arial" w:cs="Arial"/>
          <w:i/>
          <w:iCs/>
          <w:color w:val="C00000"/>
          <w:sz w:val="20"/>
          <w:szCs w:val="20"/>
        </w:rPr>
        <w:t>)</w:t>
      </w:r>
      <w:r w:rsidRPr="1B6EF8F8" w:rsidR="00A91759">
        <w:rPr>
          <w:rFonts w:ascii="Arial" w:hAnsi="Arial" w:cs="Arial"/>
          <w:i/>
          <w:iCs/>
          <w:color w:val="C00000"/>
          <w:sz w:val="20"/>
          <w:szCs w:val="20"/>
        </w:rPr>
        <w:t xml:space="preserve"> or </w:t>
      </w:r>
      <w:r w:rsidRPr="1B6EF8F8" w:rsidR="000B09AE">
        <w:rPr>
          <w:rFonts w:ascii="Arial" w:hAnsi="Arial" w:cs="Arial"/>
          <w:i/>
          <w:iCs/>
          <w:color w:val="C00000"/>
          <w:sz w:val="20"/>
          <w:szCs w:val="20"/>
        </w:rPr>
        <w:t>(</w:t>
      </w:r>
      <w:r w:rsidRPr="1B6EF8F8" w:rsidR="00A91759">
        <w:rPr>
          <w:rFonts w:ascii="Arial" w:hAnsi="Arial" w:cs="Arial"/>
          <w:i/>
          <w:iCs/>
          <w:color w:val="C00000"/>
          <w:sz w:val="20"/>
          <w:szCs w:val="20"/>
        </w:rPr>
        <w:t>performance and availability of funds</w:t>
      </w:r>
      <w:r w:rsidRPr="1B6EF8F8" w:rsidR="000B09AE">
        <w:rPr>
          <w:rFonts w:ascii="Arial" w:hAnsi="Arial" w:cs="Arial"/>
          <w:i/>
          <w:iCs/>
          <w:color w:val="C00000"/>
          <w:sz w:val="20"/>
          <w:szCs w:val="20"/>
        </w:rPr>
        <w:t>)</w:t>
      </w:r>
      <w:r w:rsidRPr="00D6130B" w:rsidR="009E3007">
        <w:rPr>
          <w:rFonts w:ascii="Arial" w:hAnsi="Arial" w:cs="Arial"/>
          <w:i/>
          <w:iCs/>
          <w:color w:val="000000"/>
          <w:sz w:val="20"/>
          <w:szCs w:val="20"/>
        </w:rPr>
        <w:t>.</w:t>
      </w:r>
      <w:r w:rsidRPr="00D6130B" w:rsidR="00992162">
        <w:rPr>
          <w:rFonts w:ascii="Arial" w:hAnsi="Arial" w:cs="Arial"/>
          <w:i/>
          <w:iCs/>
          <w:color w:val="000000"/>
          <w:sz w:val="20"/>
          <w:szCs w:val="20"/>
        </w:rPr>
        <w:t xml:space="preserve"> </w:t>
      </w:r>
      <w:r w:rsidRPr="00D6130B" w:rsidR="002D0519">
        <w:rPr>
          <w:rFonts w:ascii="Arial" w:hAnsi="Arial" w:cs="Arial"/>
          <w:color w:val="000000"/>
          <w:sz w:val="20"/>
          <w:szCs w:val="20"/>
        </w:rPr>
        <w:t>The tenure-</w:t>
      </w:r>
      <w:r w:rsidRPr="00D6130B" w:rsidR="000C4B46">
        <w:rPr>
          <w:rFonts w:ascii="Arial" w:hAnsi="Arial" w:cs="Arial"/>
          <w:color w:val="000000"/>
          <w:sz w:val="20"/>
          <w:szCs w:val="20"/>
        </w:rPr>
        <w:t>earning appointment track date becomes effective on the first day of October follo</w:t>
      </w:r>
      <w:r w:rsidRPr="00D6130B" w:rsidR="00992162">
        <w:rPr>
          <w:rFonts w:ascii="Arial" w:hAnsi="Arial" w:cs="Arial"/>
          <w:color w:val="000000"/>
          <w:sz w:val="20"/>
          <w:szCs w:val="20"/>
        </w:rPr>
        <w:t xml:space="preserve">wing your initial appointment. </w:t>
      </w:r>
      <w:r w:rsidRPr="00D6130B" w:rsidR="004625BC">
        <w:rPr>
          <w:rFonts w:ascii="Arial" w:hAnsi="Arial" w:cs="Arial"/>
          <w:color w:val="000000"/>
          <w:sz w:val="20"/>
          <w:szCs w:val="20"/>
        </w:rPr>
        <w:t>Accordingly, y</w:t>
      </w:r>
      <w:r w:rsidRPr="00D6130B" w:rsidR="000C4B46">
        <w:rPr>
          <w:rFonts w:ascii="Arial" w:hAnsi="Arial" w:cs="Arial"/>
          <w:color w:val="000000"/>
          <w:sz w:val="20"/>
          <w:szCs w:val="20"/>
        </w:rPr>
        <w:t xml:space="preserve">our specific tenure-earning appointment date will begin </w:t>
      </w:r>
      <w:r w:rsidRPr="1B6EF8F8" w:rsidR="00556E67">
        <w:rPr>
          <w:rFonts w:ascii="Arial" w:hAnsi="Arial" w:cs="Arial"/>
          <w:color w:val="C00000"/>
          <w:sz w:val="20"/>
          <w:szCs w:val="20"/>
        </w:rPr>
        <w:t>(insert date)</w:t>
      </w:r>
      <w:r w:rsidRPr="1B6EF8F8" w:rsidR="000C4B46">
        <w:rPr>
          <w:rFonts w:ascii="Arial" w:hAnsi="Arial" w:cs="Arial"/>
          <w:sz w:val="20"/>
          <w:szCs w:val="20"/>
        </w:rPr>
        <w:t xml:space="preserve">. </w:t>
      </w:r>
      <w:r w:rsidRPr="00D6130B" w:rsidR="000C4B46">
        <w:rPr>
          <w:rFonts w:ascii="Arial" w:hAnsi="Arial" w:cs="Arial"/>
          <w:color w:val="000000"/>
          <w:sz w:val="20"/>
          <w:szCs w:val="20"/>
        </w:rPr>
        <w:t xml:space="preserve">The UAB Faculty Handbook addresses many questions that you may have about the rights and responsibilities of faculty at UAB, as well as information about UAB policies and procedures related to faculty, including promotion and tenure guidelines. This document is available online at </w:t>
      </w:r>
      <w:hyperlink w:history="1" r:id="rId11">
        <w:r w:rsidRPr="00AC62FE" w:rsidR="00AC62FE">
          <w:rPr>
            <w:rStyle w:val="Hyperlink"/>
            <w:rFonts w:ascii="Arial" w:hAnsi="Arial" w:cs="Arial"/>
            <w:sz w:val="20"/>
            <w:szCs w:val="20"/>
          </w:rPr>
          <w:t>https://uab-public.policystat.c</w:t>
        </w:r>
        <w:r w:rsidRPr="00AC62FE" w:rsidR="00AC62FE">
          <w:rPr>
            <w:rStyle w:val="Hyperlink"/>
            <w:rFonts w:ascii="Arial" w:hAnsi="Arial" w:cs="Arial"/>
            <w:sz w:val="20"/>
            <w:szCs w:val="20"/>
          </w:rPr>
          <w:t>o</w:t>
        </w:r>
        <w:r w:rsidRPr="00AC62FE" w:rsidR="00AC62FE">
          <w:rPr>
            <w:rStyle w:val="Hyperlink"/>
            <w:rFonts w:ascii="Arial" w:hAnsi="Arial" w:cs="Arial"/>
            <w:sz w:val="20"/>
            <w:szCs w:val="20"/>
          </w:rPr>
          <w:t>m/policy/18730083/latest/</w:t>
        </w:r>
      </w:hyperlink>
      <w:r w:rsidRPr="00D6130B" w:rsidR="00427047">
        <w:rPr>
          <w:rFonts w:ascii="Arial" w:hAnsi="Arial" w:cs="Arial"/>
          <w:color w:val="000000"/>
          <w:sz w:val="20"/>
          <w:szCs w:val="20"/>
        </w:rPr>
        <w:t>.</w:t>
      </w:r>
      <w:r w:rsidRPr="00D6130B" w:rsidR="001F48F4">
        <w:rPr>
          <w:rFonts w:ascii="Arial" w:hAnsi="Arial" w:cs="Arial"/>
          <w:i/>
          <w:iCs/>
          <w:color w:val="000000"/>
          <w:sz w:val="20"/>
          <w:szCs w:val="20"/>
        </w:rPr>
        <w:t xml:space="preserve"> Additional resources for new faculty are located on the university’s faculty web site at:  </w:t>
      </w:r>
      <w:hyperlink r:id="rId12">
        <w:r w:rsidRPr="1B6EF8F8" w:rsidR="004C4789">
          <w:rPr>
            <w:rStyle w:val="Hyperlink"/>
            <w:rFonts w:ascii="Arial" w:hAnsi="Arial" w:cs="Arial"/>
            <w:sz w:val="20"/>
            <w:szCs w:val="20"/>
          </w:rPr>
          <w:t>https://www.uab.edu/faculty/new-faculty</w:t>
        </w:r>
      </w:hyperlink>
      <w:r w:rsidRPr="00D6130B" w:rsidR="001F48F4">
        <w:rPr>
          <w:rFonts w:ascii="Arial" w:hAnsi="Arial" w:cs="Arial"/>
          <w:i/>
          <w:iCs/>
          <w:color w:val="000000"/>
          <w:sz w:val="20"/>
          <w:szCs w:val="20"/>
        </w:rPr>
        <w:t>; which includes onboarding information</w:t>
      </w:r>
    </w:p>
    <w:p w:rsidRPr="00D6130B" w:rsidR="1B6EF8F8" w:rsidP="1B6EF8F8" w:rsidRDefault="1B6EF8F8" w14:paraId="434B0F19" w14:textId="7828CF08">
      <w:pPr>
        <w:rPr>
          <w:rFonts w:ascii="Arial" w:hAnsi="Arial" w:cs="Arial"/>
          <w:i/>
          <w:iCs/>
          <w:color w:val="000000"/>
        </w:rPr>
      </w:pPr>
    </w:p>
    <w:p w:rsidRPr="00A16476" w:rsidR="00557A88" w:rsidP="00CC08E7" w:rsidRDefault="61D0B800" w14:paraId="2903A4FE" w14:textId="6B17C74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r w:rsidRPr="61D0B800">
        <w:rPr>
          <w:rFonts w:ascii="Arial" w:hAnsi="Arial" w:cs="Arial"/>
          <w:color w:val="000000" w:themeColor="text1"/>
          <w:sz w:val="20"/>
          <w:szCs w:val="20"/>
        </w:rPr>
        <w:t xml:space="preserve">By accepting this appointment, you agree to teach, conduct research or engage in </w:t>
      </w:r>
      <w:proofErr w:type="gramStart"/>
      <w:r w:rsidRPr="61D0B800">
        <w:rPr>
          <w:rFonts w:ascii="Arial" w:hAnsi="Arial" w:cs="Arial"/>
          <w:color w:val="000000" w:themeColor="text1"/>
          <w:sz w:val="20"/>
          <w:szCs w:val="20"/>
        </w:rPr>
        <w:t>scholarship</w:t>
      </w:r>
      <w:proofErr w:type="gramEnd"/>
      <w:r w:rsidRPr="61D0B800">
        <w:rPr>
          <w:rFonts w:ascii="Arial" w:hAnsi="Arial" w:cs="Arial"/>
          <w:color w:val="000000" w:themeColor="text1"/>
          <w:sz w:val="20"/>
          <w:szCs w:val="20"/>
        </w:rPr>
        <w:t xml:space="preserve">, and provide </w:t>
      </w:r>
      <w:proofErr w:type="gramStart"/>
      <w:r w:rsidRPr="61D0B800">
        <w:rPr>
          <w:rFonts w:ascii="Arial" w:hAnsi="Arial" w:cs="Arial"/>
          <w:color w:val="000000" w:themeColor="text1"/>
          <w:sz w:val="20"/>
          <w:szCs w:val="20"/>
        </w:rPr>
        <w:t>service,</w:t>
      </w:r>
      <w:proofErr w:type="gramEnd"/>
      <w:r w:rsidRPr="61D0B800">
        <w:rPr>
          <w:rFonts w:ascii="Arial" w:hAnsi="Arial" w:cs="Arial"/>
          <w:color w:val="000000" w:themeColor="text1"/>
          <w:sz w:val="20"/>
          <w:szCs w:val="20"/>
        </w:rPr>
        <w:t xml:space="preserve"> at any location within the University as specified by your department chair. You also agree to the “</w:t>
      </w:r>
      <w:r w:rsidRPr="61D0B800">
        <w:rPr>
          <w:rFonts w:ascii="Arial" w:hAnsi="Arial" w:cs="Arial"/>
          <w:color w:val="C00000"/>
          <w:sz w:val="20"/>
          <w:szCs w:val="20"/>
        </w:rPr>
        <w:t>General Terms and Conditions of Faculty Appointment</w:t>
      </w:r>
      <w:r w:rsidRPr="61D0B800">
        <w:rPr>
          <w:rFonts w:ascii="Arial" w:hAnsi="Arial" w:cs="Arial"/>
          <w:color w:val="000000" w:themeColor="text1"/>
          <w:sz w:val="20"/>
          <w:szCs w:val="20"/>
        </w:rPr>
        <w:t xml:space="preserve">” in </w:t>
      </w:r>
      <w:r w:rsidRPr="61D0B800">
        <w:rPr>
          <w:rFonts w:ascii="Arial" w:hAnsi="Arial" w:cs="Arial"/>
          <w:color w:val="C00000"/>
          <w:sz w:val="20"/>
          <w:szCs w:val="20"/>
        </w:rPr>
        <w:t>Attachment A</w:t>
      </w:r>
      <w:r w:rsidRPr="61D0B800">
        <w:rPr>
          <w:rFonts w:ascii="Arial" w:hAnsi="Arial" w:cs="Arial"/>
          <w:color w:val="000000" w:themeColor="text1"/>
          <w:sz w:val="20"/>
          <w:szCs w:val="20"/>
        </w:rPr>
        <w:t xml:space="preserve"> and to the “</w:t>
      </w:r>
      <w:r w:rsidRPr="61D0B800">
        <w:rPr>
          <w:rFonts w:ascii="Arial" w:hAnsi="Arial" w:cs="Arial"/>
          <w:color w:val="C00000"/>
          <w:sz w:val="20"/>
          <w:szCs w:val="20"/>
        </w:rPr>
        <w:t>Specific Terms and Conditions of Faculty Appointment</w:t>
      </w:r>
      <w:r w:rsidRPr="61D0B800">
        <w:rPr>
          <w:rFonts w:ascii="Arial" w:hAnsi="Arial" w:cs="Arial"/>
          <w:color w:val="000000" w:themeColor="text1"/>
          <w:sz w:val="20"/>
          <w:szCs w:val="20"/>
        </w:rPr>
        <w:t xml:space="preserve">” in </w:t>
      </w:r>
      <w:r w:rsidRPr="61D0B800">
        <w:rPr>
          <w:rFonts w:ascii="Arial" w:hAnsi="Arial" w:cs="Arial"/>
          <w:color w:val="C00000"/>
          <w:sz w:val="20"/>
          <w:szCs w:val="20"/>
        </w:rPr>
        <w:t>Attachment B</w:t>
      </w:r>
      <w:r w:rsidRPr="61D0B800">
        <w:rPr>
          <w:rFonts w:ascii="Arial" w:hAnsi="Arial" w:cs="Arial"/>
          <w:color w:val="000000" w:themeColor="text1"/>
          <w:sz w:val="20"/>
          <w:szCs w:val="20"/>
        </w:rPr>
        <w:t xml:space="preserve">. This letter and these two attachments comprise the entire terms and conditions of your faculty appointment and may not be modified or altered by any oral or written statement or representation unless such statement or representation is confirmed in writing under the </w:t>
      </w:r>
      <w:r w:rsidRPr="61D0B800">
        <w:rPr>
          <w:rFonts w:ascii="Arial" w:hAnsi="Arial" w:cs="Arial"/>
          <w:sz w:val="20"/>
          <w:szCs w:val="20"/>
        </w:rPr>
        <w:t>President’s or Provost’s signature.</w:t>
      </w:r>
      <w:r w:rsidRPr="61D0B800">
        <w:rPr>
          <w:rFonts w:ascii="Arial" w:hAnsi="Arial" w:cs="Arial"/>
          <w:color w:val="000000" w:themeColor="text1"/>
          <w:sz w:val="20"/>
          <w:szCs w:val="20"/>
        </w:rPr>
        <w:t xml:space="preserve">  </w:t>
      </w:r>
    </w:p>
    <w:p w:rsidR="00557A88" w:rsidP="00CC08E7" w:rsidRDefault="00557A88" w14:paraId="46C8337C"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Calibri" w:hAnsi="Calibri" w:cs="Calibri"/>
          <w:color w:val="0070C0"/>
          <w:sz w:val="22"/>
          <w:szCs w:val="22"/>
          <w:shd w:val="clear" w:color="auto" w:fill="FFFFFF"/>
        </w:rPr>
      </w:pPr>
    </w:p>
    <w:p w:rsidRPr="00556E67" w:rsidR="00CC08E7" w:rsidP="00CC08E7" w:rsidRDefault="00CC08E7" w14:paraId="1EEFC668" w14:textId="0BDD606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strike/>
          <w:color w:val="000000"/>
          <w:sz w:val="20"/>
          <w:szCs w:val="20"/>
        </w:rPr>
      </w:pPr>
      <w:r w:rsidRPr="00556E67">
        <w:rPr>
          <w:rFonts w:ascii="Arial" w:hAnsi="Arial" w:cs="Arial"/>
          <w:color w:val="000000"/>
          <w:sz w:val="20"/>
          <w:szCs w:val="20"/>
        </w:rPr>
        <w:t>If, as I hope, you find this offer to be satisfactory as presented, please indicate your acceptance by signing, dating, and r</w:t>
      </w:r>
      <w:r w:rsidR="00081EB2">
        <w:rPr>
          <w:rFonts w:ascii="Arial" w:hAnsi="Arial" w:cs="Arial"/>
          <w:color w:val="000000"/>
          <w:sz w:val="20"/>
          <w:szCs w:val="20"/>
        </w:rPr>
        <w:t>eturning the original letter to</w:t>
      </w:r>
      <w:r w:rsidRPr="00556E67" w:rsidR="00A91759">
        <w:rPr>
          <w:rFonts w:ascii="Arial" w:hAnsi="Arial" w:cs="Arial"/>
          <w:color w:val="000000"/>
          <w:sz w:val="20"/>
          <w:szCs w:val="20"/>
        </w:rPr>
        <w:t xml:space="preserve"> </w:t>
      </w:r>
      <w:r w:rsidRPr="00427047" w:rsidR="00A91759">
        <w:rPr>
          <w:rFonts w:ascii="Arial" w:hAnsi="Arial" w:cs="Arial"/>
          <w:color w:val="C00000"/>
          <w:sz w:val="20"/>
          <w:szCs w:val="20"/>
        </w:rPr>
        <w:t>(</w:t>
      </w:r>
      <w:r w:rsidRPr="00427047" w:rsidR="00081EB2">
        <w:rPr>
          <w:rFonts w:ascii="Arial" w:hAnsi="Arial" w:cs="Arial"/>
          <w:color w:val="C00000"/>
          <w:sz w:val="20"/>
          <w:szCs w:val="20"/>
        </w:rPr>
        <w:t>insert department n</w:t>
      </w:r>
      <w:r w:rsidRPr="00427047" w:rsidR="00A91759">
        <w:rPr>
          <w:rFonts w:ascii="Arial" w:hAnsi="Arial" w:cs="Arial"/>
          <w:color w:val="C00000"/>
          <w:sz w:val="20"/>
          <w:szCs w:val="20"/>
        </w:rPr>
        <w:t>ame</w:t>
      </w:r>
      <w:r w:rsidRPr="00427047" w:rsidR="00367AA1">
        <w:rPr>
          <w:rFonts w:ascii="Arial" w:hAnsi="Arial" w:cs="Arial"/>
          <w:color w:val="C00000"/>
          <w:sz w:val="20"/>
          <w:szCs w:val="20"/>
        </w:rPr>
        <w:t>)</w:t>
      </w:r>
      <w:r w:rsidRPr="00634A26" w:rsidR="00367AA1">
        <w:rPr>
          <w:rFonts w:ascii="Arial" w:hAnsi="Arial" w:cs="Arial"/>
          <w:sz w:val="20"/>
          <w:szCs w:val="20"/>
        </w:rPr>
        <w:t>,</w:t>
      </w:r>
      <w:r w:rsidRPr="00502360" w:rsidR="00367AA1">
        <w:rPr>
          <w:rFonts w:ascii="Arial" w:hAnsi="Arial" w:cs="Arial"/>
          <w:color w:val="C00000"/>
          <w:sz w:val="20"/>
          <w:szCs w:val="20"/>
        </w:rPr>
        <w:t xml:space="preserve"> Attn</w:t>
      </w:r>
      <w:r w:rsidRPr="00081EB2" w:rsidR="00A91759">
        <w:rPr>
          <w:rFonts w:ascii="Arial" w:hAnsi="Arial" w:cs="Arial"/>
          <w:sz w:val="20"/>
          <w:szCs w:val="20"/>
        </w:rPr>
        <w:t xml:space="preserve">: </w:t>
      </w:r>
      <w:r w:rsidRPr="00427047" w:rsidR="00081EB2">
        <w:rPr>
          <w:rFonts w:ascii="Arial" w:hAnsi="Arial" w:cs="Arial"/>
          <w:color w:val="C00000"/>
          <w:sz w:val="20"/>
          <w:szCs w:val="20"/>
        </w:rPr>
        <w:t>(insert name</w:t>
      </w:r>
      <w:r w:rsidRPr="00427047" w:rsidR="00367AA1">
        <w:rPr>
          <w:rFonts w:ascii="Arial" w:hAnsi="Arial" w:cs="Arial"/>
          <w:color w:val="C00000"/>
          <w:sz w:val="20"/>
          <w:szCs w:val="20"/>
        </w:rPr>
        <w:t>)</w:t>
      </w:r>
      <w:r w:rsidR="00367AA1">
        <w:rPr>
          <w:rFonts w:ascii="Arial" w:hAnsi="Arial" w:cs="Arial"/>
          <w:sz w:val="20"/>
          <w:szCs w:val="20"/>
        </w:rPr>
        <w:t>,</w:t>
      </w:r>
      <w:r w:rsidRPr="00502360" w:rsidR="00367AA1">
        <w:rPr>
          <w:rFonts w:ascii="Arial" w:hAnsi="Arial" w:cs="Arial"/>
          <w:color w:val="C00000"/>
          <w:sz w:val="20"/>
          <w:szCs w:val="20"/>
        </w:rPr>
        <w:t xml:space="preserve"> (</w:t>
      </w:r>
      <w:r w:rsidRPr="00427047" w:rsidR="00081EB2">
        <w:rPr>
          <w:rFonts w:ascii="Arial" w:hAnsi="Arial" w:cs="Arial"/>
          <w:color w:val="C00000"/>
          <w:sz w:val="20"/>
          <w:szCs w:val="20"/>
        </w:rPr>
        <w:t>insert</w:t>
      </w:r>
      <w:r w:rsidRPr="00634A26" w:rsidR="00081EB2">
        <w:rPr>
          <w:rFonts w:ascii="Arial" w:hAnsi="Arial" w:cs="Arial"/>
          <w:color w:val="FF0000"/>
          <w:sz w:val="20"/>
          <w:szCs w:val="20"/>
        </w:rPr>
        <w:t xml:space="preserve"> </w:t>
      </w:r>
      <w:r w:rsidRPr="00427047" w:rsidR="00081EB2">
        <w:rPr>
          <w:rFonts w:ascii="Arial" w:hAnsi="Arial" w:cs="Arial"/>
          <w:color w:val="C00000"/>
          <w:sz w:val="20"/>
          <w:szCs w:val="20"/>
        </w:rPr>
        <w:t>h</w:t>
      </w:r>
      <w:r w:rsidRPr="00427047" w:rsidR="00A91759">
        <w:rPr>
          <w:rFonts w:ascii="Arial" w:hAnsi="Arial" w:cs="Arial"/>
          <w:color w:val="C00000"/>
          <w:sz w:val="20"/>
          <w:szCs w:val="20"/>
        </w:rPr>
        <w:t xml:space="preserve">ealth </w:t>
      </w:r>
      <w:r w:rsidRPr="00427047" w:rsidR="00081EB2">
        <w:rPr>
          <w:rFonts w:ascii="Arial" w:hAnsi="Arial" w:cs="Arial"/>
          <w:color w:val="C00000"/>
          <w:sz w:val="20"/>
          <w:szCs w:val="20"/>
        </w:rPr>
        <w:t>s</w:t>
      </w:r>
      <w:r w:rsidRPr="00427047" w:rsidR="00A91759">
        <w:rPr>
          <w:rFonts w:ascii="Arial" w:hAnsi="Arial" w:cs="Arial"/>
          <w:color w:val="C00000"/>
          <w:sz w:val="20"/>
          <w:szCs w:val="20"/>
        </w:rPr>
        <w:t xml:space="preserve">chool </w:t>
      </w:r>
      <w:r w:rsidRPr="00427047" w:rsidR="00081EB2">
        <w:rPr>
          <w:rFonts w:ascii="Arial" w:hAnsi="Arial" w:cs="Arial"/>
          <w:color w:val="C00000"/>
          <w:sz w:val="20"/>
          <w:szCs w:val="20"/>
        </w:rPr>
        <w:t>n</w:t>
      </w:r>
      <w:r w:rsidRPr="00427047" w:rsidR="00A91759">
        <w:rPr>
          <w:rFonts w:ascii="Arial" w:hAnsi="Arial" w:cs="Arial"/>
          <w:color w:val="C00000"/>
          <w:sz w:val="20"/>
          <w:szCs w:val="20"/>
        </w:rPr>
        <w:t>ame)</w:t>
      </w:r>
      <w:r w:rsidRPr="00634A26" w:rsidR="00A91759">
        <w:rPr>
          <w:rFonts w:ascii="Arial" w:hAnsi="Arial" w:cs="Arial"/>
          <w:sz w:val="20"/>
          <w:szCs w:val="20"/>
        </w:rPr>
        <w:t>,</w:t>
      </w:r>
      <w:r w:rsidRPr="00502360" w:rsidR="00A91759">
        <w:rPr>
          <w:rFonts w:ascii="Arial" w:hAnsi="Arial" w:cs="Arial"/>
          <w:color w:val="C00000"/>
          <w:sz w:val="20"/>
          <w:szCs w:val="20"/>
        </w:rPr>
        <w:t xml:space="preserve"> </w:t>
      </w:r>
      <w:r w:rsidRPr="00081EB2" w:rsidR="00A91759">
        <w:rPr>
          <w:rFonts w:ascii="Arial" w:hAnsi="Arial" w:cs="Arial"/>
          <w:sz w:val="20"/>
          <w:szCs w:val="20"/>
        </w:rPr>
        <w:t xml:space="preserve">University of Alabama at </w:t>
      </w:r>
      <w:r w:rsidRPr="00081EB2" w:rsidR="00367AA1">
        <w:rPr>
          <w:rFonts w:ascii="Arial" w:hAnsi="Arial" w:cs="Arial"/>
          <w:sz w:val="20"/>
          <w:szCs w:val="20"/>
        </w:rPr>
        <w:t>Birmingham</w:t>
      </w:r>
      <w:r w:rsidRPr="00634A26" w:rsidR="00367AA1">
        <w:rPr>
          <w:rFonts w:ascii="Arial" w:hAnsi="Arial" w:cs="Arial"/>
          <w:sz w:val="20"/>
          <w:szCs w:val="20"/>
        </w:rPr>
        <w:t>,</w:t>
      </w:r>
      <w:r w:rsidRPr="00427047" w:rsidR="00367AA1">
        <w:rPr>
          <w:rFonts w:ascii="Arial" w:hAnsi="Arial" w:cs="Arial"/>
          <w:color w:val="C00000"/>
          <w:sz w:val="20"/>
          <w:szCs w:val="20"/>
        </w:rPr>
        <w:t xml:space="preserve"> (</w:t>
      </w:r>
      <w:r w:rsidRPr="00427047" w:rsidR="00081EB2">
        <w:rPr>
          <w:rFonts w:ascii="Arial" w:hAnsi="Arial" w:cs="Arial"/>
          <w:color w:val="C00000"/>
          <w:sz w:val="20"/>
          <w:szCs w:val="20"/>
        </w:rPr>
        <w:t>insert department address)</w:t>
      </w:r>
      <w:r w:rsidRPr="00502360" w:rsidR="00A91759">
        <w:rPr>
          <w:rFonts w:ascii="Arial" w:hAnsi="Arial" w:cs="Arial"/>
          <w:color w:val="000000"/>
          <w:sz w:val="20"/>
          <w:szCs w:val="20"/>
        </w:rPr>
        <w:t>.</w:t>
      </w:r>
      <w:r w:rsidRPr="00A91759">
        <w:rPr>
          <w:rFonts w:ascii="Arial" w:hAnsi="Arial" w:cs="Arial"/>
          <w:bCs/>
          <w:color w:val="000000"/>
          <w:sz w:val="20"/>
          <w:szCs w:val="20"/>
        </w:rPr>
        <w:t xml:space="preserve"> </w:t>
      </w:r>
      <w:r w:rsidRPr="00A91759">
        <w:rPr>
          <w:rFonts w:ascii="Arial" w:hAnsi="Arial" w:cs="Arial"/>
          <w:color w:val="000000"/>
          <w:sz w:val="20"/>
          <w:szCs w:val="20"/>
        </w:rPr>
        <w:t xml:space="preserve">An additional copy is enclosed </w:t>
      </w:r>
      <w:proofErr w:type="gramStart"/>
      <w:r w:rsidRPr="00A91759">
        <w:rPr>
          <w:rFonts w:ascii="Arial" w:hAnsi="Arial" w:cs="Arial"/>
          <w:color w:val="000000"/>
          <w:sz w:val="20"/>
          <w:szCs w:val="20"/>
        </w:rPr>
        <w:t>for</w:t>
      </w:r>
      <w:proofErr w:type="gramEnd"/>
      <w:r w:rsidRPr="00A91759">
        <w:rPr>
          <w:rFonts w:ascii="Arial" w:hAnsi="Arial" w:cs="Arial"/>
          <w:color w:val="000000"/>
          <w:sz w:val="20"/>
          <w:szCs w:val="20"/>
        </w:rPr>
        <w:t xml:space="preserve"> your file. This offer will remain open for </w:t>
      </w:r>
      <w:r w:rsidRPr="00427047" w:rsidR="00081EB2">
        <w:rPr>
          <w:rFonts w:ascii="Arial" w:hAnsi="Arial" w:cs="Arial"/>
          <w:color w:val="C00000"/>
          <w:sz w:val="20"/>
          <w:szCs w:val="20"/>
        </w:rPr>
        <w:t>(insert length of time)</w:t>
      </w:r>
      <w:r w:rsidRPr="00556E67">
        <w:rPr>
          <w:rFonts w:ascii="Arial" w:hAnsi="Arial" w:cs="Arial"/>
          <w:color w:val="000000"/>
          <w:sz w:val="20"/>
          <w:szCs w:val="20"/>
        </w:rPr>
        <w:t xml:space="preserve"> from the date of this letter. If we have not received your signed acceptance by that date, we will assume that you have not accepted this offer. If you require any additional time to consider this offer, please contact</w:t>
      </w:r>
      <w:r w:rsidRPr="00556E67" w:rsidR="00C641FC">
        <w:rPr>
          <w:rFonts w:ascii="Arial" w:hAnsi="Arial" w:cs="Arial"/>
          <w:color w:val="000000"/>
          <w:sz w:val="20"/>
          <w:szCs w:val="20"/>
        </w:rPr>
        <w:t xml:space="preserve"> </w:t>
      </w:r>
      <w:r w:rsidRPr="00556E67" w:rsidR="00F50616">
        <w:rPr>
          <w:rFonts w:ascii="Arial" w:hAnsi="Arial" w:cs="Arial"/>
          <w:color w:val="000000"/>
          <w:sz w:val="20"/>
          <w:szCs w:val="20"/>
        </w:rPr>
        <w:t>the department chair.</w:t>
      </w:r>
    </w:p>
    <w:p w:rsidR="007C4300" w:rsidP="00CC08E7" w:rsidRDefault="007C4300" w14:paraId="6F9B378E"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p>
    <w:p w:rsidRPr="00556E67" w:rsidR="00CC08E7" w:rsidP="00CC08E7" w:rsidRDefault="00F9175C" w14:paraId="30AF3022"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r w:rsidRPr="00556E67">
        <w:rPr>
          <w:rFonts w:ascii="Arial" w:hAnsi="Arial" w:cs="Arial"/>
          <w:color w:val="000000"/>
          <w:sz w:val="20"/>
          <w:szCs w:val="20"/>
        </w:rPr>
        <w:t>Again, we</w:t>
      </w:r>
      <w:r w:rsidRPr="00556E67" w:rsidR="00CC08E7">
        <w:rPr>
          <w:rFonts w:ascii="Arial" w:hAnsi="Arial" w:cs="Arial"/>
          <w:color w:val="000000"/>
          <w:sz w:val="20"/>
          <w:szCs w:val="20"/>
        </w:rPr>
        <w:t xml:space="preserve"> look forward to your joining the University community and to working with you in the future.</w:t>
      </w:r>
    </w:p>
    <w:p w:rsidR="00D226C0" w:rsidP="00CC08E7" w:rsidRDefault="00D226C0" w14:paraId="77FDE070"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p>
    <w:p w:rsidRPr="00556E67" w:rsidR="00CC08E7" w:rsidP="00CC08E7" w:rsidRDefault="00F9175C" w14:paraId="61982AD6"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r w:rsidRPr="00556E67">
        <w:rPr>
          <w:rFonts w:ascii="Arial" w:hAnsi="Arial" w:cs="Arial"/>
          <w:color w:val="000000"/>
          <w:sz w:val="20"/>
          <w:szCs w:val="20"/>
        </w:rPr>
        <w:t>Sincerely</w:t>
      </w:r>
      <w:r w:rsidRPr="00556E67" w:rsidR="00CC08E7">
        <w:rPr>
          <w:rFonts w:ascii="Arial" w:hAnsi="Arial" w:cs="Arial"/>
          <w:color w:val="000000"/>
          <w:sz w:val="20"/>
          <w:szCs w:val="20"/>
        </w:rPr>
        <w:t>,</w:t>
      </w:r>
    </w:p>
    <w:p w:rsidRPr="00556E67" w:rsidR="00CC08E7" w:rsidP="00CC08E7" w:rsidRDefault="00CC08E7" w14:paraId="25B04137"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p>
    <w:p w:rsidRPr="00556E67" w:rsidR="00CC08E7" w:rsidP="00CC08E7" w:rsidRDefault="00CC08E7" w14:paraId="75C29CEA"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p>
    <w:p w:rsidRPr="00556E67" w:rsidR="00CC08E7" w:rsidP="00CC08E7" w:rsidRDefault="00F9175C" w14:paraId="460AB737"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proofErr w:type="gramStart"/>
      <w:r w:rsidRPr="00556E67">
        <w:rPr>
          <w:rFonts w:ascii="Arial" w:hAnsi="Arial" w:cs="Arial"/>
          <w:color w:val="000000"/>
          <w:sz w:val="20"/>
          <w:szCs w:val="20"/>
        </w:rPr>
        <w:t>_________________________</w:t>
      </w:r>
      <w:r w:rsidRPr="00556E67" w:rsidR="00FD0770">
        <w:rPr>
          <w:rFonts w:ascii="Arial" w:hAnsi="Arial" w:cs="Arial"/>
          <w:color w:val="000000"/>
          <w:sz w:val="20"/>
          <w:szCs w:val="20"/>
        </w:rPr>
        <w:t>_________</w:t>
      </w:r>
      <w:r w:rsidRPr="00556E67" w:rsidR="00FD0770">
        <w:rPr>
          <w:rFonts w:ascii="Arial" w:hAnsi="Arial" w:cs="Arial"/>
          <w:color w:val="000000"/>
          <w:sz w:val="20"/>
          <w:szCs w:val="20"/>
        </w:rPr>
        <w:tab/>
      </w:r>
      <w:r w:rsidRPr="00556E67" w:rsidR="00FD0770">
        <w:rPr>
          <w:rFonts w:ascii="Arial" w:hAnsi="Arial" w:cs="Arial"/>
          <w:color w:val="000000"/>
          <w:sz w:val="20"/>
          <w:szCs w:val="20"/>
        </w:rPr>
        <w:tab/>
      </w:r>
      <w:r w:rsidRPr="00556E67" w:rsidR="00FD0770">
        <w:rPr>
          <w:rFonts w:ascii="Arial" w:hAnsi="Arial" w:cs="Arial"/>
          <w:color w:val="000000"/>
          <w:sz w:val="20"/>
          <w:szCs w:val="20"/>
        </w:rPr>
        <w:tab/>
      </w:r>
      <w:proofErr w:type="gramEnd"/>
      <w:r w:rsidRPr="00556E67" w:rsidR="00FD0770">
        <w:rPr>
          <w:rFonts w:ascii="Arial" w:hAnsi="Arial" w:cs="Arial"/>
          <w:color w:val="000000"/>
          <w:sz w:val="20"/>
          <w:szCs w:val="20"/>
        </w:rPr>
        <w:t>_________________________</w:t>
      </w:r>
    </w:p>
    <w:p w:rsidRPr="00556E67" w:rsidR="00FD0770" w:rsidP="00CC08E7" w:rsidRDefault="00FD0770" w14:paraId="24239CB6"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r w:rsidRPr="00556E67">
        <w:rPr>
          <w:rFonts w:ascii="Arial" w:hAnsi="Arial" w:cs="Arial"/>
          <w:color w:val="000000"/>
          <w:sz w:val="20"/>
          <w:szCs w:val="20"/>
        </w:rPr>
        <w:t>Chair</w:t>
      </w:r>
      <w:r w:rsidRPr="00556E67">
        <w:rPr>
          <w:rFonts w:ascii="Arial" w:hAnsi="Arial" w:cs="Arial"/>
          <w:color w:val="000000"/>
          <w:sz w:val="20"/>
          <w:szCs w:val="20"/>
        </w:rPr>
        <w:tab/>
      </w:r>
      <w:r w:rsidRPr="00556E67">
        <w:rPr>
          <w:rFonts w:ascii="Arial" w:hAnsi="Arial" w:cs="Arial"/>
          <w:color w:val="000000"/>
          <w:sz w:val="20"/>
          <w:szCs w:val="20"/>
        </w:rPr>
        <w:tab/>
      </w:r>
      <w:r w:rsidRPr="00556E67">
        <w:rPr>
          <w:rFonts w:ascii="Arial" w:hAnsi="Arial" w:cs="Arial"/>
          <w:color w:val="000000"/>
          <w:sz w:val="20"/>
          <w:szCs w:val="20"/>
        </w:rPr>
        <w:tab/>
      </w:r>
      <w:r w:rsidRPr="00556E67">
        <w:rPr>
          <w:rFonts w:ascii="Arial" w:hAnsi="Arial" w:cs="Arial"/>
          <w:color w:val="000000"/>
          <w:sz w:val="20"/>
          <w:szCs w:val="20"/>
        </w:rPr>
        <w:tab/>
      </w:r>
      <w:r w:rsidRPr="00556E67">
        <w:rPr>
          <w:rFonts w:ascii="Arial" w:hAnsi="Arial" w:cs="Arial"/>
          <w:color w:val="000000"/>
          <w:sz w:val="20"/>
          <w:szCs w:val="20"/>
        </w:rPr>
        <w:tab/>
      </w:r>
      <w:r w:rsidRPr="00556E67">
        <w:rPr>
          <w:rFonts w:ascii="Arial" w:hAnsi="Arial" w:cs="Arial"/>
          <w:color w:val="000000"/>
          <w:sz w:val="20"/>
          <w:szCs w:val="20"/>
        </w:rPr>
        <w:tab/>
      </w:r>
      <w:r w:rsidRPr="00556E67">
        <w:rPr>
          <w:rFonts w:ascii="Arial" w:hAnsi="Arial" w:cs="Arial"/>
          <w:color w:val="000000"/>
          <w:sz w:val="20"/>
          <w:szCs w:val="20"/>
        </w:rPr>
        <w:tab/>
      </w:r>
      <w:r w:rsidRPr="00556E67">
        <w:rPr>
          <w:rFonts w:ascii="Arial" w:hAnsi="Arial" w:cs="Arial"/>
          <w:color w:val="000000"/>
          <w:sz w:val="20"/>
          <w:szCs w:val="20"/>
        </w:rPr>
        <w:tab/>
      </w:r>
      <w:r w:rsidRPr="00556E67">
        <w:rPr>
          <w:rFonts w:ascii="Arial" w:hAnsi="Arial" w:cs="Arial"/>
          <w:color w:val="000000"/>
          <w:sz w:val="20"/>
          <w:szCs w:val="20"/>
        </w:rPr>
        <w:tab/>
      </w:r>
      <w:r w:rsidRPr="00556E67" w:rsidR="00D96A9C">
        <w:rPr>
          <w:rFonts w:ascii="Arial" w:hAnsi="Arial" w:cs="Arial"/>
          <w:color w:val="000000"/>
          <w:sz w:val="20"/>
          <w:szCs w:val="20"/>
        </w:rPr>
        <w:tab/>
      </w:r>
      <w:r w:rsidRPr="00556E67" w:rsidR="00D96A9C">
        <w:rPr>
          <w:rFonts w:ascii="Arial" w:hAnsi="Arial" w:cs="Arial"/>
          <w:color w:val="000000"/>
          <w:sz w:val="20"/>
          <w:szCs w:val="20"/>
        </w:rPr>
        <w:tab/>
      </w:r>
      <w:r w:rsidRPr="00556E67" w:rsidR="00D96A9C">
        <w:rPr>
          <w:rFonts w:ascii="Arial" w:hAnsi="Arial" w:cs="Arial"/>
          <w:color w:val="000000"/>
          <w:sz w:val="20"/>
          <w:szCs w:val="20"/>
        </w:rPr>
        <w:tab/>
      </w:r>
      <w:r w:rsidRPr="00556E67" w:rsidR="00D96A9C">
        <w:rPr>
          <w:rFonts w:ascii="Arial" w:hAnsi="Arial" w:cs="Arial"/>
          <w:color w:val="000000"/>
          <w:sz w:val="20"/>
          <w:szCs w:val="20"/>
        </w:rPr>
        <w:tab/>
      </w:r>
      <w:r w:rsidRPr="00556E67">
        <w:rPr>
          <w:rFonts w:ascii="Arial" w:hAnsi="Arial" w:cs="Arial"/>
          <w:color w:val="000000"/>
          <w:sz w:val="20"/>
          <w:szCs w:val="20"/>
        </w:rPr>
        <w:t>Dean</w:t>
      </w:r>
    </w:p>
    <w:p w:rsidRPr="00556E67" w:rsidR="00FD0770" w:rsidP="00D96A9C" w:rsidRDefault="00D96A9C" w14:paraId="053FC2E5"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r w:rsidRPr="00556E67">
        <w:rPr>
          <w:rFonts w:ascii="Arial" w:hAnsi="Arial" w:cs="Arial"/>
          <w:color w:val="000000"/>
          <w:sz w:val="20"/>
          <w:szCs w:val="20"/>
        </w:rPr>
        <w:t>(Department Name)</w:t>
      </w:r>
      <w:r w:rsidRPr="00556E67" w:rsidR="00FD0770">
        <w:rPr>
          <w:rFonts w:ascii="Arial" w:hAnsi="Arial" w:cs="Arial"/>
          <w:color w:val="000000"/>
          <w:sz w:val="20"/>
          <w:szCs w:val="20"/>
        </w:rPr>
        <w:tab/>
      </w:r>
      <w:r w:rsidRPr="00556E67" w:rsidR="00FD0770">
        <w:rPr>
          <w:rFonts w:ascii="Arial" w:hAnsi="Arial" w:cs="Arial"/>
          <w:color w:val="000000"/>
          <w:sz w:val="20"/>
          <w:szCs w:val="20"/>
        </w:rPr>
        <w:tab/>
      </w:r>
      <w:r w:rsidRPr="00556E67" w:rsidR="00FD0770">
        <w:rPr>
          <w:rFonts w:ascii="Arial" w:hAnsi="Arial" w:cs="Arial"/>
          <w:color w:val="000000"/>
          <w:sz w:val="20"/>
          <w:szCs w:val="20"/>
        </w:rPr>
        <w:tab/>
      </w:r>
      <w:r w:rsidRPr="00556E67" w:rsidR="00CE0CB4">
        <w:rPr>
          <w:rFonts w:ascii="Arial" w:hAnsi="Arial" w:cs="Arial"/>
          <w:color w:val="000000"/>
          <w:sz w:val="20"/>
          <w:szCs w:val="20"/>
        </w:rPr>
        <w:tab/>
      </w:r>
      <w:r w:rsidRPr="00556E67" w:rsidR="00CE0CB4">
        <w:rPr>
          <w:rFonts w:ascii="Arial" w:hAnsi="Arial" w:cs="Arial"/>
          <w:color w:val="000000"/>
          <w:sz w:val="20"/>
          <w:szCs w:val="20"/>
        </w:rPr>
        <w:tab/>
      </w:r>
      <w:r w:rsidRPr="00556E67" w:rsidR="00CE0CB4">
        <w:rPr>
          <w:rFonts w:ascii="Arial" w:hAnsi="Arial" w:cs="Arial"/>
          <w:color w:val="000000"/>
          <w:sz w:val="20"/>
          <w:szCs w:val="20"/>
        </w:rPr>
        <w:tab/>
      </w:r>
      <w:r w:rsidRPr="00556E67">
        <w:rPr>
          <w:rFonts w:ascii="Arial" w:hAnsi="Arial" w:cs="Arial"/>
          <w:color w:val="000000"/>
          <w:sz w:val="20"/>
          <w:szCs w:val="20"/>
        </w:rPr>
        <w:tab/>
      </w:r>
      <w:r w:rsidRPr="00556E67">
        <w:rPr>
          <w:rFonts w:ascii="Arial" w:hAnsi="Arial" w:cs="Arial"/>
          <w:color w:val="000000"/>
          <w:sz w:val="20"/>
          <w:szCs w:val="20"/>
        </w:rPr>
        <w:tab/>
      </w:r>
      <w:r w:rsidRPr="00556E67">
        <w:rPr>
          <w:rFonts w:ascii="Arial" w:hAnsi="Arial" w:cs="Arial"/>
          <w:color w:val="000000"/>
          <w:sz w:val="20"/>
          <w:szCs w:val="20"/>
        </w:rPr>
        <w:tab/>
      </w:r>
      <w:r w:rsidRPr="00556E67">
        <w:rPr>
          <w:rFonts w:ascii="Arial" w:hAnsi="Arial" w:cs="Arial"/>
          <w:color w:val="000000"/>
          <w:sz w:val="20"/>
          <w:szCs w:val="20"/>
        </w:rPr>
        <w:t>(School Name)</w:t>
      </w:r>
    </w:p>
    <w:p w:rsidRPr="00556E67" w:rsidR="00CC08E7" w:rsidP="00CC08E7" w:rsidRDefault="00CC08E7" w14:paraId="7A247752"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p>
    <w:p w:rsidRPr="00556E67" w:rsidR="00CC08E7" w:rsidP="00CC08E7" w:rsidRDefault="00D96A9C" w14:paraId="64028477"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i/>
          <w:color w:val="000000"/>
          <w:sz w:val="20"/>
          <w:szCs w:val="20"/>
        </w:rPr>
      </w:pPr>
      <w:r w:rsidRPr="00556E67">
        <w:rPr>
          <w:rFonts w:ascii="Arial" w:hAnsi="Arial" w:cs="Arial"/>
          <w:i/>
          <w:color w:val="000000"/>
          <w:sz w:val="20"/>
          <w:szCs w:val="20"/>
        </w:rPr>
        <w:t>Add additional school and departmental signatures as needed.</w:t>
      </w:r>
    </w:p>
    <w:p w:rsidRPr="00556E67" w:rsidR="00CC08E7" w:rsidP="00CC08E7" w:rsidRDefault="00CC08E7" w14:paraId="4FA0B6DA"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p>
    <w:p w:rsidRPr="00556E67" w:rsidR="00CC08E7" w:rsidP="00CC08E7" w:rsidRDefault="00CC08E7" w14:paraId="63939911"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r w:rsidRPr="00556E67">
        <w:rPr>
          <w:rFonts w:ascii="Arial" w:hAnsi="Arial" w:cs="Arial"/>
          <w:color w:val="000000"/>
          <w:sz w:val="20"/>
          <w:szCs w:val="20"/>
        </w:rPr>
        <w:t>Enclosures</w:t>
      </w:r>
    </w:p>
    <w:p w:rsidRPr="00556E67" w:rsidR="00CC08E7" w:rsidP="00CC08E7" w:rsidRDefault="00CC08E7" w14:paraId="30641325"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p>
    <w:p w:rsidRPr="00556E67" w:rsidR="00CC08E7" w:rsidP="00CC08E7" w:rsidRDefault="00CC08E7" w14:paraId="0A3F307C"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p>
    <w:p w:rsidRPr="00556E67" w:rsidR="00CC08E7" w:rsidP="00CC08E7" w:rsidRDefault="00CC08E7" w14:paraId="3533C7CF"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r w:rsidRPr="00556E67">
        <w:rPr>
          <w:rFonts w:ascii="Arial" w:hAnsi="Arial" w:cs="Arial"/>
          <w:color w:val="000000"/>
          <w:sz w:val="20"/>
          <w:szCs w:val="20"/>
        </w:rPr>
        <w:t xml:space="preserve">       </w:t>
      </w:r>
    </w:p>
    <w:p w:rsidRPr="00556E67" w:rsidR="00914278" w:rsidP="00914278" w:rsidRDefault="00914278" w14:paraId="1E8523F9"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r w:rsidRPr="00556E67">
        <w:rPr>
          <w:rFonts w:ascii="Arial" w:hAnsi="Arial" w:cs="Arial"/>
          <w:color w:val="000000"/>
          <w:sz w:val="20"/>
          <w:szCs w:val="20"/>
        </w:rPr>
        <w:t>I have received, reviewed and understand the terms and conditions of employment contained in this letter, Attachment A (“General Terms and Conditions of Faculty Appointment”) and Attachment B (“Specific Terms and Conditions of Faculty Appointment”).</w:t>
      </w:r>
    </w:p>
    <w:p w:rsidRPr="00556E67" w:rsidR="00CC08E7" w:rsidP="00CC08E7" w:rsidRDefault="00CC08E7" w14:paraId="74C1BDC7"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p>
    <w:p w:rsidRPr="00556E67" w:rsidR="00CC08E7" w:rsidP="00CC08E7" w:rsidRDefault="00CC08E7" w14:paraId="479A6F95"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p>
    <w:p w:rsidRPr="00556E67" w:rsidR="00CC08E7" w:rsidP="00CC08E7" w:rsidRDefault="00CC08E7" w14:paraId="0AB77D60"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p>
    <w:p w:rsidRPr="00556E67" w:rsidR="00CC08E7" w:rsidP="00CC08E7" w:rsidRDefault="00CC08E7" w14:paraId="3C5181F9"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r w:rsidRPr="00556E67">
        <w:rPr>
          <w:rFonts w:ascii="Arial" w:hAnsi="Arial" w:cs="Arial"/>
          <w:color w:val="000000"/>
          <w:sz w:val="20"/>
          <w:szCs w:val="20"/>
        </w:rPr>
        <w:t>_________________________________</w:t>
      </w:r>
      <w:r w:rsidRPr="00556E67">
        <w:rPr>
          <w:rFonts w:ascii="Arial" w:hAnsi="Arial" w:cs="Arial"/>
          <w:color w:val="000000"/>
          <w:sz w:val="20"/>
          <w:szCs w:val="20"/>
        </w:rPr>
        <w:tab/>
      </w:r>
      <w:r w:rsidRPr="00556E67">
        <w:rPr>
          <w:rFonts w:ascii="Arial" w:hAnsi="Arial" w:cs="Arial"/>
          <w:color w:val="000000"/>
          <w:sz w:val="20"/>
          <w:szCs w:val="20"/>
        </w:rPr>
        <w:t xml:space="preserve">        __________________________</w:t>
      </w:r>
    </w:p>
    <w:p w:rsidRPr="00556E67" w:rsidR="00CC08E7" w:rsidP="00CC08E7" w:rsidRDefault="00CC08E7" w14:paraId="1DF40CD8" w14:textId="77777777">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autoSpaceDE w:val="0"/>
        <w:autoSpaceDN w:val="0"/>
        <w:adjustRightInd w:val="0"/>
        <w:ind w:left="720" w:firstLine="720"/>
        <w:rPr>
          <w:rFonts w:ascii="Arial" w:hAnsi="Arial" w:cs="Arial"/>
          <w:color w:val="000000"/>
          <w:sz w:val="20"/>
          <w:szCs w:val="20"/>
        </w:rPr>
      </w:pPr>
      <w:r w:rsidRPr="00556E67">
        <w:rPr>
          <w:rFonts w:ascii="Arial" w:hAnsi="Arial" w:cs="Arial"/>
          <w:color w:val="000000"/>
          <w:sz w:val="20"/>
          <w:szCs w:val="20"/>
        </w:rPr>
        <w:t>(Signature)</w:t>
      </w:r>
      <w:r w:rsidRPr="00556E67">
        <w:rPr>
          <w:rFonts w:ascii="Arial" w:hAnsi="Arial" w:cs="Arial"/>
          <w:color w:val="000000"/>
          <w:sz w:val="20"/>
          <w:szCs w:val="20"/>
        </w:rPr>
        <w:tab/>
      </w:r>
      <w:r w:rsidRPr="00556E67">
        <w:rPr>
          <w:rFonts w:ascii="Arial" w:hAnsi="Arial" w:cs="Arial"/>
          <w:color w:val="000000"/>
          <w:sz w:val="20"/>
          <w:szCs w:val="20"/>
        </w:rPr>
        <w:tab/>
      </w:r>
      <w:r w:rsidRPr="00556E67">
        <w:rPr>
          <w:rFonts w:ascii="Arial" w:hAnsi="Arial" w:cs="Arial"/>
          <w:color w:val="000000"/>
          <w:sz w:val="20"/>
          <w:szCs w:val="20"/>
        </w:rPr>
        <w:tab/>
      </w:r>
      <w:r w:rsidRPr="00556E67">
        <w:rPr>
          <w:rFonts w:ascii="Arial" w:hAnsi="Arial" w:cs="Arial"/>
          <w:color w:val="000000"/>
          <w:sz w:val="20"/>
          <w:szCs w:val="20"/>
        </w:rPr>
        <w:tab/>
      </w:r>
      <w:r w:rsidRPr="00556E67">
        <w:rPr>
          <w:rFonts w:ascii="Arial" w:hAnsi="Arial" w:cs="Arial"/>
          <w:color w:val="000000"/>
          <w:sz w:val="20"/>
          <w:szCs w:val="20"/>
        </w:rPr>
        <w:tab/>
      </w:r>
      <w:r w:rsidRPr="00556E67">
        <w:rPr>
          <w:rFonts w:ascii="Arial" w:hAnsi="Arial" w:cs="Arial"/>
          <w:color w:val="000000"/>
          <w:sz w:val="20"/>
          <w:szCs w:val="20"/>
        </w:rPr>
        <w:t xml:space="preserve">                          </w:t>
      </w:r>
      <w:proofErr w:type="gramStart"/>
      <w:r w:rsidRPr="00556E67">
        <w:rPr>
          <w:rFonts w:ascii="Arial" w:hAnsi="Arial" w:cs="Arial"/>
          <w:color w:val="000000"/>
          <w:sz w:val="20"/>
          <w:szCs w:val="20"/>
        </w:rPr>
        <w:t xml:space="preserve"> </w:t>
      </w:r>
      <w:r w:rsidRPr="00556E67" w:rsidR="00367AA1">
        <w:rPr>
          <w:rFonts w:ascii="Arial" w:hAnsi="Arial" w:cs="Arial"/>
          <w:color w:val="000000"/>
          <w:sz w:val="20"/>
          <w:szCs w:val="20"/>
        </w:rPr>
        <w:t xml:space="preserve">  (</w:t>
      </w:r>
      <w:proofErr w:type="gramEnd"/>
      <w:r w:rsidRPr="00556E67">
        <w:rPr>
          <w:rFonts w:ascii="Arial" w:hAnsi="Arial" w:cs="Arial"/>
          <w:color w:val="000000"/>
          <w:sz w:val="20"/>
          <w:szCs w:val="20"/>
        </w:rPr>
        <w:t>Date)</w:t>
      </w:r>
    </w:p>
    <w:p w:rsidRPr="00556E67" w:rsidR="00CC08E7" w:rsidP="00CC08E7" w:rsidRDefault="00CC08E7" w14:paraId="369D76B6"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r w:rsidRPr="00556E67">
        <w:rPr>
          <w:rFonts w:ascii="Arial" w:hAnsi="Arial" w:cs="Arial"/>
          <w:color w:val="000000"/>
          <w:sz w:val="20"/>
          <w:szCs w:val="20"/>
        </w:rPr>
        <w:t xml:space="preserve">   </w:t>
      </w:r>
      <w:r w:rsidRPr="00556E67">
        <w:rPr>
          <w:rFonts w:ascii="Arial" w:hAnsi="Arial" w:cs="Arial"/>
          <w:color w:val="000000"/>
          <w:sz w:val="20"/>
          <w:szCs w:val="20"/>
        </w:rPr>
        <w:tab/>
      </w:r>
      <w:r w:rsidRPr="00556E67">
        <w:rPr>
          <w:rFonts w:ascii="Arial" w:hAnsi="Arial" w:cs="Arial"/>
          <w:color w:val="000000"/>
          <w:sz w:val="20"/>
          <w:szCs w:val="20"/>
        </w:rPr>
        <w:t xml:space="preserve"> </w:t>
      </w:r>
    </w:p>
    <w:p w:rsidRPr="006B3C9C" w:rsidR="00AE7F6A" w:rsidP="00A74536" w:rsidRDefault="00CC08E7" w14:paraId="51DFFF74" w14:textId="77777777">
      <w:pPr>
        <w:tabs>
          <w:tab w:val="right" w:pos="2361"/>
        </w:tabs>
        <w:jc w:val="center"/>
        <w:rPr>
          <w:rFonts w:ascii="Arial" w:hAnsi="Arial" w:cs="Arial"/>
          <w:b/>
          <w:sz w:val="20"/>
          <w:szCs w:val="20"/>
        </w:rPr>
      </w:pPr>
      <w:r w:rsidRPr="00556E67">
        <w:rPr>
          <w:rFonts w:ascii="Arial" w:hAnsi="Arial" w:cs="Arial"/>
          <w:sz w:val="20"/>
          <w:szCs w:val="20"/>
        </w:rPr>
        <w:br w:type="page"/>
      </w:r>
      <w:r w:rsidRPr="006B3C9C" w:rsidR="00AE7F6A">
        <w:rPr>
          <w:rFonts w:ascii="Arial" w:hAnsi="Arial" w:cs="Arial"/>
          <w:b/>
          <w:sz w:val="20"/>
          <w:szCs w:val="20"/>
        </w:rPr>
        <w:t>ATTACHMENT A</w:t>
      </w:r>
    </w:p>
    <w:p w:rsidRPr="006B3C9C" w:rsidR="00AE7F6A" w:rsidP="00C40C15" w:rsidRDefault="00C106CC" w14:paraId="1957EF18" w14:textId="77777777">
      <w:pPr>
        <w:jc w:val="center"/>
        <w:rPr>
          <w:rFonts w:ascii="Arial" w:hAnsi="Arial" w:cs="Arial"/>
          <w:b/>
          <w:sz w:val="20"/>
          <w:szCs w:val="20"/>
        </w:rPr>
      </w:pPr>
      <w:r w:rsidRPr="006B3C9C">
        <w:rPr>
          <w:rFonts w:ascii="Arial" w:hAnsi="Arial" w:cs="Arial"/>
          <w:b/>
          <w:sz w:val="20"/>
          <w:szCs w:val="20"/>
        </w:rPr>
        <w:t>General</w:t>
      </w:r>
      <w:r w:rsidRPr="006B3C9C" w:rsidR="00AE7F6A">
        <w:rPr>
          <w:rFonts w:ascii="Arial" w:hAnsi="Arial" w:cs="Arial"/>
          <w:b/>
          <w:sz w:val="20"/>
          <w:szCs w:val="20"/>
        </w:rPr>
        <w:t xml:space="preserve"> Te</w:t>
      </w:r>
      <w:r w:rsidRPr="006B3C9C">
        <w:rPr>
          <w:rFonts w:ascii="Arial" w:hAnsi="Arial" w:cs="Arial"/>
          <w:b/>
          <w:sz w:val="20"/>
          <w:szCs w:val="20"/>
        </w:rPr>
        <w:t>rms and Conditions of Faculty Appointment</w:t>
      </w:r>
    </w:p>
    <w:p w:rsidR="00A74536" w:rsidP="00C40C15" w:rsidRDefault="00A74536" w14:paraId="5D7C190D" w14:textId="77777777">
      <w:pPr>
        <w:jc w:val="center"/>
        <w:rPr>
          <w:rFonts w:ascii="Arial" w:hAnsi="Arial" w:cs="Arial"/>
          <w:sz w:val="20"/>
          <w:szCs w:val="20"/>
        </w:rPr>
      </w:pPr>
    </w:p>
    <w:p w:rsidR="00A74536" w:rsidP="00A74536" w:rsidRDefault="00A74536" w14:paraId="7CD9DD70" w14:textId="77777777">
      <w:pPr>
        <w:rPr>
          <w:rFonts w:ascii="Arial" w:hAnsi="Arial" w:cs="Arial"/>
          <w:sz w:val="20"/>
          <w:szCs w:val="20"/>
        </w:rPr>
      </w:pPr>
      <w:r>
        <w:rPr>
          <w:rFonts w:ascii="Arial" w:hAnsi="Arial" w:cs="Arial"/>
          <w:sz w:val="20"/>
          <w:szCs w:val="20"/>
        </w:rPr>
        <w:t>Name</w:t>
      </w:r>
      <w:proofErr w:type="gramStart"/>
      <w:r>
        <w:rPr>
          <w:rFonts w:ascii="Arial" w:hAnsi="Arial" w:cs="Arial"/>
          <w:sz w:val="20"/>
          <w:szCs w:val="20"/>
        </w:rPr>
        <w:t>:</w:t>
      </w:r>
      <w:r>
        <w:rPr>
          <w:rFonts w:ascii="Arial" w:hAnsi="Arial" w:cs="Arial"/>
          <w:sz w:val="20"/>
          <w:szCs w:val="20"/>
        </w:rPr>
        <w:tab/>
      </w:r>
      <w:r>
        <w:rPr>
          <w:rFonts w:ascii="Arial" w:hAnsi="Arial" w:cs="Arial"/>
          <w:sz w:val="20"/>
          <w:szCs w:val="20"/>
        </w:rPr>
        <w:tab/>
      </w:r>
      <w:r w:rsidRPr="00427047">
        <w:rPr>
          <w:rFonts w:ascii="Arial" w:hAnsi="Arial" w:cs="Arial"/>
          <w:color w:val="C00000"/>
          <w:sz w:val="20"/>
          <w:szCs w:val="20"/>
        </w:rPr>
        <w:t>(</w:t>
      </w:r>
      <w:proofErr w:type="gramEnd"/>
      <w:r w:rsidRPr="00427047" w:rsidR="00081EB2">
        <w:rPr>
          <w:rFonts w:ascii="Arial" w:hAnsi="Arial" w:cs="Arial"/>
          <w:color w:val="C00000"/>
          <w:sz w:val="20"/>
          <w:szCs w:val="20"/>
        </w:rPr>
        <w:t>insert name</w:t>
      </w:r>
      <w:r w:rsidRPr="00427047">
        <w:rPr>
          <w:rFonts w:ascii="Arial" w:hAnsi="Arial" w:cs="Arial"/>
          <w:color w:val="C00000"/>
          <w:sz w:val="20"/>
          <w:szCs w:val="20"/>
        </w:rPr>
        <w:t>)</w:t>
      </w:r>
    </w:p>
    <w:p w:rsidRPr="00556E67" w:rsidR="00A74536" w:rsidP="00A74536" w:rsidRDefault="00A74536" w14:paraId="4D110A19" w14:textId="77777777">
      <w:pPr>
        <w:rPr>
          <w:rFonts w:ascii="Arial" w:hAnsi="Arial" w:cs="Arial"/>
          <w:color w:val="FF0000"/>
          <w:sz w:val="20"/>
          <w:szCs w:val="20"/>
        </w:rPr>
      </w:pPr>
      <w:r>
        <w:rPr>
          <w:rFonts w:ascii="Arial" w:hAnsi="Arial" w:cs="Arial"/>
          <w:sz w:val="20"/>
          <w:szCs w:val="20"/>
        </w:rPr>
        <w:t>Letter Date:</w:t>
      </w:r>
      <w:r>
        <w:rPr>
          <w:rFonts w:ascii="Arial" w:hAnsi="Arial" w:cs="Arial"/>
          <w:sz w:val="20"/>
          <w:szCs w:val="20"/>
        </w:rPr>
        <w:tab/>
      </w:r>
      <w:r w:rsidRPr="00427047" w:rsidR="00081EB2">
        <w:rPr>
          <w:rFonts w:ascii="Arial" w:hAnsi="Arial" w:cs="Arial"/>
          <w:color w:val="C00000"/>
          <w:sz w:val="20"/>
          <w:szCs w:val="20"/>
        </w:rPr>
        <w:t>(insert date</w:t>
      </w:r>
      <w:r w:rsidRPr="00427047">
        <w:rPr>
          <w:rFonts w:ascii="Arial" w:hAnsi="Arial" w:cs="Arial"/>
          <w:color w:val="C00000"/>
          <w:sz w:val="20"/>
          <w:szCs w:val="20"/>
        </w:rPr>
        <w:t>)</w:t>
      </w:r>
    </w:p>
    <w:p w:rsidR="00A74536" w:rsidP="00A74536" w:rsidRDefault="00A74536" w14:paraId="21BD3707" w14:textId="77777777">
      <w:pPr>
        <w:rPr>
          <w:rFonts w:ascii="Arial" w:hAnsi="Arial" w:cs="Arial"/>
          <w:sz w:val="20"/>
          <w:szCs w:val="20"/>
        </w:rPr>
      </w:pPr>
      <w:r>
        <w:rPr>
          <w:rFonts w:ascii="Arial" w:hAnsi="Arial" w:cs="Arial"/>
          <w:sz w:val="20"/>
          <w:szCs w:val="20"/>
        </w:rPr>
        <w:t>Rank</w:t>
      </w:r>
      <w:proofErr w:type="gramStart"/>
      <w:r>
        <w:rPr>
          <w:rFonts w:ascii="Arial" w:hAnsi="Arial" w:cs="Arial"/>
          <w:sz w:val="20"/>
          <w:szCs w:val="20"/>
        </w:rPr>
        <w:t>:</w:t>
      </w:r>
      <w:r>
        <w:rPr>
          <w:rFonts w:ascii="Arial" w:hAnsi="Arial" w:cs="Arial"/>
          <w:sz w:val="20"/>
          <w:szCs w:val="20"/>
        </w:rPr>
        <w:tab/>
      </w:r>
      <w:r>
        <w:rPr>
          <w:rFonts w:ascii="Arial" w:hAnsi="Arial" w:cs="Arial"/>
          <w:sz w:val="20"/>
          <w:szCs w:val="20"/>
        </w:rPr>
        <w:tab/>
      </w:r>
      <w:r w:rsidRPr="00427047" w:rsidR="00081EB2">
        <w:rPr>
          <w:rFonts w:ascii="Arial" w:hAnsi="Arial" w:cs="Arial"/>
          <w:color w:val="C00000"/>
          <w:sz w:val="20"/>
          <w:szCs w:val="20"/>
        </w:rPr>
        <w:t>(</w:t>
      </w:r>
      <w:proofErr w:type="gramEnd"/>
      <w:r w:rsidRPr="00427047" w:rsidR="00081EB2">
        <w:rPr>
          <w:rFonts w:ascii="Arial" w:hAnsi="Arial" w:cs="Arial"/>
          <w:color w:val="C00000"/>
          <w:sz w:val="20"/>
          <w:szCs w:val="20"/>
        </w:rPr>
        <w:t>insert rank</w:t>
      </w:r>
      <w:r w:rsidRPr="00427047">
        <w:rPr>
          <w:rFonts w:ascii="Arial" w:hAnsi="Arial" w:cs="Arial"/>
          <w:color w:val="C00000"/>
          <w:sz w:val="20"/>
          <w:szCs w:val="20"/>
        </w:rPr>
        <w:t>)</w:t>
      </w:r>
    </w:p>
    <w:p w:rsidR="00A74536" w:rsidP="00A74536" w:rsidRDefault="00A74536" w14:paraId="72F4C821" w14:textId="77777777">
      <w:pPr>
        <w:rPr>
          <w:rFonts w:ascii="Arial" w:hAnsi="Arial" w:cs="Arial"/>
          <w:sz w:val="20"/>
          <w:szCs w:val="20"/>
        </w:rPr>
      </w:pPr>
      <w:r>
        <w:rPr>
          <w:rFonts w:ascii="Arial" w:hAnsi="Arial" w:cs="Arial"/>
          <w:sz w:val="20"/>
          <w:szCs w:val="20"/>
        </w:rPr>
        <w:t>School/College:</w:t>
      </w:r>
      <w:r>
        <w:rPr>
          <w:rFonts w:ascii="Arial" w:hAnsi="Arial" w:cs="Arial"/>
          <w:sz w:val="20"/>
          <w:szCs w:val="20"/>
        </w:rPr>
        <w:tab/>
      </w:r>
      <w:r w:rsidRPr="00427047" w:rsidR="00081EB2">
        <w:rPr>
          <w:rFonts w:ascii="Arial" w:hAnsi="Arial" w:cs="Arial"/>
          <w:color w:val="C00000"/>
          <w:sz w:val="20"/>
          <w:szCs w:val="20"/>
        </w:rPr>
        <w:t>(insert school/college</w:t>
      </w:r>
      <w:r w:rsidRPr="00427047" w:rsidR="006B3C9C">
        <w:rPr>
          <w:rFonts w:ascii="Arial" w:hAnsi="Arial" w:cs="Arial"/>
          <w:color w:val="C00000"/>
          <w:sz w:val="20"/>
          <w:szCs w:val="20"/>
        </w:rPr>
        <w:t>)</w:t>
      </w:r>
    </w:p>
    <w:p w:rsidRPr="00427047" w:rsidR="00A74536" w:rsidP="00A74536" w:rsidRDefault="00A74536" w14:paraId="33AE89DB" w14:textId="77777777">
      <w:pPr>
        <w:rPr>
          <w:rFonts w:ascii="Arial" w:hAnsi="Arial" w:cs="Arial"/>
          <w:color w:val="C00000"/>
          <w:sz w:val="20"/>
          <w:szCs w:val="20"/>
        </w:rPr>
      </w:pPr>
      <w:r>
        <w:rPr>
          <w:rFonts w:ascii="Arial" w:hAnsi="Arial" w:cs="Arial"/>
          <w:sz w:val="20"/>
          <w:szCs w:val="20"/>
        </w:rPr>
        <w:t>Department:</w:t>
      </w:r>
      <w:r>
        <w:rPr>
          <w:rFonts w:ascii="Arial" w:hAnsi="Arial" w:cs="Arial"/>
          <w:sz w:val="20"/>
          <w:szCs w:val="20"/>
        </w:rPr>
        <w:tab/>
      </w:r>
      <w:r w:rsidRPr="00427047" w:rsidR="00081EB2">
        <w:rPr>
          <w:rFonts w:ascii="Arial" w:hAnsi="Arial" w:cs="Arial"/>
          <w:color w:val="C00000"/>
          <w:sz w:val="20"/>
          <w:szCs w:val="20"/>
        </w:rPr>
        <w:t>(insert department</w:t>
      </w:r>
      <w:r w:rsidRPr="00427047">
        <w:rPr>
          <w:rFonts w:ascii="Arial" w:hAnsi="Arial" w:cs="Arial"/>
          <w:color w:val="C00000"/>
          <w:sz w:val="20"/>
          <w:szCs w:val="20"/>
        </w:rPr>
        <w:t>)</w:t>
      </w:r>
    </w:p>
    <w:p w:rsidR="00A74536" w:rsidP="00A74536" w:rsidRDefault="00A74536" w14:paraId="49EB77BE" w14:textId="77777777">
      <w:pPr>
        <w:rPr>
          <w:rFonts w:ascii="Arial" w:hAnsi="Arial" w:cs="Arial"/>
          <w:sz w:val="20"/>
          <w:szCs w:val="20"/>
        </w:rPr>
      </w:pPr>
    </w:p>
    <w:p w:rsidRPr="003559DD" w:rsidR="00AE7F6A" w:rsidP="00C40C15" w:rsidRDefault="00AE7F6A" w14:paraId="695D7E0D" w14:textId="77777777">
      <w:pPr>
        <w:jc w:val="both"/>
        <w:rPr>
          <w:rFonts w:ascii="Arial" w:hAnsi="Arial" w:cs="Arial"/>
          <w:sz w:val="20"/>
          <w:szCs w:val="20"/>
        </w:rPr>
      </w:pPr>
    </w:p>
    <w:p w:rsidR="00B8147F" w:rsidP="00C40C15" w:rsidRDefault="00AE7F6A" w14:paraId="42B9A43F" w14:textId="77777777">
      <w:pPr>
        <w:pStyle w:val="ListParagraph"/>
        <w:numPr>
          <w:ilvl w:val="0"/>
          <w:numId w:val="8"/>
        </w:numPr>
        <w:contextualSpacing/>
        <w:jc w:val="both"/>
        <w:rPr>
          <w:rFonts w:ascii="Arial" w:hAnsi="Arial" w:cs="Arial"/>
          <w:sz w:val="20"/>
          <w:szCs w:val="20"/>
        </w:rPr>
      </w:pPr>
      <w:r w:rsidRPr="00D51958">
        <w:rPr>
          <w:rFonts w:ascii="Arial" w:hAnsi="Arial" w:cs="Arial"/>
          <w:sz w:val="20"/>
          <w:szCs w:val="20"/>
          <w:u w:val="single"/>
        </w:rPr>
        <w:t>Eligibility for Employment</w:t>
      </w:r>
    </w:p>
    <w:p w:rsidR="00B8147F" w:rsidP="00C40C15" w:rsidRDefault="00B8147F" w14:paraId="66DED176" w14:textId="77777777">
      <w:pPr>
        <w:pStyle w:val="ListParagraph"/>
        <w:contextualSpacing/>
        <w:jc w:val="both"/>
        <w:rPr>
          <w:rFonts w:ascii="Arial" w:hAnsi="Arial" w:cs="Arial"/>
          <w:sz w:val="20"/>
          <w:szCs w:val="20"/>
          <w:u w:val="single"/>
        </w:rPr>
      </w:pPr>
    </w:p>
    <w:p w:rsidRPr="00081EB2" w:rsidR="00A32ECD" w:rsidP="00A74536" w:rsidRDefault="00AE7F6A" w14:paraId="0D168E23" w14:textId="77777777">
      <w:pPr>
        <w:pStyle w:val="ListParagraph"/>
        <w:ind w:left="360"/>
        <w:contextualSpacing/>
        <w:jc w:val="both"/>
        <w:rPr>
          <w:rFonts w:ascii="Arial" w:hAnsi="Arial" w:cs="Arial"/>
          <w:sz w:val="20"/>
          <w:szCs w:val="20"/>
        </w:rPr>
      </w:pPr>
      <w:r>
        <w:rPr>
          <w:rFonts w:ascii="Arial" w:hAnsi="Arial" w:cs="Arial"/>
          <w:sz w:val="20"/>
          <w:szCs w:val="20"/>
        </w:rPr>
        <w:t xml:space="preserve">Your offer </w:t>
      </w:r>
      <w:proofErr w:type="gramStart"/>
      <w:r>
        <w:rPr>
          <w:rFonts w:ascii="Arial" w:hAnsi="Arial" w:cs="Arial"/>
          <w:sz w:val="20"/>
          <w:szCs w:val="20"/>
        </w:rPr>
        <w:t>for</w:t>
      </w:r>
      <w:proofErr w:type="gramEnd"/>
      <w:r>
        <w:rPr>
          <w:rFonts w:ascii="Arial" w:hAnsi="Arial" w:cs="Arial"/>
          <w:sz w:val="20"/>
          <w:szCs w:val="20"/>
        </w:rPr>
        <w:t xml:space="preserve"> employment is contingent upon providing the University, </w:t>
      </w:r>
      <w:r w:rsidRPr="00893D79">
        <w:rPr>
          <w:rFonts w:ascii="Arial" w:hAnsi="Arial" w:cs="Arial"/>
          <w:b/>
          <w:sz w:val="20"/>
          <w:szCs w:val="20"/>
        </w:rPr>
        <w:t>prior</w:t>
      </w:r>
      <w:r>
        <w:rPr>
          <w:rFonts w:ascii="Arial" w:hAnsi="Arial" w:cs="Arial"/>
          <w:sz w:val="20"/>
          <w:szCs w:val="20"/>
        </w:rPr>
        <w:t xml:space="preserve"> to your first day of employment, official documentation of </w:t>
      </w:r>
      <w:r w:rsidRPr="00D51958">
        <w:rPr>
          <w:rFonts w:ascii="Arial" w:hAnsi="Arial" w:cs="Arial"/>
          <w:sz w:val="20"/>
          <w:szCs w:val="20"/>
        </w:rPr>
        <w:t xml:space="preserve">degrees earned. An </w:t>
      </w:r>
      <w:r w:rsidRPr="003F2170">
        <w:rPr>
          <w:rFonts w:ascii="Arial" w:hAnsi="Arial" w:cs="Arial"/>
          <w:bCs/>
          <w:sz w:val="20"/>
          <w:szCs w:val="20"/>
        </w:rPr>
        <w:t xml:space="preserve">original </w:t>
      </w:r>
      <w:r w:rsidR="00FD0770">
        <w:rPr>
          <w:rFonts w:ascii="Arial" w:hAnsi="Arial" w:cs="Arial"/>
          <w:bCs/>
          <w:sz w:val="20"/>
          <w:szCs w:val="20"/>
        </w:rPr>
        <w:t xml:space="preserve">official </w:t>
      </w:r>
      <w:r w:rsidRPr="003F2170">
        <w:rPr>
          <w:rFonts w:ascii="Arial" w:hAnsi="Arial" w:cs="Arial"/>
          <w:bCs/>
          <w:sz w:val="20"/>
          <w:szCs w:val="20"/>
        </w:rPr>
        <w:t>transcript</w:t>
      </w:r>
      <w:r w:rsidRPr="00042C20">
        <w:rPr>
          <w:rFonts w:ascii="Arial" w:hAnsi="Arial" w:cs="Arial"/>
          <w:sz w:val="20"/>
          <w:szCs w:val="20"/>
        </w:rPr>
        <w:t xml:space="preserve"> </w:t>
      </w:r>
      <w:r w:rsidR="00FD0770">
        <w:rPr>
          <w:rFonts w:ascii="Arial" w:hAnsi="Arial" w:cs="Arial"/>
          <w:sz w:val="20"/>
          <w:szCs w:val="20"/>
        </w:rPr>
        <w:t xml:space="preserve">of your terminal degree must be submitted to comply with credentialing guidelines of the Southern Association of Colleges and Schools </w:t>
      </w:r>
      <w:r w:rsidR="00367AA1">
        <w:rPr>
          <w:rFonts w:ascii="Arial" w:hAnsi="Arial" w:cs="Arial"/>
          <w:sz w:val="20"/>
          <w:szCs w:val="20"/>
        </w:rPr>
        <w:t xml:space="preserve">Commission on Colleges </w:t>
      </w:r>
      <w:r w:rsidR="00FD0770">
        <w:rPr>
          <w:rFonts w:ascii="Arial" w:hAnsi="Arial" w:cs="Arial"/>
          <w:sz w:val="20"/>
          <w:szCs w:val="20"/>
        </w:rPr>
        <w:t>(SACS</w:t>
      </w:r>
      <w:r w:rsidR="00367AA1">
        <w:rPr>
          <w:rFonts w:ascii="Arial" w:hAnsi="Arial" w:cs="Arial"/>
          <w:sz w:val="20"/>
          <w:szCs w:val="20"/>
        </w:rPr>
        <w:t>COC</w:t>
      </w:r>
      <w:r w:rsidR="00FD0770">
        <w:rPr>
          <w:rFonts w:ascii="Arial" w:hAnsi="Arial" w:cs="Arial"/>
          <w:sz w:val="20"/>
          <w:szCs w:val="20"/>
        </w:rPr>
        <w:t>). Foreign transcripts must be translated and certified by an e</w:t>
      </w:r>
      <w:r w:rsidR="00992162">
        <w:rPr>
          <w:rFonts w:ascii="Arial" w:hAnsi="Arial" w:cs="Arial"/>
          <w:sz w:val="20"/>
          <w:szCs w:val="20"/>
        </w:rPr>
        <w:t xml:space="preserve">ducation credentialing agency. </w:t>
      </w:r>
      <w:r w:rsidR="00FD0770">
        <w:rPr>
          <w:rFonts w:ascii="Arial" w:hAnsi="Arial" w:cs="Arial"/>
          <w:sz w:val="20"/>
          <w:szCs w:val="20"/>
        </w:rPr>
        <w:t xml:space="preserve">Our receiving the transcript by </w:t>
      </w:r>
      <w:r w:rsidRPr="00427047" w:rsidR="00FD0770">
        <w:rPr>
          <w:rFonts w:ascii="Arial" w:hAnsi="Arial" w:cs="Arial"/>
          <w:color w:val="C00000"/>
          <w:sz w:val="20"/>
          <w:szCs w:val="20"/>
        </w:rPr>
        <w:t>(insert date)</w:t>
      </w:r>
      <w:r w:rsidRPr="00556E67" w:rsidR="00FD0770">
        <w:rPr>
          <w:rFonts w:ascii="Arial" w:hAnsi="Arial" w:cs="Arial"/>
          <w:sz w:val="20"/>
          <w:szCs w:val="20"/>
        </w:rPr>
        <w:t xml:space="preserve"> </w:t>
      </w:r>
      <w:r w:rsidR="00FD0770">
        <w:rPr>
          <w:rFonts w:ascii="Arial" w:hAnsi="Arial" w:cs="Arial"/>
          <w:sz w:val="20"/>
          <w:szCs w:val="20"/>
        </w:rPr>
        <w:t xml:space="preserve">would be much appreciated; however, it must be on file prior to your initial appointment date. Please request that the institution from which you received this degree send an official transcript of your academic record to the attention of </w:t>
      </w:r>
      <w:r w:rsidRPr="00427047" w:rsidR="00A32ECD">
        <w:rPr>
          <w:rFonts w:ascii="Arial" w:hAnsi="Arial" w:cs="Arial"/>
          <w:color w:val="C00000"/>
          <w:sz w:val="20"/>
          <w:szCs w:val="20"/>
        </w:rPr>
        <w:t>(insert name)</w:t>
      </w:r>
      <w:r w:rsidRPr="005F0984" w:rsidR="00A32ECD">
        <w:rPr>
          <w:rFonts w:ascii="Arial" w:hAnsi="Arial" w:cs="Arial"/>
          <w:sz w:val="20"/>
          <w:szCs w:val="20"/>
        </w:rPr>
        <w:t>,</w:t>
      </w:r>
      <w:r w:rsidR="00A32ECD">
        <w:rPr>
          <w:rFonts w:ascii="Arial" w:hAnsi="Arial" w:cs="Arial"/>
          <w:sz w:val="20"/>
          <w:szCs w:val="20"/>
        </w:rPr>
        <w:t xml:space="preserve"> the University of Alabama at Birmingham, </w:t>
      </w:r>
      <w:r w:rsidRPr="00427047" w:rsidR="002062DA">
        <w:rPr>
          <w:rFonts w:ascii="Arial" w:hAnsi="Arial" w:cs="Arial"/>
          <w:color w:val="C00000"/>
          <w:sz w:val="20"/>
          <w:szCs w:val="20"/>
        </w:rPr>
        <w:t>(insert school name)</w:t>
      </w:r>
      <w:r w:rsidRPr="00081EB2" w:rsidR="00F011E5">
        <w:rPr>
          <w:rFonts w:ascii="Arial" w:hAnsi="Arial" w:cs="Arial"/>
          <w:sz w:val="20"/>
          <w:szCs w:val="20"/>
        </w:rPr>
        <w:t xml:space="preserve">, </w:t>
      </w:r>
      <w:r w:rsidRPr="00427047" w:rsidR="002062DA">
        <w:rPr>
          <w:rFonts w:ascii="Arial" w:hAnsi="Arial" w:cs="Arial"/>
          <w:color w:val="C00000"/>
          <w:sz w:val="20"/>
          <w:szCs w:val="20"/>
        </w:rPr>
        <w:t>(insert</w:t>
      </w:r>
      <w:r w:rsidRPr="00081EB2" w:rsidR="002062DA">
        <w:rPr>
          <w:rFonts w:ascii="Arial" w:hAnsi="Arial" w:cs="Arial"/>
          <w:color w:val="FF0000"/>
          <w:sz w:val="20"/>
          <w:szCs w:val="20"/>
        </w:rPr>
        <w:t xml:space="preserve"> </w:t>
      </w:r>
      <w:r w:rsidRPr="00427047" w:rsidR="002062DA">
        <w:rPr>
          <w:rFonts w:ascii="Arial" w:hAnsi="Arial" w:cs="Arial"/>
          <w:color w:val="C00000"/>
          <w:sz w:val="20"/>
          <w:szCs w:val="20"/>
        </w:rPr>
        <w:t>department name</w:t>
      </w:r>
      <w:r w:rsidRPr="00154364" w:rsidR="002062DA">
        <w:rPr>
          <w:rFonts w:ascii="Arial" w:hAnsi="Arial" w:cs="Arial"/>
          <w:color w:val="C00000"/>
          <w:sz w:val="20"/>
          <w:szCs w:val="20"/>
        </w:rPr>
        <w:t>)</w:t>
      </w:r>
      <w:r w:rsidRPr="00081EB2" w:rsidR="00A32ECD">
        <w:rPr>
          <w:rFonts w:ascii="Arial" w:hAnsi="Arial" w:cs="Arial"/>
          <w:sz w:val="20"/>
          <w:szCs w:val="20"/>
        </w:rPr>
        <w:t>,</w:t>
      </w:r>
      <w:r w:rsidRPr="00081EB2" w:rsidR="00A91759">
        <w:rPr>
          <w:rFonts w:ascii="Arial" w:hAnsi="Arial" w:cs="Arial"/>
          <w:sz w:val="20"/>
          <w:szCs w:val="20"/>
        </w:rPr>
        <w:t xml:space="preserve"> </w:t>
      </w:r>
      <w:r w:rsidRPr="00427047" w:rsidR="00A91759">
        <w:rPr>
          <w:rFonts w:ascii="Arial" w:hAnsi="Arial" w:cs="Arial"/>
          <w:color w:val="C00000"/>
          <w:sz w:val="20"/>
          <w:szCs w:val="20"/>
        </w:rPr>
        <w:t>(insert department address)</w:t>
      </w:r>
      <w:r w:rsidRPr="00081EB2" w:rsidR="00A32ECD">
        <w:rPr>
          <w:rFonts w:ascii="Arial" w:hAnsi="Arial" w:cs="Arial"/>
          <w:sz w:val="20"/>
          <w:szCs w:val="20"/>
        </w:rPr>
        <w:t>.</w:t>
      </w:r>
      <w:r w:rsidRPr="00081EB2">
        <w:rPr>
          <w:rFonts w:ascii="Arial" w:hAnsi="Arial" w:cs="Arial"/>
          <w:sz w:val="20"/>
          <w:szCs w:val="20"/>
        </w:rPr>
        <w:t xml:space="preserve">  </w:t>
      </w:r>
    </w:p>
    <w:p w:rsidR="00A32ECD" w:rsidP="00A74536" w:rsidRDefault="00A32ECD" w14:paraId="35578844" w14:textId="77777777">
      <w:pPr>
        <w:pStyle w:val="ListParagraph"/>
        <w:ind w:left="360"/>
        <w:contextualSpacing/>
        <w:jc w:val="both"/>
        <w:rPr>
          <w:rFonts w:ascii="Arial" w:hAnsi="Arial" w:cs="Arial"/>
          <w:sz w:val="20"/>
          <w:szCs w:val="20"/>
        </w:rPr>
      </w:pPr>
    </w:p>
    <w:p w:rsidRPr="00047D8A" w:rsidR="006B3C9C" w:rsidP="006B3C9C" w:rsidRDefault="00047D8A" w14:paraId="7A137157" w14:textId="2FC09C85">
      <w:pPr>
        <w:pStyle w:val="ListParagraph"/>
        <w:ind w:left="360"/>
        <w:contextualSpacing/>
        <w:jc w:val="both"/>
        <w:rPr>
          <w:rFonts w:ascii="Arial" w:hAnsi="Arial" w:cs="Arial"/>
          <w:color w:val="000000" w:themeColor="text1"/>
          <w:sz w:val="20"/>
          <w:szCs w:val="20"/>
        </w:rPr>
      </w:pPr>
      <w:r w:rsidRPr="00047D8A">
        <w:rPr>
          <w:rStyle w:val="normaltextrun"/>
          <w:rFonts w:ascii="Arial" w:hAnsi="Arial" w:cs="Arial"/>
          <w:color w:val="000000" w:themeColor="text1"/>
          <w:sz w:val="20"/>
          <w:szCs w:val="20"/>
          <w:shd w:val="clear" w:color="auto" w:fill="FFFFFF"/>
        </w:rPr>
        <w:t xml:space="preserve">Your offer for employment is contingent upon satisfying all Federal employment eligibility requirements, including any necessary work authorizations, and is contingent upon compliance with all applicable federal rules and regulations, including but not </w:t>
      </w:r>
      <w:proofErr w:type="gramStart"/>
      <w:r w:rsidRPr="00047D8A">
        <w:rPr>
          <w:rStyle w:val="normaltextrun"/>
          <w:rFonts w:ascii="Arial" w:hAnsi="Arial" w:cs="Arial"/>
          <w:color w:val="000000" w:themeColor="text1"/>
          <w:sz w:val="20"/>
          <w:szCs w:val="20"/>
          <w:shd w:val="clear" w:color="auto" w:fill="FFFFFF"/>
        </w:rPr>
        <w:t>limited</w:t>
      </w:r>
      <w:proofErr w:type="gramEnd"/>
      <w:r w:rsidRPr="00047D8A">
        <w:rPr>
          <w:rStyle w:val="normaltextrun"/>
          <w:rFonts w:ascii="Arial" w:hAnsi="Arial" w:cs="Arial"/>
          <w:color w:val="000000" w:themeColor="text1"/>
          <w:sz w:val="20"/>
          <w:szCs w:val="20"/>
          <w:shd w:val="clear" w:color="auto" w:fill="FFFFFF"/>
        </w:rPr>
        <w:t xml:space="preserve"> those federal rules and regulations regarding sponsored research. Your offer </w:t>
      </w:r>
      <w:proofErr w:type="gramStart"/>
      <w:r w:rsidRPr="00047D8A">
        <w:rPr>
          <w:rStyle w:val="normaltextrun"/>
          <w:rFonts w:ascii="Arial" w:hAnsi="Arial" w:cs="Arial"/>
          <w:color w:val="000000" w:themeColor="text1"/>
          <w:sz w:val="20"/>
          <w:szCs w:val="20"/>
          <w:shd w:val="clear" w:color="auto" w:fill="FFFFFF"/>
        </w:rPr>
        <w:t>for</w:t>
      </w:r>
      <w:proofErr w:type="gramEnd"/>
      <w:r w:rsidRPr="00047D8A">
        <w:rPr>
          <w:rStyle w:val="normaltextrun"/>
          <w:rFonts w:ascii="Arial" w:hAnsi="Arial" w:cs="Arial"/>
          <w:color w:val="000000" w:themeColor="text1"/>
          <w:sz w:val="20"/>
          <w:szCs w:val="20"/>
          <w:shd w:val="clear" w:color="auto" w:fill="FFFFFF"/>
        </w:rPr>
        <w:t xml:space="preserve"> employment is contingent upon making no false or misleading representations in your application for employment. Your offer for employment is contingent upon a successful criminal records check and a background records check. If the results of such checks are not satisfactory to UAB, this appointment is voidable by the University. Questions regarding employment-based immigration should be directed to the Office of International Faculty &amp; Staff Immigration Services at ifsis@uab.edu.  </w:t>
      </w:r>
      <w:r w:rsidRPr="00047D8A">
        <w:rPr>
          <w:rStyle w:val="eop"/>
          <w:rFonts w:ascii="Arial" w:hAnsi="Arial" w:cs="Arial"/>
          <w:color w:val="000000" w:themeColor="text1"/>
          <w:sz w:val="20"/>
          <w:szCs w:val="20"/>
          <w:shd w:val="clear" w:color="auto" w:fill="FFFFFF"/>
        </w:rPr>
        <w:t> </w:t>
      </w:r>
    </w:p>
    <w:p w:rsidR="006B3C9C" w:rsidP="006B3C9C" w:rsidRDefault="006B3C9C" w14:paraId="56F0123C" w14:textId="77777777">
      <w:pPr>
        <w:pStyle w:val="ListParagraph"/>
        <w:contextualSpacing/>
        <w:jc w:val="both"/>
        <w:rPr>
          <w:rFonts w:ascii="Arial" w:hAnsi="Arial" w:cs="Arial"/>
          <w:sz w:val="20"/>
          <w:szCs w:val="20"/>
        </w:rPr>
      </w:pPr>
    </w:p>
    <w:p w:rsidR="00914278" w:rsidP="00A74536" w:rsidRDefault="61D0B800" w14:paraId="52F87CE9" w14:textId="3A944D08">
      <w:pPr>
        <w:pStyle w:val="ListParagraph"/>
        <w:ind w:left="360"/>
        <w:contextualSpacing/>
        <w:jc w:val="both"/>
        <w:rPr>
          <w:rFonts w:ascii="Arial" w:hAnsi="Arial" w:cs="Arial"/>
          <w:sz w:val="20"/>
          <w:szCs w:val="20"/>
        </w:rPr>
      </w:pPr>
      <w:r w:rsidRPr="61D0B800">
        <w:rPr>
          <w:rFonts w:ascii="Arial" w:hAnsi="Arial" w:cs="Arial"/>
          <w:sz w:val="20"/>
          <w:szCs w:val="20"/>
        </w:rPr>
        <w:t xml:space="preserve">Your offer for employment is contingent on successful completion of pre-employment background investigations that include, but not limited to, a criminal history background check, degree (education) verification, social media background checks, and employment history verification. You will receive information electronically requesting your consent to allow the University to conduct this investigation. </w:t>
      </w:r>
      <w:proofErr w:type="gramStart"/>
      <w:r w:rsidRPr="61D0B800">
        <w:rPr>
          <w:rFonts w:ascii="Arial" w:hAnsi="Arial" w:cs="Arial"/>
          <w:sz w:val="20"/>
          <w:szCs w:val="20"/>
        </w:rPr>
        <w:t>In the event that</w:t>
      </w:r>
      <w:proofErr w:type="gramEnd"/>
      <w:r w:rsidRPr="61D0B800">
        <w:rPr>
          <w:rFonts w:ascii="Arial" w:hAnsi="Arial" w:cs="Arial"/>
          <w:sz w:val="20"/>
          <w:szCs w:val="20"/>
        </w:rPr>
        <w:t xml:space="preserve"> the background check has not been completed at the time your appointment begins, your appointment will be conditioned upon receipt of a background check report that is acceptable to the University. Before a final decision is made to void an appointment because of a background check result, you will receive a copy of the background check </w:t>
      </w:r>
      <w:proofErr w:type="gramStart"/>
      <w:r w:rsidRPr="61D0B800">
        <w:rPr>
          <w:rFonts w:ascii="Arial" w:hAnsi="Arial" w:cs="Arial"/>
          <w:sz w:val="20"/>
          <w:szCs w:val="20"/>
        </w:rPr>
        <w:t>report</w:t>
      </w:r>
      <w:proofErr w:type="gramEnd"/>
      <w:r w:rsidRPr="61D0B800">
        <w:rPr>
          <w:rFonts w:ascii="Arial" w:hAnsi="Arial" w:cs="Arial"/>
          <w:sz w:val="20"/>
          <w:szCs w:val="20"/>
        </w:rPr>
        <w:t xml:space="preserve"> and you will have an opportunity to provide explanatory information.</w:t>
      </w:r>
    </w:p>
    <w:p w:rsidR="61D0B800" w:rsidP="61D0B800" w:rsidRDefault="61D0B800" w14:paraId="01A5B191" w14:textId="4BF60346">
      <w:pPr>
        <w:pStyle w:val="ListParagraph"/>
        <w:ind w:left="360"/>
        <w:contextualSpacing/>
        <w:jc w:val="both"/>
        <w:rPr>
          <w:rFonts w:ascii="Arial" w:hAnsi="Arial" w:cs="Arial"/>
          <w:sz w:val="20"/>
          <w:szCs w:val="20"/>
        </w:rPr>
      </w:pPr>
    </w:p>
    <w:p w:rsidR="61D0B800" w:rsidP="61D0B800" w:rsidRDefault="61D0B800" w14:paraId="6CCB2D91" w14:textId="15380654">
      <w:pPr>
        <w:pStyle w:val="ListParagraph"/>
        <w:ind w:left="360"/>
        <w:contextualSpacing/>
        <w:jc w:val="both"/>
        <w:rPr>
          <w:rFonts w:ascii="Arial" w:hAnsi="Arial" w:cs="Arial"/>
          <w:sz w:val="20"/>
          <w:szCs w:val="20"/>
        </w:rPr>
      </w:pPr>
    </w:p>
    <w:p w:rsidR="61D0B800" w:rsidP="61D0B800" w:rsidRDefault="61D0B800" w14:paraId="5D233DF7" w14:textId="2E3765C2">
      <w:pPr>
        <w:pStyle w:val="ListParagraph"/>
        <w:ind w:left="360"/>
        <w:contextualSpacing/>
        <w:jc w:val="both"/>
        <w:rPr>
          <w:rFonts w:ascii="Arial" w:hAnsi="Arial" w:cs="Arial"/>
          <w:sz w:val="20"/>
          <w:szCs w:val="20"/>
        </w:rPr>
      </w:pPr>
    </w:p>
    <w:p w:rsidR="61D0B800" w:rsidP="61D0B800" w:rsidRDefault="61D0B800" w14:paraId="1380233A" w14:textId="651E67A8">
      <w:pPr>
        <w:pStyle w:val="ListParagraph"/>
        <w:ind w:left="360"/>
        <w:contextualSpacing/>
        <w:jc w:val="both"/>
        <w:rPr>
          <w:rFonts w:ascii="Arial" w:hAnsi="Arial" w:cs="Arial"/>
          <w:sz w:val="20"/>
          <w:szCs w:val="20"/>
        </w:rPr>
      </w:pPr>
    </w:p>
    <w:p w:rsidR="61D0B800" w:rsidP="61D0B800" w:rsidRDefault="61D0B800" w14:paraId="4FAF90AB" w14:textId="0FDF1199">
      <w:pPr>
        <w:pStyle w:val="ListParagraph"/>
        <w:ind w:left="360"/>
        <w:contextualSpacing/>
        <w:jc w:val="both"/>
        <w:rPr>
          <w:rFonts w:ascii="Arial" w:hAnsi="Arial" w:cs="Arial"/>
          <w:sz w:val="20"/>
          <w:szCs w:val="20"/>
        </w:rPr>
      </w:pPr>
    </w:p>
    <w:p w:rsidR="61D0B800" w:rsidP="61D0B800" w:rsidRDefault="61D0B800" w14:paraId="1E51C5E8" w14:textId="4B77EEAE">
      <w:pPr>
        <w:pStyle w:val="ListParagraph"/>
        <w:ind w:left="360"/>
        <w:contextualSpacing/>
        <w:jc w:val="both"/>
        <w:rPr>
          <w:rFonts w:ascii="Arial" w:hAnsi="Arial" w:cs="Arial"/>
          <w:sz w:val="20"/>
          <w:szCs w:val="20"/>
        </w:rPr>
      </w:pPr>
    </w:p>
    <w:p w:rsidR="61D0B800" w:rsidP="61D0B800" w:rsidRDefault="61D0B800" w14:paraId="7AC2149A" w14:textId="61E0CCAE">
      <w:pPr>
        <w:pStyle w:val="ListParagraph"/>
        <w:ind w:left="360"/>
        <w:contextualSpacing/>
        <w:jc w:val="both"/>
        <w:rPr>
          <w:rFonts w:ascii="Arial" w:hAnsi="Arial" w:cs="Arial"/>
          <w:sz w:val="20"/>
          <w:szCs w:val="20"/>
        </w:rPr>
      </w:pPr>
    </w:p>
    <w:p w:rsidR="61D0B800" w:rsidP="61D0B800" w:rsidRDefault="61D0B800" w14:paraId="77778AAC" w14:textId="47002684">
      <w:pPr>
        <w:pStyle w:val="ListParagraph"/>
        <w:ind w:left="360"/>
        <w:contextualSpacing/>
        <w:jc w:val="both"/>
        <w:rPr>
          <w:rFonts w:ascii="Arial" w:hAnsi="Arial" w:cs="Arial"/>
          <w:sz w:val="20"/>
          <w:szCs w:val="20"/>
        </w:rPr>
      </w:pPr>
    </w:p>
    <w:p w:rsidR="61D0B800" w:rsidP="61D0B800" w:rsidRDefault="61D0B800" w14:paraId="105EAF45" w14:textId="370070A2">
      <w:pPr>
        <w:pStyle w:val="ListParagraph"/>
        <w:ind w:left="360"/>
        <w:contextualSpacing/>
        <w:jc w:val="both"/>
        <w:rPr>
          <w:rFonts w:ascii="Arial" w:hAnsi="Arial" w:cs="Arial"/>
          <w:sz w:val="20"/>
          <w:szCs w:val="20"/>
        </w:rPr>
      </w:pPr>
    </w:p>
    <w:p w:rsidR="006667B6" w:rsidP="003F7B43" w:rsidRDefault="61D0B800" w14:paraId="2EAA1D0F" w14:textId="77777777">
      <w:pPr>
        <w:pStyle w:val="ListParagraph"/>
        <w:keepLines/>
        <w:numPr>
          <w:ilvl w:val="0"/>
          <w:numId w:val="8"/>
        </w:numPr>
        <w:contextualSpacing/>
        <w:jc w:val="both"/>
        <w:rPr>
          <w:rFonts w:ascii="Arial" w:hAnsi="Arial" w:cs="Arial"/>
          <w:sz w:val="20"/>
          <w:szCs w:val="20"/>
        </w:rPr>
      </w:pPr>
      <w:r w:rsidRPr="61D0B800">
        <w:rPr>
          <w:rFonts w:ascii="Arial" w:hAnsi="Arial" w:cs="Arial"/>
          <w:sz w:val="20"/>
          <w:szCs w:val="20"/>
          <w:u w:val="single"/>
        </w:rPr>
        <w:t>Extension or Renewal</w:t>
      </w:r>
    </w:p>
    <w:p w:rsidR="61D0B800" w:rsidP="61D0B800" w:rsidRDefault="61D0B800" w14:paraId="0E57985E" w14:textId="7CB9D679">
      <w:pPr>
        <w:keepLines/>
        <w:contextualSpacing/>
        <w:jc w:val="both"/>
        <w:rPr>
          <w:rFonts w:ascii="Arial" w:hAnsi="Arial" w:cs="Arial"/>
        </w:rPr>
      </w:pPr>
    </w:p>
    <w:p w:rsidR="00B80A55" w:rsidP="00A74536" w:rsidRDefault="61D0B800" w14:paraId="06F6D417" w14:textId="3151DDA7">
      <w:pPr>
        <w:pStyle w:val="ListParagraph"/>
        <w:keepLines/>
        <w:ind w:left="360"/>
        <w:contextualSpacing/>
        <w:jc w:val="both"/>
        <w:rPr>
          <w:rFonts w:ascii="Arial" w:hAnsi="Arial" w:cs="Arial"/>
          <w:sz w:val="20"/>
          <w:szCs w:val="20"/>
        </w:rPr>
      </w:pPr>
      <w:r w:rsidRPr="61D0B800">
        <w:rPr>
          <w:rFonts w:ascii="Arial" w:hAnsi="Arial" w:cs="Arial"/>
          <w:sz w:val="20"/>
          <w:szCs w:val="20"/>
        </w:rPr>
        <w:t xml:space="preserve">Extension or renewal of the Term, if any, is at the sole option of the University and the University need not provide explanation of the decision to renew or not renew (except as the Handbook otherwise provides for Tenure-Track Faculty). Renewal depends upon many factors including but not limited to availability of funding, organizational need, or mutually acceptable performance. Extensions or renewals of Term may be for a different period than the initial Term, and satisfactory performance does not guarantee renewal of appointment. To be valid, any extension or renewal of the Term must be in writing and signed by the Provost, Dean or appropriate </w:t>
      </w:r>
      <w:proofErr w:type="gramStart"/>
      <w:r w:rsidRPr="61D0B800">
        <w:rPr>
          <w:rFonts w:ascii="Arial" w:hAnsi="Arial" w:cs="Arial"/>
          <w:sz w:val="20"/>
          <w:szCs w:val="20"/>
        </w:rPr>
        <w:t>designee</w:t>
      </w:r>
      <w:proofErr w:type="gramEnd"/>
      <w:r w:rsidRPr="61D0B800">
        <w:rPr>
          <w:rFonts w:ascii="Arial" w:hAnsi="Arial" w:cs="Arial"/>
          <w:sz w:val="20"/>
          <w:szCs w:val="20"/>
        </w:rPr>
        <w:t xml:space="preserve"> of the University.</w:t>
      </w:r>
      <w:r w:rsidRPr="61D0B800">
        <w:rPr>
          <w:rFonts w:ascii="Arial" w:hAnsi="Arial" w:cs="Arial"/>
          <w:color w:val="C00000"/>
          <w:sz w:val="20"/>
          <w:szCs w:val="20"/>
        </w:rPr>
        <w:t xml:space="preserve"> </w:t>
      </w:r>
      <w:r w:rsidRPr="61D0B800">
        <w:rPr>
          <w:rFonts w:ascii="Arial" w:hAnsi="Arial" w:cs="Arial"/>
          <w:sz w:val="20"/>
          <w:szCs w:val="20"/>
        </w:rPr>
        <w:t>You understand that there is no claim on future employment beyond the Term of this appointment. If you are not notified in writing by the University of renewal or extension of this appointment, this appointment will expire on the last day of the Term stated in your offer letter.</w:t>
      </w:r>
    </w:p>
    <w:p w:rsidR="00AD1EBB" w:rsidP="00A74536" w:rsidRDefault="00AD1EBB" w14:paraId="46332EDA" w14:textId="77777777">
      <w:pPr>
        <w:pStyle w:val="ListParagraph"/>
        <w:keepLines/>
        <w:ind w:left="360"/>
        <w:contextualSpacing/>
        <w:jc w:val="both"/>
        <w:rPr>
          <w:rFonts w:ascii="Arial" w:hAnsi="Arial" w:cs="Arial"/>
          <w:sz w:val="20"/>
          <w:szCs w:val="20"/>
        </w:rPr>
      </w:pPr>
    </w:p>
    <w:p w:rsidR="00AD1EBB" w:rsidP="003F7B43" w:rsidRDefault="61D0B800" w14:paraId="34993963" w14:textId="77777777">
      <w:pPr>
        <w:pStyle w:val="ListParagraph"/>
        <w:keepLines/>
        <w:ind w:left="360"/>
        <w:contextualSpacing/>
        <w:jc w:val="both"/>
        <w:rPr>
          <w:rFonts w:ascii="Arial" w:hAnsi="Arial" w:cs="Arial"/>
          <w:sz w:val="20"/>
          <w:szCs w:val="20"/>
        </w:rPr>
      </w:pPr>
      <w:r w:rsidRPr="61D0B800">
        <w:rPr>
          <w:rFonts w:ascii="Arial" w:hAnsi="Arial" w:cs="Arial"/>
          <w:sz w:val="20"/>
          <w:szCs w:val="20"/>
        </w:rPr>
        <w:t>As with all faculty, you will be evaluated annually and will be eligible for merit-based compensation adjustments, when merit funds are available.</w:t>
      </w:r>
    </w:p>
    <w:p w:rsidR="61D0B800" w:rsidP="61D0B800" w:rsidRDefault="61D0B800" w14:paraId="5B685C34" w14:textId="3846F1CE">
      <w:pPr>
        <w:pStyle w:val="ListParagraph"/>
        <w:keepLines/>
        <w:ind w:left="360"/>
        <w:contextualSpacing/>
        <w:jc w:val="both"/>
        <w:rPr>
          <w:rFonts w:ascii="Arial" w:hAnsi="Arial" w:cs="Arial"/>
          <w:sz w:val="20"/>
          <w:szCs w:val="20"/>
        </w:rPr>
      </w:pPr>
    </w:p>
    <w:p w:rsidRPr="006667B6" w:rsidR="006667B6" w:rsidP="003F7B43" w:rsidRDefault="61D0B800" w14:paraId="753B5CC9" w14:textId="1D19FFF7">
      <w:pPr>
        <w:pStyle w:val="ListParagraph"/>
        <w:numPr>
          <w:ilvl w:val="0"/>
          <w:numId w:val="8"/>
        </w:numPr>
        <w:contextualSpacing/>
        <w:jc w:val="both"/>
        <w:rPr>
          <w:rFonts w:ascii="Arial" w:hAnsi="Arial" w:cs="Arial"/>
          <w:sz w:val="20"/>
          <w:szCs w:val="20"/>
        </w:rPr>
      </w:pPr>
      <w:r w:rsidRPr="61D0B800">
        <w:rPr>
          <w:rFonts w:ascii="Arial" w:hAnsi="Arial" w:cs="Arial"/>
          <w:sz w:val="20"/>
          <w:szCs w:val="20"/>
          <w:u w:val="single"/>
        </w:rPr>
        <w:t>Resignation</w:t>
      </w:r>
    </w:p>
    <w:p w:rsidR="006667B6" w:rsidP="00A74536" w:rsidRDefault="006667B6" w14:paraId="0163725A" w14:textId="77777777">
      <w:pPr>
        <w:pStyle w:val="ListParagraph"/>
        <w:ind w:left="360"/>
        <w:contextualSpacing/>
        <w:jc w:val="both"/>
        <w:rPr>
          <w:rFonts w:ascii="Arial" w:hAnsi="Arial" w:cs="Arial"/>
          <w:sz w:val="20"/>
          <w:szCs w:val="20"/>
        </w:rPr>
      </w:pPr>
    </w:p>
    <w:p w:rsidR="0099120A" w:rsidP="003F7B43" w:rsidRDefault="0099120A" w14:paraId="5F268663" w14:textId="77777777">
      <w:pPr>
        <w:pStyle w:val="ListParagraph"/>
        <w:ind w:left="360"/>
        <w:contextualSpacing/>
        <w:jc w:val="both"/>
        <w:rPr>
          <w:rFonts w:ascii="Arial" w:hAnsi="Arial" w:cs="Arial"/>
          <w:sz w:val="20"/>
          <w:szCs w:val="20"/>
        </w:rPr>
      </w:pPr>
      <w:r>
        <w:rPr>
          <w:rFonts w:ascii="Arial" w:hAnsi="Arial" w:cs="Arial"/>
          <w:sz w:val="20"/>
          <w:szCs w:val="20"/>
        </w:rPr>
        <w:t>If you resign prior to completion of the Term of this appointment, you agree to provide notice to the University as provided in the</w:t>
      </w:r>
      <w:r>
        <w:rPr>
          <w:rFonts w:ascii="Arial" w:hAnsi="Arial" w:cs="Arial"/>
          <w:color w:val="C00000"/>
          <w:sz w:val="20"/>
          <w:szCs w:val="20"/>
        </w:rPr>
        <w:t xml:space="preserve"> </w:t>
      </w:r>
      <w:r w:rsidRPr="00805AC9">
        <w:rPr>
          <w:rFonts w:ascii="Arial" w:hAnsi="Arial" w:cs="Arial"/>
          <w:sz w:val="20"/>
          <w:szCs w:val="20"/>
        </w:rPr>
        <w:t>Faculty</w:t>
      </w:r>
      <w:r>
        <w:rPr>
          <w:rFonts w:ascii="Arial" w:hAnsi="Arial" w:cs="Arial"/>
          <w:sz w:val="20"/>
          <w:szCs w:val="20"/>
        </w:rPr>
        <w:t xml:space="preserve"> Handbook, but in no event less than 30 days’ prior written notice to the Chair</w:t>
      </w:r>
      <w:r w:rsidR="00A91759">
        <w:rPr>
          <w:rFonts w:ascii="Arial" w:hAnsi="Arial" w:cs="Arial"/>
          <w:sz w:val="20"/>
          <w:szCs w:val="20"/>
        </w:rPr>
        <w:t xml:space="preserve"> and/or Dean</w:t>
      </w:r>
      <w:r>
        <w:rPr>
          <w:rFonts w:ascii="Arial" w:hAnsi="Arial" w:cs="Arial"/>
          <w:sz w:val="20"/>
          <w:szCs w:val="20"/>
        </w:rPr>
        <w:t>.</w:t>
      </w:r>
    </w:p>
    <w:p w:rsidR="001E5476" w:rsidP="003F7B43" w:rsidRDefault="001E5476" w14:paraId="63FE7DCC" w14:textId="77777777">
      <w:pPr>
        <w:pStyle w:val="ListParagraph"/>
        <w:ind w:left="360"/>
        <w:contextualSpacing/>
        <w:jc w:val="both"/>
        <w:rPr>
          <w:rFonts w:ascii="Arial" w:hAnsi="Arial" w:cs="Arial"/>
          <w:sz w:val="20"/>
          <w:szCs w:val="20"/>
        </w:rPr>
      </w:pPr>
    </w:p>
    <w:p w:rsidRPr="001E5476" w:rsidR="001E5476" w:rsidP="00DF031C" w:rsidRDefault="61D0B800" w14:paraId="352CEDC0" w14:textId="77777777">
      <w:pPr>
        <w:pStyle w:val="ListParagraph"/>
        <w:numPr>
          <w:ilvl w:val="0"/>
          <w:numId w:val="8"/>
        </w:numPr>
        <w:contextualSpacing/>
        <w:jc w:val="both"/>
        <w:rPr>
          <w:rFonts w:ascii="Arial" w:hAnsi="Arial" w:cs="Arial"/>
          <w:sz w:val="20"/>
          <w:szCs w:val="20"/>
          <w:u w:val="single"/>
        </w:rPr>
      </w:pPr>
      <w:r w:rsidRPr="61D0B800">
        <w:rPr>
          <w:rFonts w:ascii="Arial" w:hAnsi="Arial" w:cs="Arial"/>
          <w:sz w:val="20"/>
          <w:szCs w:val="20"/>
          <w:u w:val="single"/>
        </w:rPr>
        <w:t>OIG/ GSA Clearance and Background Check</w:t>
      </w:r>
    </w:p>
    <w:p w:rsidR="00AE7F6A" w:rsidP="003F7B43" w:rsidRDefault="00AE7F6A" w14:paraId="17A9B525" w14:textId="77777777">
      <w:pPr>
        <w:pStyle w:val="ListParagraph"/>
        <w:ind w:left="360"/>
        <w:contextualSpacing/>
        <w:jc w:val="both"/>
        <w:rPr>
          <w:rFonts w:ascii="Arial" w:hAnsi="Arial" w:cs="Arial"/>
          <w:sz w:val="20"/>
          <w:szCs w:val="20"/>
        </w:rPr>
      </w:pPr>
    </w:p>
    <w:p w:rsidR="00E83212" w:rsidP="003F7B43" w:rsidRDefault="00D44E00" w14:paraId="64971079" w14:textId="77777777">
      <w:pPr>
        <w:pStyle w:val="Default"/>
        <w:ind w:left="360"/>
        <w:jc w:val="both"/>
        <w:rPr>
          <w:iCs/>
          <w:sz w:val="20"/>
          <w:szCs w:val="20"/>
        </w:rPr>
      </w:pPr>
      <w:r w:rsidRPr="00B8147F">
        <w:rPr>
          <w:iCs/>
          <w:sz w:val="20"/>
          <w:szCs w:val="20"/>
        </w:rPr>
        <w:t xml:space="preserve">Please note that the University of Alabama at Birmingham conducts a review of the Office of </w:t>
      </w:r>
      <w:proofErr w:type="gramStart"/>
      <w:r w:rsidRPr="00B8147F">
        <w:rPr>
          <w:iCs/>
          <w:sz w:val="20"/>
          <w:szCs w:val="20"/>
        </w:rPr>
        <w:t>the Inspector</w:t>
      </w:r>
      <w:proofErr w:type="gramEnd"/>
      <w:r w:rsidRPr="00B8147F">
        <w:rPr>
          <w:iCs/>
          <w:sz w:val="20"/>
          <w:szCs w:val="20"/>
        </w:rPr>
        <w:t xml:space="preserve"> General (OIG) and the General Services Administration (GSA) exclusions lists to establish eligibility for each faculty member (or postdoctoral fellow/trainee) to receive federal funding. These databases are maintained by the federal Government to identify individuals who are excluded from participating in payments by Federal programs or contracts. </w:t>
      </w:r>
    </w:p>
    <w:p w:rsidRPr="00914278" w:rsidR="00914278" w:rsidP="003F7B43" w:rsidRDefault="00914278" w14:paraId="125FEF77" w14:textId="77777777">
      <w:pPr>
        <w:pStyle w:val="Default"/>
        <w:ind w:left="360"/>
        <w:jc w:val="both"/>
        <w:rPr>
          <w:iCs/>
          <w:sz w:val="20"/>
          <w:szCs w:val="20"/>
        </w:rPr>
      </w:pPr>
    </w:p>
    <w:p w:rsidR="00D14A07" w:rsidP="003F7B43" w:rsidRDefault="00E83212" w14:paraId="0572653A" w14:textId="77777777">
      <w:pPr>
        <w:pStyle w:val="Default"/>
        <w:ind w:left="360"/>
        <w:jc w:val="both"/>
        <w:rPr>
          <w:iCs/>
          <w:color w:val="auto"/>
          <w:sz w:val="20"/>
          <w:szCs w:val="20"/>
        </w:rPr>
      </w:pPr>
      <w:r>
        <w:rPr>
          <w:iCs/>
          <w:color w:val="auto"/>
          <w:sz w:val="20"/>
          <w:szCs w:val="20"/>
        </w:rPr>
        <w:t xml:space="preserve">By signing this </w:t>
      </w:r>
      <w:r w:rsidR="00914278">
        <w:rPr>
          <w:iCs/>
          <w:color w:val="auto"/>
          <w:sz w:val="20"/>
          <w:szCs w:val="20"/>
        </w:rPr>
        <w:t>appointment letter</w:t>
      </w:r>
      <w:r>
        <w:rPr>
          <w:iCs/>
          <w:color w:val="auto"/>
          <w:sz w:val="20"/>
          <w:szCs w:val="20"/>
        </w:rPr>
        <w:t>, you are granting consent to UAB to conduct the necessary background check and OIG and GSA clearances.</w:t>
      </w:r>
    </w:p>
    <w:p w:rsidR="00047C09" w:rsidP="003F7B43" w:rsidRDefault="00047C09" w14:paraId="10A21001" w14:textId="77777777">
      <w:pPr>
        <w:pStyle w:val="ListParagraph"/>
        <w:ind w:left="360"/>
        <w:contextualSpacing/>
        <w:jc w:val="both"/>
        <w:rPr>
          <w:rFonts w:ascii="Arial" w:hAnsi="Arial" w:cs="Arial"/>
          <w:iCs/>
          <w:sz w:val="20"/>
          <w:szCs w:val="20"/>
        </w:rPr>
      </w:pPr>
    </w:p>
    <w:p w:rsidRPr="00E4279C" w:rsidR="00D14A07" w:rsidP="00DF031C" w:rsidRDefault="61D0B800" w14:paraId="344CB71A" w14:textId="77777777">
      <w:pPr>
        <w:pStyle w:val="ListParagraph"/>
        <w:numPr>
          <w:ilvl w:val="0"/>
          <w:numId w:val="8"/>
        </w:numPr>
        <w:contextualSpacing/>
        <w:jc w:val="both"/>
        <w:rPr>
          <w:iCs/>
          <w:sz w:val="22"/>
          <w:szCs w:val="22"/>
        </w:rPr>
      </w:pPr>
      <w:proofErr w:type="gramStart"/>
      <w:r w:rsidRPr="61D0B800">
        <w:rPr>
          <w:rFonts w:ascii="Arial" w:hAnsi="Arial" w:cs="Arial"/>
          <w:sz w:val="20"/>
          <w:szCs w:val="20"/>
          <w:u w:val="single"/>
        </w:rPr>
        <w:t>Form</w:t>
      </w:r>
      <w:proofErr w:type="gramEnd"/>
      <w:r w:rsidRPr="61D0B800">
        <w:rPr>
          <w:rFonts w:ascii="Arial" w:hAnsi="Arial" w:cs="Arial"/>
          <w:sz w:val="20"/>
          <w:szCs w:val="20"/>
          <w:u w:val="single"/>
        </w:rPr>
        <w:t xml:space="preserve"> I-9 Requirements  </w:t>
      </w:r>
    </w:p>
    <w:p w:rsidR="008F4EDD" w:rsidP="003F7B43" w:rsidRDefault="008F4EDD" w14:paraId="7E1937E2" w14:textId="77777777">
      <w:pPr>
        <w:pStyle w:val="ListParagraph"/>
        <w:ind w:left="360"/>
        <w:contextualSpacing/>
        <w:jc w:val="both"/>
        <w:rPr>
          <w:iCs/>
          <w:sz w:val="22"/>
          <w:szCs w:val="22"/>
        </w:rPr>
      </w:pPr>
    </w:p>
    <w:p w:rsidRPr="00D74A06" w:rsidR="00D74A06" w:rsidP="00D74A06" w:rsidRDefault="00D74A06" w14:paraId="2881D855" w14:textId="77777777">
      <w:pPr>
        <w:pStyle w:val="ListParagraph"/>
        <w:spacing w:line="276" w:lineRule="auto"/>
        <w:ind w:left="360" w:hanging="360"/>
        <w:contextualSpacing/>
        <w:rPr>
          <w:rFonts w:ascii="Arial" w:hAnsi="Arial" w:cs="Arial"/>
          <w:sz w:val="20"/>
          <w:szCs w:val="20"/>
        </w:rPr>
      </w:pPr>
      <w:r w:rsidRPr="00D74A06">
        <w:rPr>
          <w:rFonts w:ascii="Arial" w:hAnsi="Arial" w:cs="Arial"/>
          <w:sz w:val="20"/>
          <w:szCs w:val="20"/>
        </w:rPr>
        <w:t> </w:t>
      </w:r>
      <w:r w:rsidRPr="00D74A06">
        <w:rPr>
          <w:rFonts w:ascii="Arial" w:hAnsi="Arial" w:cs="Arial"/>
          <w:sz w:val="20"/>
          <w:szCs w:val="20"/>
        </w:rPr>
        <w:tab/>
      </w:r>
      <w:r w:rsidRPr="00D74A06">
        <w:rPr>
          <w:rFonts w:ascii="Arial" w:hAnsi="Arial" w:cs="Arial"/>
          <w:sz w:val="20"/>
          <w:szCs w:val="20"/>
        </w:rPr>
        <w:t xml:space="preserve">Offers of employment at the University of Alabama at Birmingham (UAB) are contingent upon your ability to prove that you are authorized to work in the United States as required by the Immigration Reform and Control Act of 1986. If you accept this offer, you will be required to complete a Form I-9 and provide proof of your eligibility to work in the United States within three (3) business days of your start date. </w:t>
      </w:r>
      <w:r w:rsidRPr="00D74A06">
        <w:rPr>
          <w:rFonts w:ascii="Arial" w:hAnsi="Arial" w:cs="Arial"/>
          <w:b/>
          <w:sz w:val="20"/>
          <w:szCs w:val="20"/>
        </w:rPr>
        <w:t xml:space="preserve">Section 1 of </w:t>
      </w:r>
      <w:proofErr w:type="gramStart"/>
      <w:r w:rsidRPr="00D74A06">
        <w:rPr>
          <w:rFonts w:ascii="Arial" w:hAnsi="Arial" w:cs="Arial"/>
          <w:b/>
          <w:sz w:val="20"/>
          <w:szCs w:val="20"/>
        </w:rPr>
        <w:t>the Form</w:t>
      </w:r>
      <w:proofErr w:type="gramEnd"/>
      <w:r w:rsidRPr="00D74A06">
        <w:rPr>
          <w:rFonts w:ascii="Arial" w:hAnsi="Arial" w:cs="Arial"/>
          <w:b/>
          <w:sz w:val="20"/>
          <w:szCs w:val="20"/>
        </w:rPr>
        <w:t xml:space="preserve"> I-9 must be completed no later than the first day of your employment</w:t>
      </w:r>
      <w:r w:rsidRPr="00D74A06">
        <w:rPr>
          <w:rFonts w:ascii="Arial" w:hAnsi="Arial" w:cs="Arial"/>
          <w:sz w:val="20"/>
          <w:szCs w:val="20"/>
        </w:rPr>
        <w:t xml:space="preserve">. </w:t>
      </w:r>
      <w:proofErr w:type="gramStart"/>
      <w:r w:rsidRPr="00D74A06">
        <w:rPr>
          <w:rFonts w:ascii="Arial" w:hAnsi="Arial" w:cs="Arial"/>
          <w:sz w:val="20"/>
          <w:szCs w:val="20"/>
        </w:rPr>
        <w:t>In the event that</w:t>
      </w:r>
      <w:proofErr w:type="gramEnd"/>
      <w:r w:rsidRPr="00D74A06">
        <w:rPr>
          <w:rFonts w:ascii="Arial" w:hAnsi="Arial" w:cs="Arial"/>
          <w:sz w:val="20"/>
          <w:szCs w:val="20"/>
        </w:rPr>
        <w:t xml:space="preserve"> your eligibility for employment cannot be verified by your appointment date, this offer will become void.</w:t>
      </w:r>
    </w:p>
    <w:p w:rsidRPr="00D74A06" w:rsidR="00D74A06" w:rsidP="00D74A06" w:rsidRDefault="00D74A06" w14:paraId="1854F8D7" w14:textId="77777777">
      <w:pPr>
        <w:pStyle w:val="ListParagraph"/>
        <w:spacing w:line="276" w:lineRule="auto"/>
        <w:ind w:left="360" w:hanging="360"/>
        <w:contextualSpacing/>
        <w:rPr>
          <w:rFonts w:ascii="Arial" w:hAnsi="Arial" w:cs="Arial"/>
          <w:sz w:val="20"/>
          <w:szCs w:val="20"/>
        </w:rPr>
      </w:pPr>
    </w:p>
    <w:p w:rsidRPr="00D74A06" w:rsidR="00D74A06" w:rsidP="00D74A06" w:rsidRDefault="00D74A06" w14:paraId="0EDB2048" w14:textId="77777777">
      <w:pPr>
        <w:pStyle w:val="ListParagraph"/>
        <w:spacing w:line="276" w:lineRule="auto"/>
        <w:ind w:left="360"/>
        <w:contextualSpacing/>
        <w:rPr>
          <w:rFonts w:ascii="Arial" w:hAnsi="Arial" w:cs="Arial"/>
          <w:sz w:val="20"/>
          <w:szCs w:val="20"/>
        </w:rPr>
      </w:pPr>
      <w:proofErr w:type="gramStart"/>
      <w:r w:rsidRPr="00D74A06">
        <w:rPr>
          <w:rFonts w:ascii="Arial" w:hAnsi="Arial" w:cs="Arial"/>
          <w:sz w:val="20"/>
          <w:szCs w:val="20"/>
        </w:rPr>
        <w:t>In order to</w:t>
      </w:r>
      <w:proofErr w:type="gramEnd"/>
      <w:r w:rsidRPr="00D74A06">
        <w:rPr>
          <w:rFonts w:ascii="Arial" w:hAnsi="Arial" w:cs="Arial"/>
          <w:sz w:val="20"/>
          <w:szCs w:val="20"/>
        </w:rPr>
        <w:t xml:space="preserve"> comply with E-Verify requirements, UAB uses an electronic I-9 processing system. Your department contact will provide you with a link to the university’s [electronic I-9] </w:t>
      </w:r>
      <w:proofErr w:type="gramStart"/>
      <w:r w:rsidRPr="00D74A06">
        <w:rPr>
          <w:rFonts w:ascii="Arial" w:hAnsi="Arial" w:cs="Arial"/>
          <w:sz w:val="20"/>
          <w:szCs w:val="20"/>
        </w:rPr>
        <w:t>system;</w:t>
      </w:r>
      <w:proofErr w:type="gramEnd"/>
      <w:r w:rsidRPr="00D74A06">
        <w:rPr>
          <w:rFonts w:ascii="Arial" w:hAnsi="Arial" w:cs="Arial"/>
          <w:sz w:val="20"/>
          <w:szCs w:val="20"/>
        </w:rPr>
        <w:t xml:space="preserve"> where you will be provided with instructions and guidelines for completing </w:t>
      </w:r>
      <w:proofErr w:type="gramStart"/>
      <w:r w:rsidRPr="00D74A06">
        <w:rPr>
          <w:rFonts w:ascii="Arial" w:hAnsi="Arial" w:cs="Arial"/>
          <w:sz w:val="20"/>
          <w:szCs w:val="20"/>
        </w:rPr>
        <w:t>the Form</w:t>
      </w:r>
      <w:proofErr w:type="gramEnd"/>
      <w:r w:rsidRPr="00D74A06">
        <w:rPr>
          <w:rFonts w:ascii="Arial" w:hAnsi="Arial" w:cs="Arial"/>
          <w:sz w:val="20"/>
          <w:szCs w:val="20"/>
        </w:rPr>
        <w:t xml:space="preserve"> I-9.  A list of acceptable identification documents can also be found at </w:t>
      </w:r>
      <w:hyperlink w:history="1" r:id="rId13">
        <w:r w:rsidRPr="00D74A06">
          <w:rPr>
            <w:rStyle w:val="Hyperlink"/>
            <w:rFonts w:ascii="Arial" w:hAnsi="Arial" w:cs="Arial"/>
            <w:sz w:val="20"/>
            <w:szCs w:val="20"/>
          </w:rPr>
          <w:t>https://www.uscis.gov/i-9-central/acceptable-documents</w:t>
        </w:r>
      </w:hyperlink>
      <w:r w:rsidRPr="00D74A06">
        <w:rPr>
          <w:rFonts w:ascii="Arial" w:hAnsi="Arial" w:cs="Arial"/>
          <w:sz w:val="20"/>
          <w:szCs w:val="20"/>
        </w:rPr>
        <w:t>.</w:t>
      </w:r>
    </w:p>
    <w:p w:rsidR="00047D8A" w:rsidP="00047D8A" w:rsidRDefault="00047D8A" w14:paraId="7B8F750B" w14:textId="77777777">
      <w:pPr>
        <w:spacing w:line="276" w:lineRule="auto"/>
        <w:ind w:left="360"/>
      </w:pPr>
    </w:p>
    <w:p w:rsidR="00D74A06" w:rsidP="00047D8A" w:rsidRDefault="00047D8A" w14:paraId="1A3BB32C" w14:textId="6C9DC4B0">
      <w:pPr>
        <w:spacing w:line="276" w:lineRule="auto"/>
        <w:ind w:left="360"/>
        <w:rPr>
          <w:rStyle w:val="eop"/>
          <w:rFonts w:ascii="Arial" w:hAnsi="Arial" w:cs="Arial"/>
          <w:color w:val="000000" w:themeColor="text1"/>
          <w:sz w:val="20"/>
          <w:szCs w:val="20"/>
          <w:shd w:val="clear" w:color="auto" w:fill="FFFFFF"/>
        </w:rPr>
      </w:pPr>
      <w:r w:rsidRPr="00047D8A">
        <w:rPr>
          <w:rStyle w:val="normaltextrun"/>
          <w:rFonts w:ascii="Arial" w:hAnsi="Arial" w:cs="Arial"/>
          <w:color w:val="000000" w:themeColor="text1"/>
          <w:sz w:val="20"/>
          <w:szCs w:val="20"/>
          <w:shd w:val="clear" w:color="auto" w:fill="FFFFFF"/>
        </w:rPr>
        <w:t>If you are not a US citizen or permanent resident, the department will work with the UAB Office of International Faculty &amp; Staff Immigration Services (IFSIS) to sponsor you for US work authorization. IFSIS provides information about common immigration processes at UAB on their website at https://www.uab.edu/global/faculty-staff/international-faculty-staff  and can be reached at </w:t>
      </w:r>
      <w:hyperlink w:tgtFrame="_blank" w:history="1" r:id="rId14">
        <w:r w:rsidRPr="00047D8A">
          <w:rPr>
            <w:rStyle w:val="normaltextrun"/>
            <w:rFonts w:ascii="Arial" w:hAnsi="Arial" w:cs="Arial"/>
            <w:color w:val="000000" w:themeColor="text1"/>
            <w:sz w:val="20"/>
            <w:szCs w:val="20"/>
            <w:u w:val="single"/>
            <w:shd w:val="clear" w:color="auto" w:fill="E1E3E6"/>
          </w:rPr>
          <w:t>ifsis@uab.edu</w:t>
        </w:r>
      </w:hyperlink>
      <w:r w:rsidRPr="00047D8A">
        <w:rPr>
          <w:rStyle w:val="normaltextrun"/>
          <w:rFonts w:ascii="Arial" w:hAnsi="Arial" w:cs="Arial"/>
          <w:color w:val="000000" w:themeColor="text1"/>
          <w:sz w:val="20"/>
          <w:szCs w:val="20"/>
          <w:shd w:val="clear" w:color="auto" w:fill="FFFFFF"/>
        </w:rPr>
        <w:t xml:space="preserve">. After US work authorization is secured on your behalf, you will receive instructions for completing Section 2 of Form I-9 with UAB’s International Payment Compliance Specialist or the </w:t>
      </w:r>
      <w:r w:rsidRPr="00047D8A">
        <w:rPr>
          <w:rStyle w:val="normaltextrun"/>
          <w:rFonts w:ascii="Arial" w:hAnsi="Arial" w:cs="Arial"/>
          <w:color w:val="000000" w:themeColor="text1"/>
          <w:sz w:val="20"/>
          <w:szCs w:val="20"/>
          <w:shd w:val="clear" w:color="auto" w:fill="FFFFFF"/>
        </w:rPr>
        <w:t>HR Records office to complete so that you can begin work.</w:t>
      </w:r>
      <w:r w:rsidRPr="00047D8A">
        <w:rPr>
          <w:rStyle w:val="eop"/>
          <w:rFonts w:ascii="Arial" w:hAnsi="Arial" w:cs="Arial"/>
          <w:color w:val="000000" w:themeColor="text1"/>
          <w:sz w:val="20"/>
          <w:szCs w:val="20"/>
          <w:shd w:val="clear" w:color="auto" w:fill="FFFFFF"/>
        </w:rPr>
        <w:t> </w:t>
      </w:r>
    </w:p>
    <w:p w:rsidRPr="00047D8A" w:rsidR="00047D8A" w:rsidP="00047D8A" w:rsidRDefault="00047D8A" w14:paraId="21AE61B4" w14:textId="77777777">
      <w:pPr>
        <w:spacing w:line="276" w:lineRule="auto"/>
        <w:ind w:left="360"/>
        <w:rPr>
          <w:rFonts w:ascii="Arial" w:hAnsi="Arial" w:cs="Arial"/>
          <w:color w:val="000000" w:themeColor="text1"/>
          <w:sz w:val="20"/>
          <w:szCs w:val="20"/>
        </w:rPr>
      </w:pPr>
    </w:p>
    <w:p w:rsidR="00B8147F" w:rsidP="00DF031C" w:rsidRDefault="61D0B800" w14:paraId="7F5564AA" w14:textId="77777777">
      <w:pPr>
        <w:pStyle w:val="ListParagraph"/>
        <w:numPr>
          <w:ilvl w:val="0"/>
          <w:numId w:val="8"/>
        </w:numPr>
        <w:contextualSpacing/>
        <w:jc w:val="both"/>
        <w:rPr>
          <w:rFonts w:ascii="Arial" w:hAnsi="Arial" w:cs="Arial"/>
          <w:sz w:val="20"/>
          <w:szCs w:val="20"/>
        </w:rPr>
      </w:pPr>
      <w:r w:rsidRPr="61D0B800">
        <w:rPr>
          <w:rFonts w:ascii="Arial" w:hAnsi="Arial" w:cs="Arial"/>
          <w:sz w:val="20"/>
          <w:szCs w:val="20"/>
          <w:u w:val="single"/>
        </w:rPr>
        <w:t>Approval of Appointment and Compliance with University Policies</w:t>
      </w:r>
    </w:p>
    <w:p w:rsidR="00B8147F" w:rsidP="003F7B43" w:rsidRDefault="00B8147F" w14:paraId="0A03CB1E" w14:textId="77777777">
      <w:pPr>
        <w:pStyle w:val="ListParagraph"/>
        <w:ind w:left="360"/>
        <w:contextualSpacing/>
        <w:jc w:val="both"/>
        <w:rPr>
          <w:rFonts w:ascii="Arial" w:hAnsi="Arial" w:cs="Arial"/>
          <w:sz w:val="20"/>
          <w:szCs w:val="20"/>
        </w:rPr>
      </w:pPr>
    </w:p>
    <w:p w:rsidRPr="00914278" w:rsidR="00914278" w:rsidP="003F7B43" w:rsidRDefault="00914278" w14:paraId="4E93ED07" w14:textId="77777777">
      <w:pPr>
        <w:pStyle w:val="ListParagraph"/>
        <w:ind w:left="360"/>
        <w:contextualSpacing/>
        <w:jc w:val="both"/>
        <w:rPr>
          <w:rFonts w:ascii="Arial" w:hAnsi="Arial" w:cs="Arial"/>
          <w:sz w:val="20"/>
          <w:szCs w:val="20"/>
        </w:rPr>
      </w:pPr>
      <w:r w:rsidRPr="00914278">
        <w:rPr>
          <w:rFonts w:ascii="Arial" w:hAnsi="Arial" w:cs="Arial"/>
          <w:sz w:val="20"/>
          <w:szCs w:val="20"/>
        </w:rPr>
        <w:t xml:space="preserve">As is the case for all University employees, your employment is subject to approval by the Provost and President. As a condition of your employment, you are subject to all applicable practices, policies and procedures of the Board of Trustees of the University of Alabama, including but not limited to policies regarding conflicts of interests, nondiscrimination, outside professional activities, and intellectual property. It is your responsibility to be aware of these policies and procedures, as well as all others which may apply to you. University policies and procedures are subject to change without notice.  </w:t>
      </w:r>
    </w:p>
    <w:p w:rsidR="00914278" w:rsidP="003F7B43" w:rsidRDefault="00914278" w14:paraId="1BF9090D" w14:textId="6C68A3CD">
      <w:pPr>
        <w:pStyle w:val="ListParagraph"/>
        <w:ind w:left="360"/>
        <w:contextualSpacing/>
        <w:jc w:val="both"/>
        <w:rPr>
          <w:rFonts w:ascii="Arial" w:hAnsi="Arial" w:cs="Arial"/>
          <w:color w:val="C00000"/>
          <w:sz w:val="20"/>
          <w:szCs w:val="20"/>
        </w:rPr>
      </w:pPr>
    </w:p>
    <w:p w:rsidR="006E314A" w:rsidP="003F7B43" w:rsidRDefault="006E314A" w14:paraId="0560E916" w14:textId="77777777">
      <w:pPr>
        <w:pStyle w:val="ListParagraph"/>
        <w:ind w:left="360"/>
        <w:contextualSpacing/>
        <w:jc w:val="both"/>
        <w:rPr>
          <w:rFonts w:ascii="Arial" w:hAnsi="Arial" w:cs="Arial"/>
          <w:color w:val="C00000"/>
          <w:sz w:val="20"/>
          <w:szCs w:val="20"/>
        </w:rPr>
      </w:pPr>
    </w:p>
    <w:p w:rsidRPr="00914278" w:rsidR="00D74A06" w:rsidP="003F7B43" w:rsidRDefault="00D74A06" w14:paraId="3BDCF397" w14:textId="77777777">
      <w:pPr>
        <w:pStyle w:val="ListParagraph"/>
        <w:ind w:left="360"/>
        <w:contextualSpacing/>
        <w:jc w:val="both"/>
        <w:rPr>
          <w:rFonts w:ascii="Arial" w:hAnsi="Arial" w:cs="Arial"/>
          <w:color w:val="C00000"/>
          <w:sz w:val="20"/>
          <w:szCs w:val="20"/>
        </w:rPr>
      </w:pPr>
    </w:p>
    <w:p w:rsidRPr="00DE6896" w:rsidR="00B8147F" w:rsidP="00DF031C" w:rsidRDefault="61D0B800" w14:paraId="2679C6B7" w14:textId="77777777">
      <w:pPr>
        <w:pStyle w:val="ListParagraph"/>
        <w:numPr>
          <w:ilvl w:val="0"/>
          <w:numId w:val="8"/>
        </w:numPr>
        <w:contextualSpacing/>
        <w:jc w:val="both"/>
        <w:rPr>
          <w:rFonts w:ascii="Arial" w:hAnsi="Arial" w:cs="Arial"/>
          <w:sz w:val="20"/>
          <w:szCs w:val="20"/>
        </w:rPr>
      </w:pPr>
      <w:r w:rsidRPr="61D0B800">
        <w:rPr>
          <w:rFonts w:ascii="Arial" w:hAnsi="Arial" w:cs="Arial"/>
          <w:sz w:val="20"/>
          <w:szCs w:val="20"/>
          <w:u w:val="single"/>
        </w:rPr>
        <w:t>Faculty Handbook</w:t>
      </w:r>
    </w:p>
    <w:p w:rsidRPr="00B8147F" w:rsidR="00AF36BE" w:rsidP="006E314A" w:rsidRDefault="00AF36BE" w14:paraId="28C932AC" w14:textId="77777777">
      <w:pPr>
        <w:pStyle w:val="ListParagraph"/>
        <w:keepNext/>
        <w:ind w:left="360"/>
        <w:contextualSpacing/>
        <w:jc w:val="both"/>
        <w:rPr>
          <w:rFonts w:ascii="Arial" w:hAnsi="Arial" w:cs="Arial"/>
          <w:color w:val="C00000"/>
          <w:sz w:val="20"/>
          <w:szCs w:val="20"/>
        </w:rPr>
      </w:pPr>
    </w:p>
    <w:p w:rsidR="00AE7F6A" w:rsidP="003F7B43" w:rsidRDefault="00AE7F6A" w14:paraId="49A9C24E" w14:textId="77777777">
      <w:pPr>
        <w:pStyle w:val="ListParagraph"/>
        <w:ind w:left="360"/>
        <w:contextualSpacing/>
        <w:jc w:val="both"/>
        <w:rPr>
          <w:rFonts w:ascii="Arial" w:hAnsi="Arial" w:cs="Arial"/>
          <w:sz w:val="20"/>
          <w:szCs w:val="20"/>
        </w:rPr>
      </w:pPr>
      <w:r>
        <w:rPr>
          <w:rFonts w:ascii="Arial" w:hAnsi="Arial" w:cs="Arial"/>
          <w:sz w:val="20"/>
          <w:szCs w:val="20"/>
        </w:rPr>
        <w:t>Your</w:t>
      </w:r>
      <w:r w:rsidRPr="003559DD">
        <w:rPr>
          <w:rFonts w:ascii="Arial" w:hAnsi="Arial" w:cs="Arial"/>
          <w:sz w:val="20"/>
          <w:szCs w:val="20"/>
        </w:rPr>
        <w:t xml:space="preserve"> </w:t>
      </w:r>
      <w:r>
        <w:rPr>
          <w:rFonts w:ascii="Arial" w:hAnsi="Arial" w:cs="Arial"/>
          <w:sz w:val="20"/>
          <w:szCs w:val="20"/>
        </w:rPr>
        <w:t>appointment</w:t>
      </w:r>
      <w:r w:rsidRPr="003559DD">
        <w:rPr>
          <w:rFonts w:ascii="Arial" w:hAnsi="Arial" w:cs="Arial"/>
          <w:sz w:val="20"/>
          <w:szCs w:val="20"/>
        </w:rPr>
        <w:t xml:space="preserve"> is subject to all terms and conditions of the Faculty Handbook (</w:t>
      </w:r>
      <w:r>
        <w:rPr>
          <w:rFonts w:ascii="Arial" w:hAnsi="Arial" w:cs="Arial"/>
          <w:sz w:val="20"/>
          <w:szCs w:val="20"/>
        </w:rPr>
        <w:t xml:space="preserve">the </w:t>
      </w:r>
      <w:r w:rsidRPr="003559DD">
        <w:rPr>
          <w:rFonts w:ascii="Arial" w:hAnsi="Arial" w:cs="Arial"/>
          <w:sz w:val="20"/>
          <w:szCs w:val="20"/>
        </w:rPr>
        <w:t>“Handbook”) and any future modifications to it</w:t>
      </w:r>
      <w:r w:rsidR="004B3914">
        <w:rPr>
          <w:rFonts w:ascii="Arial" w:hAnsi="Arial" w:cs="Arial"/>
          <w:sz w:val="20"/>
          <w:szCs w:val="20"/>
        </w:rPr>
        <w:t xml:space="preserve">. </w:t>
      </w:r>
      <w:r>
        <w:rPr>
          <w:rFonts w:ascii="Arial" w:hAnsi="Arial" w:cs="Arial"/>
          <w:sz w:val="20"/>
          <w:szCs w:val="20"/>
        </w:rPr>
        <w:t xml:space="preserve">The Handbook, as modified, </w:t>
      </w:r>
      <w:r w:rsidRPr="003559DD">
        <w:rPr>
          <w:rFonts w:ascii="Arial" w:hAnsi="Arial" w:cs="Arial"/>
          <w:sz w:val="20"/>
          <w:szCs w:val="20"/>
        </w:rPr>
        <w:t xml:space="preserve">is hereby incorporated by reference, except as otherwise </w:t>
      </w:r>
      <w:r>
        <w:rPr>
          <w:rFonts w:ascii="Arial" w:hAnsi="Arial" w:cs="Arial"/>
          <w:sz w:val="20"/>
          <w:szCs w:val="20"/>
        </w:rPr>
        <w:t xml:space="preserve">specifically </w:t>
      </w:r>
      <w:r w:rsidRPr="003559DD">
        <w:rPr>
          <w:rFonts w:ascii="Arial" w:hAnsi="Arial" w:cs="Arial"/>
          <w:sz w:val="20"/>
          <w:szCs w:val="20"/>
        </w:rPr>
        <w:t xml:space="preserve">provided by your offer letter. </w:t>
      </w:r>
    </w:p>
    <w:p w:rsidR="004B3914" w:rsidP="003F7B43" w:rsidRDefault="004B3914" w14:paraId="109011AA" w14:textId="77777777">
      <w:pPr>
        <w:pStyle w:val="ListParagraph"/>
        <w:ind w:left="360"/>
        <w:contextualSpacing/>
        <w:jc w:val="both"/>
        <w:rPr>
          <w:rFonts w:ascii="Arial" w:hAnsi="Arial" w:cs="Arial"/>
          <w:color w:val="C00000"/>
          <w:sz w:val="20"/>
          <w:szCs w:val="20"/>
        </w:rPr>
      </w:pPr>
    </w:p>
    <w:p w:rsidR="001919DB" w:rsidP="00145ABF" w:rsidRDefault="00B70C12" w14:paraId="02026CBF" w14:textId="4A766377">
      <w:pPr>
        <w:ind w:left="360"/>
        <w:jc w:val="both"/>
        <w:rPr>
          <w:rFonts w:ascii="Arial" w:hAnsi="Arial" w:cs="Arial"/>
          <w:sz w:val="20"/>
          <w:szCs w:val="20"/>
        </w:rPr>
      </w:pPr>
      <w:r>
        <w:rPr>
          <w:rFonts w:ascii="Arial" w:hAnsi="Arial" w:cs="Arial"/>
          <w:sz w:val="20"/>
          <w:szCs w:val="20"/>
        </w:rPr>
        <w:t>The UAB Faculty Handbook addresses many questions that you may have about the rights and responsibilities of faculty at UAB. The U</w:t>
      </w:r>
      <w:r>
        <w:rPr>
          <w:rFonts w:ascii="Arial" w:hAnsi="Arial" w:cs="Arial"/>
          <w:caps/>
          <w:sz w:val="20"/>
          <w:szCs w:val="20"/>
        </w:rPr>
        <w:t>aB H</w:t>
      </w:r>
      <w:r>
        <w:rPr>
          <w:rFonts w:ascii="Arial" w:hAnsi="Arial" w:cs="Arial"/>
          <w:sz w:val="20"/>
          <w:szCs w:val="20"/>
        </w:rPr>
        <w:t>andbook contains information about UAB policies and procedures related to faculty, including promotion and tenure</w:t>
      </w:r>
      <w:r w:rsidR="004B3914">
        <w:rPr>
          <w:rFonts w:ascii="Arial" w:hAnsi="Arial" w:cs="Arial"/>
          <w:sz w:val="20"/>
          <w:szCs w:val="20"/>
        </w:rPr>
        <w:t xml:space="preserve"> guidelines. </w:t>
      </w:r>
      <w:r>
        <w:rPr>
          <w:rFonts w:ascii="Arial" w:hAnsi="Arial" w:cs="Arial"/>
          <w:sz w:val="20"/>
          <w:szCs w:val="20"/>
        </w:rPr>
        <w:t xml:space="preserve">This document is available online </w:t>
      </w:r>
      <w:r w:rsidRPr="00AC62FE">
        <w:rPr>
          <w:rFonts w:ascii="Arial" w:hAnsi="Arial" w:cs="Arial"/>
          <w:sz w:val="20"/>
          <w:szCs w:val="20"/>
        </w:rPr>
        <w:t>at</w:t>
      </w:r>
      <w:r w:rsidRPr="00AC62FE" w:rsidR="00AC62FE">
        <w:rPr>
          <w:rFonts w:ascii="Arial" w:hAnsi="Arial" w:cs="Arial"/>
          <w:sz w:val="20"/>
          <w:szCs w:val="20"/>
        </w:rPr>
        <w:t xml:space="preserve"> </w:t>
      </w:r>
      <w:hyperlink w:history="1" r:id="rId15">
        <w:r w:rsidRPr="00AC62FE" w:rsidR="00AC62FE">
          <w:rPr>
            <w:rStyle w:val="Hyperlink"/>
            <w:rFonts w:ascii="Arial" w:hAnsi="Arial" w:cs="Arial"/>
            <w:sz w:val="20"/>
            <w:szCs w:val="20"/>
          </w:rPr>
          <w:t>https://uab-public.policystat.com/policy/18730083/latest/</w:t>
        </w:r>
      </w:hyperlink>
      <w:r w:rsidR="00145ABF">
        <w:rPr>
          <w:rFonts w:ascii="Arial" w:hAnsi="Arial" w:cs="Arial"/>
          <w:sz w:val="20"/>
          <w:szCs w:val="20"/>
        </w:rPr>
        <w:t xml:space="preserve">. </w:t>
      </w:r>
      <w:r w:rsidR="00914278">
        <w:rPr>
          <w:rFonts w:ascii="Arial" w:hAnsi="Arial" w:cs="Arial"/>
          <w:sz w:val="20"/>
          <w:szCs w:val="20"/>
        </w:rPr>
        <w:t xml:space="preserve">As a UAB employee, you will also be subject to the terms and conditions in the You &amp; UAB Handbook although the terms of the Faculty Handbook take precedence </w:t>
      </w:r>
      <w:r w:rsidR="004B3914">
        <w:rPr>
          <w:rFonts w:ascii="Arial" w:hAnsi="Arial" w:cs="Arial"/>
          <w:sz w:val="20"/>
          <w:szCs w:val="20"/>
        </w:rPr>
        <w:t xml:space="preserve">to the extent of any conflict. </w:t>
      </w:r>
      <w:r w:rsidR="00914278">
        <w:rPr>
          <w:rFonts w:ascii="Arial" w:hAnsi="Arial" w:cs="Arial"/>
          <w:sz w:val="20"/>
          <w:szCs w:val="20"/>
        </w:rPr>
        <w:t xml:space="preserve">You &amp; UAB can be found online at </w:t>
      </w:r>
      <w:hyperlink w:history="1" r:id="rId16">
        <w:r w:rsidRPr="00FB0CDE" w:rsidR="001919DB">
          <w:rPr>
            <w:rStyle w:val="Hyperlink"/>
            <w:rFonts w:ascii="Arial" w:hAnsi="Arial" w:cs="Arial"/>
            <w:sz w:val="20"/>
            <w:szCs w:val="20"/>
          </w:rPr>
          <w:t>http://www.uab.edu/humanresources/home/policies/handbook</w:t>
        </w:r>
      </w:hyperlink>
      <w:r w:rsidR="001919DB">
        <w:rPr>
          <w:rFonts w:ascii="Arial" w:hAnsi="Arial" w:cs="Arial"/>
          <w:sz w:val="20"/>
          <w:szCs w:val="20"/>
        </w:rPr>
        <w:t>.</w:t>
      </w:r>
    </w:p>
    <w:p w:rsidRPr="003559DD" w:rsidR="00DE6896" w:rsidP="004B3914" w:rsidRDefault="00DE6896" w14:paraId="32128187" w14:textId="77777777">
      <w:pPr>
        <w:jc w:val="both"/>
        <w:rPr>
          <w:rFonts w:ascii="Arial" w:hAnsi="Arial" w:cs="Arial"/>
          <w:sz w:val="20"/>
          <w:szCs w:val="20"/>
        </w:rPr>
      </w:pPr>
    </w:p>
    <w:p w:rsidR="00AF36BE" w:rsidP="00DF031C" w:rsidRDefault="61D0B800" w14:paraId="0AFFDCFC" w14:textId="77777777">
      <w:pPr>
        <w:pStyle w:val="ListParagraph"/>
        <w:numPr>
          <w:ilvl w:val="0"/>
          <w:numId w:val="8"/>
        </w:numPr>
        <w:contextualSpacing/>
        <w:jc w:val="both"/>
        <w:rPr>
          <w:rFonts w:ascii="Arial" w:hAnsi="Arial" w:cs="Arial"/>
          <w:sz w:val="20"/>
          <w:szCs w:val="20"/>
        </w:rPr>
      </w:pPr>
      <w:r w:rsidRPr="61D0B800">
        <w:rPr>
          <w:rFonts w:ascii="Arial" w:hAnsi="Arial" w:cs="Arial"/>
          <w:sz w:val="20"/>
          <w:szCs w:val="20"/>
          <w:u w:val="single"/>
        </w:rPr>
        <w:t>Benefits</w:t>
      </w:r>
    </w:p>
    <w:p w:rsidR="00B8147F" w:rsidP="003F7B43" w:rsidRDefault="00AE7F6A" w14:paraId="14CD57DC" w14:textId="77777777">
      <w:pPr>
        <w:pStyle w:val="ListParagraph"/>
        <w:ind w:left="360"/>
        <w:contextualSpacing/>
        <w:jc w:val="both"/>
        <w:rPr>
          <w:rFonts w:ascii="Arial" w:hAnsi="Arial" w:cs="Arial"/>
          <w:sz w:val="20"/>
          <w:szCs w:val="20"/>
        </w:rPr>
      </w:pPr>
      <w:r w:rsidRPr="003559DD">
        <w:rPr>
          <w:rFonts w:ascii="Arial" w:hAnsi="Arial" w:cs="Arial"/>
          <w:sz w:val="20"/>
          <w:szCs w:val="20"/>
        </w:rPr>
        <w:t xml:space="preserve"> </w:t>
      </w:r>
    </w:p>
    <w:p w:rsidRPr="00D96A9C" w:rsidR="00D96A9C" w:rsidP="00556E67" w:rsidRDefault="00AE7F6A" w14:paraId="24B06220" w14:textId="77777777">
      <w:pPr>
        <w:pStyle w:val="ListParagraph"/>
        <w:ind w:left="360"/>
        <w:contextualSpacing/>
        <w:jc w:val="both"/>
        <w:rPr>
          <w:rFonts w:ascii="Arial" w:hAnsi="Arial" w:cs="Arial"/>
          <w:sz w:val="20"/>
          <w:szCs w:val="20"/>
        </w:rPr>
      </w:pPr>
      <w:r w:rsidRPr="003559DD">
        <w:rPr>
          <w:rFonts w:ascii="Arial" w:hAnsi="Arial" w:cs="Arial"/>
          <w:sz w:val="20"/>
          <w:szCs w:val="20"/>
        </w:rPr>
        <w:t xml:space="preserve">You </w:t>
      </w:r>
      <w:r>
        <w:rPr>
          <w:rFonts w:ascii="Arial" w:hAnsi="Arial" w:cs="Arial"/>
          <w:sz w:val="20"/>
          <w:szCs w:val="20"/>
        </w:rPr>
        <w:t>may be</w:t>
      </w:r>
      <w:r w:rsidRPr="003559DD">
        <w:rPr>
          <w:rFonts w:ascii="Arial" w:hAnsi="Arial" w:cs="Arial"/>
          <w:sz w:val="20"/>
          <w:szCs w:val="20"/>
        </w:rPr>
        <w:t xml:space="preserve"> eligible to receive </w:t>
      </w:r>
      <w:r>
        <w:rPr>
          <w:rFonts w:ascii="Arial" w:hAnsi="Arial" w:cs="Arial"/>
          <w:sz w:val="20"/>
          <w:szCs w:val="20"/>
        </w:rPr>
        <w:t xml:space="preserve">certain benefits provided to </w:t>
      </w:r>
      <w:r w:rsidR="001E5476">
        <w:rPr>
          <w:rFonts w:ascii="Arial" w:hAnsi="Arial" w:cs="Arial"/>
          <w:sz w:val="20"/>
          <w:szCs w:val="20"/>
        </w:rPr>
        <w:t>employees of</w:t>
      </w:r>
      <w:r w:rsidR="00F165A8">
        <w:rPr>
          <w:rFonts w:ascii="Arial" w:hAnsi="Arial" w:cs="Arial"/>
          <w:sz w:val="20"/>
          <w:szCs w:val="20"/>
        </w:rPr>
        <w:t xml:space="preserve"> UAB</w:t>
      </w:r>
      <w:r w:rsidR="00537804">
        <w:rPr>
          <w:rFonts w:ascii="Arial" w:hAnsi="Arial" w:cs="Arial"/>
          <w:sz w:val="20"/>
          <w:szCs w:val="20"/>
        </w:rPr>
        <w:t>.</w:t>
      </w:r>
      <w:r w:rsidRPr="003559DD">
        <w:rPr>
          <w:rFonts w:ascii="Arial" w:hAnsi="Arial" w:cs="Arial"/>
          <w:sz w:val="20"/>
          <w:szCs w:val="20"/>
        </w:rPr>
        <w:t xml:space="preserve"> </w:t>
      </w:r>
      <w:r>
        <w:rPr>
          <w:rFonts w:ascii="Arial" w:hAnsi="Arial" w:cs="Arial"/>
          <w:sz w:val="20"/>
          <w:szCs w:val="20"/>
        </w:rPr>
        <w:t>You are responsible for making all decisions and for taking all actions relating to such benefits, within established time</w:t>
      </w:r>
      <w:r w:rsidR="00F165A8">
        <w:rPr>
          <w:rFonts w:ascii="Arial" w:hAnsi="Arial" w:cs="Arial"/>
          <w:sz w:val="20"/>
          <w:szCs w:val="20"/>
        </w:rPr>
        <w:t xml:space="preserve"> </w:t>
      </w:r>
      <w:r>
        <w:rPr>
          <w:rFonts w:ascii="Arial" w:hAnsi="Arial" w:cs="Arial"/>
          <w:sz w:val="20"/>
          <w:szCs w:val="20"/>
        </w:rPr>
        <w:t>frames and deadlines.</w:t>
      </w:r>
      <w:r w:rsidR="004B3914">
        <w:rPr>
          <w:rFonts w:ascii="Arial" w:hAnsi="Arial" w:cs="Arial"/>
          <w:sz w:val="20"/>
          <w:szCs w:val="20"/>
        </w:rPr>
        <w:t xml:space="preserve"> </w:t>
      </w:r>
      <w:r w:rsidR="00F165A8">
        <w:rPr>
          <w:rFonts w:ascii="Arial" w:hAnsi="Arial" w:cs="Arial"/>
          <w:sz w:val="20"/>
          <w:szCs w:val="20"/>
        </w:rPr>
        <w:t>This position carries a substantial body of fringe benefits, which can be found in the You and UAB Handbook—</w:t>
      </w:r>
      <w:hyperlink w:history="1" r:id="rId17">
        <w:r w:rsidRPr="00FB0CDE" w:rsidR="001919DB">
          <w:rPr>
            <w:rStyle w:val="Hyperlink"/>
            <w:rFonts w:ascii="Arial" w:hAnsi="Arial" w:cs="Arial"/>
            <w:sz w:val="20"/>
            <w:szCs w:val="20"/>
          </w:rPr>
          <w:t>http://www.uab.edu/humanresources/home/policies/handbook</w:t>
        </w:r>
      </w:hyperlink>
      <w:r w:rsidR="001919DB">
        <w:rPr>
          <w:rFonts w:ascii="Arial" w:hAnsi="Arial" w:cs="Arial"/>
          <w:sz w:val="20"/>
          <w:szCs w:val="20"/>
        </w:rPr>
        <w:t>.</w:t>
      </w:r>
      <w:r w:rsidR="00556E67">
        <w:rPr>
          <w:rFonts w:ascii="Arial" w:hAnsi="Arial" w:cs="Arial"/>
          <w:sz w:val="20"/>
          <w:szCs w:val="20"/>
        </w:rPr>
        <w:t xml:space="preserve"> </w:t>
      </w:r>
      <w:r w:rsidRPr="003559DD" w:rsidR="00D96A9C">
        <w:rPr>
          <w:rFonts w:ascii="Arial" w:hAnsi="Arial" w:cs="Arial"/>
          <w:sz w:val="20"/>
          <w:szCs w:val="20"/>
        </w:rPr>
        <w:t xml:space="preserve">Questions regarding benefits should be directed to </w:t>
      </w:r>
      <w:r w:rsidRPr="00D96A9C" w:rsidR="00D96A9C">
        <w:rPr>
          <w:rFonts w:ascii="Arial" w:hAnsi="Arial" w:cs="Arial"/>
          <w:sz w:val="20"/>
          <w:szCs w:val="20"/>
        </w:rPr>
        <w:t>the Department of Human Resources and Employee Benefits</w:t>
      </w:r>
      <w:proofErr w:type="gramStart"/>
      <w:r w:rsidRPr="00D96A9C" w:rsidR="00D96A9C">
        <w:rPr>
          <w:rFonts w:ascii="Arial" w:hAnsi="Arial" w:cs="Arial"/>
          <w:sz w:val="20"/>
          <w:szCs w:val="20"/>
        </w:rPr>
        <w:t>:  205</w:t>
      </w:r>
      <w:proofErr w:type="gramEnd"/>
      <w:r w:rsidRPr="00D96A9C" w:rsidR="00D96A9C">
        <w:rPr>
          <w:rFonts w:ascii="Arial" w:hAnsi="Arial" w:cs="Arial"/>
          <w:sz w:val="20"/>
          <w:szCs w:val="20"/>
        </w:rPr>
        <w:t>-934-3458</w:t>
      </w:r>
      <w:r w:rsidR="00A91759">
        <w:rPr>
          <w:rFonts w:ascii="Arial" w:hAnsi="Arial" w:cs="Arial"/>
          <w:sz w:val="20"/>
          <w:szCs w:val="20"/>
        </w:rPr>
        <w:t>, or through your school’s HR consultant</w:t>
      </w:r>
      <w:r w:rsidRPr="00D96A9C" w:rsidR="00D96A9C">
        <w:rPr>
          <w:rFonts w:ascii="Arial" w:hAnsi="Arial" w:cs="Arial"/>
          <w:sz w:val="20"/>
          <w:szCs w:val="20"/>
        </w:rPr>
        <w:t>.</w:t>
      </w:r>
    </w:p>
    <w:p w:rsidR="00B82B70" w:rsidP="00A74536" w:rsidRDefault="00B82B70" w14:paraId="1DB118E1" w14:textId="77777777">
      <w:pPr>
        <w:pStyle w:val="ListParagraph"/>
        <w:contextualSpacing/>
        <w:jc w:val="both"/>
        <w:rPr>
          <w:rFonts w:ascii="Arial" w:hAnsi="Arial" w:cs="Arial"/>
          <w:sz w:val="20"/>
          <w:szCs w:val="20"/>
          <w:u w:val="single"/>
        </w:rPr>
      </w:pPr>
    </w:p>
    <w:p w:rsidR="00B82B70" w:rsidP="00D14A07" w:rsidRDefault="61D0B800" w14:paraId="2E142C82" w14:textId="77777777">
      <w:pPr>
        <w:numPr>
          <w:ilvl w:val="0"/>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sz w:val="20"/>
          <w:szCs w:val="20"/>
          <w:u w:val="single"/>
        </w:rPr>
      </w:pPr>
      <w:r w:rsidRPr="61D0B800">
        <w:rPr>
          <w:rFonts w:ascii="Arial" w:hAnsi="Arial" w:cs="Arial"/>
          <w:sz w:val="20"/>
          <w:szCs w:val="20"/>
          <w:u w:val="single"/>
        </w:rPr>
        <w:t>Getting Paid at UAB/Taxation</w:t>
      </w:r>
    </w:p>
    <w:p w:rsidRPr="00EC4A50" w:rsidR="00B82B70" w:rsidP="00A74536" w:rsidRDefault="00B82B70" w14:paraId="56FC369D"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sz w:val="20"/>
          <w:szCs w:val="20"/>
          <w:highlight w:val="lightGray"/>
          <w:u w:val="single"/>
        </w:rPr>
      </w:pPr>
    </w:p>
    <w:p w:rsidRPr="002869CA" w:rsidR="00DE6896" w:rsidP="00DE6896" w:rsidRDefault="00DE6896" w14:paraId="24C81880" w14:textId="30A3BDF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sz w:val="20"/>
          <w:szCs w:val="20"/>
        </w:rPr>
      </w:pPr>
      <w:r>
        <w:rPr>
          <w:rFonts w:ascii="Arial" w:hAnsi="Arial" w:cs="Arial"/>
          <w:sz w:val="20"/>
          <w:szCs w:val="20"/>
        </w:rPr>
        <w:t xml:space="preserve">Pursuant to current practices, faculty members are paid monthly on the last working day of each month. The Direct Deposit Payroll Authorization Form for monthly salaried personnel, when signed by the member, authorizes UAB to deposit net pay directly into a checking or savings account at any bank or savings and loan association within the continental United States or to certain credit unions, including the </w:t>
      </w:r>
      <w:r w:rsidR="00E36459">
        <w:rPr>
          <w:rFonts w:ascii="Arial" w:hAnsi="Arial" w:cs="Arial"/>
          <w:sz w:val="20"/>
          <w:szCs w:val="20"/>
        </w:rPr>
        <w:t>Legacy Community</w:t>
      </w:r>
      <w:r w:rsidR="00992162">
        <w:rPr>
          <w:rFonts w:ascii="Arial" w:hAnsi="Arial" w:cs="Arial"/>
          <w:sz w:val="20"/>
          <w:szCs w:val="20"/>
        </w:rPr>
        <w:t xml:space="preserve"> Credit Union. </w:t>
      </w:r>
      <w:r>
        <w:rPr>
          <w:rFonts w:ascii="Arial" w:hAnsi="Arial" w:cs="Arial"/>
          <w:sz w:val="20"/>
          <w:szCs w:val="20"/>
        </w:rPr>
        <w:t>A statement showing gross earnings, itemized deductions, and the amount of net pay deposited is made accessible to the faculty member each month. UAB requires participation in the Direct Deposit Payroll System by all faculty members.</w:t>
      </w:r>
      <w:r w:rsidRPr="003559DD">
        <w:rPr>
          <w:rFonts w:ascii="Arial" w:hAnsi="Arial" w:cs="Arial"/>
          <w:sz w:val="20"/>
          <w:szCs w:val="20"/>
        </w:rPr>
        <w:t xml:space="preserve"> All amounts paid by the University to you may be subject to taxation both for reporting and withholding.</w:t>
      </w:r>
      <w:r w:rsidR="00992162">
        <w:rPr>
          <w:rFonts w:ascii="Arial" w:hAnsi="Arial" w:cs="Arial"/>
          <w:sz w:val="20"/>
          <w:szCs w:val="20"/>
        </w:rPr>
        <w:t xml:space="preserve"> </w:t>
      </w:r>
      <w:r w:rsidRPr="003559DD">
        <w:rPr>
          <w:rFonts w:ascii="Arial" w:hAnsi="Arial" w:cs="Arial"/>
          <w:sz w:val="20"/>
          <w:szCs w:val="20"/>
        </w:rPr>
        <w:t xml:space="preserve">Any amounts subject to withholding will have taxes </w:t>
      </w:r>
      <w:r>
        <w:rPr>
          <w:rFonts w:ascii="Arial" w:hAnsi="Arial" w:cs="Arial"/>
          <w:sz w:val="20"/>
          <w:szCs w:val="20"/>
        </w:rPr>
        <w:t>withheld in accordance with federal and state law</w:t>
      </w:r>
      <w:r w:rsidRPr="003559DD">
        <w:rPr>
          <w:rFonts w:ascii="Arial" w:hAnsi="Arial" w:cs="Arial"/>
          <w:sz w:val="20"/>
          <w:szCs w:val="20"/>
        </w:rPr>
        <w:t>.</w:t>
      </w:r>
      <w:r w:rsidR="00992162">
        <w:rPr>
          <w:rFonts w:ascii="Arial" w:hAnsi="Arial" w:cs="Arial"/>
          <w:sz w:val="20"/>
          <w:szCs w:val="20"/>
        </w:rPr>
        <w:t xml:space="preserve"> </w:t>
      </w:r>
      <w:r w:rsidRPr="00042C20">
        <w:rPr>
          <w:rFonts w:ascii="Arial" w:hAnsi="Arial" w:cs="Arial"/>
          <w:sz w:val="20"/>
          <w:szCs w:val="20"/>
        </w:rPr>
        <w:t xml:space="preserve">If you accept this offer and it is your first appointment to </w:t>
      </w:r>
      <w:r>
        <w:rPr>
          <w:rFonts w:ascii="Arial" w:hAnsi="Arial" w:cs="Arial"/>
          <w:sz w:val="20"/>
          <w:szCs w:val="20"/>
        </w:rPr>
        <w:t>the University of Alabama at Birmingham</w:t>
      </w:r>
      <w:r w:rsidRPr="00042C20">
        <w:rPr>
          <w:rFonts w:ascii="Arial" w:hAnsi="Arial" w:cs="Arial"/>
          <w:sz w:val="20"/>
          <w:szCs w:val="20"/>
        </w:rPr>
        <w:t xml:space="preserve">, you must complete tax forms </w:t>
      </w:r>
      <w:proofErr w:type="gramStart"/>
      <w:r w:rsidRPr="00042C20">
        <w:rPr>
          <w:rFonts w:ascii="Arial" w:hAnsi="Arial" w:cs="Arial"/>
          <w:sz w:val="20"/>
          <w:szCs w:val="20"/>
        </w:rPr>
        <w:t>in order to</w:t>
      </w:r>
      <w:proofErr w:type="gramEnd"/>
      <w:r w:rsidRPr="00042C20">
        <w:rPr>
          <w:rFonts w:ascii="Arial" w:hAnsi="Arial" w:cs="Arial"/>
          <w:sz w:val="20"/>
          <w:szCs w:val="20"/>
        </w:rPr>
        <w:t xml:space="preserve"> receive payment. </w:t>
      </w:r>
      <w:r>
        <w:rPr>
          <w:rFonts w:ascii="Arial" w:hAnsi="Arial" w:cs="Arial"/>
          <w:sz w:val="20"/>
          <w:szCs w:val="20"/>
        </w:rPr>
        <w:t>These practices may be changed from time to time at UAB’s sole discretion.</w:t>
      </w:r>
    </w:p>
    <w:p w:rsidRPr="00042C20" w:rsidR="00DE6896" w:rsidP="004B3914" w:rsidRDefault="00DE6896" w14:paraId="2B60BCD2" w14:textId="77777777">
      <w:pPr>
        <w:pStyle w:val="ListParagraph"/>
        <w:ind w:left="360"/>
        <w:jc w:val="both"/>
        <w:rPr>
          <w:rFonts w:ascii="Arial" w:hAnsi="Arial" w:cs="Arial"/>
          <w:sz w:val="20"/>
          <w:szCs w:val="20"/>
          <w:u w:val="single"/>
        </w:rPr>
      </w:pPr>
    </w:p>
    <w:p w:rsidR="00992162" w:rsidP="00DE6896" w:rsidRDefault="61D0B800" w14:paraId="3938815B" w14:textId="77777777">
      <w:pPr>
        <w:pStyle w:val="ListParagraph"/>
        <w:numPr>
          <w:ilvl w:val="0"/>
          <w:numId w:val="8"/>
        </w:numPr>
        <w:contextualSpacing/>
        <w:jc w:val="both"/>
        <w:rPr>
          <w:rFonts w:ascii="Arial" w:hAnsi="Arial" w:cs="Arial"/>
          <w:sz w:val="20"/>
          <w:szCs w:val="20"/>
        </w:rPr>
      </w:pPr>
      <w:r w:rsidRPr="61D0B800">
        <w:rPr>
          <w:rFonts w:ascii="Arial" w:hAnsi="Arial" w:cs="Arial"/>
          <w:sz w:val="20"/>
          <w:szCs w:val="20"/>
          <w:u w:val="single"/>
        </w:rPr>
        <w:t>Assignment</w:t>
      </w:r>
      <w:r w:rsidRPr="61D0B800">
        <w:rPr>
          <w:rFonts w:ascii="Arial" w:hAnsi="Arial" w:cs="Arial"/>
          <w:sz w:val="20"/>
          <w:szCs w:val="20"/>
        </w:rPr>
        <w:t xml:space="preserve"> </w:t>
      </w:r>
    </w:p>
    <w:p w:rsidR="00992162" w:rsidP="00992162" w:rsidRDefault="00992162" w14:paraId="47C75B52" w14:textId="77777777">
      <w:pPr>
        <w:pStyle w:val="ListParagraph"/>
        <w:ind w:left="360"/>
        <w:contextualSpacing/>
        <w:jc w:val="both"/>
        <w:rPr>
          <w:rFonts w:ascii="Arial" w:hAnsi="Arial" w:cs="Arial"/>
          <w:sz w:val="20"/>
          <w:szCs w:val="20"/>
        </w:rPr>
      </w:pPr>
    </w:p>
    <w:p w:rsidR="00DE6896" w:rsidP="00992162" w:rsidRDefault="00DE6896" w14:paraId="46073BC5" w14:textId="77777777">
      <w:pPr>
        <w:pStyle w:val="ListParagraph"/>
        <w:ind w:left="360"/>
        <w:contextualSpacing/>
        <w:jc w:val="both"/>
        <w:rPr>
          <w:rFonts w:ascii="Arial" w:hAnsi="Arial" w:cs="Arial"/>
          <w:sz w:val="20"/>
          <w:szCs w:val="20"/>
        </w:rPr>
      </w:pPr>
      <w:r w:rsidRPr="00042C20">
        <w:rPr>
          <w:rFonts w:ascii="Arial" w:hAnsi="Arial" w:cs="Arial"/>
          <w:sz w:val="20"/>
          <w:szCs w:val="20"/>
        </w:rPr>
        <w:t>The University</w:t>
      </w:r>
      <w:r w:rsidR="00D249D3">
        <w:rPr>
          <w:rFonts w:ascii="Arial" w:hAnsi="Arial" w:cs="Arial"/>
          <w:sz w:val="20"/>
          <w:szCs w:val="20"/>
        </w:rPr>
        <w:t xml:space="preserve"> (your department chair/department leadership)</w:t>
      </w:r>
      <w:r w:rsidRPr="00042C20">
        <w:rPr>
          <w:rFonts w:ascii="Arial" w:hAnsi="Arial" w:cs="Arial"/>
          <w:sz w:val="20"/>
          <w:szCs w:val="20"/>
        </w:rPr>
        <w:t xml:space="preserve"> reserves the right to change your assignment</w:t>
      </w:r>
      <w:r>
        <w:rPr>
          <w:rFonts w:ascii="Arial" w:hAnsi="Arial" w:cs="Arial"/>
          <w:sz w:val="20"/>
          <w:szCs w:val="20"/>
        </w:rPr>
        <w:t>, as well as your physical location, at any time</w:t>
      </w:r>
      <w:r w:rsidRPr="00042C20">
        <w:rPr>
          <w:rFonts w:ascii="Arial" w:hAnsi="Arial" w:cs="Arial"/>
          <w:sz w:val="20"/>
          <w:szCs w:val="20"/>
        </w:rPr>
        <w:t>, and you may be reassigned duties as determined by the University.</w:t>
      </w:r>
    </w:p>
    <w:p w:rsidR="00F15641" w:rsidP="00914278" w:rsidRDefault="00F15641" w14:paraId="1E8CCC62" w14:textId="77777777">
      <w:pPr>
        <w:rPr>
          <w:rFonts w:ascii="Arial" w:hAnsi="Arial" w:cs="Arial"/>
          <w:sz w:val="20"/>
          <w:szCs w:val="20"/>
        </w:rPr>
      </w:pPr>
    </w:p>
    <w:p w:rsidRPr="00CB58E0" w:rsidR="002D0519" w:rsidP="00D14A07" w:rsidRDefault="61D0B800" w14:paraId="1A89A0F3" w14:textId="77777777">
      <w:pPr>
        <w:numPr>
          <w:ilvl w:val="0"/>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u w:val="single"/>
        </w:rPr>
      </w:pPr>
      <w:r w:rsidRPr="61D0B800">
        <w:rPr>
          <w:rFonts w:ascii="Arial" w:hAnsi="Arial" w:cs="Arial"/>
          <w:color w:val="000000" w:themeColor="text1"/>
          <w:sz w:val="20"/>
          <w:szCs w:val="20"/>
          <w:u w:val="single"/>
        </w:rPr>
        <w:t>Code of Conduct</w:t>
      </w:r>
    </w:p>
    <w:p w:rsidRPr="00CB58E0" w:rsidR="002D0519" w:rsidP="002D0519" w:rsidRDefault="002D0519" w14:paraId="2CF0397C"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720"/>
        <w:rPr>
          <w:rFonts w:ascii="Arial" w:hAnsi="Arial" w:cs="Arial"/>
          <w:color w:val="000000"/>
          <w:sz w:val="20"/>
          <w:szCs w:val="20"/>
          <w:u w:val="single"/>
        </w:rPr>
      </w:pPr>
    </w:p>
    <w:p w:rsidRPr="00CB58E0" w:rsidR="002D0519" w:rsidP="00DE6896" w:rsidRDefault="002D0519" w14:paraId="16DA0E29" w14:textId="77777777">
      <w:pPr>
        <w:tabs>
          <w:tab w:val="left" w:pos="450"/>
          <w:tab w:val="left" w:pos="81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color w:val="000000"/>
          <w:sz w:val="20"/>
          <w:szCs w:val="20"/>
          <w:u w:val="single"/>
        </w:rPr>
      </w:pPr>
      <w:r w:rsidRPr="00CB58E0">
        <w:rPr>
          <w:rFonts w:ascii="Arial" w:hAnsi="Arial" w:cs="Arial"/>
          <w:sz w:val="20"/>
          <w:szCs w:val="20"/>
        </w:rPr>
        <w:t xml:space="preserve">Ethical conduct is a fundamental expectation for every UAB community member. All employees must abide by the standards of behavior outlined in the UAB Enterprise Code of Conduct. Upon hire, new faculty members are required to attest to the Code by completing the online course automatically assigned to them in the UAB Faculty and Staff Learning System during the orientation process. Behaviors inconsistent with the Code may result in appropriate consequences, up to and including termination. </w:t>
      </w:r>
    </w:p>
    <w:p w:rsidRPr="00CB58E0" w:rsidR="002D0519" w:rsidP="002D0519" w:rsidRDefault="002D0519" w14:paraId="465DF2A4" w14:textId="77777777">
      <w:pPr>
        <w:ind w:left="720"/>
        <w:jc w:val="both"/>
        <w:rPr>
          <w:rFonts w:ascii="Arial" w:hAnsi="Arial" w:cs="Arial"/>
          <w:sz w:val="20"/>
          <w:szCs w:val="20"/>
        </w:rPr>
      </w:pPr>
    </w:p>
    <w:p w:rsidRPr="00CB58E0" w:rsidR="002D0519" w:rsidP="00D14A07" w:rsidRDefault="61D0B800" w14:paraId="1D325CD0" w14:textId="77777777">
      <w:pPr>
        <w:numPr>
          <w:ilvl w:val="0"/>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bCs/>
          <w:color w:val="000000"/>
          <w:sz w:val="20"/>
          <w:szCs w:val="20"/>
        </w:rPr>
      </w:pPr>
      <w:r w:rsidRPr="61D0B800">
        <w:rPr>
          <w:rFonts w:ascii="Arial" w:hAnsi="Arial" w:cs="Arial"/>
          <w:color w:val="000000" w:themeColor="text1"/>
          <w:sz w:val="20"/>
          <w:szCs w:val="20"/>
          <w:u w:val="single"/>
        </w:rPr>
        <w:t>Conflict of Interest and Conflict of Commitment</w:t>
      </w:r>
    </w:p>
    <w:p w:rsidRPr="00CB58E0" w:rsidR="002D0519" w:rsidP="002D0519" w:rsidRDefault="002D0519" w14:paraId="301F6C3C"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720"/>
        <w:rPr>
          <w:rFonts w:ascii="Arial" w:hAnsi="Arial" w:cs="Arial"/>
          <w:bCs/>
          <w:color w:val="000000"/>
          <w:sz w:val="20"/>
          <w:szCs w:val="20"/>
        </w:rPr>
      </w:pPr>
    </w:p>
    <w:p w:rsidR="00DE6896" w:rsidP="00831EC3" w:rsidRDefault="00DE6896" w14:paraId="4087F703"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sz w:val="20"/>
          <w:szCs w:val="20"/>
        </w:rPr>
      </w:pPr>
      <w:r w:rsidRPr="00CB58E0">
        <w:rPr>
          <w:rFonts w:ascii="Arial" w:hAnsi="Arial" w:cs="Arial"/>
          <w:sz w:val="20"/>
          <w:szCs w:val="20"/>
        </w:rPr>
        <w:t xml:space="preserve">Faculty members must adhere to all applicable federal and state laws and regulations and University and school policies related to conflict of interest and conflict of commitment. As public employees under the State of Alabama Ethics Law, faculty members may not use their positions for personal gain. In addition, in accordance with UAB policy, faculty members have an obligation to seek </w:t>
      </w:r>
      <w:proofErr w:type="gramStart"/>
      <w:r w:rsidRPr="00CB58E0">
        <w:rPr>
          <w:rFonts w:ascii="Arial" w:hAnsi="Arial" w:cs="Arial"/>
          <w:sz w:val="20"/>
          <w:szCs w:val="20"/>
        </w:rPr>
        <w:t>advance</w:t>
      </w:r>
      <w:proofErr w:type="gramEnd"/>
      <w:r w:rsidRPr="00CB58E0">
        <w:rPr>
          <w:rFonts w:ascii="Arial" w:hAnsi="Arial" w:cs="Arial"/>
          <w:sz w:val="20"/>
          <w:szCs w:val="20"/>
        </w:rPr>
        <w:t xml:space="preserve"> approval for external activities and disclose financial interests related to their institutional responsibilities to ensure that they do not interfere with their primary employment respon</w:t>
      </w:r>
      <w:r w:rsidR="004B3914">
        <w:rPr>
          <w:rFonts w:ascii="Arial" w:hAnsi="Arial" w:cs="Arial"/>
          <w:sz w:val="20"/>
          <w:szCs w:val="20"/>
        </w:rPr>
        <w:t xml:space="preserve">sibilities at the institution. </w:t>
      </w:r>
      <w:r w:rsidRPr="00CB58E0">
        <w:rPr>
          <w:rFonts w:ascii="Arial" w:hAnsi="Arial" w:cs="Arial"/>
          <w:sz w:val="20"/>
          <w:szCs w:val="20"/>
        </w:rPr>
        <w:t xml:space="preserve">Faculty members are encouraged to discuss their current arrangements with their prospective </w:t>
      </w:r>
      <w:r w:rsidR="00A91759">
        <w:rPr>
          <w:rFonts w:ascii="Arial" w:hAnsi="Arial" w:cs="Arial"/>
          <w:sz w:val="20"/>
          <w:szCs w:val="20"/>
        </w:rPr>
        <w:t>Dean and/or C</w:t>
      </w:r>
      <w:r w:rsidRPr="00CB58E0">
        <w:rPr>
          <w:rFonts w:ascii="Arial" w:hAnsi="Arial" w:cs="Arial"/>
          <w:sz w:val="20"/>
          <w:szCs w:val="20"/>
        </w:rPr>
        <w:t>hair prior to acc</w:t>
      </w:r>
      <w:r w:rsidR="004B3914">
        <w:rPr>
          <w:rFonts w:ascii="Arial" w:hAnsi="Arial" w:cs="Arial"/>
          <w:sz w:val="20"/>
          <w:szCs w:val="20"/>
        </w:rPr>
        <w:t xml:space="preserve">epting an offer of employment. </w:t>
      </w:r>
      <w:r w:rsidRPr="00CB58E0">
        <w:rPr>
          <w:rFonts w:ascii="Arial" w:hAnsi="Arial" w:cs="Arial"/>
          <w:sz w:val="20"/>
          <w:szCs w:val="20"/>
        </w:rPr>
        <w:t xml:space="preserve">Faculty participation in external activities is approved at the discretion of division, department, and school leadership, and certain activities may not be permissible or otherwise approved. Faculty members must file the appropriate forms at the time of hire for any activities or interests continuing or commencing after UAB employment.  </w:t>
      </w:r>
    </w:p>
    <w:p w:rsidR="00914278" w:rsidP="002D0519" w:rsidRDefault="00914278" w14:paraId="3B1C174A" w14:textId="77777777">
      <w:pPr>
        <w:tabs>
          <w:tab w:val="left" w:pos="360"/>
          <w:tab w:val="left" w:pos="81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sz w:val="20"/>
          <w:szCs w:val="20"/>
        </w:rPr>
      </w:pPr>
    </w:p>
    <w:p w:rsidRPr="00914278" w:rsidR="00914278" w:rsidP="00D14A07" w:rsidRDefault="61D0B800" w14:paraId="3FB64C9F" w14:textId="77777777">
      <w:pPr>
        <w:numPr>
          <w:ilvl w:val="0"/>
          <w:numId w:val="8"/>
        </w:numPr>
        <w:tabs>
          <w:tab w:val="left" w:pos="360"/>
          <w:tab w:val="left" w:pos="81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bCs/>
          <w:color w:val="000000"/>
          <w:sz w:val="20"/>
          <w:szCs w:val="20"/>
        </w:rPr>
      </w:pPr>
      <w:r w:rsidRPr="61D0B800">
        <w:rPr>
          <w:rFonts w:ascii="Arial" w:hAnsi="Arial" w:cs="Arial"/>
          <w:color w:val="000000" w:themeColor="text1"/>
          <w:sz w:val="20"/>
          <w:szCs w:val="20"/>
          <w:u w:val="single"/>
        </w:rPr>
        <w:t>Patent Policy</w:t>
      </w:r>
    </w:p>
    <w:p w:rsidR="00914278" w:rsidP="00914278" w:rsidRDefault="00914278" w14:paraId="4FA64854" w14:textId="77777777">
      <w:pPr>
        <w:tabs>
          <w:tab w:val="left" w:pos="360"/>
          <w:tab w:val="left" w:pos="81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bCs/>
          <w:color w:val="000000"/>
          <w:sz w:val="20"/>
          <w:szCs w:val="20"/>
          <w:u w:val="single"/>
        </w:rPr>
      </w:pPr>
    </w:p>
    <w:p w:rsidR="00831EC3" w:rsidP="00831EC3" w:rsidRDefault="00831EC3" w14:paraId="39318CD1"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sz w:val="20"/>
          <w:szCs w:val="20"/>
        </w:rPr>
      </w:pPr>
      <w:r>
        <w:rPr>
          <w:rFonts w:ascii="Arial" w:hAnsi="Arial" w:cs="Arial"/>
          <w:sz w:val="20"/>
          <w:szCs w:val="20"/>
        </w:rPr>
        <w:t>By signing this appointment letter, you agree that you are bound by and will comply with UAB’s patent policy set forth as Board Rule 509 of the Board Rules for the Board of Trustees of the University of Alabama</w:t>
      </w:r>
      <w:r w:rsidRPr="00CB58E0">
        <w:rPr>
          <w:rFonts w:ascii="Arial" w:hAnsi="Arial" w:cs="Arial"/>
          <w:sz w:val="20"/>
          <w:szCs w:val="20"/>
        </w:rPr>
        <w:t>.</w:t>
      </w:r>
      <w:r>
        <w:rPr>
          <w:rFonts w:ascii="Arial" w:hAnsi="Arial" w:cs="Arial"/>
          <w:sz w:val="20"/>
          <w:szCs w:val="20"/>
        </w:rPr>
        <w:t xml:space="preserve"> You agree that you hereby assign all intellectual property to UAB in accordance with the terms of Board Rule 509.</w:t>
      </w:r>
    </w:p>
    <w:p w:rsidRPr="00CB58E0" w:rsidR="00D74A06" w:rsidP="00831EC3" w:rsidRDefault="00D74A06" w14:paraId="3CF400A6"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sz w:val="20"/>
          <w:szCs w:val="20"/>
        </w:rPr>
      </w:pPr>
    </w:p>
    <w:p w:rsidRPr="00CB58E0" w:rsidR="002D0519" w:rsidP="00D14A07" w:rsidRDefault="61D0B800" w14:paraId="77C9A828" w14:textId="77777777">
      <w:pPr>
        <w:numPr>
          <w:ilvl w:val="0"/>
          <w:numId w:val="8"/>
        </w:numPr>
        <w:jc w:val="both"/>
        <w:rPr>
          <w:rFonts w:ascii="Arial" w:hAnsi="Arial" w:cs="Arial"/>
          <w:sz w:val="20"/>
          <w:szCs w:val="20"/>
        </w:rPr>
      </w:pPr>
      <w:r w:rsidRPr="61D0B800">
        <w:rPr>
          <w:rFonts w:ascii="Arial" w:hAnsi="Arial" w:cs="Arial"/>
          <w:sz w:val="20"/>
          <w:szCs w:val="20"/>
          <w:u w:val="single"/>
        </w:rPr>
        <w:t>NCAA Compliance</w:t>
      </w:r>
      <w:r w:rsidRPr="61D0B800">
        <w:rPr>
          <w:rFonts w:ascii="Arial" w:hAnsi="Arial" w:cs="Arial"/>
          <w:sz w:val="20"/>
          <w:szCs w:val="20"/>
        </w:rPr>
        <w:t xml:space="preserve"> </w:t>
      </w:r>
    </w:p>
    <w:p w:rsidRPr="00CB58E0" w:rsidR="002D0519" w:rsidP="002D0519" w:rsidRDefault="002D0519" w14:paraId="0E450E28" w14:textId="77777777">
      <w:pPr>
        <w:ind w:left="360"/>
        <w:jc w:val="both"/>
        <w:rPr>
          <w:rFonts w:ascii="Arial" w:hAnsi="Arial" w:cs="Arial"/>
          <w:sz w:val="20"/>
          <w:szCs w:val="20"/>
        </w:rPr>
      </w:pPr>
    </w:p>
    <w:p w:rsidRPr="00CB58E0" w:rsidR="002D0519" w:rsidP="00831EC3" w:rsidRDefault="002D0519" w14:paraId="0A3CBF52" w14:textId="77777777">
      <w:pPr>
        <w:tabs>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rPr>
          <w:rFonts w:ascii="Arial" w:hAnsi="Arial" w:cs="Arial"/>
          <w:sz w:val="20"/>
          <w:szCs w:val="20"/>
        </w:rPr>
      </w:pPr>
      <w:r w:rsidRPr="00CB58E0">
        <w:rPr>
          <w:rFonts w:ascii="Arial" w:hAnsi="Arial" w:cs="Arial"/>
          <w:sz w:val="20"/>
          <w:szCs w:val="20"/>
        </w:rPr>
        <w:t xml:space="preserve">Faculty members are expected to understand and </w:t>
      </w:r>
      <w:proofErr w:type="gramStart"/>
      <w:r w:rsidRPr="00CB58E0">
        <w:rPr>
          <w:rFonts w:ascii="Arial" w:hAnsi="Arial" w:cs="Arial"/>
          <w:sz w:val="20"/>
          <w:szCs w:val="20"/>
        </w:rPr>
        <w:t>be in compliance with</w:t>
      </w:r>
      <w:proofErr w:type="gramEnd"/>
      <w:r w:rsidRPr="00CB58E0">
        <w:rPr>
          <w:rFonts w:ascii="Arial" w:hAnsi="Arial" w:cs="Arial"/>
          <w:sz w:val="20"/>
          <w:szCs w:val="20"/>
        </w:rPr>
        <w:t xml:space="preserve"> NCAA regulations for areas and departments in which their essential functions cause them to interact with student athletes.</w:t>
      </w:r>
    </w:p>
    <w:p w:rsidRPr="00003C07" w:rsidR="00CC34B9" w:rsidP="00A74536" w:rsidRDefault="00CC34B9" w14:paraId="57845566"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720"/>
        <w:jc w:val="both"/>
        <w:rPr>
          <w:rFonts w:ascii="Arial" w:hAnsi="Arial" w:cs="Arial"/>
          <w:color w:val="000000"/>
          <w:sz w:val="20"/>
          <w:szCs w:val="20"/>
        </w:rPr>
      </w:pPr>
    </w:p>
    <w:p w:rsidR="008F5C3B" w:rsidP="00831EC3" w:rsidRDefault="61D0B800" w14:paraId="0ACD1521" w14:textId="77777777">
      <w:pPr>
        <w:pStyle w:val="ListParagraph"/>
        <w:keepLines/>
        <w:numPr>
          <w:ilvl w:val="0"/>
          <w:numId w:val="8"/>
        </w:numPr>
        <w:contextualSpacing/>
        <w:jc w:val="both"/>
        <w:rPr>
          <w:rFonts w:ascii="Arial" w:hAnsi="Arial" w:cs="Arial"/>
          <w:sz w:val="20"/>
          <w:szCs w:val="20"/>
        </w:rPr>
      </w:pPr>
      <w:r w:rsidRPr="61D0B800">
        <w:rPr>
          <w:rFonts w:ascii="Arial" w:hAnsi="Arial" w:cs="Arial"/>
          <w:sz w:val="20"/>
          <w:szCs w:val="20"/>
          <w:u w:val="single"/>
        </w:rPr>
        <w:t>General Terms</w:t>
      </w:r>
    </w:p>
    <w:p w:rsidR="008F5C3B" w:rsidP="008F5C3B" w:rsidRDefault="008F5C3B" w14:paraId="78B05C1D" w14:textId="77777777">
      <w:pPr>
        <w:pStyle w:val="ListParagraph"/>
        <w:keepLines/>
        <w:ind w:left="360"/>
        <w:contextualSpacing/>
        <w:jc w:val="both"/>
        <w:rPr>
          <w:rFonts w:ascii="Arial" w:hAnsi="Arial" w:cs="Arial"/>
          <w:sz w:val="20"/>
          <w:szCs w:val="20"/>
        </w:rPr>
      </w:pPr>
    </w:p>
    <w:p w:rsidRPr="00831EC3" w:rsidR="00F15641" w:rsidP="00831EC3" w:rsidRDefault="00BA2D0C" w14:paraId="20CACF88" w14:textId="77777777">
      <w:pPr>
        <w:ind w:left="360"/>
        <w:jc w:val="both"/>
        <w:rPr>
          <w:rFonts w:ascii="Arial" w:hAnsi="Arial" w:cs="Arial"/>
          <w:sz w:val="20"/>
          <w:szCs w:val="20"/>
        </w:rPr>
      </w:pPr>
      <w:r w:rsidRPr="00F41601">
        <w:rPr>
          <w:rFonts w:ascii="Arial" w:hAnsi="Arial" w:cs="Arial"/>
          <w:sz w:val="20"/>
          <w:szCs w:val="20"/>
        </w:rPr>
        <w:t xml:space="preserve">This </w:t>
      </w:r>
      <w:r w:rsidR="006F0869">
        <w:rPr>
          <w:rFonts w:ascii="Arial" w:hAnsi="Arial" w:cs="Arial"/>
          <w:sz w:val="20"/>
          <w:szCs w:val="20"/>
        </w:rPr>
        <w:t xml:space="preserve">initial </w:t>
      </w:r>
      <w:r>
        <w:rPr>
          <w:rFonts w:ascii="Arial" w:hAnsi="Arial" w:cs="Arial"/>
          <w:sz w:val="20"/>
          <w:szCs w:val="20"/>
        </w:rPr>
        <w:t>appointment</w:t>
      </w:r>
      <w:r w:rsidRPr="00F41601">
        <w:rPr>
          <w:rFonts w:ascii="Arial" w:hAnsi="Arial" w:cs="Arial"/>
          <w:sz w:val="20"/>
          <w:szCs w:val="20"/>
        </w:rPr>
        <w:t xml:space="preserve"> may be modified only by a </w:t>
      </w:r>
      <w:r>
        <w:rPr>
          <w:rFonts w:ascii="Arial" w:hAnsi="Arial" w:cs="Arial"/>
          <w:sz w:val="20"/>
          <w:szCs w:val="20"/>
        </w:rPr>
        <w:t xml:space="preserve">written agreement </w:t>
      </w:r>
      <w:r w:rsidRPr="00F41601">
        <w:rPr>
          <w:rFonts w:ascii="Arial" w:hAnsi="Arial" w:cs="Arial"/>
          <w:sz w:val="20"/>
          <w:szCs w:val="20"/>
        </w:rPr>
        <w:t xml:space="preserve">signed by both you and by </w:t>
      </w:r>
      <w:r>
        <w:rPr>
          <w:rFonts w:ascii="Arial" w:hAnsi="Arial" w:cs="Arial"/>
          <w:sz w:val="20"/>
          <w:szCs w:val="20"/>
        </w:rPr>
        <w:t>an authorized employee of the University.</w:t>
      </w:r>
      <w:r w:rsidRPr="00F41601">
        <w:rPr>
          <w:rFonts w:ascii="Arial" w:hAnsi="Arial" w:cs="Arial"/>
          <w:sz w:val="20"/>
          <w:szCs w:val="20"/>
        </w:rPr>
        <w:t xml:space="preserve"> The waiver by either party of a breach of any provision of this </w:t>
      </w:r>
      <w:r>
        <w:rPr>
          <w:rFonts w:ascii="Arial" w:hAnsi="Arial" w:cs="Arial"/>
          <w:sz w:val="20"/>
          <w:szCs w:val="20"/>
        </w:rPr>
        <w:t>appointment</w:t>
      </w:r>
      <w:r w:rsidRPr="00F41601">
        <w:rPr>
          <w:rFonts w:ascii="Arial" w:hAnsi="Arial" w:cs="Arial"/>
          <w:sz w:val="20"/>
          <w:szCs w:val="20"/>
        </w:rPr>
        <w:t xml:space="preserve"> will not operate or be construed as a waiver by that party of any prior or subsequent breaches. All agreements and covenants contained herein are severable, and if an appropriate court declares any such </w:t>
      </w:r>
      <w:r>
        <w:rPr>
          <w:rFonts w:ascii="Arial" w:hAnsi="Arial" w:cs="Arial"/>
          <w:sz w:val="20"/>
          <w:szCs w:val="20"/>
        </w:rPr>
        <w:t>understanding</w:t>
      </w:r>
      <w:r w:rsidRPr="00F41601">
        <w:rPr>
          <w:rFonts w:ascii="Arial" w:hAnsi="Arial" w:cs="Arial"/>
          <w:sz w:val="20"/>
          <w:szCs w:val="20"/>
        </w:rPr>
        <w:t xml:space="preserve"> or covenant to be invalid, this </w:t>
      </w:r>
      <w:r>
        <w:rPr>
          <w:rFonts w:ascii="Arial" w:hAnsi="Arial" w:cs="Arial"/>
          <w:sz w:val="20"/>
          <w:szCs w:val="20"/>
        </w:rPr>
        <w:t>appointment</w:t>
      </w:r>
      <w:r w:rsidRPr="00F41601">
        <w:rPr>
          <w:rFonts w:ascii="Arial" w:hAnsi="Arial" w:cs="Arial"/>
          <w:sz w:val="20"/>
          <w:szCs w:val="20"/>
        </w:rPr>
        <w:t xml:space="preserve"> will be interpreted and applied as if such invalid agreements or covenants were not contained herein. This </w:t>
      </w:r>
      <w:r>
        <w:rPr>
          <w:rFonts w:ascii="Arial" w:hAnsi="Arial" w:cs="Arial"/>
          <w:sz w:val="20"/>
          <w:szCs w:val="20"/>
        </w:rPr>
        <w:t>appointment</w:t>
      </w:r>
      <w:r w:rsidRPr="00F41601">
        <w:rPr>
          <w:rFonts w:ascii="Arial" w:hAnsi="Arial" w:cs="Arial"/>
          <w:sz w:val="20"/>
          <w:szCs w:val="20"/>
        </w:rPr>
        <w:t xml:space="preserve"> shall be construed in accordance with the laws of the </w:t>
      </w:r>
      <w:r>
        <w:rPr>
          <w:rFonts w:ascii="Arial" w:hAnsi="Arial" w:cs="Arial"/>
          <w:sz w:val="20"/>
          <w:szCs w:val="20"/>
        </w:rPr>
        <w:t>State of Alabama</w:t>
      </w:r>
      <w:r w:rsidRPr="00F41601">
        <w:rPr>
          <w:rFonts w:ascii="Arial" w:hAnsi="Arial" w:cs="Arial"/>
          <w:sz w:val="20"/>
          <w:szCs w:val="20"/>
        </w:rPr>
        <w:t>. Venue for determination of the legal rights and obligations of the pa</w:t>
      </w:r>
      <w:r>
        <w:rPr>
          <w:rFonts w:ascii="Arial" w:hAnsi="Arial" w:cs="Arial"/>
          <w:sz w:val="20"/>
          <w:szCs w:val="20"/>
        </w:rPr>
        <w:t>rties to this appointment shall be an appropriate venue in the State of Alabama</w:t>
      </w:r>
      <w:r w:rsidRPr="00F41601">
        <w:rPr>
          <w:rFonts w:ascii="Arial" w:hAnsi="Arial" w:cs="Arial"/>
          <w:sz w:val="20"/>
          <w:szCs w:val="20"/>
        </w:rPr>
        <w:t xml:space="preserve">. This </w:t>
      </w:r>
      <w:r>
        <w:rPr>
          <w:rFonts w:ascii="Arial" w:hAnsi="Arial" w:cs="Arial"/>
          <w:sz w:val="20"/>
          <w:szCs w:val="20"/>
        </w:rPr>
        <w:t>appointment</w:t>
      </w:r>
      <w:r w:rsidRPr="00F41601">
        <w:rPr>
          <w:rFonts w:ascii="Arial" w:hAnsi="Arial" w:cs="Arial"/>
          <w:sz w:val="20"/>
          <w:szCs w:val="20"/>
        </w:rPr>
        <w:t xml:space="preserve"> contains the entire agreement for employment by and between you and the University</w:t>
      </w:r>
      <w:r>
        <w:rPr>
          <w:rFonts w:ascii="Arial" w:hAnsi="Arial" w:cs="Arial"/>
          <w:sz w:val="20"/>
          <w:szCs w:val="20"/>
        </w:rPr>
        <w:t xml:space="preserve"> for the position stated in this appointment</w:t>
      </w:r>
      <w:r w:rsidRPr="00F41601">
        <w:rPr>
          <w:rFonts w:ascii="Arial" w:hAnsi="Arial" w:cs="Arial"/>
          <w:sz w:val="20"/>
          <w:szCs w:val="20"/>
        </w:rPr>
        <w:t xml:space="preserve">. This </w:t>
      </w:r>
      <w:r>
        <w:rPr>
          <w:rFonts w:ascii="Arial" w:hAnsi="Arial" w:cs="Arial"/>
          <w:sz w:val="20"/>
          <w:szCs w:val="20"/>
        </w:rPr>
        <w:t>letter</w:t>
      </w:r>
      <w:r w:rsidRPr="00F41601">
        <w:rPr>
          <w:rFonts w:ascii="Arial" w:hAnsi="Arial" w:cs="Arial"/>
          <w:sz w:val="20"/>
          <w:szCs w:val="20"/>
        </w:rPr>
        <w:t xml:space="preserve"> supersedes all prior </w:t>
      </w:r>
      <w:r>
        <w:rPr>
          <w:rFonts w:ascii="Arial" w:hAnsi="Arial" w:cs="Arial"/>
          <w:sz w:val="20"/>
          <w:szCs w:val="20"/>
        </w:rPr>
        <w:t>agreements</w:t>
      </w:r>
      <w:r w:rsidRPr="00F41601">
        <w:rPr>
          <w:rFonts w:ascii="Arial" w:hAnsi="Arial" w:cs="Arial"/>
          <w:sz w:val="20"/>
          <w:szCs w:val="20"/>
        </w:rPr>
        <w:t xml:space="preserve"> of employment </w:t>
      </w:r>
      <w:proofErr w:type="gramStart"/>
      <w:r w:rsidRPr="00F41601">
        <w:rPr>
          <w:rFonts w:ascii="Arial" w:hAnsi="Arial" w:cs="Arial"/>
          <w:sz w:val="20"/>
          <w:szCs w:val="20"/>
        </w:rPr>
        <w:t>entered into</w:t>
      </w:r>
      <w:proofErr w:type="gramEnd"/>
      <w:r w:rsidRPr="00F41601">
        <w:rPr>
          <w:rFonts w:ascii="Arial" w:hAnsi="Arial" w:cs="Arial"/>
          <w:sz w:val="20"/>
          <w:szCs w:val="20"/>
        </w:rPr>
        <w:t xml:space="preserve"> between you and the University</w:t>
      </w:r>
      <w:r w:rsidRPr="00831EC3">
        <w:rPr>
          <w:rFonts w:ascii="Arial" w:hAnsi="Arial" w:cs="Arial"/>
          <w:sz w:val="20"/>
          <w:szCs w:val="20"/>
        </w:rPr>
        <w:t>. Paragraph headings are mere catchwords and shall not be used in interpretation of the terms of this letter.</w:t>
      </w:r>
    </w:p>
    <w:p w:rsidR="00BA2D0C" w:rsidP="00BA2D0C" w:rsidRDefault="00BA2D0C" w14:paraId="1F8845C9" w14:textId="77777777">
      <w:pPr>
        <w:jc w:val="both"/>
        <w:rPr>
          <w:rFonts w:ascii="Arial" w:hAnsi="Arial" w:cs="Arial"/>
          <w:sz w:val="20"/>
          <w:szCs w:val="20"/>
        </w:rPr>
      </w:pPr>
    </w:p>
    <w:p w:rsidR="002970BF" w:rsidP="002970BF" w:rsidRDefault="002970BF" w14:paraId="49E9FE65" w14:textId="77777777">
      <w:pPr>
        <w:numPr>
          <w:ilvl w:val="0"/>
          <w:numId w:val="16"/>
        </w:numPr>
        <w:jc w:val="both"/>
        <w:rPr>
          <w:rFonts w:ascii="Arial" w:hAnsi="Arial" w:cs="Arial"/>
          <w:sz w:val="20"/>
          <w:szCs w:val="20"/>
          <w:u w:val="single"/>
        </w:rPr>
      </w:pPr>
      <w:r w:rsidRPr="00574AF9">
        <w:rPr>
          <w:rFonts w:ascii="Arial" w:hAnsi="Arial" w:cs="Arial"/>
          <w:sz w:val="20"/>
          <w:szCs w:val="20"/>
          <w:u w:val="single"/>
        </w:rPr>
        <w:t>Lic</w:t>
      </w:r>
      <w:r w:rsidRPr="0054725E">
        <w:rPr>
          <w:rFonts w:ascii="Arial" w:hAnsi="Arial" w:cs="Arial"/>
          <w:sz w:val="20"/>
          <w:szCs w:val="20"/>
          <w:u w:val="single"/>
        </w:rPr>
        <w:t>ensure Information/Requirements</w:t>
      </w:r>
      <w:r>
        <w:rPr>
          <w:rFonts w:ascii="Arial" w:hAnsi="Arial" w:cs="Arial"/>
          <w:sz w:val="20"/>
          <w:szCs w:val="20"/>
          <w:u w:val="single"/>
        </w:rPr>
        <w:t>/Credentialing</w:t>
      </w:r>
      <w:r w:rsidR="00047C09">
        <w:rPr>
          <w:rFonts w:ascii="Arial" w:hAnsi="Arial" w:cs="Arial"/>
          <w:sz w:val="20"/>
          <w:szCs w:val="20"/>
          <w:u w:val="single"/>
        </w:rPr>
        <w:t xml:space="preserve"> (if applicable)</w:t>
      </w:r>
    </w:p>
    <w:p w:rsidR="002970BF" w:rsidP="002970BF" w:rsidRDefault="002970BF" w14:paraId="30D14262" w14:textId="77777777">
      <w:pPr>
        <w:ind w:left="720"/>
        <w:jc w:val="both"/>
        <w:rPr>
          <w:rFonts w:ascii="Arial" w:hAnsi="Arial" w:cs="Arial"/>
          <w:sz w:val="20"/>
          <w:szCs w:val="20"/>
        </w:rPr>
      </w:pPr>
    </w:p>
    <w:p w:rsidR="002970BF" w:rsidP="00A51865" w:rsidRDefault="002970BF" w14:paraId="66EC6D56" w14:textId="77777777">
      <w:pPr>
        <w:ind w:left="360"/>
        <w:jc w:val="both"/>
        <w:rPr>
          <w:rFonts w:ascii="Arial" w:hAnsi="Arial" w:cs="Arial"/>
          <w:sz w:val="20"/>
          <w:szCs w:val="20"/>
        </w:rPr>
      </w:pPr>
      <w:r>
        <w:rPr>
          <w:rFonts w:ascii="Arial" w:hAnsi="Arial" w:cs="Arial"/>
          <w:sz w:val="20"/>
          <w:szCs w:val="20"/>
        </w:rPr>
        <w:t xml:space="preserve">This appointment is contingent upon your obtaining and maintaining a valid, unrestricted Alabama licensure to practice as a Registered Nurse. Additionally, you must provide the following: 1) proof of national certification for advanced practice; if applicable, 2) proof of licensure for advance practice in </w:t>
      </w:r>
      <w:r>
        <w:rPr>
          <w:rFonts w:ascii="Arial" w:hAnsi="Arial" w:cs="Arial"/>
          <w:sz w:val="20"/>
          <w:szCs w:val="20"/>
        </w:rPr>
        <w:t>Alabama; 3) proof of completed hepatitis B immunization series, or a confirmed prior illness with hepatitis B; 4)</w:t>
      </w:r>
      <w:r w:rsidR="00D74A06">
        <w:rPr>
          <w:rFonts w:ascii="Arial" w:hAnsi="Arial" w:cs="Arial"/>
          <w:sz w:val="20"/>
          <w:szCs w:val="20"/>
        </w:rPr>
        <w:t xml:space="preserve"> </w:t>
      </w:r>
      <w:r>
        <w:rPr>
          <w:rFonts w:ascii="Arial" w:hAnsi="Arial" w:cs="Arial"/>
          <w:sz w:val="20"/>
          <w:szCs w:val="20"/>
        </w:rPr>
        <w:t>your current CPR certification, and 5) evidence of updated TB testing within the last year.</w:t>
      </w:r>
    </w:p>
    <w:p w:rsidR="004A082C" w:rsidP="00A51865" w:rsidRDefault="004A082C" w14:paraId="172B5DE0" w14:textId="77777777">
      <w:pPr>
        <w:ind w:left="360"/>
        <w:jc w:val="both"/>
        <w:rPr>
          <w:rFonts w:ascii="Arial" w:hAnsi="Arial" w:cs="Arial"/>
          <w:sz w:val="20"/>
          <w:szCs w:val="20"/>
        </w:rPr>
      </w:pPr>
    </w:p>
    <w:p w:rsidRPr="00BC2873" w:rsidR="00BC2873" w:rsidP="00145ABF" w:rsidRDefault="004A082C" w14:paraId="75BD27D9" w14:textId="77777777">
      <w:pPr>
        <w:ind w:left="360"/>
        <w:jc w:val="both"/>
        <w:rPr>
          <w:rFonts w:ascii="Arial" w:hAnsi="Arial" w:cs="Arial"/>
          <w:i/>
          <w:sz w:val="20"/>
          <w:szCs w:val="20"/>
        </w:rPr>
      </w:pPr>
      <w:r w:rsidRPr="00145ABF">
        <w:rPr>
          <w:rFonts w:ascii="Arial" w:hAnsi="Arial" w:cs="Arial"/>
          <w:i/>
          <w:sz w:val="20"/>
          <w:szCs w:val="20"/>
          <w:highlight w:val="yellow"/>
        </w:rPr>
        <w:t>Include language that is appro</w:t>
      </w:r>
      <w:r w:rsidRPr="00145ABF" w:rsidR="00145ABF">
        <w:rPr>
          <w:rFonts w:ascii="Arial" w:hAnsi="Arial" w:cs="Arial"/>
          <w:i/>
          <w:sz w:val="20"/>
          <w:szCs w:val="20"/>
          <w:highlight w:val="yellow"/>
        </w:rPr>
        <w:t>priate to the departmental requirements as necessary.</w:t>
      </w:r>
    </w:p>
    <w:p w:rsidRPr="001C1BF3" w:rsidR="00663F79" w:rsidP="00145ABF" w:rsidRDefault="00CF29D3" w14:paraId="74AEA8FD" w14:textId="77777777">
      <w:pPr>
        <w:jc w:val="center"/>
        <w:rPr>
          <w:rFonts w:ascii="Arial" w:hAnsi="Arial" w:cs="Arial"/>
          <w:b/>
          <w:sz w:val="20"/>
          <w:szCs w:val="20"/>
        </w:rPr>
      </w:pPr>
      <w:r>
        <w:rPr>
          <w:rFonts w:ascii="Arial" w:hAnsi="Arial" w:cs="Arial"/>
          <w:sz w:val="20"/>
          <w:szCs w:val="20"/>
        </w:rPr>
        <w:br w:type="page"/>
      </w:r>
      <w:r w:rsidRPr="001C1BF3" w:rsidR="00C106CC">
        <w:rPr>
          <w:rFonts w:ascii="Arial" w:hAnsi="Arial" w:cs="Arial"/>
          <w:b/>
          <w:sz w:val="20"/>
          <w:szCs w:val="20"/>
        </w:rPr>
        <w:t>ATTACHMENT B</w:t>
      </w:r>
    </w:p>
    <w:p w:rsidRPr="001C1BF3" w:rsidR="00663F79" w:rsidP="00FA2497" w:rsidRDefault="00663F79" w14:paraId="6B95E72C" w14:textId="77777777">
      <w:pPr>
        <w:jc w:val="center"/>
        <w:rPr>
          <w:rFonts w:ascii="Arial" w:hAnsi="Arial" w:cs="Arial"/>
          <w:b/>
          <w:sz w:val="20"/>
          <w:szCs w:val="20"/>
        </w:rPr>
      </w:pPr>
      <w:r w:rsidRPr="001C1BF3">
        <w:rPr>
          <w:rFonts w:ascii="Arial" w:hAnsi="Arial" w:cs="Arial"/>
          <w:b/>
          <w:sz w:val="20"/>
          <w:szCs w:val="20"/>
        </w:rPr>
        <w:t xml:space="preserve">Specific Terms and Conditions of </w:t>
      </w:r>
      <w:r w:rsidRPr="001C1BF3" w:rsidR="007A74B1">
        <w:rPr>
          <w:rFonts w:ascii="Arial" w:hAnsi="Arial" w:cs="Arial"/>
          <w:b/>
          <w:sz w:val="20"/>
          <w:szCs w:val="20"/>
        </w:rPr>
        <w:t>Faculty Appointment</w:t>
      </w:r>
    </w:p>
    <w:p w:rsidR="005A11A3" w:rsidP="00C40C15" w:rsidRDefault="005A11A3" w14:paraId="70D26729" w14:textId="77777777">
      <w:pPr>
        <w:jc w:val="both"/>
        <w:rPr>
          <w:rFonts w:ascii="Arial" w:hAnsi="Arial" w:cs="Arial"/>
          <w:sz w:val="20"/>
          <w:szCs w:val="20"/>
          <w:u w:val="single"/>
        </w:rPr>
      </w:pPr>
    </w:p>
    <w:p w:rsidR="00FD604A" w:rsidP="00C40C15" w:rsidRDefault="00FD604A" w14:paraId="52CC8A8D" w14:textId="77777777">
      <w:pPr>
        <w:jc w:val="both"/>
        <w:rPr>
          <w:rFonts w:ascii="Arial" w:hAnsi="Arial" w:cs="Arial"/>
          <w:sz w:val="20"/>
          <w:szCs w:val="20"/>
          <w:u w:val="single"/>
        </w:rPr>
      </w:pPr>
    </w:p>
    <w:p w:rsidRPr="00556E67" w:rsidR="002D0519" w:rsidP="002D0519" w:rsidRDefault="002D0519" w14:paraId="0BEC2A67" w14:textId="77777777">
      <w:pPr>
        <w:rPr>
          <w:rFonts w:ascii="Arial" w:hAnsi="Arial" w:cs="Arial"/>
          <w:i/>
          <w:color w:val="0070C0"/>
          <w:sz w:val="20"/>
          <w:szCs w:val="20"/>
        </w:rPr>
      </w:pPr>
      <w:r w:rsidRPr="00556E67">
        <w:rPr>
          <w:rFonts w:ascii="Arial" w:hAnsi="Arial" w:cs="Arial"/>
          <w:color w:val="0070C0"/>
          <w:sz w:val="20"/>
          <w:szCs w:val="20"/>
        </w:rPr>
        <w:t>[</w:t>
      </w:r>
      <w:r w:rsidRPr="00556E67">
        <w:rPr>
          <w:rFonts w:ascii="Arial" w:hAnsi="Arial" w:cs="Arial"/>
          <w:i/>
          <w:color w:val="0070C0"/>
          <w:sz w:val="20"/>
          <w:szCs w:val="20"/>
        </w:rPr>
        <w:t xml:space="preserve">Language included here are examples of text likely to be included in each section as is applicable for the </w:t>
      </w:r>
      <w:r w:rsidRPr="00556E67" w:rsidR="00A91B8B">
        <w:rPr>
          <w:rFonts w:ascii="Arial" w:hAnsi="Arial" w:cs="Arial"/>
          <w:i/>
          <w:color w:val="0070C0"/>
          <w:sz w:val="20"/>
          <w:szCs w:val="20"/>
        </w:rPr>
        <w:t xml:space="preserve">specific </w:t>
      </w:r>
      <w:r w:rsidRPr="00556E67">
        <w:rPr>
          <w:rFonts w:ascii="Arial" w:hAnsi="Arial" w:cs="Arial"/>
          <w:i/>
          <w:color w:val="0070C0"/>
          <w:sz w:val="20"/>
          <w:szCs w:val="20"/>
        </w:rPr>
        <w:t>department]</w:t>
      </w:r>
    </w:p>
    <w:p w:rsidR="002D0519" w:rsidP="00C40C15" w:rsidRDefault="002D0519" w14:paraId="7E236976" w14:textId="77777777">
      <w:pPr>
        <w:jc w:val="both"/>
        <w:rPr>
          <w:rFonts w:ascii="Arial" w:hAnsi="Arial" w:cs="Arial"/>
          <w:sz w:val="20"/>
          <w:szCs w:val="20"/>
          <w:u w:val="single"/>
        </w:rPr>
      </w:pPr>
    </w:p>
    <w:p w:rsidR="008F5C3B" w:rsidP="008F5C3B" w:rsidRDefault="008F5C3B" w14:paraId="2F91CEFA" w14:textId="77777777">
      <w:pPr>
        <w:rPr>
          <w:rFonts w:ascii="Arial" w:hAnsi="Arial" w:cs="Arial"/>
          <w:sz w:val="20"/>
          <w:szCs w:val="20"/>
        </w:rPr>
      </w:pPr>
      <w:r>
        <w:rPr>
          <w:rFonts w:ascii="Arial" w:hAnsi="Arial" w:cs="Arial"/>
          <w:sz w:val="20"/>
          <w:szCs w:val="20"/>
        </w:rPr>
        <w:t>Name</w:t>
      </w:r>
      <w:proofErr w:type="gramStart"/>
      <w:r>
        <w:rPr>
          <w:rFonts w:ascii="Arial" w:hAnsi="Arial" w:cs="Arial"/>
          <w:sz w:val="20"/>
          <w:szCs w:val="20"/>
        </w:rPr>
        <w:t>:</w:t>
      </w:r>
      <w:r>
        <w:rPr>
          <w:rFonts w:ascii="Arial" w:hAnsi="Arial" w:cs="Arial"/>
          <w:sz w:val="20"/>
          <w:szCs w:val="20"/>
        </w:rPr>
        <w:tab/>
      </w:r>
      <w:r>
        <w:rPr>
          <w:rFonts w:ascii="Arial" w:hAnsi="Arial" w:cs="Arial"/>
          <w:sz w:val="20"/>
          <w:szCs w:val="20"/>
        </w:rPr>
        <w:tab/>
      </w:r>
      <w:r w:rsidRPr="00154364">
        <w:rPr>
          <w:rFonts w:ascii="Arial" w:hAnsi="Arial" w:cs="Arial"/>
          <w:color w:val="C00000"/>
          <w:sz w:val="20"/>
          <w:szCs w:val="20"/>
        </w:rPr>
        <w:t>(</w:t>
      </w:r>
      <w:proofErr w:type="gramEnd"/>
      <w:r w:rsidRPr="00154364" w:rsidR="00081EB2">
        <w:rPr>
          <w:rFonts w:ascii="Arial" w:hAnsi="Arial" w:cs="Arial"/>
          <w:color w:val="C00000"/>
          <w:sz w:val="20"/>
          <w:szCs w:val="20"/>
        </w:rPr>
        <w:t>insert name</w:t>
      </w:r>
      <w:r w:rsidRPr="00154364">
        <w:rPr>
          <w:rFonts w:ascii="Arial" w:hAnsi="Arial" w:cs="Arial"/>
          <w:color w:val="C00000"/>
          <w:sz w:val="20"/>
          <w:szCs w:val="20"/>
        </w:rPr>
        <w:t>)</w:t>
      </w:r>
    </w:p>
    <w:p w:rsidR="008F5C3B" w:rsidP="008F5C3B" w:rsidRDefault="008F5C3B" w14:paraId="07BE1115" w14:textId="77777777">
      <w:pPr>
        <w:rPr>
          <w:rFonts w:ascii="Arial" w:hAnsi="Arial" w:cs="Arial"/>
          <w:sz w:val="20"/>
          <w:szCs w:val="20"/>
        </w:rPr>
      </w:pPr>
      <w:r>
        <w:rPr>
          <w:rFonts w:ascii="Arial" w:hAnsi="Arial" w:cs="Arial"/>
          <w:sz w:val="20"/>
          <w:szCs w:val="20"/>
        </w:rPr>
        <w:t>Letter Date:</w:t>
      </w:r>
      <w:r>
        <w:rPr>
          <w:rFonts w:ascii="Arial" w:hAnsi="Arial" w:cs="Arial"/>
          <w:sz w:val="20"/>
          <w:szCs w:val="20"/>
        </w:rPr>
        <w:tab/>
      </w:r>
      <w:r w:rsidRPr="00154364">
        <w:rPr>
          <w:rFonts w:ascii="Arial" w:hAnsi="Arial" w:cs="Arial"/>
          <w:color w:val="C00000"/>
          <w:sz w:val="20"/>
          <w:szCs w:val="20"/>
        </w:rPr>
        <w:t>(</w:t>
      </w:r>
      <w:r w:rsidRPr="00154364" w:rsidR="00081EB2">
        <w:rPr>
          <w:rFonts w:ascii="Arial" w:hAnsi="Arial" w:cs="Arial"/>
          <w:color w:val="C00000"/>
          <w:sz w:val="20"/>
          <w:szCs w:val="20"/>
        </w:rPr>
        <w:t>insert d</w:t>
      </w:r>
      <w:r w:rsidRPr="00154364">
        <w:rPr>
          <w:rFonts w:ascii="Arial" w:hAnsi="Arial" w:cs="Arial"/>
          <w:color w:val="C00000"/>
          <w:sz w:val="20"/>
          <w:szCs w:val="20"/>
        </w:rPr>
        <w:t>ate)</w:t>
      </w:r>
    </w:p>
    <w:p w:rsidR="008F5C3B" w:rsidP="008F5C3B" w:rsidRDefault="008F5C3B" w14:paraId="21A21850" w14:textId="77777777">
      <w:pPr>
        <w:rPr>
          <w:rFonts w:ascii="Arial" w:hAnsi="Arial" w:cs="Arial"/>
          <w:sz w:val="20"/>
          <w:szCs w:val="20"/>
        </w:rPr>
      </w:pPr>
      <w:r>
        <w:rPr>
          <w:rFonts w:ascii="Arial" w:hAnsi="Arial" w:cs="Arial"/>
          <w:sz w:val="20"/>
          <w:szCs w:val="20"/>
        </w:rPr>
        <w:t>Rank</w:t>
      </w:r>
      <w:proofErr w:type="gramStart"/>
      <w:r>
        <w:rPr>
          <w:rFonts w:ascii="Arial" w:hAnsi="Arial" w:cs="Arial"/>
          <w:sz w:val="20"/>
          <w:szCs w:val="20"/>
        </w:rPr>
        <w:t>:</w:t>
      </w:r>
      <w:r>
        <w:rPr>
          <w:rFonts w:ascii="Arial" w:hAnsi="Arial" w:cs="Arial"/>
          <w:sz w:val="20"/>
          <w:szCs w:val="20"/>
        </w:rPr>
        <w:tab/>
      </w:r>
      <w:r>
        <w:rPr>
          <w:rFonts w:ascii="Arial" w:hAnsi="Arial" w:cs="Arial"/>
          <w:sz w:val="20"/>
          <w:szCs w:val="20"/>
        </w:rPr>
        <w:tab/>
      </w:r>
      <w:r w:rsidRPr="00154364" w:rsidR="00081EB2">
        <w:rPr>
          <w:rFonts w:ascii="Arial" w:hAnsi="Arial" w:cs="Arial"/>
          <w:color w:val="C00000"/>
          <w:sz w:val="20"/>
          <w:szCs w:val="20"/>
        </w:rPr>
        <w:t>(</w:t>
      </w:r>
      <w:proofErr w:type="gramEnd"/>
      <w:r w:rsidRPr="00154364" w:rsidR="00081EB2">
        <w:rPr>
          <w:rFonts w:ascii="Arial" w:hAnsi="Arial" w:cs="Arial"/>
          <w:color w:val="C00000"/>
          <w:sz w:val="20"/>
          <w:szCs w:val="20"/>
        </w:rPr>
        <w:t>insert rank</w:t>
      </w:r>
      <w:r w:rsidRPr="00154364">
        <w:rPr>
          <w:rFonts w:ascii="Arial" w:hAnsi="Arial" w:cs="Arial"/>
          <w:color w:val="C00000"/>
          <w:sz w:val="20"/>
          <w:szCs w:val="20"/>
        </w:rPr>
        <w:t>)</w:t>
      </w:r>
    </w:p>
    <w:p w:rsidR="008F5C3B" w:rsidP="008F5C3B" w:rsidRDefault="008F5C3B" w14:paraId="628B8C0D" w14:textId="77777777">
      <w:pPr>
        <w:rPr>
          <w:rFonts w:ascii="Arial" w:hAnsi="Arial" w:cs="Arial"/>
          <w:sz w:val="20"/>
          <w:szCs w:val="20"/>
        </w:rPr>
      </w:pPr>
      <w:r>
        <w:rPr>
          <w:rFonts w:ascii="Arial" w:hAnsi="Arial" w:cs="Arial"/>
          <w:sz w:val="20"/>
          <w:szCs w:val="20"/>
        </w:rPr>
        <w:t>School/College</w:t>
      </w:r>
      <w:proofErr w:type="gramStart"/>
      <w:r>
        <w:rPr>
          <w:rFonts w:ascii="Arial" w:hAnsi="Arial" w:cs="Arial"/>
          <w:sz w:val="20"/>
          <w:szCs w:val="20"/>
        </w:rPr>
        <w:t>:</w:t>
      </w:r>
      <w:r>
        <w:rPr>
          <w:rFonts w:ascii="Arial" w:hAnsi="Arial" w:cs="Arial"/>
          <w:sz w:val="20"/>
          <w:szCs w:val="20"/>
        </w:rPr>
        <w:tab/>
      </w:r>
      <w:r w:rsidR="00A91B8B">
        <w:rPr>
          <w:rFonts w:ascii="Arial" w:hAnsi="Arial" w:cs="Arial"/>
          <w:sz w:val="20"/>
          <w:szCs w:val="20"/>
        </w:rPr>
        <w:t xml:space="preserve"> </w:t>
      </w:r>
      <w:r w:rsidRPr="00154364" w:rsidR="00081EB2">
        <w:rPr>
          <w:rFonts w:ascii="Arial" w:hAnsi="Arial" w:cs="Arial"/>
          <w:color w:val="C00000"/>
          <w:sz w:val="20"/>
          <w:szCs w:val="20"/>
        </w:rPr>
        <w:t>(</w:t>
      </w:r>
      <w:proofErr w:type="gramEnd"/>
      <w:r w:rsidRPr="00154364" w:rsidR="00081EB2">
        <w:rPr>
          <w:rFonts w:ascii="Arial" w:hAnsi="Arial" w:cs="Arial"/>
          <w:color w:val="C00000"/>
          <w:sz w:val="20"/>
          <w:szCs w:val="20"/>
        </w:rPr>
        <w:t>insert school/college</w:t>
      </w:r>
      <w:r w:rsidRPr="00154364" w:rsidR="00A91B8B">
        <w:rPr>
          <w:rFonts w:ascii="Arial" w:hAnsi="Arial" w:cs="Arial"/>
          <w:color w:val="C00000"/>
          <w:sz w:val="20"/>
          <w:szCs w:val="20"/>
        </w:rPr>
        <w:t>)</w:t>
      </w:r>
    </w:p>
    <w:p w:rsidRPr="00154364" w:rsidR="008F5C3B" w:rsidP="008F5C3B" w:rsidRDefault="008F5C3B" w14:paraId="1E88CA82" w14:textId="77777777">
      <w:pPr>
        <w:rPr>
          <w:rFonts w:ascii="Arial" w:hAnsi="Arial" w:cs="Arial"/>
          <w:color w:val="C00000"/>
          <w:sz w:val="20"/>
          <w:szCs w:val="20"/>
        </w:rPr>
      </w:pPr>
      <w:r>
        <w:rPr>
          <w:rFonts w:ascii="Arial" w:hAnsi="Arial" w:cs="Arial"/>
          <w:sz w:val="20"/>
          <w:szCs w:val="20"/>
        </w:rPr>
        <w:t>Department:</w:t>
      </w:r>
      <w:r>
        <w:rPr>
          <w:rFonts w:ascii="Arial" w:hAnsi="Arial" w:cs="Arial"/>
          <w:sz w:val="20"/>
          <w:szCs w:val="20"/>
        </w:rPr>
        <w:tab/>
      </w:r>
      <w:r w:rsidRPr="00154364" w:rsidR="00081EB2">
        <w:rPr>
          <w:rFonts w:ascii="Arial" w:hAnsi="Arial" w:cs="Arial"/>
          <w:color w:val="C00000"/>
          <w:sz w:val="20"/>
          <w:szCs w:val="20"/>
        </w:rPr>
        <w:t>(insert department</w:t>
      </w:r>
      <w:r w:rsidRPr="00154364">
        <w:rPr>
          <w:rFonts w:ascii="Arial" w:hAnsi="Arial" w:cs="Arial"/>
          <w:color w:val="C00000"/>
          <w:sz w:val="20"/>
          <w:szCs w:val="20"/>
        </w:rPr>
        <w:t>)</w:t>
      </w:r>
    </w:p>
    <w:p w:rsidRPr="005A11A3" w:rsidR="008F5C3B" w:rsidP="00C40C15" w:rsidRDefault="008F5C3B" w14:paraId="00CD9367" w14:textId="77777777">
      <w:pPr>
        <w:jc w:val="both"/>
        <w:rPr>
          <w:rFonts w:ascii="Arial" w:hAnsi="Arial" w:cs="Arial"/>
          <w:sz w:val="20"/>
          <w:szCs w:val="20"/>
          <w:u w:val="single"/>
        </w:rPr>
      </w:pPr>
    </w:p>
    <w:p w:rsidRPr="005A11A3" w:rsidR="00663F79" w:rsidP="00C40C15" w:rsidRDefault="00663F79" w14:paraId="699C9668" w14:textId="77777777">
      <w:pPr>
        <w:jc w:val="both"/>
        <w:rPr>
          <w:rFonts w:ascii="Arial" w:hAnsi="Arial" w:cs="Arial"/>
          <w:sz w:val="20"/>
          <w:szCs w:val="20"/>
          <w:u w:val="single"/>
        </w:rPr>
      </w:pPr>
    </w:p>
    <w:p w:rsidRPr="00F15641" w:rsidR="00F15641" w:rsidP="00E2689B" w:rsidRDefault="00F15641" w14:paraId="3742F245" w14:textId="77777777">
      <w:pPr>
        <w:numPr>
          <w:ilvl w:val="0"/>
          <w:numId w:val="1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sz w:val="20"/>
          <w:szCs w:val="20"/>
          <w:u w:val="single"/>
        </w:rPr>
      </w:pPr>
      <w:r w:rsidRPr="00F15641">
        <w:rPr>
          <w:rFonts w:ascii="Arial" w:hAnsi="Arial" w:cs="Arial"/>
          <w:sz w:val="20"/>
          <w:szCs w:val="20"/>
          <w:u w:val="single"/>
        </w:rPr>
        <w:t>Duties &amp; Responsibilities</w:t>
      </w:r>
    </w:p>
    <w:p w:rsidR="007A74B1" w:rsidP="00C40C15" w:rsidRDefault="007A74B1" w14:paraId="1E5501E2"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sz w:val="20"/>
          <w:szCs w:val="20"/>
        </w:rPr>
      </w:pPr>
    </w:p>
    <w:p w:rsidRPr="004866B9" w:rsidR="008664C2" w:rsidP="002F07D0" w:rsidRDefault="008664C2" w14:paraId="3E35F326"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b/>
          <w:i/>
          <w:sz w:val="20"/>
          <w:szCs w:val="20"/>
        </w:rPr>
      </w:pPr>
      <w:r w:rsidRPr="004866B9">
        <w:rPr>
          <w:rFonts w:ascii="Arial" w:hAnsi="Arial" w:cs="Arial"/>
          <w:b/>
          <w:i/>
          <w:sz w:val="20"/>
          <w:szCs w:val="20"/>
        </w:rPr>
        <w:t>(Sample Language)</w:t>
      </w:r>
    </w:p>
    <w:p w:rsidRPr="004866B9" w:rsidR="008664C2" w:rsidP="002F07D0" w:rsidRDefault="008664C2" w14:paraId="36BDCD8D"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0"/>
          <w:szCs w:val="20"/>
        </w:rPr>
      </w:pPr>
    </w:p>
    <w:p w:rsidRPr="004866B9" w:rsidR="0041696E" w:rsidP="002F07D0" w:rsidRDefault="00D61786" w14:paraId="2A835E69"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0"/>
          <w:szCs w:val="20"/>
        </w:rPr>
      </w:pPr>
      <w:r w:rsidRPr="004866B9">
        <w:rPr>
          <w:rFonts w:ascii="Arial" w:hAnsi="Arial" w:cs="Arial"/>
          <w:i/>
          <w:sz w:val="20"/>
          <w:szCs w:val="20"/>
        </w:rPr>
        <w:t>As a faculty member in the Department of Health Care Organization and Policy, you will have responsibilities related to instruction, scholarship, and service to the Un</w:t>
      </w:r>
      <w:r w:rsidRPr="004866B9" w:rsidR="0031475B">
        <w:rPr>
          <w:rFonts w:ascii="Arial" w:hAnsi="Arial" w:cs="Arial"/>
          <w:i/>
          <w:sz w:val="20"/>
          <w:szCs w:val="20"/>
        </w:rPr>
        <w:t xml:space="preserve">iversity and its constituency. </w:t>
      </w:r>
      <w:r w:rsidRPr="004866B9">
        <w:rPr>
          <w:rFonts w:ascii="Arial" w:hAnsi="Arial" w:cs="Arial"/>
          <w:i/>
          <w:sz w:val="20"/>
          <w:szCs w:val="20"/>
        </w:rPr>
        <w:t>Evaluation of your performance for promotion and salary adjustments will consider your effectivenes</w:t>
      </w:r>
      <w:r w:rsidRPr="004866B9" w:rsidR="0031475B">
        <w:rPr>
          <w:rFonts w:ascii="Arial" w:hAnsi="Arial" w:cs="Arial"/>
          <w:i/>
          <w:sz w:val="20"/>
          <w:szCs w:val="20"/>
        </w:rPr>
        <w:t>s in all three areas.</w:t>
      </w:r>
      <w:r w:rsidR="00E21375">
        <w:rPr>
          <w:rFonts w:ascii="Arial" w:hAnsi="Arial" w:cs="Arial"/>
          <w:i/>
          <w:sz w:val="20"/>
          <w:szCs w:val="20"/>
        </w:rPr>
        <w:t xml:space="preserve"> </w:t>
      </w:r>
      <w:r w:rsidRPr="004866B9" w:rsidR="00147BC1">
        <w:rPr>
          <w:rFonts w:ascii="Arial" w:hAnsi="Arial" w:cs="Arial"/>
          <w:i/>
          <w:sz w:val="20"/>
          <w:szCs w:val="20"/>
        </w:rPr>
        <w:t xml:space="preserve">Normally, </w:t>
      </w:r>
      <w:r w:rsidRPr="004866B9">
        <w:rPr>
          <w:rFonts w:ascii="Arial" w:hAnsi="Arial" w:cs="Arial"/>
          <w:i/>
          <w:sz w:val="20"/>
          <w:szCs w:val="20"/>
        </w:rPr>
        <w:t xml:space="preserve">faculty members are expected to teach two </w:t>
      </w:r>
      <w:proofErr w:type="gramStart"/>
      <w:r w:rsidRPr="004866B9">
        <w:rPr>
          <w:rFonts w:ascii="Arial" w:hAnsi="Arial" w:cs="Arial"/>
          <w:i/>
          <w:sz w:val="20"/>
          <w:szCs w:val="20"/>
        </w:rPr>
        <w:t>course</w:t>
      </w:r>
      <w:proofErr w:type="gramEnd"/>
      <w:r w:rsidRPr="004866B9">
        <w:rPr>
          <w:rFonts w:ascii="Arial" w:hAnsi="Arial" w:cs="Arial"/>
          <w:i/>
          <w:sz w:val="20"/>
          <w:szCs w:val="20"/>
        </w:rPr>
        <w:t xml:space="preserve"> each academic year for the Department, however, </w:t>
      </w:r>
      <w:proofErr w:type="gramStart"/>
      <w:r w:rsidRPr="004866B9">
        <w:rPr>
          <w:rFonts w:ascii="Arial" w:hAnsi="Arial" w:cs="Arial"/>
          <w:i/>
          <w:sz w:val="20"/>
          <w:szCs w:val="20"/>
        </w:rPr>
        <w:t>in light of</w:t>
      </w:r>
      <w:proofErr w:type="gramEnd"/>
      <w:r w:rsidRPr="004866B9">
        <w:rPr>
          <w:rFonts w:ascii="Arial" w:hAnsi="Arial" w:cs="Arial"/>
          <w:i/>
          <w:sz w:val="20"/>
          <w:szCs w:val="20"/>
        </w:rPr>
        <w:t xml:space="preserve"> your other teaching commitments (stated in this letter), your initial teaching responsibilit</w:t>
      </w:r>
      <w:r w:rsidRPr="004866B9" w:rsidR="0031475B">
        <w:rPr>
          <w:rFonts w:ascii="Arial" w:hAnsi="Arial" w:cs="Arial"/>
          <w:i/>
          <w:sz w:val="20"/>
          <w:szCs w:val="20"/>
        </w:rPr>
        <w:t>y will be to teach one course.</w:t>
      </w:r>
      <w:r w:rsidR="00CC3C4B">
        <w:rPr>
          <w:rFonts w:ascii="Arial" w:hAnsi="Arial" w:cs="Arial"/>
          <w:i/>
          <w:sz w:val="20"/>
          <w:szCs w:val="20"/>
        </w:rPr>
        <w:t xml:space="preserve"> </w:t>
      </w:r>
      <w:r w:rsidRPr="004866B9">
        <w:rPr>
          <w:rFonts w:ascii="Arial" w:hAnsi="Arial" w:cs="Arial"/>
          <w:i/>
          <w:sz w:val="20"/>
          <w:szCs w:val="20"/>
        </w:rPr>
        <w:t>You are encouraged and expected to participate in service activities within the department, school, university, the profession, and the community.</w:t>
      </w:r>
    </w:p>
    <w:p w:rsidRPr="004866B9" w:rsidR="00F15641" w:rsidP="00C40C15" w:rsidRDefault="00F15641" w14:paraId="0CC9A0DD"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i/>
          <w:sz w:val="20"/>
          <w:szCs w:val="20"/>
        </w:rPr>
      </w:pPr>
    </w:p>
    <w:p w:rsidRPr="004866B9" w:rsidR="00F15641" w:rsidP="00AB469F" w:rsidRDefault="002F07D0" w14:paraId="2E2CF309"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b/>
          <w:i/>
          <w:sz w:val="20"/>
          <w:szCs w:val="20"/>
        </w:rPr>
      </w:pPr>
      <w:r w:rsidRPr="004866B9">
        <w:rPr>
          <w:rFonts w:ascii="Arial" w:hAnsi="Arial" w:cs="Arial"/>
          <w:b/>
          <w:i/>
          <w:sz w:val="20"/>
          <w:szCs w:val="20"/>
        </w:rPr>
        <w:tab/>
      </w:r>
      <w:r w:rsidRPr="004866B9" w:rsidR="00BC1B9B">
        <w:rPr>
          <w:rFonts w:ascii="Arial" w:hAnsi="Arial" w:cs="Arial"/>
          <w:b/>
          <w:i/>
          <w:sz w:val="20"/>
          <w:szCs w:val="20"/>
        </w:rPr>
        <w:t>(Sample Language)</w:t>
      </w:r>
    </w:p>
    <w:p w:rsidRPr="004866B9" w:rsidR="00BC1B9B" w:rsidP="00AB469F" w:rsidRDefault="00BC1B9B" w14:paraId="0D747551"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i/>
          <w:sz w:val="20"/>
          <w:szCs w:val="20"/>
        </w:rPr>
      </w:pPr>
    </w:p>
    <w:p w:rsidRPr="004866B9" w:rsidR="00BC1B9B" w:rsidP="002F07D0" w:rsidRDefault="00BC1B9B" w14:paraId="47C55E1F"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0"/>
          <w:szCs w:val="20"/>
        </w:rPr>
      </w:pPr>
      <w:r w:rsidRPr="004866B9">
        <w:rPr>
          <w:rFonts w:ascii="Arial" w:hAnsi="Arial" w:cs="Arial"/>
          <w:i/>
          <w:sz w:val="20"/>
          <w:szCs w:val="20"/>
        </w:rPr>
        <w:t>Part of your responsibilities will be to teach AH706, Theory and Research in Strategic Management, a Ph.D. degree program in Administration – Health Services and serve as liaison to the School of Business.</w:t>
      </w:r>
      <w:r w:rsidR="00E21375">
        <w:rPr>
          <w:rFonts w:ascii="Arial" w:hAnsi="Arial" w:cs="Arial"/>
          <w:i/>
          <w:sz w:val="20"/>
          <w:szCs w:val="20"/>
        </w:rPr>
        <w:t xml:space="preserve"> </w:t>
      </w:r>
      <w:r w:rsidRPr="004866B9">
        <w:rPr>
          <w:rFonts w:ascii="Arial" w:hAnsi="Arial" w:cs="Arial"/>
          <w:i/>
          <w:sz w:val="20"/>
          <w:szCs w:val="20"/>
        </w:rPr>
        <w:t xml:space="preserve">The School of Business agrees to provide </w:t>
      </w:r>
      <w:r w:rsidR="00916DE4">
        <w:rPr>
          <w:rFonts w:ascii="Arial" w:hAnsi="Arial" w:cs="Arial"/>
          <w:i/>
          <w:sz w:val="20"/>
          <w:szCs w:val="20"/>
        </w:rPr>
        <w:t>___</w:t>
      </w:r>
      <w:r w:rsidRPr="004866B9">
        <w:rPr>
          <w:rFonts w:ascii="Arial" w:hAnsi="Arial" w:cs="Arial"/>
          <w:i/>
          <w:sz w:val="20"/>
          <w:szCs w:val="20"/>
        </w:rPr>
        <w:t xml:space="preserve"> percent salary support for three years, and the </w:t>
      </w:r>
      <w:proofErr w:type="gramStart"/>
      <w:r w:rsidRPr="004866B9">
        <w:rPr>
          <w:rFonts w:ascii="Arial" w:hAnsi="Arial" w:cs="Arial"/>
          <w:i/>
          <w:sz w:val="20"/>
          <w:szCs w:val="20"/>
        </w:rPr>
        <w:t>three year</w:t>
      </w:r>
      <w:proofErr w:type="gramEnd"/>
      <w:r w:rsidRPr="004866B9">
        <w:rPr>
          <w:rFonts w:ascii="Arial" w:hAnsi="Arial" w:cs="Arial"/>
          <w:i/>
          <w:sz w:val="20"/>
          <w:szCs w:val="20"/>
        </w:rPr>
        <w:t xml:space="preserve"> commitment will renew every year on October 1 for a new </w:t>
      </w:r>
      <w:proofErr w:type="gramStart"/>
      <w:r w:rsidRPr="004866B9">
        <w:rPr>
          <w:rFonts w:ascii="Arial" w:hAnsi="Arial" w:cs="Arial"/>
          <w:i/>
          <w:sz w:val="20"/>
          <w:szCs w:val="20"/>
        </w:rPr>
        <w:t>three</w:t>
      </w:r>
      <w:r w:rsidR="00CC3C4B">
        <w:rPr>
          <w:rFonts w:ascii="Arial" w:hAnsi="Arial" w:cs="Arial"/>
          <w:i/>
          <w:sz w:val="20"/>
          <w:szCs w:val="20"/>
        </w:rPr>
        <w:t xml:space="preserve"> year</w:t>
      </w:r>
      <w:proofErr w:type="gramEnd"/>
      <w:r w:rsidRPr="004866B9">
        <w:rPr>
          <w:rFonts w:ascii="Arial" w:hAnsi="Arial" w:cs="Arial"/>
          <w:i/>
          <w:sz w:val="20"/>
          <w:szCs w:val="20"/>
        </w:rPr>
        <w:t xml:space="preserve"> period unless the Chair of the Department of Health Care Organization</w:t>
      </w:r>
      <w:r w:rsidRPr="004866B9" w:rsidR="0099637A">
        <w:rPr>
          <w:rFonts w:ascii="Arial" w:hAnsi="Arial" w:cs="Arial"/>
          <w:i/>
          <w:sz w:val="20"/>
          <w:szCs w:val="20"/>
        </w:rPr>
        <w:t xml:space="preserve"> and Policy </w:t>
      </w:r>
      <w:proofErr w:type="gramStart"/>
      <w:r w:rsidRPr="004866B9" w:rsidR="0099637A">
        <w:rPr>
          <w:rFonts w:ascii="Arial" w:hAnsi="Arial" w:cs="Arial"/>
          <w:i/>
          <w:sz w:val="20"/>
          <w:szCs w:val="20"/>
        </w:rPr>
        <w:t>is</w:t>
      </w:r>
      <w:proofErr w:type="gramEnd"/>
      <w:r w:rsidRPr="004866B9" w:rsidR="0099637A">
        <w:rPr>
          <w:rFonts w:ascii="Arial" w:hAnsi="Arial" w:cs="Arial"/>
          <w:i/>
          <w:sz w:val="20"/>
          <w:szCs w:val="20"/>
        </w:rPr>
        <w:t xml:space="preserve"> notified otherwise by the De</w:t>
      </w:r>
      <w:r w:rsidR="00E21375">
        <w:rPr>
          <w:rFonts w:ascii="Arial" w:hAnsi="Arial" w:cs="Arial"/>
          <w:i/>
          <w:sz w:val="20"/>
          <w:szCs w:val="20"/>
        </w:rPr>
        <w:t>an of the School of Business.</w:t>
      </w:r>
    </w:p>
    <w:p w:rsidRPr="004866B9" w:rsidR="00BC1B9B" w:rsidP="00C40C15" w:rsidRDefault="00BC1B9B" w14:paraId="79B89FDA"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i/>
          <w:sz w:val="20"/>
          <w:szCs w:val="20"/>
        </w:rPr>
      </w:pPr>
    </w:p>
    <w:p w:rsidRPr="004866B9" w:rsidR="00D159C9" w:rsidP="00D159C9" w:rsidRDefault="007E6CDD" w14:paraId="3AD9712C"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b/>
          <w:i/>
          <w:sz w:val="20"/>
          <w:szCs w:val="20"/>
        </w:rPr>
      </w:pPr>
      <w:r w:rsidRPr="004866B9">
        <w:rPr>
          <w:rFonts w:ascii="Arial" w:hAnsi="Arial" w:cs="Arial"/>
          <w:b/>
          <w:i/>
          <w:sz w:val="20"/>
          <w:szCs w:val="20"/>
        </w:rPr>
        <w:tab/>
      </w:r>
      <w:r w:rsidRPr="004866B9" w:rsidR="00D159C9">
        <w:rPr>
          <w:rFonts w:ascii="Arial" w:hAnsi="Arial" w:cs="Arial"/>
          <w:b/>
          <w:i/>
          <w:sz w:val="20"/>
          <w:szCs w:val="20"/>
        </w:rPr>
        <w:t>(Sample Language)</w:t>
      </w:r>
    </w:p>
    <w:p w:rsidRPr="004866B9" w:rsidR="00D971F6" w:rsidP="00C40C15" w:rsidRDefault="00D971F6" w14:paraId="42D76BF1"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i/>
          <w:sz w:val="20"/>
          <w:szCs w:val="20"/>
        </w:rPr>
      </w:pPr>
    </w:p>
    <w:p w:rsidRPr="004866B9" w:rsidR="00D159C9" w:rsidP="007E6CDD" w:rsidRDefault="002E56C9" w14:paraId="5D54D6EA"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0"/>
          <w:szCs w:val="20"/>
        </w:rPr>
      </w:pPr>
      <w:r w:rsidRPr="004866B9">
        <w:rPr>
          <w:rFonts w:ascii="Arial" w:hAnsi="Arial" w:cs="Arial"/>
          <w:i/>
          <w:sz w:val="20"/>
          <w:szCs w:val="20"/>
        </w:rPr>
        <w:t>You will be expected to teach one course per year</w:t>
      </w:r>
      <w:r w:rsidRPr="004866B9" w:rsidR="0031475B">
        <w:rPr>
          <w:rFonts w:ascii="Arial" w:hAnsi="Arial" w:cs="Arial"/>
          <w:i/>
          <w:sz w:val="20"/>
          <w:szCs w:val="20"/>
        </w:rPr>
        <w:t xml:space="preserve"> beginning in your fourth year.</w:t>
      </w:r>
      <w:r w:rsidR="008C6814">
        <w:rPr>
          <w:rFonts w:ascii="Arial" w:hAnsi="Arial" w:cs="Arial"/>
          <w:i/>
          <w:sz w:val="20"/>
          <w:szCs w:val="20"/>
        </w:rPr>
        <w:t xml:space="preserve"> </w:t>
      </w:r>
      <w:r w:rsidRPr="004866B9" w:rsidR="0031475B">
        <w:rPr>
          <w:rFonts w:ascii="Arial" w:hAnsi="Arial" w:cs="Arial"/>
          <w:i/>
          <w:sz w:val="20"/>
          <w:szCs w:val="20"/>
        </w:rPr>
        <w:t>I</w:t>
      </w:r>
      <w:r w:rsidRPr="004866B9">
        <w:rPr>
          <w:rFonts w:ascii="Arial" w:hAnsi="Arial" w:cs="Arial"/>
          <w:i/>
          <w:sz w:val="20"/>
          <w:szCs w:val="20"/>
        </w:rPr>
        <w:t>n terms of advising, you will have no advising respo</w:t>
      </w:r>
      <w:r w:rsidR="008C6814">
        <w:rPr>
          <w:rFonts w:ascii="Arial" w:hAnsi="Arial" w:cs="Arial"/>
          <w:i/>
          <w:sz w:val="20"/>
          <w:szCs w:val="20"/>
        </w:rPr>
        <w:t xml:space="preserve">nsibilities in the first year. </w:t>
      </w:r>
      <w:r w:rsidRPr="004866B9">
        <w:rPr>
          <w:rFonts w:ascii="Arial" w:hAnsi="Arial" w:cs="Arial"/>
          <w:i/>
          <w:sz w:val="20"/>
          <w:szCs w:val="20"/>
        </w:rPr>
        <w:t xml:space="preserve">In the second year, you will be assigned no more than 3 MPH </w:t>
      </w:r>
      <w:proofErr w:type="gramStart"/>
      <w:r w:rsidRPr="004866B9">
        <w:rPr>
          <w:rFonts w:ascii="Arial" w:hAnsi="Arial" w:cs="Arial"/>
          <w:i/>
          <w:sz w:val="20"/>
          <w:szCs w:val="20"/>
        </w:rPr>
        <w:t>advisees</w:t>
      </w:r>
      <w:proofErr w:type="gramEnd"/>
      <w:r w:rsidRPr="004866B9">
        <w:rPr>
          <w:rFonts w:ascii="Arial" w:hAnsi="Arial" w:cs="Arial"/>
          <w:i/>
          <w:sz w:val="20"/>
          <w:szCs w:val="20"/>
        </w:rPr>
        <w:t xml:space="preserve">, and thereafter, you will acquire student </w:t>
      </w:r>
      <w:proofErr w:type="gramStart"/>
      <w:r w:rsidRPr="004866B9">
        <w:rPr>
          <w:rFonts w:ascii="Arial" w:hAnsi="Arial" w:cs="Arial"/>
          <w:i/>
          <w:sz w:val="20"/>
          <w:szCs w:val="20"/>
        </w:rPr>
        <w:t>advisees</w:t>
      </w:r>
      <w:proofErr w:type="gramEnd"/>
      <w:r w:rsidRPr="004866B9">
        <w:rPr>
          <w:rFonts w:ascii="Arial" w:hAnsi="Arial" w:cs="Arial"/>
          <w:i/>
          <w:sz w:val="20"/>
          <w:szCs w:val="20"/>
        </w:rPr>
        <w:t xml:space="preserve"> in proportion to other faculty based on th</w:t>
      </w:r>
      <w:r w:rsidR="00E21375">
        <w:rPr>
          <w:rFonts w:ascii="Arial" w:hAnsi="Arial" w:cs="Arial"/>
          <w:i/>
          <w:sz w:val="20"/>
          <w:szCs w:val="20"/>
        </w:rPr>
        <w:t>e number of student admissions.</w:t>
      </w:r>
    </w:p>
    <w:p w:rsidRPr="004866B9" w:rsidR="00F4206C" w:rsidP="00C40C15" w:rsidRDefault="00F4206C" w14:paraId="1AC5AB19"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i/>
          <w:sz w:val="20"/>
          <w:szCs w:val="20"/>
        </w:rPr>
      </w:pPr>
    </w:p>
    <w:p w:rsidRPr="004866B9" w:rsidR="00F4206C" w:rsidP="00C40C15" w:rsidRDefault="007E6CDD" w14:paraId="2C419AA0"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b/>
          <w:i/>
          <w:sz w:val="20"/>
          <w:szCs w:val="20"/>
        </w:rPr>
      </w:pPr>
      <w:r w:rsidRPr="004866B9">
        <w:rPr>
          <w:rFonts w:ascii="Arial" w:hAnsi="Arial" w:cs="Arial"/>
          <w:b/>
          <w:i/>
          <w:sz w:val="20"/>
          <w:szCs w:val="20"/>
        </w:rPr>
        <w:tab/>
      </w:r>
      <w:r w:rsidRPr="004866B9" w:rsidR="00F4206C">
        <w:rPr>
          <w:rFonts w:ascii="Arial" w:hAnsi="Arial" w:cs="Arial"/>
          <w:b/>
          <w:i/>
          <w:sz w:val="20"/>
          <w:szCs w:val="20"/>
        </w:rPr>
        <w:t>(Sample Language)</w:t>
      </w:r>
    </w:p>
    <w:p w:rsidRPr="004866B9" w:rsidR="00F1662F" w:rsidP="00C40C15" w:rsidRDefault="00F1662F" w14:paraId="6BD5BCF8"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b/>
          <w:i/>
          <w:sz w:val="20"/>
          <w:szCs w:val="20"/>
        </w:rPr>
      </w:pPr>
    </w:p>
    <w:p w:rsidRPr="004866B9" w:rsidR="00F4206C" w:rsidP="007E6CDD" w:rsidRDefault="00F4206C" w14:paraId="01BF75ED"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0"/>
          <w:szCs w:val="20"/>
        </w:rPr>
      </w:pPr>
      <w:r w:rsidRPr="004866B9">
        <w:rPr>
          <w:rFonts w:ascii="Arial" w:hAnsi="Arial" w:cs="Arial"/>
          <w:i/>
          <w:sz w:val="20"/>
          <w:szCs w:val="20"/>
        </w:rPr>
        <w:t xml:space="preserve">As a(n) ______________ (Instructor, Assistant Professor, Associate Professor, Professor) tenure-earning, you will be placed in the </w:t>
      </w:r>
      <w:proofErr w:type="gramStart"/>
      <w:r w:rsidRPr="004866B9">
        <w:rPr>
          <w:rFonts w:ascii="Arial" w:hAnsi="Arial" w:cs="Arial"/>
          <w:i/>
          <w:sz w:val="20"/>
          <w:szCs w:val="20"/>
        </w:rPr>
        <w:t>School</w:t>
      </w:r>
      <w:proofErr w:type="gramEnd"/>
      <w:r w:rsidRPr="004866B9">
        <w:rPr>
          <w:rFonts w:ascii="Arial" w:hAnsi="Arial" w:cs="Arial"/>
          <w:i/>
          <w:sz w:val="20"/>
          <w:szCs w:val="20"/>
        </w:rPr>
        <w:t xml:space="preserve"> </w:t>
      </w:r>
      <w:proofErr w:type="gramStart"/>
      <w:r w:rsidRPr="004866B9">
        <w:rPr>
          <w:rFonts w:ascii="Arial" w:hAnsi="Arial" w:cs="Arial"/>
          <w:i/>
          <w:sz w:val="20"/>
          <w:szCs w:val="20"/>
        </w:rPr>
        <w:t>of</w:t>
      </w:r>
      <w:r w:rsidR="008C6814">
        <w:rPr>
          <w:rFonts w:ascii="Arial" w:hAnsi="Arial" w:cs="Arial"/>
          <w:i/>
          <w:sz w:val="20"/>
          <w:szCs w:val="20"/>
        </w:rPr>
        <w:t xml:space="preserve"> __</w:t>
      </w:r>
      <w:proofErr w:type="gramEnd"/>
      <w:r w:rsidR="008C6814">
        <w:rPr>
          <w:rFonts w:ascii="Arial" w:hAnsi="Arial" w:cs="Arial"/>
          <w:i/>
          <w:sz w:val="20"/>
          <w:szCs w:val="20"/>
        </w:rPr>
        <w:t xml:space="preserve">_______’s ___________ track. </w:t>
      </w:r>
      <w:r w:rsidRPr="004866B9">
        <w:rPr>
          <w:rFonts w:ascii="Arial" w:hAnsi="Arial" w:cs="Arial"/>
          <w:i/>
          <w:sz w:val="20"/>
          <w:szCs w:val="20"/>
        </w:rPr>
        <w:t>Your effort will be distributed as follows</w:t>
      </w:r>
      <w:proofErr w:type="gramStart"/>
      <w:r w:rsidRPr="004866B9">
        <w:rPr>
          <w:rFonts w:ascii="Arial" w:hAnsi="Arial" w:cs="Arial"/>
          <w:i/>
          <w:sz w:val="20"/>
          <w:szCs w:val="20"/>
        </w:rPr>
        <w:t>:  XX</w:t>
      </w:r>
      <w:proofErr w:type="gramEnd"/>
      <w:r w:rsidRPr="004866B9">
        <w:rPr>
          <w:rFonts w:ascii="Arial" w:hAnsi="Arial" w:cs="Arial"/>
          <w:i/>
          <w:sz w:val="20"/>
          <w:szCs w:val="20"/>
        </w:rPr>
        <w:t>% Research, XX% Teaching, XX% Service, XX% Professional Activity for a total of 100% effort.</w:t>
      </w:r>
    </w:p>
    <w:p w:rsidRPr="004866B9" w:rsidR="00A91759" w:rsidP="00A91759" w:rsidRDefault="00A91759" w14:paraId="291BB414"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0"/>
          <w:szCs w:val="20"/>
        </w:rPr>
      </w:pPr>
    </w:p>
    <w:p w:rsidRPr="004866B9" w:rsidR="00A91759" w:rsidP="00A91759" w:rsidRDefault="00A91759" w14:paraId="26D838D7"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b/>
          <w:i/>
          <w:sz w:val="20"/>
          <w:szCs w:val="20"/>
        </w:rPr>
      </w:pPr>
      <w:r>
        <w:rPr>
          <w:rFonts w:ascii="Arial" w:hAnsi="Arial" w:cs="Arial"/>
          <w:b/>
          <w:i/>
          <w:sz w:val="20"/>
          <w:szCs w:val="20"/>
        </w:rPr>
        <w:tab/>
      </w:r>
      <w:r w:rsidRPr="004866B9">
        <w:rPr>
          <w:rFonts w:ascii="Arial" w:hAnsi="Arial" w:cs="Arial"/>
          <w:b/>
          <w:i/>
          <w:sz w:val="20"/>
          <w:szCs w:val="20"/>
        </w:rPr>
        <w:t>(Sample Language)</w:t>
      </w:r>
    </w:p>
    <w:p w:rsidRPr="004866B9" w:rsidR="00A91759" w:rsidP="00A91759" w:rsidRDefault="00A91759" w14:paraId="500944DB"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b/>
          <w:i/>
          <w:sz w:val="20"/>
          <w:szCs w:val="20"/>
        </w:rPr>
      </w:pPr>
    </w:p>
    <w:p w:rsidR="00A91759" w:rsidP="00A91759" w:rsidRDefault="00A91759" w14:paraId="0EA35A9B"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0"/>
          <w:szCs w:val="20"/>
        </w:rPr>
      </w:pPr>
      <w:r>
        <w:rPr>
          <w:rFonts w:ascii="Arial" w:hAnsi="Arial" w:cs="Arial"/>
          <w:i/>
          <w:sz w:val="20"/>
          <w:szCs w:val="20"/>
        </w:rPr>
        <w:t>The tripartite role of the University of Alabama School of Nursing faculty is teaching, scholarly activities, and service</w:t>
      </w:r>
      <w:r w:rsidRPr="004866B9">
        <w:rPr>
          <w:rFonts w:ascii="Arial" w:hAnsi="Arial" w:cs="Arial"/>
          <w:i/>
          <w:sz w:val="20"/>
          <w:szCs w:val="20"/>
        </w:rPr>
        <w:t>.</w:t>
      </w:r>
      <w:r>
        <w:rPr>
          <w:rFonts w:ascii="Arial" w:hAnsi="Arial" w:cs="Arial"/>
          <w:i/>
          <w:sz w:val="20"/>
          <w:szCs w:val="20"/>
        </w:rPr>
        <w:t xml:space="preserve"> All faculty members are expected to be competent in these roles commensurate with their faculty rank and role. It is expected that you will contribute to the university and school’s mission.</w:t>
      </w:r>
    </w:p>
    <w:p w:rsidRPr="007319F2" w:rsidR="00DD676B" w:rsidP="00DD676B" w:rsidRDefault="00DD676B" w14:paraId="2BD7A601"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b/>
          <w:i/>
          <w:sz w:val="20"/>
          <w:szCs w:val="20"/>
        </w:rPr>
      </w:pPr>
      <w:r w:rsidRPr="007319F2">
        <w:rPr>
          <w:rFonts w:ascii="Arial" w:hAnsi="Arial" w:cs="Arial"/>
          <w:b/>
          <w:i/>
          <w:sz w:val="20"/>
          <w:szCs w:val="20"/>
        </w:rPr>
        <w:t>(Sample Language)</w:t>
      </w:r>
    </w:p>
    <w:p w:rsidRPr="007319F2" w:rsidR="00DD676B" w:rsidP="00DD676B" w:rsidRDefault="00DD676B" w14:paraId="0B0848F6"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b/>
          <w:i/>
          <w:sz w:val="20"/>
          <w:szCs w:val="20"/>
        </w:rPr>
      </w:pPr>
    </w:p>
    <w:p w:rsidRPr="007319F2" w:rsidR="00DD676B" w:rsidP="00DD676B" w:rsidRDefault="00DD676B" w14:paraId="57E3BB9D"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0"/>
          <w:szCs w:val="20"/>
        </w:rPr>
      </w:pPr>
      <w:r w:rsidRPr="007319F2">
        <w:rPr>
          <w:rFonts w:ascii="Arial" w:hAnsi="Arial" w:cs="Arial"/>
          <w:i/>
          <w:sz w:val="20"/>
          <w:szCs w:val="20"/>
        </w:rPr>
        <w:t xml:space="preserve">Your primary responsibility will be clinical teaching and research </w:t>
      </w:r>
      <w:proofErr w:type="gramStart"/>
      <w:r w:rsidRPr="007319F2">
        <w:rPr>
          <w:rFonts w:ascii="Arial" w:hAnsi="Arial" w:cs="Arial"/>
          <w:i/>
          <w:sz w:val="20"/>
          <w:szCs w:val="20"/>
        </w:rPr>
        <w:t>in the area of</w:t>
      </w:r>
      <w:proofErr w:type="gramEnd"/>
      <w:r w:rsidRPr="007319F2">
        <w:rPr>
          <w:rFonts w:ascii="Arial" w:hAnsi="Arial" w:cs="Arial"/>
          <w:i/>
          <w:sz w:val="20"/>
          <w:szCs w:val="20"/>
        </w:rPr>
        <w:t xml:space="preserve"> contact lenses or primary eye care. Assignments, however, may also be made in classroom/laboratory teaching or other venues as deemed appropriate by the Chair of the Department of Optometry. For the initial appointment period, your “duty ratio” will be 33/33/33 as allocated among teaching, research, and professional service, respectively. At the end of your first year of employment, this allocation will be re-evaluated.</w:t>
      </w:r>
    </w:p>
    <w:p w:rsidRPr="007319F2" w:rsidR="00DD676B" w:rsidP="00DD676B" w:rsidRDefault="00DD676B" w14:paraId="56A1635B"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b/>
          <w:i/>
          <w:sz w:val="20"/>
          <w:szCs w:val="20"/>
        </w:rPr>
      </w:pPr>
    </w:p>
    <w:p w:rsidRPr="007319F2" w:rsidR="00DD676B" w:rsidP="00DD676B" w:rsidRDefault="00DD676B" w14:paraId="086D746D"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b/>
          <w:i/>
          <w:sz w:val="20"/>
          <w:szCs w:val="20"/>
        </w:rPr>
      </w:pPr>
      <w:r w:rsidRPr="007319F2">
        <w:rPr>
          <w:rFonts w:ascii="Arial" w:hAnsi="Arial" w:cs="Arial"/>
          <w:b/>
          <w:i/>
          <w:sz w:val="20"/>
          <w:szCs w:val="20"/>
        </w:rPr>
        <w:t>(Sample Language)</w:t>
      </w:r>
    </w:p>
    <w:p w:rsidRPr="007319F2" w:rsidR="00DD676B" w:rsidP="00DD676B" w:rsidRDefault="00DD676B" w14:paraId="6A182F52"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b/>
          <w:i/>
          <w:sz w:val="20"/>
          <w:szCs w:val="20"/>
        </w:rPr>
      </w:pPr>
    </w:p>
    <w:p w:rsidRPr="007319F2" w:rsidR="00DD676B" w:rsidP="00DD676B" w:rsidRDefault="005C32F5" w14:paraId="3CDC3FB2"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0"/>
          <w:szCs w:val="20"/>
        </w:rPr>
      </w:pPr>
      <w:r w:rsidRPr="007319F2">
        <w:rPr>
          <w:rFonts w:ascii="Arial" w:hAnsi="Arial" w:cs="Arial"/>
          <w:i/>
          <w:sz w:val="20"/>
          <w:szCs w:val="20"/>
        </w:rPr>
        <w:t>Your workload will consist of 50% effort with the UAB/Lakeshore Research Collaborative, 40% effort in support of school/department level activities such as teaching and research, and 10% effort in service responsibilities. Additional responsibilities and expectations for this faculty position include, but are not limited to</w:t>
      </w:r>
      <w:r w:rsidRPr="007319F2" w:rsidR="00DE7F98">
        <w:rPr>
          <w:rFonts w:ascii="Arial" w:hAnsi="Arial" w:cs="Arial"/>
          <w:i/>
          <w:sz w:val="20"/>
          <w:szCs w:val="20"/>
        </w:rPr>
        <w:t>,</w:t>
      </w:r>
      <w:r w:rsidRPr="007319F2">
        <w:rPr>
          <w:rFonts w:ascii="Arial" w:hAnsi="Arial" w:cs="Arial"/>
          <w:i/>
          <w:sz w:val="20"/>
          <w:szCs w:val="20"/>
        </w:rPr>
        <w:t xml:space="preserve"> the following:</w:t>
      </w:r>
    </w:p>
    <w:p w:rsidRPr="007319F2" w:rsidR="005C32F5" w:rsidP="005C32F5" w:rsidRDefault="005C32F5" w14:paraId="68846082" w14:textId="77777777">
      <w:pPr>
        <w:numPr>
          <w:ilvl w:val="0"/>
          <w:numId w:val="2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i/>
          <w:sz w:val="20"/>
          <w:szCs w:val="20"/>
        </w:rPr>
      </w:pPr>
      <w:r w:rsidRPr="007319F2">
        <w:rPr>
          <w:rFonts w:ascii="Arial" w:hAnsi="Arial" w:cs="Arial"/>
          <w:i/>
          <w:sz w:val="20"/>
          <w:szCs w:val="20"/>
        </w:rPr>
        <w:t>Develop and submit grants to fund research in your area of expertise</w:t>
      </w:r>
    </w:p>
    <w:p w:rsidRPr="007319F2" w:rsidR="005C32F5" w:rsidP="005C32F5" w:rsidRDefault="005C32F5" w14:paraId="39775B0E" w14:textId="77777777">
      <w:pPr>
        <w:numPr>
          <w:ilvl w:val="0"/>
          <w:numId w:val="2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i/>
          <w:sz w:val="20"/>
          <w:szCs w:val="20"/>
        </w:rPr>
      </w:pPr>
      <w:r w:rsidRPr="007319F2">
        <w:rPr>
          <w:rFonts w:ascii="Arial" w:hAnsi="Arial" w:cs="Arial"/>
          <w:i/>
          <w:sz w:val="20"/>
          <w:szCs w:val="20"/>
        </w:rPr>
        <w:t>Attendance at faculty meetings and faculty retreats</w:t>
      </w:r>
    </w:p>
    <w:p w:rsidRPr="007319F2" w:rsidR="005C32F5" w:rsidP="005C32F5" w:rsidRDefault="005C32F5" w14:paraId="32ECFD48" w14:textId="77777777">
      <w:pPr>
        <w:numPr>
          <w:ilvl w:val="0"/>
          <w:numId w:val="2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i/>
          <w:sz w:val="20"/>
          <w:szCs w:val="20"/>
        </w:rPr>
      </w:pPr>
      <w:r w:rsidRPr="007319F2">
        <w:rPr>
          <w:rFonts w:ascii="Arial" w:hAnsi="Arial" w:cs="Arial"/>
          <w:i/>
          <w:sz w:val="20"/>
          <w:szCs w:val="20"/>
        </w:rPr>
        <w:t>Tasks as they relate to committee assignments within the School and Department</w:t>
      </w:r>
    </w:p>
    <w:p w:rsidRPr="007319F2" w:rsidR="005C32F5" w:rsidP="005C32F5" w:rsidRDefault="005C32F5" w14:paraId="48BD7ACA" w14:textId="77777777">
      <w:pPr>
        <w:numPr>
          <w:ilvl w:val="0"/>
          <w:numId w:val="2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i/>
          <w:sz w:val="20"/>
          <w:szCs w:val="20"/>
        </w:rPr>
      </w:pPr>
      <w:r w:rsidRPr="007319F2">
        <w:rPr>
          <w:rFonts w:ascii="Arial" w:hAnsi="Arial" w:cs="Arial"/>
          <w:i/>
          <w:sz w:val="20"/>
          <w:szCs w:val="20"/>
        </w:rPr>
        <w:t>Other duties as assigned by the Chair of the Department of Physical Therapy</w:t>
      </w:r>
    </w:p>
    <w:p w:rsidRPr="004866B9" w:rsidR="00DD676B" w:rsidP="00A91759" w:rsidRDefault="00DD676B" w14:paraId="281C63BD"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0"/>
          <w:szCs w:val="20"/>
        </w:rPr>
      </w:pPr>
    </w:p>
    <w:p w:rsidR="007F2928" w:rsidP="007F2928" w:rsidRDefault="007F2928" w14:paraId="642B00A8" w14:textId="77777777">
      <w:pPr>
        <w:numPr>
          <w:ilvl w:val="0"/>
          <w:numId w:val="1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sz w:val="20"/>
          <w:szCs w:val="20"/>
          <w:u w:val="single"/>
        </w:rPr>
      </w:pPr>
      <w:r>
        <w:rPr>
          <w:rFonts w:ascii="Arial" w:hAnsi="Arial" w:cs="Arial"/>
          <w:sz w:val="20"/>
          <w:szCs w:val="20"/>
          <w:u w:val="single"/>
        </w:rPr>
        <w:t>Compensation Details</w:t>
      </w:r>
    </w:p>
    <w:p w:rsidR="007F2928" w:rsidP="007F2928" w:rsidRDefault="007F2928" w14:paraId="60C5134F"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sz w:val="20"/>
          <w:szCs w:val="20"/>
          <w:u w:val="single"/>
        </w:rPr>
      </w:pPr>
    </w:p>
    <w:p w:rsidRPr="007319F2" w:rsidR="007F2928" w:rsidP="007F2928" w:rsidRDefault="007F2928" w14:paraId="03829538"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b/>
          <w:i/>
          <w:sz w:val="20"/>
          <w:szCs w:val="20"/>
        </w:rPr>
      </w:pPr>
      <w:r w:rsidRPr="007319F2">
        <w:rPr>
          <w:rFonts w:ascii="Arial" w:hAnsi="Arial" w:cs="Arial"/>
          <w:b/>
          <w:i/>
          <w:sz w:val="20"/>
          <w:szCs w:val="20"/>
        </w:rPr>
        <w:t>(Sample Language)</w:t>
      </w:r>
    </w:p>
    <w:p w:rsidRPr="007319F2" w:rsidR="007F2928" w:rsidP="007F2928" w:rsidRDefault="007F2928" w14:paraId="43A33ED0"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b/>
          <w:i/>
          <w:sz w:val="20"/>
          <w:szCs w:val="20"/>
        </w:rPr>
      </w:pPr>
    </w:p>
    <w:p w:rsidRPr="007319F2" w:rsidR="007F2928" w:rsidP="007F2928" w:rsidRDefault="007F2928" w14:paraId="68AD979D"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0"/>
          <w:szCs w:val="20"/>
        </w:rPr>
      </w:pPr>
      <w:r w:rsidRPr="007319F2">
        <w:rPr>
          <w:rFonts w:ascii="Arial" w:hAnsi="Arial" w:cs="Arial"/>
          <w:i/>
          <w:sz w:val="20"/>
          <w:szCs w:val="20"/>
        </w:rPr>
        <w:t xml:space="preserve">We are committed to providing research equipment or equivalent </w:t>
      </w:r>
      <w:proofErr w:type="gramStart"/>
      <w:r w:rsidRPr="007319F2">
        <w:rPr>
          <w:rFonts w:ascii="Arial" w:hAnsi="Arial" w:cs="Arial"/>
          <w:i/>
          <w:sz w:val="20"/>
          <w:szCs w:val="20"/>
        </w:rPr>
        <w:t>up</w:t>
      </w:r>
      <w:proofErr w:type="gramEnd"/>
      <w:r w:rsidRPr="007319F2">
        <w:rPr>
          <w:rFonts w:ascii="Arial" w:hAnsi="Arial" w:cs="Arial"/>
          <w:i/>
          <w:sz w:val="20"/>
          <w:szCs w:val="20"/>
        </w:rPr>
        <w:t xml:space="preserve"> to a total cost of $140,000. The expectation is you will generate 60</w:t>
      </w:r>
      <w:proofErr w:type="gramStart"/>
      <w:r w:rsidRPr="007319F2">
        <w:rPr>
          <w:rFonts w:ascii="Arial" w:hAnsi="Arial" w:cs="Arial"/>
          <w:i/>
          <w:sz w:val="20"/>
          <w:szCs w:val="20"/>
        </w:rPr>
        <w:t>% equivalency</w:t>
      </w:r>
      <w:proofErr w:type="gramEnd"/>
      <w:r w:rsidRPr="007319F2">
        <w:rPr>
          <w:rFonts w:ascii="Arial" w:hAnsi="Arial" w:cs="Arial"/>
          <w:i/>
          <w:sz w:val="20"/>
          <w:szCs w:val="20"/>
        </w:rPr>
        <w:t xml:space="preserve"> of your salary through extramural funds on or before the conclusion of your third year of employment. After the initial </w:t>
      </w:r>
      <w:proofErr w:type="gramStart"/>
      <w:r w:rsidRPr="007319F2">
        <w:rPr>
          <w:rFonts w:ascii="Arial" w:hAnsi="Arial" w:cs="Arial"/>
          <w:i/>
          <w:sz w:val="20"/>
          <w:szCs w:val="20"/>
        </w:rPr>
        <w:t>3 year</w:t>
      </w:r>
      <w:proofErr w:type="gramEnd"/>
      <w:r w:rsidRPr="007319F2">
        <w:rPr>
          <w:rFonts w:ascii="Arial" w:hAnsi="Arial" w:cs="Arial"/>
          <w:i/>
          <w:sz w:val="20"/>
          <w:szCs w:val="20"/>
        </w:rPr>
        <w:t xml:space="preserve"> period of your appointment, you will be expected to maintain at least 60% coverage of your salary from extramural funds.</w:t>
      </w:r>
    </w:p>
    <w:p w:rsidRPr="007319F2" w:rsidR="00496A08" w:rsidP="007F2928" w:rsidRDefault="00496A08" w14:paraId="669E4B02"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0"/>
          <w:szCs w:val="20"/>
        </w:rPr>
      </w:pPr>
    </w:p>
    <w:p w:rsidRPr="007319F2" w:rsidR="00496A08" w:rsidP="00496A08" w:rsidRDefault="00496A08" w14:paraId="61B077EC"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b/>
          <w:i/>
          <w:sz w:val="20"/>
          <w:szCs w:val="20"/>
        </w:rPr>
      </w:pPr>
      <w:r w:rsidRPr="007319F2">
        <w:rPr>
          <w:rFonts w:ascii="Arial" w:hAnsi="Arial" w:cs="Arial"/>
          <w:b/>
          <w:i/>
          <w:sz w:val="20"/>
          <w:szCs w:val="20"/>
        </w:rPr>
        <w:t>(Sample Language)</w:t>
      </w:r>
    </w:p>
    <w:p w:rsidRPr="007319F2" w:rsidR="00496A08" w:rsidP="00496A08" w:rsidRDefault="00496A08" w14:paraId="49F57DAA"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b/>
          <w:i/>
          <w:sz w:val="20"/>
          <w:szCs w:val="20"/>
        </w:rPr>
      </w:pPr>
    </w:p>
    <w:p w:rsidRPr="00316967" w:rsidR="00496A08" w:rsidP="00496A08" w:rsidRDefault="00496A08" w14:paraId="69E2AFEF"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0"/>
          <w:szCs w:val="20"/>
        </w:rPr>
      </w:pPr>
      <w:r w:rsidRPr="007319F2">
        <w:rPr>
          <w:rFonts w:ascii="Arial" w:hAnsi="Arial" w:cs="Arial"/>
          <w:i/>
          <w:sz w:val="20"/>
          <w:szCs w:val="20"/>
        </w:rPr>
        <w:t xml:space="preserve">The total annual salary for this twelve-month faculty position is $140,000.00 plus fringe benefits. In addition, you will be eligible for incentive payments of up to $15,000 per year if certain conditions are met. These incentive payments would occur at quarterly (i.e., every 3 months) intervals at $3,750 each quarter beginning at the point in time when your activities as a faculty member recover revenue totaling 75% or more of your salary. These quarterly payments will continue </w:t>
      </w:r>
      <w:proofErr w:type="gramStart"/>
      <w:r w:rsidRPr="007319F2">
        <w:rPr>
          <w:rFonts w:ascii="Arial" w:hAnsi="Arial" w:cs="Arial"/>
          <w:i/>
          <w:sz w:val="20"/>
          <w:szCs w:val="20"/>
        </w:rPr>
        <w:t>as long as</w:t>
      </w:r>
      <w:proofErr w:type="gramEnd"/>
      <w:r w:rsidRPr="007319F2">
        <w:rPr>
          <w:rFonts w:ascii="Arial" w:hAnsi="Arial" w:cs="Arial"/>
          <w:i/>
          <w:sz w:val="20"/>
          <w:szCs w:val="20"/>
        </w:rPr>
        <w:t xml:space="preserve"> the 75% salary recovery is </w:t>
      </w:r>
      <w:r w:rsidRPr="007319F2" w:rsidR="00367AA1">
        <w:rPr>
          <w:rFonts w:ascii="Arial" w:hAnsi="Arial" w:cs="Arial"/>
          <w:i/>
          <w:sz w:val="20"/>
          <w:szCs w:val="20"/>
        </w:rPr>
        <w:t>maintained and</w:t>
      </w:r>
      <w:r w:rsidRPr="007319F2">
        <w:rPr>
          <w:rFonts w:ascii="Arial" w:hAnsi="Arial" w:cs="Arial"/>
          <w:i/>
          <w:sz w:val="20"/>
          <w:szCs w:val="20"/>
        </w:rPr>
        <w:t xml:space="preserve"> </w:t>
      </w:r>
      <w:proofErr w:type="gramStart"/>
      <w:r w:rsidRPr="007319F2">
        <w:rPr>
          <w:rFonts w:ascii="Arial" w:hAnsi="Arial" w:cs="Arial"/>
          <w:i/>
          <w:sz w:val="20"/>
          <w:szCs w:val="20"/>
        </w:rPr>
        <w:t>would</w:t>
      </w:r>
      <w:proofErr w:type="gramEnd"/>
      <w:r w:rsidRPr="007319F2">
        <w:rPr>
          <w:rFonts w:ascii="Arial" w:hAnsi="Arial" w:cs="Arial"/>
          <w:i/>
          <w:sz w:val="20"/>
          <w:szCs w:val="20"/>
        </w:rPr>
        <w:t xml:space="preserve"> cease at a point in time when recovery </w:t>
      </w:r>
      <w:proofErr w:type="gramStart"/>
      <w:r w:rsidRPr="007319F2">
        <w:rPr>
          <w:rFonts w:ascii="Arial" w:hAnsi="Arial" w:cs="Arial"/>
          <w:i/>
          <w:sz w:val="20"/>
          <w:szCs w:val="20"/>
        </w:rPr>
        <w:t>would</w:t>
      </w:r>
      <w:proofErr w:type="gramEnd"/>
      <w:r w:rsidRPr="007319F2">
        <w:rPr>
          <w:rFonts w:ascii="Arial" w:hAnsi="Arial" w:cs="Arial"/>
          <w:i/>
          <w:sz w:val="20"/>
          <w:szCs w:val="20"/>
        </w:rPr>
        <w:t xml:space="preserve"> fall below 75%. Activities </w:t>
      </w:r>
      <w:proofErr w:type="gramStart"/>
      <w:r w:rsidRPr="007319F2">
        <w:rPr>
          <w:rFonts w:ascii="Arial" w:hAnsi="Arial" w:cs="Arial"/>
          <w:i/>
          <w:sz w:val="20"/>
          <w:szCs w:val="20"/>
        </w:rPr>
        <w:t>result</w:t>
      </w:r>
      <w:proofErr w:type="gramEnd"/>
      <w:r w:rsidRPr="007319F2">
        <w:rPr>
          <w:rFonts w:ascii="Arial" w:hAnsi="Arial" w:cs="Arial"/>
          <w:i/>
          <w:sz w:val="20"/>
          <w:szCs w:val="20"/>
        </w:rPr>
        <w:t xml:space="preserve"> in salary recovery could include patient care revenue, program revenue, or extramural research grant support. You will also be considered for merit increases, when available, at the time of annual university-wide salary adjustments.</w:t>
      </w:r>
    </w:p>
    <w:p w:rsidRPr="00316967" w:rsidR="007F2928" w:rsidP="007F2928" w:rsidRDefault="007F2928" w14:paraId="3884411C"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0"/>
          <w:szCs w:val="20"/>
        </w:rPr>
      </w:pPr>
    </w:p>
    <w:p w:rsidRPr="008664C2" w:rsidR="00F15641" w:rsidP="00AB469F" w:rsidRDefault="00BD61C8" w14:paraId="44C2AE7B" w14:textId="77777777">
      <w:pPr>
        <w:numPr>
          <w:ilvl w:val="0"/>
          <w:numId w:val="1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sz w:val="20"/>
          <w:szCs w:val="20"/>
          <w:u w:val="single"/>
        </w:rPr>
      </w:pPr>
      <w:r w:rsidRPr="008664C2">
        <w:rPr>
          <w:rFonts w:ascii="Arial" w:hAnsi="Arial" w:cs="Arial"/>
          <w:sz w:val="20"/>
          <w:szCs w:val="20"/>
          <w:u w:val="single"/>
        </w:rPr>
        <w:t>Tenure-Earning Status and Tenure Decision</w:t>
      </w:r>
    </w:p>
    <w:p w:rsidRPr="008664C2" w:rsidR="00F15641" w:rsidP="00C40C15" w:rsidRDefault="00F15641" w14:paraId="7BAC8051"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sz w:val="20"/>
          <w:szCs w:val="20"/>
        </w:rPr>
      </w:pPr>
    </w:p>
    <w:p w:rsidRPr="004866B9" w:rsidR="008664C2" w:rsidP="00DF031C" w:rsidRDefault="008664C2" w14:paraId="23C3A940"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b/>
          <w:i/>
          <w:sz w:val="20"/>
          <w:szCs w:val="20"/>
        </w:rPr>
      </w:pPr>
      <w:r w:rsidRPr="004866B9">
        <w:rPr>
          <w:rFonts w:ascii="Arial" w:hAnsi="Arial" w:cs="Arial"/>
          <w:b/>
          <w:i/>
          <w:sz w:val="20"/>
          <w:szCs w:val="20"/>
        </w:rPr>
        <w:t>(Sample Language)</w:t>
      </w:r>
    </w:p>
    <w:p w:rsidRPr="004866B9" w:rsidR="008664C2" w:rsidP="00DF031C" w:rsidRDefault="008664C2" w14:paraId="2440BF9D"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0"/>
          <w:szCs w:val="20"/>
        </w:rPr>
      </w:pPr>
    </w:p>
    <w:p w:rsidRPr="00145ABF" w:rsidR="00BD61C8" w:rsidP="00145ABF" w:rsidRDefault="00BD61C8" w14:paraId="6303A8D3" w14:textId="5784CC8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sz w:val="20"/>
          <w:szCs w:val="20"/>
        </w:rPr>
      </w:pPr>
      <w:r w:rsidRPr="004866B9">
        <w:rPr>
          <w:rFonts w:ascii="Arial" w:hAnsi="Arial" w:cs="Arial"/>
          <w:i/>
          <w:sz w:val="20"/>
          <w:szCs w:val="20"/>
        </w:rPr>
        <w:t>The tenure-earning period is seven years, with a tenure decision to be mad</w:t>
      </w:r>
      <w:r w:rsidR="008C6814">
        <w:rPr>
          <w:rFonts w:ascii="Arial" w:hAnsi="Arial" w:cs="Arial"/>
          <w:i/>
          <w:sz w:val="20"/>
          <w:szCs w:val="20"/>
        </w:rPr>
        <w:t xml:space="preserve">e no later than the sixth year. </w:t>
      </w:r>
      <w:r w:rsidRPr="004866B9">
        <w:rPr>
          <w:rFonts w:ascii="Arial" w:hAnsi="Arial" w:cs="Arial"/>
          <w:i/>
          <w:sz w:val="20"/>
          <w:szCs w:val="20"/>
        </w:rPr>
        <w:t>If tenure is not awarded by the sixth year, then your seventh year will be a terminal appointment with the end date of</w:t>
      </w:r>
      <w:r w:rsidRPr="004866B9" w:rsidR="002D0519">
        <w:rPr>
          <w:rFonts w:ascii="Arial" w:hAnsi="Arial" w:cs="Arial"/>
          <w:i/>
          <w:sz w:val="20"/>
          <w:szCs w:val="20"/>
          <w:u w:val="single"/>
        </w:rPr>
        <w:t>__________</w:t>
      </w:r>
      <w:r w:rsidR="008C6814">
        <w:rPr>
          <w:rFonts w:ascii="Arial" w:hAnsi="Arial" w:cs="Arial"/>
          <w:i/>
          <w:sz w:val="20"/>
          <w:szCs w:val="20"/>
        </w:rPr>
        <w:t xml:space="preserve">. </w:t>
      </w:r>
      <w:r w:rsidRPr="004866B9">
        <w:rPr>
          <w:rFonts w:ascii="Arial" w:hAnsi="Arial" w:cs="Arial"/>
          <w:i/>
          <w:sz w:val="20"/>
          <w:szCs w:val="20"/>
        </w:rPr>
        <w:t>Each year, we will formally evaluate your contributions in accordance with the guidelines in the UAB Faculty Handbook</w:t>
      </w:r>
      <w:r w:rsidR="00470983">
        <w:rPr>
          <w:rFonts w:ascii="Arial" w:hAnsi="Arial" w:cs="Arial"/>
          <w:i/>
          <w:sz w:val="20"/>
          <w:szCs w:val="20"/>
        </w:rPr>
        <w:t>(</w:t>
      </w:r>
      <w:hyperlink w:history="1" r:id="rId18">
        <w:r w:rsidRPr="00470983" w:rsidR="00470983">
          <w:rPr>
            <w:rStyle w:val="Hyperlink"/>
            <w:rFonts w:ascii="Arial" w:hAnsi="Arial" w:cs="Arial"/>
            <w:sz w:val="20"/>
            <w:szCs w:val="20"/>
          </w:rPr>
          <w:t>https://uab-public.policystat.com/policy/18730083/latest/</w:t>
        </w:r>
      </w:hyperlink>
      <w:r w:rsidR="00145ABF">
        <w:rPr>
          <w:rFonts w:ascii="Arial" w:hAnsi="Arial" w:cs="Arial"/>
          <w:sz w:val="20"/>
          <w:szCs w:val="20"/>
        </w:rPr>
        <w:t xml:space="preserve">) </w:t>
      </w:r>
      <w:r w:rsidRPr="004866B9">
        <w:rPr>
          <w:rFonts w:ascii="Arial" w:hAnsi="Arial" w:cs="Arial"/>
          <w:i/>
          <w:sz w:val="20"/>
          <w:szCs w:val="20"/>
        </w:rPr>
        <w:t>and the departmental faculty handbook. In addition to receiving a written copy of this annual evaluation, the Chair will meet with you to discuss the evaluation and progress towards reappointment annually.</w:t>
      </w:r>
    </w:p>
    <w:p w:rsidRPr="008664C2" w:rsidR="00BD61C8" w:rsidP="00C40C15" w:rsidRDefault="00BD61C8" w14:paraId="1E7088BC"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sz w:val="20"/>
          <w:szCs w:val="20"/>
        </w:rPr>
      </w:pPr>
    </w:p>
    <w:p w:rsidRPr="008664C2" w:rsidR="00FC7A01" w:rsidP="00862CBB" w:rsidRDefault="00496A08" w14:paraId="5E3A6538" w14:textId="77777777">
      <w:pPr>
        <w:numPr>
          <w:ilvl w:val="0"/>
          <w:numId w:val="1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sz w:val="20"/>
          <w:szCs w:val="20"/>
          <w:u w:val="single"/>
        </w:rPr>
      </w:pPr>
      <w:r>
        <w:rPr>
          <w:rFonts w:ascii="Arial" w:hAnsi="Arial" w:cs="Arial"/>
          <w:sz w:val="20"/>
          <w:szCs w:val="20"/>
          <w:u w:val="single"/>
        </w:rPr>
        <w:br w:type="page"/>
      </w:r>
      <w:r w:rsidRPr="008664C2" w:rsidR="007A74B1">
        <w:rPr>
          <w:rFonts w:ascii="Arial" w:hAnsi="Arial" w:cs="Arial"/>
          <w:sz w:val="20"/>
          <w:szCs w:val="20"/>
          <w:u w:val="single"/>
        </w:rPr>
        <w:t>Start-up Funding</w:t>
      </w:r>
    </w:p>
    <w:p w:rsidRPr="008664C2" w:rsidR="00FC7A01" w:rsidP="00C40C15" w:rsidRDefault="00FC7A01" w14:paraId="0149F5C8"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sz w:val="20"/>
          <w:szCs w:val="20"/>
          <w:u w:val="single"/>
        </w:rPr>
      </w:pPr>
    </w:p>
    <w:p w:rsidRPr="004866B9" w:rsidR="008664C2" w:rsidP="00DF031C" w:rsidRDefault="008664C2" w14:paraId="0D66A45E"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b/>
          <w:i/>
          <w:sz w:val="20"/>
          <w:szCs w:val="20"/>
        </w:rPr>
      </w:pPr>
      <w:r w:rsidRPr="004866B9">
        <w:rPr>
          <w:rFonts w:ascii="Arial" w:hAnsi="Arial" w:cs="Arial"/>
          <w:b/>
          <w:i/>
          <w:sz w:val="20"/>
          <w:szCs w:val="20"/>
        </w:rPr>
        <w:t>(Sample Language)</w:t>
      </w:r>
    </w:p>
    <w:p w:rsidRPr="004866B9" w:rsidR="008664C2" w:rsidP="00DF031C" w:rsidRDefault="008664C2" w14:paraId="35BC7228"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0"/>
          <w:szCs w:val="20"/>
        </w:rPr>
      </w:pPr>
    </w:p>
    <w:p w:rsidRPr="004866B9" w:rsidR="00ED15CC" w:rsidP="00DF031C" w:rsidRDefault="00D61786" w14:paraId="19743CDE"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0"/>
          <w:szCs w:val="20"/>
        </w:rPr>
      </w:pPr>
      <w:r w:rsidRPr="004866B9">
        <w:rPr>
          <w:rFonts w:ascii="Arial" w:hAnsi="Arial" w:cs="Arial"/>
          <w:i/>
          <w:sz w:val="20"/>
          <w:szCs w:val="20"/>
        </w:rPr>
        <w:t>You will be awarded a “start-up package” of $ _____________ to be used at your discretion to facilitate your research agenda</w:t>
      </w:r>
      <w:r w:rsidRPr="004866B9" w:rsidR="00B33DC2">
        <w:rPr>
          <w:rFonts w:ascii="Arial" w:hAnsi="Arial" w:cs="Arial"/>
          <w:i/>
          <w:sz w:val="20"/>
          <w:szCs w:val="20"/>
        </w:rPr>
        <w:t>.</w:t>
      </w:r>
    </w:p>
    <w:p w:rsidRPr="004866B9" w:rsidR="008C569D" w:rsidP="00DF031C" w:rsidRDefault="008C569D" w14:paraId="1B4FC1A7"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0"/>
          <w:szCs w:val="20"/>
        </w:rPr>
      </w:pPr>
    </w:p>
    <w:p w:rsidRPr="004866B9" w:rsidR="008C569D" w:rsidP="00DF031C" w:rsidRDefault="008C569D" w14:paraId="5DC4F590"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b/>
          <w:i/>
          <w:sz w:val="20"/>
          <w:szCs w:val="20"/>
        </w:rPr>
      </w:pPr>
      <w:r w:rsidRPr="004866B9">
        <w:rPr>
          <w:rFonts w:ascii="Arial" w:hAnsi="Arial" w:cs="Arial"/>
          <w:b/>
          <w:i/>
          <w:sz w:val="20"/>
          <w:szCs w:val="20"/>
        </w:rPr>
        <w:t>(Sample Language)</w:t>
      </w:r>
    </w:p>
    <w:p w:rsidRPr="004866B9" w:rsidR="008664C2" w:rsidP="00DF031C" w:rsidRDefault="008664C2" w14:paraId="680D839B"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b/>
          <w:i/>
          <w:sz w:val="20"/>
          <w:szCs w:val="20"/>
        </w:rPr>
      </w:pPr>
    </w:p>
    <w:p w:rsidRPr="004866B9" w:rsidR="008C569D" w:rsidP="00DF031C" w:rsidRDefault="008C569D" w14:paraId="697EB988"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0"/>
          <w:szCs w:val="20"/>
        </w:rPr>
      </w:pPr>
      <w:r w:rsidRPr="004866B9">
        <w:rPr>
          <w:rFonts w:ascii="Arial" w:hAnsi="Arial" w:cs="Arial"/>
          <w:i/>
          <w:sz w:val="20"/>
          <w:szCs w:val="20"/>
        </w:rPr>
        <w:t xml:space="preserve"> </w:t>
      </w:r>
      <w:proofErr w:type="gramStart"/>
      <w:r w:rsidRPr="004866B9">
        <w:rPr>
          <w:rFonts w:ascii="Arial" w:hAnsi="Arial" w:cs="Arial"/>
          <w:i/>
          <w:sz w:val="20"/>
          <w:szCs w:val="20"/>
        </w:rPr>
        <w:t>In order to</w:t>
      </w:r>
      <w:proofErr w:type="gramEnd"/>
      <w:r w:rsidRPr="004866B9">
        <w:rPr>
          <w:rFonts w:ascii="Arial" w:hAnsi="Arial" w:cs="Arial"/>
          <w:i/>
          <w:sz w:val="20"/>
          <w:szCs w:val="20"/>
        </w:rPr>
        <w:t xml:space="preserve"> assist you in establishing your research program, the Department of __________ and the College of Arts and Sciences will provide start-up funding in the amount of </w:t>
      </w:r>
      <w:proofErr w:type="gramStart"/>
      <w:r w:rsidRPr="004866B9">
        <w:rPr>
          <w:rFonts w:ascii="Arial" w:hAnsi="Arial" w:cs="Arial"/>
          <w:i/>
          <w:sz w:val="20"/>
          <w:szCs w:val="20"/>
        </w:rPr>
        <w:t>$__</w:t>
      </w:r>
      <w:proofErr w:type="gramEnd"/>
      <w:r w:rsidRPr="004866B9">
        <w:rPr>
          <w:rFonts w:ascii="Arial" w:hAnsi="Arial" w:cs="Arial"/>
          <w:i/>
          <w:sz w:val="20"/>
          <w:szCs w:val="20"/>
        </w:rPr>
        <w:t>_____ for equipment, travel, visitors, and miscellaneous research supplies.</w:t>
      </w:r>
      <w:r w:rsidR="008C6814">
        <w:rPr>
          <w:rFonts w:ascii="Arial" w:hAnsi="Arial" w:cs="Arial"/>
          <w:i/>
          <w:sz w:val="20"/>
          <w:szCs w:val="20"/>
        </w:rPr>
        <w:t xml:space="preserve"> </w:t>
      </w:r>
      <w:r w:rsidRPr="004866B9">
        <w:rPr>
          <w:rFonts w:ascii="Arial" w:hAnsi="Arial" w:cs="Arial"/>
          <w:i/>
          <w:sz w:val="20"/>
          <w:szCs w:val="20"/>
        </w:rPr>
        <w:t>The College will also purchase a personal computer for your use.</w:t>
      </w:r>
    </w:p>
    <w:p w:rsidRPr="004866B9" w:rsidR="00ED15CC" w:rsidP="00DF031C" w:rsidRDefault="00ED15CC" w14:paraId="3DA089A5"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0"/>
          <w:szCs w:val="20"/>
          <w:u w:val="single"/>
        </w:rPr>
      </w:pPr>
    </w:p>
    <w:p w:rsidRPr="004866B9" w:rsidR="00570BBD" w:rsidP="00DF031C" w:rsidRDefault="00570BBD" w14:paraId="52CD66B7"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b/>
          <w:i/>
          <w:sz w:val="20"/>
          <w:szCs w:val="20"/>
        </w:rPr>
      </w:pPr>
      <w:r w:rsidRPr="004866B9">
        <w:rPr>
          <w:rFonts w:ascii="Arial" w:hAnsi="Arial" w:cs="Arial"/>
          <w:b/>
          <w:i/>
          <w:sz w:val="20"/>
          <w:szCs w:val="20"/>
        </w:rPr>
        <w:t>(Sample Language)</w:t>
      </w:r>
    </w:p>
    <w:p w:rsidRPr="004866B9" w:rsidR="00CE7DE6" w:rsidP="00DF031C" w:rsidRDefault="00CE7DE6" w14:paraId="2CEA6A46"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b/>
          <w:i/>
          <w:sz w:val="20"/>
          <w:szCs w:val="20"/>
        </w:rPr>
      </w:pPr>
    </w:p>
    <w:p w:rsidRPr="00316967" w:rsidR="005C32F5" w:rsidP="00CC7550" w:rsidRDefault="002D085F" w14:paraId="37FBD992"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0"/>
          <w:szCs w:val="20"/>
        </w:rPr>
      </w:pPr>
      <w:r w:rsidRPr="004866B9">
        <w:rPr>
          <w:rFonts w:ascii="Arial" w:hAnsi="Arial" w:cs="Arial"/>
          <w:i/>
          <w:sz w:val="20"/>
          <w:szCs w:val="20"/>
        </w:rPr>
        <w:t>To assist with the development of an independent research program, you will be provided $XXXXX.</w:t>
      </w:r>
      <w:r w:rsidR="008C6814">
        <w:rPr>
          <w:rFonts w:ascii="Arial" w:hAnsi="Arial" w:cs="Arial"/>
          <w:i/>
          <w:sz w:val="20"/>
          <w:szCs w:val="20"/>
        </w:rPr>
        <w:t xml:space="preserve"> </w:t>
      </w:r>
      <w:r w:rsidRPr="004866B9">
        <w:rPr>
          <w:rFonts w:ascii="Arial" w:hAnsi="Arial" w:cs="Arial"/>
          <w:i/>
          <w:sz w:val="20"/>
          <w:szCs w:val="20"/>
        </w:rPr>
        <w:t>These funds can be used for reimbursement of expenses used for research equipment, specialized statistical software, research support staff, pilot research studies, books, society memberships (e.g., Society of Behavioral Medicine)</w:t>
      </w:r>
      <w:r w:rsidRPr="004866B9" w:rsidR="00044BEC">
        <w:rPr>
          <w:rFonts w:ascii="Arial" w:hAnsi="Arial" w:cs="Arial"/>
          <w:i/>
          <w:sz w:val="20"/>
          <w:szCs w:val="20"/>
        </w:rPr>
        <w:t>, travel to conferences and for meetings with colleagues, and other related pro</w:t>
      </w:r>
      <w:r w:rsidR="008C6814">
        <w:rPr>
          <w:rFonts w:ascii="Arial" w:hAnsi="Arial" w:cs="Arial"/>
          <w:i/>
          <w:sz w:val="20"/>
          <w:szCs w:val="20"/>
        </w:rPr>
        <w:t xml:space="preserve">fessional research activities. </w:t>
      </w:r>
      <w:r w:rsidRPr="004866B9" w:rsidR="00044BEC">
        <w:rPr>
          <w:rFonts w:ascii="Arial" w:hAnsi="Arial" w:cs="Arial"/>
          <w:i/>
          <w:sz w:val="20"/>
          <w:szCs w:val="20"/>
        </w:rPr>
        <w:t>The start-up funds will be released annually in two amounts of $XXXX and $XXXX for the first and second years of the initial appointment period and will be available to you over the first 3 years of appointment. After this initial period of support, it is anticipated that you will cover your research and related professional expenses using grant</w:t>
      </w:r>
      <w:r w:rsidR="00E21375">
        <w:rPr>
          <w:rFonts w:ascii="Arial" w:hAnsi="Arial" w:cs="Arial"/>
          <w:i/>
          <w:sz w:val="20"/>
          <w:szCs w:val="20"/>
        </w:rPr>
        <w:t xml:space="preserve"> funds.</w:t>
      </w:r>
      <w:r w:rsidRPr="005C32F5" w:rsidR="005C32F5">
        <w:rPr>
          <w:rFonts w:ascii="Arial" w:hAnsi="Arial" w:cs="Arial"/>
          <w:b/>
          <w:i/>
          <w:sz w:val="20"/>
          <w:szCs w:val="20"/>
        </w:rPr>
        <w:t xml:space="preserve"> </w:t>
      </w:r>
    </w:p>
    <w:p w:rsidRPr="008664C2" w:rsidR="00570BBD" w:rsidP="00DF031C" w:rsidRDefault="00570BBD" w14:paraId="53D67D38"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0"/>
          <w:szCs w:val="20"/>
        </w:rPr>
      </w:pPr>
    </w:p>
    <w:p w:rsidRPr="008664C2" w:rsidR="00FC7A01" w:rsidP="00944CDB" w:rsidRDefault="00FC7A01" w14:paraId="668EBC9C" w14:textId="77777777">
      <w:pPr>
        <w:numPr>
          <w:ilvl w:val="0"/>
          <w:numId w:val="1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sz w:val="20"/>
          <w:szCs w:val="20"/>
          <w:u w:val="single"/>
        </w:rPr>
      </w:pPr>
      <w:r w:rsidRPr="008664C2">
        <w:rPr>
          <w:rFonts w:ascii="Arial" w:hAnsi="Arial" w:cs="Arial"/>
          <w:sz w:val="20"/>
          <w:szCs w:val="20"/>
          <w:u w:val="single"/>
        </w:rPr>
        <w:t>Moving and Relocation</w:t>
      </w:r>
    </w:p>
    <w:p w:rsidR="008C4571" w:rsidP="008C4571" w:rsidRDefault="008C4571" w14:paraId="0CE6A2C3" w14:textId="77777777">
      <w:pPr>
        <w:pStyle w:val="yiv1231299197msoplaintext"/>
        <w:ind w:left="360"/>
        <w:jc w:val="both"/>
        <w:rPr>
          <w:rFonts w:ascii="Arial" w:hAnsi="Arial" w:cs="Arial"/>
          <w:iCs/>
          <w:sz w:val="20"/>
          <w:szCs w:val="20"/>
          <w:lang w:val="x-none"/>
        </w:rPr>
      </w:pPr>
      <w:r>
        <w:rPr>
          <w:rFonts w:ascii="Arial" w:hAnsi="Arial" w:cs="Arial"/>
          <w:iCs/>
          <w:sz w:val="20"/>
          <w:szCs w:val="20"/>
          <w:lang w:val="x-none"/>
        </w:rPr>
        <w:t xml:space="preserve">We agree to compensate you for relocation expenses </w:t>
      </w:r>
      <w:r>
        <w:rPr>
          <w:rFonts w:ascii="Arial" w:hAnsi="Arial" w:cs="Arial"/>
          <w:iCs/>
          <w:sz w:val="20"/>
          <w:szCs w:val="20"/>
        </w:rPr>
        <w:t>in the amount of</w:t>
      </w:r>
      <w:r>
        <w:rPr>
          <w:rFonts w:ascii="Arial" w:hAnsi="Arial" w:cs="Arial"/>
          <w:iCs/>
          <w:sz w:val="20"/>
          <w:szCs w:val="20"/>
          <w:lang w:val="x-none"/>
        </w:rPr>
        <w:t xml:space="preserve"> $________</w:t>
      </w:r>
      <w:r>
        <w:rPr>
          <w:rFonts w:ascii="Arial" w:hAnsi="Arial" w:cs="Arial"/>
          <w:iCs/>
          <w:sz w:val="20"/>
          <w:szCs w:val="20"/>
        </w:rPr>
        <w:t>.</w:t>
      </w:r>
      <w:r>
        <w:rPr>
          <w:rFonts w:ascii="Arial" w:hAnsi="Arial" w:cs="Arial"/>
          <w:iCs/>
          <w:sz w:val="20"/>
          <w:szCs w:val="20"/>
          <w:lang w:val="x-none"/>
        </w:rPr>
        <w:t xml:space="preserve">  </w:t>
      </w:r>
      <w:r>
        <w:rPr>
          <w:rFonts w:ascii="Arial" w:hAnsi="Arial" w:cs="Arial"/>
          <w:iCs/>
          <w:sz w:val="20"/>
          <w:szCs w:val="20"/>
        </w:rPr>
        <w:t>I</w:t>
      </w:r>
      <w:proofErr w:type="spellStart"/>
      <w:r>
        <w:rPr>
          <w:rFonts w:ascii="Arial" w:hAnsi="Arial" w:cs="Arial"/>
          <w:iCs/>
          <w:sz w:val="20"/>
          <w:szCs w:val="20"/>
          <w:lang w:val="x-none"/>
        </w:rPr>
        <w:t>n</w:t>
      </w:r>
      <w:proofErr w:type="spellEnd"/>
      <w:r>
        <w:rPr>
          <w:rFonts w:ascii="Arial" w:hAnsi="Arial" w:cs="Arial"/>
          <w:iCs/>
          <w:sz w:val="20"/>
          <w:szCs w:val="20"/>
          <w:lang w:val="x-none"/>
        </w:rPr>
        <w:t xml:space="preserve"> accordance with </w:t>
      </w:r>
      <w:r>
        <w:rPr>
          <w:rFonts w:ascii="Arial" w:hAnsi="Arial" w:cs="Arial"/>
          <w:iCs/>
          <w:sz w:val="20"/>
          <w:szCs w:val="20"/>
        </w:rPr>
        <w:t xml:space="preserve">IRS regulations as well as </w:t>
      </w:r>
      <w:r>
        <w:rPr>
          <w:rFonts w:ascii="Arial" w:hAnsi="Arial" w:cs="Arial"/>
          <w:iCs/>
          <w:sz w:val="20"/>
          <w:szCs w:val="20"/>
          <w:lang w:val="x-none"/>
        </w:rPr>
        <w:t>UAB policies and procedures</w:t>
      </w:r>
      <w:r>
        <w:rPr>
          <w:rFonts w:ascii="Arial" w:hAnsi="Arial" w:cs="Arial"/>
          <w:iCs/>
          <w:sz w:val="20"/>
          <w:szCs w:val="20"/>
        </w:rPr>
        <w:t>, UAB allows you to select one of two options on receiving your additional taxable compensation prior to your hire date and relocation.  The election form is attached.  If the relocation allowance is processed after your hire date, then the taxable payment is processed through payroll.</w:t>
      </w:r>
      <w:r>
        <w:rPr>
          <w:rFonts w:ascii="Arial" w:hAnsi="Arial" w:cs="Arial"/>
          <w:iCs/>
          <w:sz w:val="20"/>
          <w:szCs w:val="20"/>
          <w:lang w:val="x-none"/>
        </w:rPr>
        <w:t xml:space="preserve"> </w:t>
      </w:r>
    </w:p>
    <w:p w:rsidR="008C4571" w:rsidP="008C4571" w:rsidRDefault="008C4571" w14:paraId="06FED082"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color w:val="C00000"/>
          <w:sz w:val="20"/>
          <w:szCs w:val="20"/>
        </w:rPr>
      </w:pPr>
      <w:r>
        <w:rPr>
          <w:rFonts w:ascii="Arial" w:hAnsi="Arial" w:cs="Arial"/>
          <w:i/>
          <w:color w:val="C00000"/>
          <w:sz w:val="20"/>
          <w:szCs w:val="20"/>
        </w:rPr>
        <w:t xml:space="preserve">(Optional Language) Note: Include the below language only if you are paying any additional relocation allowance for unexpected expenses.  This </w:t>
      </w:r>
      <w:r>
        <w:rPr>
          <w:rFonts w:ascii="Arial" w:hAnsi="Arial" w:cs="Arial"/>
          <w:i/>
          <w:color w:val="C00000"/>
          <w:sz w:val="20"/>
          <w:szCs w:val="20"/>
          <w:u w:val="single"/>
        </w:rPr>
        <w:t>must</w:t>
      </w:r>
      <w:r>
        <w:rPr>
          <w:rFonts w:ascii="Arial" w:hAnsi="Arial" w:cs="Arial"/>
          <w:i/>
          <w:color w:val="C00000"/>
          <w:sz w:val="20"/>
          <w:szCs w:val="20"/>
        </w:rPr>
        <w:t xml:space="preserve"> be approved by your Dean/VP and will be paid through payroll.</w:t>
      </w:r>
    </w:p>
    <w:p w:rsidR="008C4571" w:rsidP="008C4571" w:rsidRDefault="008C4571" w14:paraId="7891D182"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b/>
          <w:i/>
          <w:sz w:val="20"/>
          <w:szCs w:val="20"/>
        </w:rPr>
      </w:pPr>
    </w:p>
    <w:p w:rsidR="008C4571" w:rsidP="6FB242FE" w:rsidRDefault="008C4571" w14:paraId="0D1F509B"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val="1"/>
          <w:iCs w:val="1"/>
          <w:sz w:val="20"/>
          <w:szCs w:val="20"/>
        </w:rPr>
      </w:pPr>
      <w:r w:rsidRPr="6FB242FE" w:rsidR="6FB242FE">
        <w:rPr>
          <w:rFonts w:ascii="Arial" w:hAnsi="Arial" w:cs="Arial"/>
          <w:i w:val="1"/>
          <w:iCs w:val="1"/>
          <w:sz w:val="20"/>
          <w:szCs w:val="20"/>
        </w:rPr>
        <w:t xml:space="preserve">As approved by [Dean or VP], </w:t>
      </w:r>
      <w:r w:rsidRPr="6FB242FE" w:rsidR="6FB242FE">
        <w:rPr>
          <w:rFonts w:ascii="Arial" w:hAnsi="Arial" w:cs="Arial"/>
          <w:i w:val="1"/>
          <w:iCs w:val="1"/>
          <w:sz w:val="20"/>
          <w:szCs w:val="20"/>
        </w:rPr>
        <w:t>additional</w:t>
      </w:r>
      <w:r w:rsidRPr="6FB242FE" w:rsidR="6FB242FE">
        <w:rPr>
          <w:rFonts w:ascii="Arial" w:hAnsi="Arial" w:cs="Arial"/>
          <w:i w:val="1"/>
          <w:iCs w:val="1"/>
          <w:sz w:val="20"/>
          <w:szCs w:val="20"/>
        </w:rPr>
        <w:t xml:space="preserve"> $__________ for _________ month(s) relocation allowance for temporary housing will be paid through payroll in combination with regular payroll and any other </w:t>
      </w:r>
      <w:r w:rsidRPr="6FB242FE" w:rsidR="6FB242FE">
        <w:rPr>
          <w:rFonts w:ascii="Arial" w:hAnsi="Arial" w:cs="Arial"/>
          <w:i w:val="1"/>
          <w:iCs w:val="1"/>
          <w:sz w:val="20"/>
          <w:szCs w:val="20"/>
        </w:rPr>
        <w:t>additional</w:t>
      </w:r>
      <w:r w:rsidRPr="6FB242FE" w:rsidR="6FB242FE">
        <w:rPr>
          <w:rFonts w:ascii="Arial" w:hAnsi="Arial" w:cs="Arial"/>
          <w:i w:val="1"/>
          <w:iCs w:val="1"/>
          <w:sz w:val="20"/>
          <w:szCs w:val="20"/>
        </w:rPr>
        <w:t xml:space="preserve"> payments.</w:t>
      </w:r>
    </w:p>
    <w:p w:rsidR="6FB242FE" w:rsidP="6FB242FE" w:rsidRDefault="6FB242FE" w14:paraId="663BDE95" w14:textId="171C951A">
      <w:pP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s>
        <w:ind w:left="360"/>
        <w:jc w:val="both"/>
        <w:rPr>
          <w:rFonts w:ascii="Arial" w:hAnsi="Arial" w:cs="Arial"/>
          <w:i w:val="1"/>
          <w:iCs w:val="1"/>
          <w:sz w:val="20"/>
          <w:szCs w:val="20"/>
        </w:rPr>
      </w:pPr>
    </w:p>
    <w:p w:rsidR="6FB242FE" w:rsidP="6FB242FE" w:rsidRDefault="6FB242FE" w14:paraId="61001D63" w14:textId="5C8797B0">
      <w:pPr>
        <w:widowControl w:val="0"/>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s>
        <w:ind w:left="360"/>
        <w:jc w:val="both"/>
        <w:rPr>
          <w:rFonts w:ascii="Arial" w:hAnsi="Arial" w:eastAsia="Arial" w:cs="Arial"/>
          <w:i w:val="0"/>
          <w:iCs w:val="0"/>
          <w:noProof w:val="0"/>
          <w:color w:val="auto"/>
          <w:sz w:val="20"/>
          <w:szCs w:val="20"/>
          <w:lang w:val="en-US"/>
        </w:rPr>
      </w:pPr>
      <w:r w:rsidRPr="6FB242FE" w:rsidR="6FB242FE">
        <w:rPr>
          <w:rFonts w:ascii="Arial" w:hAnsi="Arial" w:eastAsia="Arial" w:cs="Arial"/>
          <w:b w:val="0"/>
          <w:bCs w:val="0"/>
          <w:i w:val="0"/>
          <w:iCs w:val="0"/>
          <w:caps w:val="0"/>
          <w:smallCaps w:val="0"/>
          <w:noProof w:val="0"/>
          <w:color w:val="auto"/>
          <w:sz w:val="20"/>
          <w:szCs w:val="20"/>
          <w:lang w:val="en-US"/>
        </w:rPr>
        <w:t>Not withstanding</w:t>
      </w:r>
      <w:r w:rsidRPr="6FB242FE" w:rsidR="6FB242FE">
        <w:rPr>
          <w:rFonts w:ascii="Arial" w:hAnsi="Arial" w:eastAsia="Arial" w:cs="Arial"/>
          <w:b w:val="0"/>
          <w:bCs w:val="0"/>
          <w:i w:val="0"/>
          <w:iCs w:val="0"/>
          <w:caps w:val="0"/>
          <w:smallCaps w:val="0"/>
          <w:noProof w:val="0"/>
          <w:color w:val="auto"/>
          <w:sz w:val="20"/>
          <w:szCs w:val="20"/>
          <w:lang w:val="en-US"/>
        </w:rPr>
        <w:t xml:space="preserve"> any language to the contrary, UAB will follow applicable laws and regulations </w:t>
      </w:r>
      <w:r w:rsidRPr="6FB242FE" w:rsidR="6FB242FE">
        <w:rPr>
          <w:rFonts w:ascii="Arial" w:hAnsi="Arial" w:eastAsia="Arial" w:cs="Arial"/>
          <w:b w:val="0"/>
          <w:bCs w:val="0"/>
          <w:i w:val="0"/>
          <w:iCs w:val="0"/>
          <w:caps w:val="0"/>
          <w:smallCaps w:val="0"/>
          <w:noProof w:val="0"/>
          <w:color w:val="auto"/>
          <w:sz w:val="20"/>
          <w:szCs w:val="20"/>
          <w:lang w:val="en-US"/>
        </w:rPr>
        <w:t>regarding</w:t>
      </w:r>
      <w:r w:rsidRPr="6FB242FE" w:rsidR="6FB242FE">
        <w:rPr>
          <w:rFonts w:ascii="Arial" w:hAnsi="Arial" w:eastAsia="Arial" w:cs="Arial"/>
          <w:b w:val="0"/>
          <w:bCs w:val="0"/>
          <w:i w:val="0"/>
          <w:iCs w:val="0"/>
          <w:caps w:val="0"/>
          <w:smallCaps w:val="0"/>
          <w:noProof w:val="0"/>
          <w:color w:val="auto"/>
          <w:sz w:val="20"/>
          <w:szCs w:val="20"/>
          <w:lang w:val="en-US"/>
        </w:rPr>
        <w:t xml:space="preserve"> the </w:t>
      </w:r>
      <w:r w:rsidRPr="6FB242FE" w:rsidR="6FB242FE">
        <w:rPr>
          <w:rFonts w:ascii="Arial" w:hAnsi="Arial" w:eastAsia="Arial" w:cs="Arial"/>
          <w:b w:val="0"/>
          <w:bCs w:val="0"/>
          <w:i w:val="0"/>
          <w:iCs w:val="0"/>
          <w:caps w:val="0"/>
          <w:smallCaps w:val="0"/>
          <w:noProof w:val="0"/>
          <w:color w:val="auto"/>
          <w:sz w:val="20"/>
          <w:szCs w:val="20"/>
          <w:lang w:val="en-US"/>
        </w:rPr>
        <w:t>tax-ability</w:t>
      </w:r>
      <w:r w:rsidRPr="6FB242FE" w:rsidR="6FB242FE">
        <w:rPr>
          <w:rFonts w:ascii="Arial" w:hAnsi="Arial" w:eastAsia="Arial" w:cs="Arial"/>
          <w:b w:val="0"/>
          <w:bCs w:val="0"/>
          <w:i w:val="0"/>
          <w:iCs w:val="0"/>
          <w:caps w:val="0"/>
          <w:smallCaps w:val="0"/>
          <w:noProof w:val="0"/>
          <w:color w:val="auto"/>
          <w:sz w:val="20"/>
          <w:szCs w:val="20"/>
          <w:lang w:val="en-US"/>
        </w:rPr>
        <w:t xml:space="preserve"> of, and withholding for, any or all payments made to or on behalf of its employees. If you should resign from UAB within six (6) months of your hire date, you agree to reimburse UAB 75% of the relocation allowance provided. If you should resign from UAB within seven (7) to twelve (12) months of your hire date, you agree to reimburse UAB 50% of the relocation allowance.</w:t>
      </w:r>
    </w:p>
    <w:p w:rsidR="008C4571" w:rsidP="008B50C2" w:rsidRDefault="008C4571" w14:paraId="0563FED6" w14:textId="77777777">
      <w:pPr>
        <w:autoSpaceDE w:val="0"/>
        <w:autoSpaceDN w:val="0"/>
        <w:adjustRightInd w:val="0"/>
        <w:ind w:left="360"/>
        <w:jc w:val="both"/>
        <w:rPr>
          <w:rFonts w:ascii="Arial" w:hAnsi="Arial" w:cs="Arial"/>
          <w:i/>
          <w:sz w:val="20"/>
          <w:szCs w:val="20"/>
        </w:rPr>
      </w:pPr>
    </w:p>
    <w:p w:rsidRPr="008C4571" w:rsidR="008B50C2" w:rsidP="008B50C2" w:rsidRDefault="008B50C2" w14:paraId="683417E1" w14:textId="77777777">
      <w:pPr>
        <w:autoSpaceDE w:val="0"/>
        <w:autoSpaceDN w:val="0"/>
        <w:adjustRightInd w:val="0"/>
        <w:ind w:left="360"/>
        <w:jc w:val="both"/>
        <w:rPr>
          <w:rFonts w:ascii="Arial" w:hAnsi="Arial" w:cs="Arial"/>
          <w:sz w:val="20"/>
          <w:szCs w:val="20"/>
        </w:rPr>
      </w:pPr>
      <w:proofErr w:type="gramStart"/>
      <w:r w:rsidRPr="008C4571">
        <w:rPr>
          <w:rFonts w:ascii="Arial" w:hAnsi="Arial" w:cs="Arial"/>
          <w:sz w:val="20"/>
          <w:szCs w:val="20"/>
        </w:rPr>
        <w:t>With regard to</w:t>
      </w:r>
      <w:proofErr w:type="gramEnd"/>
      <w:r w:rsidRPr="008C4571">
        <w:rPr>
          <w:rFonts w:ascii="Arial" w:hAnsi="Arial" w:cs="Arial"/>
          <w:sz w:val="20"/>
          <w:szCs w:val="20"/>
        </w:rPr>
        <w:t xml:space="preserve"> moving any lab equipment or materials, you must follow all policies and procedures relating to such equipment and materials. If you have any questions regarding moving lab equipment or </w:t>
      </w:r>
      <w:proofErr w:type="gramStart"/>
      <w:r w:rsidRPr="008C4571">
        <w:rPr>
          <w:rFonts w:ascii="Arial" w:hAnsi="Arial" w:cs="Arial"/>
          <w:sz w:val="20"/>
          <w:szCs w:val="20"/>
        </w:rPr>
        <w:t>materials</w:t>
      </w:r>
      <w:proofErr w:type="gramEnd"/>
      <w:r w:rsidRPr="008C4571">
        <w:rPr>
          <w:rFonts w:ascii="Arial" w:hAnsi="Arial" w:cs="Arial"/>
          <w:sz w:val="20"/>
          <w:szCs w:val="20"/>
        </w:rPr>
        <w:t xml:space="preserve"> you should contact UAB’s Occupational Health and Safety.</w:t>
      </w:r>
      <w:r w:rsidRPr="008C4571">
        <w:rPr>
          <w:rFonts w:ascii="Arial" w:hAnsi="Arial" w:cs="Arial"/>
          <w:b/>
          <w:sz w:val="20"/>
          <w:szCs w:val="20"/>
        </w:rPr>
        <w:t xml:space="preserve"> </w:t>
      </w:r>
    </w:p>
    <w:p w:rsidR="00D53E09" w:rsidP="00A91759" w:rsidRDefault="00D53E09" w14:paraId="3184FF29"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0"/>
          <w:szCs w:val="20"/>
          <w:u w:val="single"/>
        </w:rPr>
      </w:pPr>
    </w:p>
    <w:p w:rsidRPr="004866B9" w:rsidR="008C4571" w:rsidP="00A91759" w:rsidRDefault="008C4571" w14:paraId="563D9B5D"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0"/>
          <w:szCs w:val="20"/>
          <w:u w:val="single"/>
        </w:rPr>
      </w:pPr>
    </w:p>
    <w:p w:rsidRPr="008664C2" w:rsidR="00663F79" w:rsidP="00944CDB" w:rsidRDefault="00ED15CC" w14:paraId="147E25F7" w14:textId="77777777">
      <w:pPr>
        <w:numPr>
          <w:ilvl w:val="0"/>
          <w:numId w:val="1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sz w:val="20"/>
          <w:szCs w:val="20"/>
          <w:u w:val="single"/>
        </w:rPr>
      </w:pPr>
      <w:r w:rsidRPr="008664C2">
        <w:rPr>
          <w:rFonts w:ascii="Arial" w:hAnsi="Arial" w:cs="Arial"/>
          <w:sz w:val="20"/>
          <w:szCs w:val="20"/>
          <w:u w:val="single"/>
        </w:rPr>
        <w:t>Office/Staffing/Equipment and Other Resources Provided</w:t>
      </w:r>
    </w:p>
    <w:p w:rsidRPr="008664C2" w:rsidR="00AE7F6A" w:rsidP="00DF031C" w:rsidRDefault="00AE7F6A" w14:paraId="46832CC7" w14:textId="77777777">
      <w:pPr>
        <w:pStyle w:val="ColorfulList-Accent11"/>
        <w:ind w:left="360"/>
        <w:jc w:val="both"/>
        <w:rPr>
          <w:rFonts w:ascii="Arial" w:hAnsi="Arial" w:cs="Arial"/>
          <w:sz w:val="20"/>
          <w:szCs w:val="20"/>
        </w:rPr>
      </w:pPr>
    </w:p>
    <w:p w:rsidRPr="004866B9" w:rsidR="00CE7DE6" w:rsidP="00DF031C" w:rsidRDefault="00CE7DE6" w14:paraId="3159A30A" w14:textId="77777777">
      <w:pPr>
        <w:pStyle w:val="ColorfulList-Accent11"/>
        <w:ind w:left="360"/>
        <w:jc w:val="both"/>
        <w:rPr>
          <w:rFonts w:ascii="Arial" w:hAnsi="Arial" w:cs="Arial"/>
          <w:b/>
          <w:i/>
          <w:sz w:val="20"/>
          <w:szCs w:val="20"/>
        </w:rPr>
      </w:pPr>
      <w:r w:rsidRPr="004866B9">
        <w:rPr>
          <w:rFonts w:ascii="Arial" w:hAnsi="Arial" w:cs="Arial"/>
          <w:b/>
          <w:i/>
          <w:sz w:val="20"/>
          <w:szCs w:val="20"/>
        </w:rPr>
        <w:t>(Sample Language)</w:t>
      </w:r>
    </w:p>
    <w:p w:rsidRPr="004866B9" w:rsidR="00CE7DE6" w:rsidP="00DF031C" w:rsidRDefault="00CE7DE6" w14:paraId="56D07AD1" w14:textId="77777777">
      <w:pPr>
        <w:pStyle w:val="ColorfulList-Accent11"/>
        <w:ind w:left="360"/>
        <w:jc w:val="both"/>
        <w:rPr>
          <w:rFonts w:ascii="Arial" w:hAnsi="Arial" w:cs="Arial"/>
          <w:i/>
          <w:sz w:val="20"/>
          <w:szCs w:val="20"/>
        </w:rPr>
      </w:pPr>
    </w:p>
    <w:p w:rsidRPr="004866B9" w:rsidR="00C42131" w:rsidP="00DF031C" w:rsidRDefault="00B33DC2" w14:paraId="17048902" w14:textId="77777777">
      <w:pPr>
        <w:pStyle w:val="ColorfulList-Accent11"/>
        <w:ind w:left="360"/>
        <w:jc w:val="both"/>
        <w:rPr>
          <w:rFonts w:ascii="Arial" w:hAnsi="Arial" w:cs="Arial"/>
          <w:i/>
          <w:sz w:val="20"/>
          <w:szCs w:val="20"/>
        </w:rPr>
      </w:pPr>
      <w:r w:rsidRPr="004866B9">
        <w:rPr>
          <w:rFonts w:ascii="Arial" w:hAnsi="Arial" w:cs="Arial"/>
          <w:i/>
          <w:sz w:val="20"/>
          <w:szCs w:val="20"/>
        </w:rPr>
        <w:t>The Department of Health Care Organization and Policy will make space available in the Ryals Building to dev</w:t>
      </w:r>
      <w:r w:rsidR="008C6814">
        <w:rPr>
          <w:rFonts w:ascii="Arial" w:hAnsi="Arial" w:cs="Arial"/>
          <w:i/>
          <w:sz w:val="20"/>
          <w:szCs w:val="20"/>
        </w:rPr>
        <w:t xml:space="preserve">elop your scholarly activities. </w:t>
      </w:r>
      <w:r w:rsidRPr="004866B9">
        <w:rPr>
          <w:rFonts w:ascii="Arial" w:hAnsi="Arial" w:cs="Arial"/>
          <w:i/>
          <w:sz w:val="20"/>
          <w:szCs w:val="20"/>
        </w:rPr>
        <w:t xml:space="preserve">You will be supplied with suitable furniture, a new personal computer, appropriate secretarial and administrative support, and research assistants as necessary to support your research activities.  </w:t>
      </w:r>
    </w:p>
    <w:p w:rsidRPr="008664C2" w:rsidR="0084259B" w:rsidP="00DF031C" w:rsidRDefault="0084259B" w14:paraId="2408C67A" w14:textId="77777777">
      <w:pPr>
        <w:pStyle w:val="ColorfulList-Accent11"/>
        <w:ind w:left="360"/>
        <w:jc w:val="both"/>
        <w:rPr>
          <w:rFonts w:ascii="Arial" w:hAnsi="Arial" w:cs="Arial"/>
          <w:sz w:val="20"/>
          <w:szCs w:val="20"/>
          <w:u w:val="single"/>
        </w:rPr>
      </w:pPr>
    </w:p>
    <w:p w:rsidRPr="008664C2" w:rsidR="0084259B" w:rsidP="00944CDB" w:rsidRDefault="00496A08" w14:paraId="7FB30B5C" w14:textId="77777777">
      <w:pPr>
        <w:pStyle w:val="ColorfulList-Accent11"/>
        <w:numPr>
          <w:ilvl w:val="0"/>
          <w:numId w:val="15"/>
        </w:numPr>
        <w:jc w:val="both"/>
        <w:rPr>
          <w:rFonts w:ascii="Arial" w:hAnsi="Arial" w:cs="Arial"/>
          <w:sz w:val="20"/>
          <w:szCs w:val="20"/>
          <w:u w:val="single"/>
        </w:rPr>
      </w:pPr>
      <w:r>
        <w:rPr>
          <w:rFonts w:ascii="Arial" w:hAnsi="Arial" w:cs="Arial"/>
          <w:sz w:val="20"/>
          <w:szCs w:val="20"/>
          <w:u w:val="single"/>
        </w:rPr>
        <w:br w:type="page"/>
      </w:r>
      <w:r w:rsidRPr="008664C2" w:rsidR="00AC64F8">
        <w:rPr>
          <w:rFonts w:ascii="Arial" w:hAnsi="Arial" w:cs="Arial"/>
          <w:sz w:val="20"/>
          <w:szCs w:val="20"/>
          <w:u w:val="single"/>
        </w:rPr>
        <w:t>Grant Funding Expectations</w:t>
      </w:r>
    </w:p>
    <w:p w:rsidRPr="008664C2" w:rsidR="00AC64F8" w:rsidP="00DF031C" w:rsidRDefault="00AC64F8" w14:paraId="12C7CED9" w14:textId="77777777">
      <w:pPr>
        <w:pStyle w:val="ColorfulList-Accent11"/>
        <w:ind w:left="360"/>
        <w:jc w:val="both"/>
        <w:rPr>
          <w:rFonts w:ascii="Arial" w:hAnsi="Arial" w:cs="Arial"/>
          <w:sz w:val="20"/>
          <w:szCs w:val="20"/>
          <w:u w:val="single"/>
        </w:rPr>
      </w:pPr>
    </w:p>
    <w:p w:rsidRPr="004866B9" w:rsidR="00CE7DE6" w:rsidP="00DF031C" w:rsidRDefault="00CE7DE6" w14:paraId="16570937" w14:textId="77777777">
      <w:pPr>
        <w:pStyle w:val="ColorfulList-Accent11"/>
        <w:ind w:left="360"/>
        <w:jc w:val="both"/>
        <w:rPr>
          <w:rFonts w:ascii="Arial" w:hAnsi="Arial" w:cs="Arial"/>
          <w:b/>
          <w:i/>
          <w:sz w:val="20"/>
          <w:szCs w:val="20"/>
        </w:rPr>
      </w:pPr>
      <w:r w:rsidRPr="004866B9">
        <w:rPr>
          <w:rFonts w:ascii="Arial" w:hAnsi="Arial" w:cs="Arial"/>
          <w:b/>
          <w:i/>
          <w:sz w:val="20"/>
          <w:szCs w:val="20"/>
        </w:rPr>
        <w:t>(Sample Language)</w:t>
      </w:r>
    </w:p>
    <w:p w:rsidRPr="004866B9" w:rsidR="00CE7DE6" w:rsidP="00DF031C" w:rsidRDefault="00CE7DE6" w14:paraId="2409472B" w14:textId="77777777">
      <w:pPr>
        <w:pStyle w:val="ColorfulList-Accent11"/>
        <w:ind w:left="360"/>
        <w:jc w:val="both"/>
        <w:rPr>
          <w:rFonts w:ascii="Arial" w:hAnsi="Arial" w:cs="Arial"/>
          <w:i/>
          <w:sz w:val="20"/>
          <w:szCs w:val="20"/>
        </w:rPr>
      </w:pPr>
    </w:p>
    <w:p w:rsidRPr="004866B9" w:rsidR="00AC64F8" w:rsidP="00DF031C" w:rsidRDefault="007A3BC3" w14:paraId="12FBFB57" w14:textId="77777777">
      <w:pPr>
        <w:pStyle w:val="ColorfulList-Accent11"/>
        <w:ind w:left="360"/>
        <w:jc w:val="both"/>
        <w:rPr>
          <w:rFonts w:ascii="Arial" w:hAnsi="Arial" w:cs="Arial"/>
          <w:i/>
          <w:sz w:val="20"/>
          <w:szCs w:val="20"/>
        </w:rPr>
      </w:pPr>
      <w:r w:rsidRPr="004866B9">
        <w:rPr>
          <w:rFonts w:ascii="Arial" w:hAnsi="Arial" w:cs="Arial"/>
          <w:i/>
          <w:sz w:val="20"/>
          <w:szCs w:val="20"/>
        </w:rPr>
        <w:t>After three years of service, in addition to maintaining expected teaching, advising, administrative and service responsibilities, it is expected that you will maintain a two-year, rolling average for your extramural research funding level of at l</w:t>
      </w:r>
      <w:r w:rsidRPr="004866B9" w:rsidR="0031475B">
        <w:rPr>
          <w:rFonts w:ascii="Arial" w:hAnsi="Arial" w:cs="Arial"/>
          <w:i/>
          <w:sz w:val="20"/>
          <w:szCs w:val="20"/>
        </w:rPr>
        <w:t>east 50 percent salary support.</w:t>
      </w:r>
      <w:r w:rsidR="008C6814">
        <w:rPr>
          <w:rFonts w:ascii="Arial" w:hAnsi="Arial" w:cs="Arial"/>
          <w:i/>
          <w:sz w:val="20"/>
          <w:szCs w:val="20"/>
        </w:rPr>
        <w:t xml:space="preserve"> </w:t>
      </w:r>
      <w:r w:rsidRPr="004866B9">
        <w:rPr>
          <w:rFonts w:ascii="Arial" w:hAnsi="Arial" w:cs="Arial"/>
          <w:i/>
          <w:sz w:val="20"/>
          <w:szCs w:val="20"/>
        </w:rPr>
        <w:t>This two-year rolling average can be determined retrospectively and prospectively over a 24-month period to include</w:t>
      </w:r>
      <w:r w:rsidRPr="004866B9" w:rsidR="0031475B">
        <w:rPr>
          <w:rFonts w:ascii="Arial" w:hAnsi="Arial" w:cs="Arial"/>
          <w:i/>
          <w:sz w:val="20"/>
          <w:szCs w:val="20"/>
        </w:rPr>
        <w:t xml:space="preserve"> future awarded salary support.</w:t>
      </w:r>
      <w:r w:rsidR="008C6814">
        <w:rPr>
          <w:rFonts w:ascii="Arial" w:hAnsi="Arial" w:cs="Arial"/>
          <w:i/>
          <w:sz w:val="20"/>
          <w:szCs w:val="20"/>
        </w:rPr>
        <w:t xml:space="preserve"> </w:t>
      </w:r>
      <w:r w:rsidRPr="004866B9">
        <w:rPr>
          <w:rFonts w:ascii="Arial" w:hAnsi="Arial" w:cs="Arial"/>
          <w:i/>
          <w:sz w:val="20"/>
          <w:szCs w:val="20"/>
        </w:rPr>
        <w:t>If you assume other UAB responsibilities, such as additional administrative and/or teaching responsibilities, then this expected funding level will be adjusted accordingly by agreement.</w:t>
      </w:r>
    </w:p>
    <w:p w:rsidRPr="004866B9" w:rsidR="0096180A" w:rsidP="00DF031C" w:rsidRDefault="0096180A" w14:paraId="67E5ED5A" w14:textId="77777777">
      <w:pPr>
        <w:pStyle w:val="ColorfulList-Accent11"/>
        <w:ind w:left="360"/>
        <w:jc w:val="both"/>
        <w:rPr>
          <w:rFonts w:ascii="Arial" w:hAnsi="Arial" w:cs="Arial"/>
          <w:i/>
          <w:sz w:val="20"/>
          <w:szCs w:val="20"/>
        </w:rPr>
      </w:pPr>
    </w:p>
    <w:p w:rsidRPr="004866B9" w:rsidR="003D0A0E" w:rsidP="00DF031C" w:rsidRDefault="003D0A0E" w14:paraId="7ACF9119" w14:textId="77777777">
      <w:pPr>
        <w:pStyle w:val="ColorfulList-Accent11"/>
        <w:ind w:left="360"/>
        <w:jc w:val="both"/>
        <w:rPr>
          <w:rFonts w:ascii="Arial" w:hAnsi="Arial" w:cs="Arial"/>
          <w:b/>
          <w:i/>
          <w:sz w:val="20"/>
          <w:szCs w:val="20"/>
        </w:rPr>
      </w:pPr>
      <w:r w:rsidRPr="004866B9">
        <w:rPr>
          <w:rFonts w:ascii="Arial" w:hAnsi="Arial" w:cs="Arial"/>
          <w:b/>
          <w:i/>
          <w:sz w:val="20"/>
          <w:szCs w:val="20"/>
        </w:rPr>
        <w:t>(Sample Language)</w:t>
      </w:r>
    </w:p>
    <w:p w:rsidRPr="004866B9" w:rsidR="003D0A0E" w:rsidP="00DF031C" w:rsidRDefault="003D0A0E" w14:paraId="07FE7282" w14:textId="77777777">
      <w:pPr>
        <w:pStyle w:val="ColorfulList-Accent11"/>
        <w:ind w:left="360" w:firstLine="360"/>
        <w:jc w:val="both"/>
        <w:rPr>
          <w:rFonts w:ascii="Arial" w:hAnsi="Arial" w:cs="Arial"/>
          <w:i/>
          <w:sz w:val="20"/>
          <w:szCs w:val="20"/>
        </w:rPr>
      </w:pPr>
    </w:p>
    <w:p w:rsidR="003D0A0E" w:rsidP="00DF031C" w:rsidRDefault="003D0A0E" w14:paraId="477B939B" w14:textId="77777777">
      <w:pPr>
        <w:pStyle w:val="ColorfulList-Accent11"/>
        <w:ind w:left="360"/>
        <w:jc w:val="both"/>
        <w:rPr>
          <w:rFonts w:ascii="Arial" w:hAnsi="Arial" w:cs="Arial"/>
          <w:i/>
          <w:sz w:val="20"/>
          <w:szCs w:val="20"/>
        </w:rPr>
      </w:pPr>
      <w:r w:rsidRPr="004866B9">
        <w:rPr>
          <w:rFonts w:ascii="Arial" w:hAnsi="Arial" w:cs="Arial"/>
          <w:i/>
          <w:sz w:val="20"/>
          <w:szCs w:val="20"/>
        </w:rPr>
        <w:t xml:space="preserve">If your appointment is renewed for a second year, it is expected that you will maintain a two-year, rolling average for your extramural research funding level of </w:t>
      </w:r>
      <w:r w:rsidR="008C6814">
        <w:rPr>
          <w:rFonts w:ascii="Arial" w:hAnsi="Arial" w:cs="Arial"/>
          <w:i/>
          <w:sz w:val="20"/>
          <w:szCs w:val="20"/>
        </w:rPr>
        <w:t>at least 70% (seventy percent</w:t>
      </w:r>
      <w:r w:rsidR="00367AA1">
        <w:rPr>
          <w:rFonts w:ascii="Arial" w:hAnsi="Arial" w:cs="Arial"/>
          <w:i/>
          <w:sz w:val="20"/>
          <w:szCs w:val="20"/>
        </w:rPr>
        <w:t>).</w:t>
      </w:r>
      <w:r w:rsidRPr="004866B9" w:rsidR="00367AA1">
        <w:rPr>
          <w:rFonts w:ascii="Arial" w:hAnsi="Arial" w:cs="Arial"/>
          <w:i/>
          <w:sz w:val="20"/>
          <w:szCs w:val="20"/>
        </w:rPr>
        <w:t xml:space="preserve"> This</w:t>
      </w:r>
      <w:r w:rsidRPr="004866B9">
        <w:rPr>
          <w:rFonts w:ascii="Arial" w:hAnsi="Arial" w:cs="Arial"/>
          <w:i/>
          <w:sz w:val="20"/>
          <w:szCs w:val="20"/>
        </w:rPr>
        <w:t xml:space="preserve"> two-year rolling average can be determined retrospectively and prospectively over a 24-month period to include future awarded salary support</w:t>
      </w:r>
      <w:r w:rsidRPr="004866B9" w:rsidR="0031475B">
        <w:rPr>
          <w:rFonts w:ascii="Arial" w:hAnsi="Arial" w:cs="Arial"/>
          <w:i/>
          <w:sz w:val="20"/>
          <w:szCs w:val="20"/>
        </w:rPr>
        <w:t xml:space="preserve">. </w:t>
      </w:r>
      <w:r w:rsidRPr="004866B9">
        <w:rPr>
          <w:rFonts w:ascii="Arial" w:hAnsi="Arial" w:cs="Arial"/>
          <w:i/>
          <w:sz w:val="20"/>
          <w:szCs w:val="20"/>
        </w:rPr>
        <w:t>If you are not successful in maintaining an average of 70% of your funding from extramural support, then our salary will be reduced 0.6 percent for every</w:t>
      </w:r>
      <w:r w:rsidRPr="004866B9" w:rsidR="00BF7DDE">
        <w:rPr>
          <w:rFonts w:ascii="Arial" w:hAnsi="Arial" w:cs="Arial"/>
          <w:i/>
          <w:sz w:val="20"/>
          <w:szCs w:val="20"/>
        </w:rPr>
        <w:t xml:space="preserve"> </w:t>
      </w:r>
      <w:r w:rsidRPr="004866B9">
        <w:rPr>
          <w:rFonts w:ascii="Arial" w:hAnsi="Arial" w:cs="Arial"/>
          <w:i/>
          <w:sz w:val="20"/>
          <w:szCs w:val="20"/>
        </w:rPr>
        <w:t>one percent decrease below 70%. All merit increases will be applied to your salary in effect at the time of annual university-wide adjustments.</w:t>
      </w:r>
      <w:r w:rsidR="008C6814">
        <w:rPr>
          <w:rFonts w:ascii="Arial" w:hAnsi="Arial" w:cs="Arial"/>
          <w:i/>
          <w:sz w:val="20"/>
          <w:szCs w:val="20"/>
        </w:rPr>
        <w:t xml:space="preserve"> </w:t>
      </w:r>
      <w:r w:rsidRPr="004866B9">
        <w:rPr>
          <w:rFonts w:ascii="Arial" w:hAnsi="Arial" w:cs="Arial"/>
          <w:i/>
          <w:sz w:val="20"/>
          <w:szCs w:val="20"/>
        </w:rPr>
        <w:t xml:space="preserve">If your salary is reduced at any point based on your performance, your salary may be restored </w:t>
      </w:r>
      <w:proofErr w:type="gramStart"/>
      <w:r w:rsidRPr="004866B9">
        <w:rPr>
          <w:rFonts w:ascii="Arial" w:hAnsi="Arial" w:cs="Arial"/>
          <w:i/>
          <w:sz w:val="20"/>
          <w:szCs w:val="20"/>
        </w:rPr>
        <w:t>subsequent to</w:t>
      </w:r>
      <w:proofErr w:type="gramEnd"/>
      <w:r w:rsidRPr="004866B9">
        <w:rPr>
          <w:rFonts w:ascii="Arial" w:hAnsi="Arial" w:cs="Arial"/>
          <w:i/>
          <w:sz w:val="20"/>
          <w:szCs w:val="20"/>
        </w:rPr>
        <w:t xml:space="preserve"> any reduction if you</w:t>
      </w:r>
      <w:r w:rsidRPr="004866B9" w:rsidR="0031475B">
        <w:rPr>
          <w:rFonts w:ascii="Arial" w:hAnsi="Arial" w:cs="Arial"/>
          <w:i/>
          <w:sz w:val="20"/>
          <w:szCs w:val="20"/>
        </w:rPr>
        <w:t>r average levels are restored.</w:t>
      </w:r>
      <w:r w:rsidR="008C6814">
        <w:rPr>
          <w:rFonts w:ascii="Arial" w:hAnsi="Arial" w:cs="Arial"/>
          <w:i/>
          <w:sz w:val="20"/>
          <w:szCs w:val="20"/>
        </w:rPr>
        <w:t xml:space="preserve"> </w:t>
      </w:r>
      <w:r w:rsidRPr="004866B9">
        <w:rPr>
          <w:rFonts w:ascii="Arial" w:hAnsi="Arial" w:cs="Arial"/>
          <w:i/>
          <w:sz w:val="20"/>
          <w:szCs w:val="20"/>
        </w:rPr>
        <w:t>The same scale (i.e. 0.6 to one percent) will be used in restoring salary levels.</w:t>
      </w:r>
      <w:r w:rsidR="008C6814">
        <w:rPr>
          <w:rFonts w:ascii="Arial" w:hAnsi="Arial" w:cs="Arial"/>
          <w:i/>
          <w:sz w:val="20"/>
          <w:szCs w:val="20"/>
        </w:rPr>
        <w:t xml:space="preserve"> </w:t>
      </w:r>
      <w:r w:rsidRPr="004866B9">
        <w:rPr>
          <w:rFonts w:ascii="Arial" w:hAnsi="Arial" w:cs="Arial"/>
          <w:i/>
          <w:sz w:val="20"/>
          <w:szCs w:val="20"/>
        </w:rPr>
        <w:t>Extramural support includes grants, contracts, and support from other UAB units outside the School of Public Health.</w:t>
      </w:r>
    </w:p>
    <w:p w:rsidR="007319F2" w:rsidP="00DF031C" w:rsidRDefault="007319F2" w14:paraId="6ADA8BDB" w14:textId="77777777">
      <w:pPr>
        <w:pStyle w:val="ColorfulList-Accent11"/>
        <w:ind w:left="360"/>
        <w:jc w:val="both"/>
        <w:rPr>
          <w:rFonts w:ascii="Arial" w:hAnsi="Arial" w:cs="Arial"/>
          <w:i/>
          <w:sz w:val="20"/>
          <w:szCs w:val="20"/>
        </w:rPr>
      </w:pPr>
    </w:p>
    <w:p w:rsidRPr="007319F2" w:rsidR="007319F2" w:rsidP="007319F2" w:rsidRDefault="009F3351" w14:paraId="5D3435A3" w14:textId="77777777">
      <w:pPr>
        <w:pStyle w:val="ColorfulList-Accent11"/>
        <w:numPr>
          <w:ilvl w:val="0"/>
          <w:numId w:val="15"/>
        </w:numPr>
        <w:jc w:val="both"/>
        <w:rPr>
          <w:rFonts w:ascii="Arial" w:hAnsi="Arial" w:cs="Arial"/>
          <w:sz w:val="20"/>
          <w:szCs w:val="20"/>
          <w:u w:val="single"/>
        </w:rPr>
      </w:pPr>
      <w:r w:rsidRPr="007319F2">
        <w:rPr>
          <w:rFonts w:ascii="Arial" w:hAnsi="Arial" w:cs="Arial"/>
          <w:sz w:val="20"/>
          <w:szCs w:val="20"/>
          <w:u w:val="single"/>
        </w:rPr>
        <w:t xml:space="preserve">Other </w:t>
      </w:r>
    </w:p>
    <w:p w:rsidR="007319F2" w:rsidP="007319F2" w:rsidRDefault="007319F2" w14:paraId="36FA8967" w14:textId="77777777">
      <w:pPr>
        <w:pStyle w:val="ColorfulList-Accent11"/>
        <w:ind w:left="360"/>
        <w:jc w:val="both"/>
        <w:rPr>
          <w:rFonts w:ascii="Arial" w:hAnsi="Arial" w:cs="Arial"/>
          <w:i/>
          <w:sz w:val="20"/>
          <w:szCs w:val="20"/>
        </w:rPr>
      </w:pPr>
    </w:p>
    <w:p w:rsidRPr="007319F2" w:rsidR="009F3351" w:rsidP="007319F2" w:rsidRDefault="007319F2" w14:paraId="4476106E" w14:textId="77777777">
      <w:pPr>
        <w:pStyle w:val="ColorfulList-Accent11"/>
        <w:ind w:left="360"/>
        <w:jc w:val="both"/>
        <w:rPr>
          <w:rFonts w:ascii="Arial" w:hAnsi="Arial" w:cs="Arial"/>
          <w:i/>
          <w:sz w:val="20"/>
          <w:szCs w:val="20"/>
        </w:rPr>
      </w:pPr>
      <w:r>
        <w:rPr>
          <w:rFonts w:ascii="Arial" w:hAnsi="Arial" w:cs="Arial"/>
          <w:i/>
          <w:sz w:val="20"/>
          <w:szCs w:val="20"/>
        </w:rPr>
        <w:t>I</w:t>
      </w:r>
      <w:r w:rsidRPr="007319F2" w:rsidR="009F3351">
        <w:rPr>
          <w:rFonts w:ascii="Arial" w:hAnsi="Arial" w:cs="Arial"/>
          <w:i/>
          <w:sz w:val="20"/>
          <w:szCs w:val="20"/>
        </w:rPr>
        <w:t xml:space="preserve">nformation to be included in this </w:t>
      </w:r>
      <w:r w:rsidRPr="007319F2" w:rsidR="00367AA1">
        <w:rPr>
          <w:rFonts w:ascii="Arial" w:hAnsi="Arial" w:cs="Arial"/>
          <w:i/>
          <w:sz w:val="20"/>
          <w:szCs w:val="20"/>
        </w:rPr>
        <w:t>section but</w:t>
      </w:r>
      <w:r w:rsidRPr="007319F2" w:rsidR="009F3351">
        <w:rPr>
          <w:rFonts w:ascii="Arial" w:hAnsi="Arial" w:cs="Arial"/>
          <w:i/>
          <w:sz w:val="20"/>
          <w:szCs w:val="20"/>
        </w:rPr>
        <w:t xml:space="preserve"> is not limited to details about Grant and Extramural Funding Expectations, Administrative and Special Appointments (directorships, endowed professorships, etc.), office space assignment, staff and other resources to be </w:t>
      </w:r>
      <w:proofErr w:type="gramStart"/>
      <w:r w:rsidRPr="007319F2" w:rsidR="009F3351">
        <w:rPr>
          <w:rFonts w:ascii="Arial" w:hAnsi="Arial" w:cs="Arial"/>
          <w:i/>
          <w:sz w:val="20"/>
          <w:szCs w:val="20"/>
        </w:rPr>
        <w:t>provided;</w:t>
      </w:r>
      <w:proofErr w:type="gramEnd"/>
      <w:r w:rsidRPr="007319F2" w:rsidR="009F3351">
        <w:rPr>
          <w:rFonts w:ascii="Arial" w:hAnsi="Arial" w:cs="Arial"/>
          <w:i/>
          <w:sz w:val="20"/>
          <w:szCs w:val="20"/>
        </w:rPr>
        <w:t xml:space="preserve"> performance standards and expectations.</w:t>
      </w:r>
      <w:r w:rsidRPr="007319F2" w:rsidR="009F3351">
        <w:rPr>
          <w:rFonts w:ascii="Arial" w:hAnsi="Arial" w:cs="Arial"/>
          <w:sz w:val="20"/>
          <w:szCs w:val="20"/>
        </w:rPr>
        <w:t xml:space="preserve"> </w:t>
      </w:r>
    </w:p>
    <w:p w:rsidRPr="008664C2" w:rsidR="00AC64F8" w:rsidP="00DF031C" w:rsidRDefault="00AC64F8" w14:paraId="006127E7" w14:textId="77777777">
      <w:pPr>
        <w:pStyle w:val="ColorfulList-Accent11"/>
        <w:ind w:left="360"/>
        <w:jc w:val="both"/>
        <w:rPr>
          <w:rFonts w:ascii="Arial" w:hAnsi="Arial" w:cs="Arial"/>
          <w:sz w:val="20"/>
          <w:szCs w:val="20"/>
          <w:u w:val="single"/>
        </w:rPr>
      </w:pPr>
    </w:p>
    <w:p w:rsidRPr="008664C2" w:rsidR="00AC64F8" w:rsidP="00DF031C" w:rsidRDefault="00AC64F8" w14:paraId="2A447786" w14:textId="77777777">
      <w:pPr>
        <w:pStyle w:val="ColorfulList-Accent11"/>
        <w:ind w:left="360"/>
        <w:jc w:val="both"/>
        <w:rPr>
          <w:rFonts w:ascii="Arial" w:hAnsi="Arial" w:cs="Arial"/>
          <w:sz w:val="20"/>
          <w:szCs w:val="20"/>
          <w:u w:val="single"/>
        </w:rPr>
      </w:pPr>
    </w:p>
    <w:p w:rsidR="00003C07" w:rsidP="00DF031C" w:rsidRDefault="00003C07" w14:paraId="1FAA28C6" w14:textId="77777777">
      <w:pPr>
        <w:pStyle w:val="ColorfulList-Accent11"/>
        <w:ind w:left="360"/>
        <w:jc w:val="both"/>
        <w:rPr>
          <w:rFonts w:ascii="Arial" w:hAnsi="Arial" w:cs="Arial"/>
          <w:sz w:val="20"/>
          <w:szCs w:val="20"/>
          <w:u w:val="single"/>
        </w:rPr>
      </w:pPr>
    </w:p>
    <w:p w:rsidRPr="00811A5C" w:rsidR="001F48F4" w:rsidP="002D52A9" w:rsidRDefault="001F48F4" w14:paraId="5DEAF4AB" w14:textId="77777777">
      <w:pPr>
        <w:rPr>
          <w:rFonts w:ascii="Arial" w:hAnsi="Arial" w:cs="Arial"/>
          <w:b/>
        </w:rPr>
      </w:pPr>
      <w:r w:rsidRPr="00811A5C">
        <w:rPr>
          <w:rFonts w:ascii="Arial" w:hAnsi="Arial" w:cs="Arial"/>
          <w:b/>
        </w:rPr>
        <w:t xml:space="preserve"> </w:t>
      </w:r>
    </w:p>
    <w:p w:rsidR="00AC64F8" w:rsidP="00DF031C" w:rsidRDefault="00AC64F8" w14:paraId="19B91B91" w14:textId="77777777">
      <w:pPr>
        <w:pStyle w:val="ColorfulList-Accent11"/>
        <w:ind w:left="360"/>
        <w:jc w:val="both"/>
        <w:rPr>
          <w:rFonts w:ascii="Arial" w:hAnsi="Arial" w:cs="Arial"/>
          <w:sz w:val="20"/>
          <w:szCs w:val="20"/>
          <w:u w:val="single"/>
        </w:rPr>
      </w:pPr>
    </w:p>
    <w:sectPr w:rsidR="00AC64F8" w:rsidSect="00F070CC">
      <w:headerReference w:type="default" r:id="rId19"/>
      <w:footerReference w:type="default" r:id="rId20"/>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76701" w:rsidRDefault="00E76701" w14:paraId="180CCF09" w14:textId="77777777">
      <w:r>
        <w:separator/>
      </w:r>
    </w:p>
  </w:endnote>
  <w:endnote w:type="continuationSeparator" w:id="0">
    <w:p w:rsidR="00E76701" w:rsidRDefault="00E76701" w14:paraId="4D5D6F04" w14:textId="77777777">
      <w:r>
        <w:continuationSeparator/>
      </w:r>
    </w:p>
  </w:endnote>
  <w:endnote w:type="continuationNotice" w:id="1">
    <w:p w:rsidR="00E76701" w:rsidRDefault="00E76701" w14:paraId="7733EA3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4D15" w:rsidRDefault="00B22277" w14:paraId="5E1EF675" w14:textId="77777777">
    <w:pPr>
      <w:pStyle w:val="Footer"/>
    </w:pPr>
    <w:r>
      <w:rPr>
        <w:lang w:val="en-US"/>
      </w:rPr>
      <w:t xml:space="preserve">Full-time </w:t>
    </w:r>
    <w:r w:rsidR="002C4D15">
      <w:rPr>
        <w:lang w:val="en-US"/>
      </w:rPr>
      <w:t xml:space="preserve">Tenure-Track Faculty Offer Letter Template, </w:t>
    </w:r>
    <w:r w:rsidR="00410446">
      <w:rPr>
        <w:lang w:val="en-US"/>
      </w:rPr>
      <w:t>Health</w:t>
    </w:r>
    <w:r w:rsidR="002C4D15">
      <w:rPr>
        <w:lang w:val="en-US"/>
      </w:rPr>
      <w:t xml:space="preserve"> Schools</w:t>
    </w:r>
  </w:p>
  <w:p w:rsidR="002C4D15" w:rsidRDefault="002C4D15" w14:paraId="64E1D20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76701" w:rsidRDefault="00E76701" w14:paraId="60795C4D" w14:textId="77777777">
      <w:r>
        <w:separator/>
      </w:r>
    </w:p>
  </w:footnote>
  <w:footnote w:type="continuationSeparator" w:id="0">
    <w:p w:rsidR="00E76701" w:rsidRDefault="00E76701" w14:paraId="115BE8CB" w14:textId="77777777">
      <w:r>
        <w:continuationSeparator/>
      </w:r>
    </w:p>
  </w:footnote>
  <w:footnote w:type="continuationNotice" w:id="1">
    <w:p w:rsidR="00E76701" w:rsidRDefault="00E76701" w14:paraId="75155881"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4364" w:rsidRDefault="00154364" w14:paraId="29B5A377" w14:textId="77777777">
    <w:pPr>
      <w:pStyle w:val="Header"/>
    </w:pPr>
    <w:r>
      <w:rPr>
        <w:lang w:val="en-US"/>
      </w:rPr>
      <w:t>TEMPLATE</w:t>
    </w:r>
    <w:r>
      <w:rPr>
        <w:lang w:val="en-US"/>
      </w:rPr>
      <w:tab/>
    </w:r>
    <w:r>
      <w:rPr>
        <w:lang w:val="en-US"/>
      </w:rPr>
      <w:t>The University of Alabama at Birmingham</w:t>
    </w:r>
  </w:p>
  <w:p w:rsidR="006E15BA" w:rsidRDefault="006E15BA" w14:paraId="384CC58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A66F4"/>
    <w:multiLevelType w:val="hybridMultilevel"/>
    <w:tmpl w:val="E76A856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5E553E7"/>
    <w:multiLevelType w:val="hybridMultilevel"/>
    <w:tmpl w:val="F88A7FDA"/>
    <w:lvl w:ilvl="0" w:tplc="04090005">
      <w:start w:val="1"/>
      <w:numFmt w:val="bullet"/>
      <w:lvlText w:val=""/>
      <w:lvlJc w:val="left"/>
      <w:pPr>
        <w:tabs>
          <w:tab w:val="num" w:pos="720"/>
        </w:tabs>
        <w:ind w:left="720" w:hanging="360"/>
      </w:pPr>
      <w:rPr>
        <w:rFonts w:hint="default" w:ascii="Wingdings" w:hAnsi="Wingdings"/>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68D1002"/>
    <w:multiLevelType w:val="hybridMultilevel"/>
    <w:tmpl w:val="796CACC0"/>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7174029"/>
    <w:multiLevelType w:val="hybridMultilevel"/>
    <w:tmpl w:val="F606FCA4"/>
    <w:lvl w:ilvl="0" w:tplc="0409000F">
      <w:start w:val="1"/>
      <w:numFmt w:val="decimal"/>
      <w:lvlText w:val="%1."/>
      <w:lvlJc w:val="left"/>
      <w:pPr>
        <w:ind w:left="360" w:hanging="360"/>
      </w:pPr>
      <w:rPr>
        <w:rFonts w:hint="default"/>
        <w:sz w:val="20"/>
        <w:szCs w:val="2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 w15:restartNumberingAfterBreak="0">
    <w:nsid w:val="18361318"/>
    <w:multiLevelType w:val="hybridMultilevel"/>
    <w:tmpl w:val="E1F896FE"/>
    <w:lvl w:ilvl="0" w:tplc="196C9B8C">
      <w:start w:val="1"/>
      <w:numFmt w:val="decimal"/>
      <w:lvlText w:val="%1."/>
      <w:lvlJc w:val="left"/>
      <w:pPr>
        <w:ind w:left="720" w:hanging="360"/>
      </w:pPr>
      <w:rPr>
        <w:rFonts w:hint="default" w:ascii="Arial" w:hAnsi="Arial" w:cs="Wingdings"/>
        <w:sz w:val="20"/>
        <w:szCs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8BE70B9"/>
    <w:multiLevelType w:val="hybridMultilevel"/>
    <w:tmpl w:val="48E0381E"/>
    <w:lvl w:ilvl="0" w:tplc="8D44D558">
      <w:start w:val="1"/>
      <w:numFmt w:val="decimal"/>
      <w:lvlText w:val="%1."/>
      <w:lvlJc w:val="left"/>
      <w:pPr>
        <w:ind w:left="1920" w:hanging="360"/>
      </w:pPr>
      <w:rPr>
        <w:rFonts w:hint="default" w:cs="Times New Roman"/>
      </w:rPr>
    </w:lvl>
    <w:lvl w:ilvl="1" w:tplc="04090019" w:tentative="1">
      <w:start w:val="1"/>
      <w:numFmt w:val="lowerLetter"/>
      <w:lvlText w:val="%2."/>
      <w:lvlJc w:val="left"/>
      <w:pPr>
        <w:ind w:left="2640" w:hanging="360"/>
      </w:pPr>
      <w:rPr>
        <w:rFonts w:cs="Times New Roman"/>
      </w:rPr>
    </w:lvl>
    <w:lvl w:ilvl="2" w:tplc="0409001B" w:tentative="1">
      <w:start w:val="1"/>
      <w:numFmt w:val="lowerRoman"/>
      <w:lvlText w:val="%3."/>
      <w:lvlJc w:val="right"/>
      <w:pPr>
        <w:ind w:left="3360" w:hanging="180"/>
      </w:pPr>
      <w:rPr>
        <w:rFonts w:cs="Times New Roman"/>
      </w:rPr>
    </w:lvl>
    <w:lvl w:ilvl="3" w:tplc="0409000F" w:tentative="1">
      <w:start w:val="1"/>
      <w:numFmt w:val="decimal"/>
      <w:lvlText w:val="%4."/>
      <w:lvlJc w:val="left"/>
      <w:pPr>
        <w:ind w:left="4080" w:hanging="360"/>
      </w:pPr>
      <w:rPr>
        <w:rFonts w:cs="Times New Roman"/>
      </w:rPr>
    </w:lvl>
    <w:lvl w:ilvl="4" w:tplc="04090019" w:tentative="1">
      <w:start w:val="1"/>
      <w:numFmt w:val="lowerLetter"/>
      <w:lvlText w:val="%5."/>
      <w:lvlJc w:val="left"/>
      <w:pPr>
        <w:ind w:left="4800" w:hanging="360"/>
      </w:pPr>
      <w:rPr>
        <w:rFonts w:cs="Times New Roman"/>
      </w:rPr>
    </w:lvl>
    <w:lvl w:ilvl="5" w:tplc="0409001B" w:tentative="1">
      <w:start w:val="1"/>
      <w:numFmt w:val="lowerRoman"/>
      <w:lvlText w:val="%6."/>
      <w:lvlJc w:val="right"/>
      <w:pPr>
        <w:ind w:left="5520" w:hanging="180"/>
      </w:pPr>
      <w:rPr>
        <w:rFonts w:cs="Times New Roman"/>
      </w:rPr>
    </w:lvl>
    <w:lvl w:ilvl="6" w:tplc="0409000F" w:tentative="1">
      <w:start w:val="1"/>
      <w:numFmt w:val="decimal"/>
      <w:lvlText w:val="%7."/>
      <w:lvlJc w:val="left"/>
      <w:pPr>
        <w:ind w:left="6240" w:hanging="360"/>
      </w:pPr>
      <w:rPr>
        <w:rFonts w:cs="Times New Roman"/>
      </w:rPr>
    </w:lvl>
    <w:lvl w:ilvl="7" w:tplc="04090019" w:tentative="1">
      <w:start w:val="1"/>
      <w:numFmt w:val="lowerLetter"/>
      <w:lvlText w:val="%8."/>
      <w:lvlJc w:val="left"/>
      <w:pPr>
        <w:ind w:left="6960" w:hanging="360"/>
      </w:pPr>
      <w:rPr>
        <w:rFonts w:cs="Times New Roman"/>
      </w:rPr>
    </w:lvl>
    <w:lvl w:ilvl="8" w:tplc="0409001B" w:tentative="1">
      <w:start w:val="1"/>
      <w:numFmt w:val="lowerRoman"/>
      <w:lvlText w:val="%9."/>
      <w:lvlJc w:val="right"/>
      <w:pPr>
        <w:ind w:left="7680" w:hanging="180"/>
      </w:pPr>
      <w:rPr>
        <w:rFonts w:cs="Times New Roman"/>
      </w:rPr>
    </w:lvl>
  </w:abstractNum>
  <w:abstractNum w:abstractNumId="6" w15:restartNumberingAfterBreak="0">
    <w:nsid w:val="1CB03069"/>
    <w:multiLevelType w:val="hybridMultilevel"/>
    <w:tmpl w:val="15ACCF6A"/>
    <w:lvl w:ilvl="0" w:tplc="04090001">
      <w:start w:val="1"/>
      <w:numFmt w:val="bullet"/>
      <w:lvlText w:val=""/>
      <w:lvlJc w:val="left"/>
      <w:pPr>
        <w:tabs>
          <w:tab w:val="num" w:pos="720"/>
        </w:tabs>
        <w:ind w:left="720" w:hanging="360"/>
      </w:pPr>
      <w:rPr>
        <w:rFonts w:hint="default" w:ascii="Symbol" w:hAnsi="Symbol"/>
      </w:rPr>
    </w:lvl>
    <w:lvl w:ilvl="1" w:tplc="04090003">
      <w:start w:val="1"/>
      <w:numFmt w:val="bullet"/>
      <w:lvlText w:val="o"/>
      <w:lvlJc w:val="left"/>
      <w:pPr>
        <w:tabs>
          <w:tab w:val="num" w:pos="1440"/>
        </w:tabs>
        <w:ind w:left="1440" w:hanging="360"/>
      </w:pPr>
      <w:rPr>
        <w:rFonts w:hint="default" w:ascii="Courier New" w:hAnsi="Courier New"/>
      </w:rPr>
    </w:lvl>
    <w:lvl w:ilvl="2" w:tplc="04090005">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tabs>
          <w:tab w:val="num" w:pos="2880"/>
        </w:tabs>
        <w:ind w:left="2880" w:hanging="360"/>
      </w:pPr>
      <w:rPr>
        <w:rFonts w:hint="default" w:ascii="Symbol" w:hAnsi="Symbol"/>
      </w:rPr>
    </w:lvl>
    <w:lvl w:ilvl="4" w:tplc="04090003">
      <w:start w:val="1"/>
      <w:numFmt w:val="bullet"/>
      <w:lvlText w:val="o"/>
      <w:lvlJc w:val="left"/>
      <w:pPr>
        <w:tabs>
          <w:tab w:val="num" w:pos="3600"/>
        </w:tabs>
        <w:ind w:left="3600" w:hanging="360"/>
      </w:pPr>
      <w:rPr>
        <w:rFonts w:hint="default" w:ascii="Courier New" w:hAnsi="Courier New"/>
      </w:rPr>
    </w:lvl>
    <w:lvl w:ilvl="5" w:tplc="04090005">
      <w:start w:val="1"/>
      <w:numFmt w:val="bullet"/>
      <w:lvlText w:val=""/>
      <w:lvlJc w:val="left"/>
      <w:pPr>
        <w:tabs>
          <w:tab w:val="num" w:pos="4320"/>
        </w:tabs>
        <w:ind w:left="4320" w:hanging="360"/>
      </w:pPr>
      <w:rPr>
        <w:rFonts w:hint="default" w:ascii="Wingdings" w:hAnsi="Wingdings"/>
      </w:rPr>
    </w:lvl>
    <w:lvl w:ilvl="6" w:tplc="04090001">
      <w:start w:val="1"/>
      <w:numFmt w:val="bullet"/>
      <w:lvlText w:val=""/>
      <w:lvlJc w:val="left"/>
      <w:pPr>
        <w:tabs>
          <w:tab w:val="num" w:pos="5040"/>
        </w:tabs>
        <w:ind w:left="5040" w:hanging="360"/>
      </w:pPr>
      <w:rPr>
        <w:rFonts w:hint="default" w:ascii="Symbol" w:hAnsi="Symbol"/>
      </w:rPr>
    </w:lvl>
    <w:lvl w:ilvl="7" w:tplc="04090003">
      <w:start w:val="1"/>
      <w:numFmt w:val="bullet"/>
      <w:lvlText w:val="o"/>
      <w:lvlJc w:val="left"/>
      <w:pPr>
        <w:tabs>
          <w:tab w:val="num" w:pos="5760"/>
        </w:tabs>
        <w:ind w:left="5760" w:hanging="360"/>
      </w:pPr>
      <w:rPr>
        <w:rFonts w:hint="default" w:ascii="Courier New" w:hAnsi="Courier New"/>
      </w:rPr>
    </w:lvl>
    <w:lvl w:ilvl="8" w:tplc="04090005">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21073297"/>
    <w:multiLevelType w:val="hybridMultilevel"/>
    <w:tmpl w:val="5FDE5810"/>
    <w:lvl w:ilvl="0" w:tplc="A13262F2">
      <w:start w:val="1"/>
      <w:numFmt w:val="decimal"/>
      <w:lvlText w:val="%1."/>
      <w:lvlJc w:val="left"/>
      <w:pPr>
        <w:ind w:left="1080" w:hanging="360"/>
      </w:pPr>
      <w:rPr>
        <w:rFonts w:hint="default"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15:restartNumberingAfterBreak="0">
    <w:nsid w:val="22E150DA"/>
    <w:multiLevelType w:val="hybridMultilevel"/>
    <w:tmpl w:val="12B632EA"/>
    <w:lvl w:ilvl="0" w:tplc="0409000F">
      <w:start w:val="1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8252D6D"/>
    <w:multiLevelType w:val="hybridMultilevel"/>
    <w:tmpl w:val="DC86C438"/>
    <w:lvl w:ilvl="0" w:tplc="32B6D854">
      <w:start w:val="1"/>
      <w:numFmt w:val="lowerLetter"/>
      <w:lvlText w:val="%1."/>
      <w:lvlJc w:val="left"/>
      <w:pPr>
        <w:tabs>
          <w:tab w:val="num" w:pos="720"/>
        </w:tabs>
        <w:ind w:left="720" w:hanging="360"/>
      </w:pPr>
      <w:rPr>
        <w:rFonts w:cs="Times New Roman"/>
        <w:b w:val="0"/>
        <w:bCs w:val="0"/>
      </w:rPr>
    </w:lvl>
    <w:lvl w:ilvl="1" w:tplc="0409001B">
      <w:start w:val="1"/>
      <w:numFmt w:val="lowerRoman"/>
      <w:lvlText w:val="%2."/>
      <w:lvlJc w:val="righ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15:restartNumberingAfterBreak="0">
    <w:nsid w:val="38C81B61"/>
    <w:multiLevelType w:val="hybridMultilevel"/>
    <w:tmpl w:val="34D6600C"/>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1" w15:restartNumberingAfterBreak="0">
    <w:nsid w:val="3A783D20"/>
    <w:multiLevelType w:val="hybridMultilevel"/>
    <w:tmpl w:val="D26864F0"/>
    <w:lvl w:ilvl="0" w:tplc="9C748146">
      <w:start w:val="1"/>
      <w:numFmt w:val="decimal"/>
      <w:lvlText w:val="%1."/>
      <w:lvlJc w:val="left"/>
      <w:pPr>
        <w:ind w:left="360" w:hanging="360"/>
      </w:pPr>
      <w:rPr>
        <w:rFonts w:hint="default"/>
        <w:b w:val="0"/>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11E4307"/>
    <w:multiLevelType w:val="hybridMultilevel"/>
    <w:tmpl w:val="2AA4514A"/>
    <w:lvl w:ilvl="0" w:tplc="5B2C0D38">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5B906C0F"/>
    <w:multiLevelType w:val="hybridMultilevel"/>
    <w:tmpl w:val="6F3CE164"/>
    <w:lvl w:ilvl="0" w:tplc="04090001">
      <w:start w:val="1"/>
      <w:numFmt w:val="bullet"/>
      <w:lvlText w:val=""/>
      <w:lvlJc w:val="left"/>
      <w:pPr>
        <w:tabs>
          <w:tab w:val="num" w:pos="720"/>
        </w:tabs>
        <w:ind w:left="720" w:hanging="360"/>
      </w:pPr>
      <w:rPr>
        <w:rFonts w:hint="default" w:ascii="Symbol" w:hAnsi="Symbol"/>
      </w:rPr>
    </w:lvl>
    <w:lvl w:ilvl="1" w:tplc="04090003">
      <w:start w:val="1"/>
      <w:numFmt w:val="bullet"/>
      <w:lvlText w:val="o"/>
      <w:lvlJc w:val="left"/>
      <w:pPr>
        <w:tabs>
          <w:tab w:val="num" w:pos="1440"/>
        </w:tabs>
        <w:ind w:left="1440" w:hanging="360"/>
      </w:pPr>
      <w:rPr>
        <w:rFonts w:hint="default" w:ascii="Courier New" w:hAnsi="Courier New"/>
      </w:rPr>
    </w:lvl>
    <w:lvl w:ilvl="2" w:tplc="04090005">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tabs>
          <w:tab w:val="num" w:pos="2880"/>
        </w:tabs>
        <w:ind w:left="2880" w:hanging="360"/>
      </w:pPr>
      <w:rPr>
        <w:rFonts w:hint="default" w:ascii="Symbol" w:hAnsi="Symbol"/>
      </w:rPr>
    </w:lvl>
    <w:lvl w:ilvl="4" w:tplc="04090003">
      <w:start w:val="1"/>
      <w:numFmt w:val="bullet"/>
      <w:lvlText w:val="o"/>
      <w:lvlJc w:val="left"/>
      <w:pPr>
        <w:tabs>
          <w:tab w:val="num" w:pos="3600"/>
        </w:tabs>
        <w:ind w:left="3600" w:hanging="360"/>
      </w:pPr>
      <w:rPr>
        <w:rFonts w:hint="default" w:ascii="Courier New" w:hAnsi="Courier New"/>
      </w:rPr>
    </w:lvl>
    <w:lvl w:ilvl="5" w:tplc="04090005">
      <w:start w:val="1"/>
      <w:numFmt w:val="bullet"/>
      <w:lvlText w:val=""/>
      <w:lvlJc w:val="left"/>
      <w:pPr>
        <w:tabs>
          <w:tab w:val="num" w:pos="4320"/>
        </w:tabs>
        <w:ind w:left="4320" w:hanging="360"/>
      </w:pPr>
      <w:rPr>
        <w:rFonts w:hint="default" w:ascii="Wingdings" w:hAnsi="Wingdings"/>
      </w:rPr>
    </w:lvl>
    <w:lvl w:ilvl="6" w:tplc="04090001">
      <w:start w:val="1"/>
      <w:numFmt w:val="bullet"/>
      <w:lvlText w:val=""/>
      <w:lvlJc w:val="left"/>
      <w:pPr>
        <w:tabs>
          <w:tab w:val="num" w:pos="5040"/>
        </w:tabs>
        <w:ind w:left="5040" w:hanging="360"/>
      </w:pPr>
      <w:rPr>
        <w:rFonts w:hint="default" w:ascii="Symbol" w:hAnsi="Symbol"/>
      </w:rPr>
    </w:lvl>
    <w:lvl w:ilvl="7" w:tplc="04090003">
      <w:start w:val="1"/>
      <w:numFmt w:val="bullet"/>
      <w:lvlText w:val="o"/>
      <w:lvlJc w:val="left"/>
      <w:pPr>
        <w:tabs>
          <w:tab w:val="num" w:pos="5760"/>
        </w:tabs>
        <w:ind w:left="5760" w:hanging="360"/>
      </w:pPr>
      <w:rPr>
        <w:rFonts w:hint="default" w:ascii="Courier New" w:hAnsi="Courier New"/>
      </w:rPr>
    </w:lvl>
    <w:lvl w:ilvl="8" w:tplc="04090005">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6346440B"/>
    <w:multiLevelType w:val="hybridMultilevel"/>
    <w:tmpl w:val="12B632EA"/>
    <w:lvl w:ilvl="0" w:tplc="0409000F">
      <w:start w:val="1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4264EF2"/>
    <w:multiLevelType w:val="hybridMultilevel"/>
    <w:tmpl w:val="F606FCA4"/>
    <w:lvl w:ilvl="0" w:tplc="0409000F">
      <w:start w:val="1"/>
      <w:numFmt w:val="decimal"/>
      <w:lvlText w:val="%1."/>
      <w:lvlJc w:val="left"/>
      <w:pPr>
        <w:ind w:left="360" w:hanging="360"/>
      </w:pPr>
      <w:rPr>
        <w:rFonts w:hint="default"/>
        <w:sz w:val="20"/>
        <w:szCs w:val="2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6" w15:restartNumberingAfterBreak="0">
    <w:nsid w:val="666616C7"/>
    <w:multiLevelType w:val="hybridMultilevel"/>
    <w:tmpl w:val="B344CC02"/>
    <w:lvl w:ilvl="0" w:tplc="196C9B8C">
      <w:start w:val="1"/>
      <w:numFmt w:val="decimal"/>
      <w:lvlText w:val="%1."/>
      <w:lvlJc w:val="left"/>
      <w:pPr>
        <w:ind w:left="360" w:hanging="360"/>
      </w:pPr>
      <w:rPr>
        <w:rFonts w:hint="default" w:ascii="Arial" w:hAnsi="Arial" w:cs="Wingdings"/>
        <w:sz w:val="20"/>
        <w:szCs w:val="20"/>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15:restartNumberingAfterBreak="0">
    <w:nsid w:val="68FE2EB5"/>
    <w:multiLevelType w:val="hybridMultilevel"/>
    <w:tmpl w:val="E1F896FE"/>
    <w:lvl w:ilvl="0" w:tplc="196C9B8C">
      <w:start w:val="1"/>
      <w:numFmt w:val="decimal"/>
      <w:lvlText w:val="%1."/>
      <w:lvlJc w:val="left"/>
      <w:pPr>
        <w:ind w:left="360" w:hanging="360"/>
      </w:pPr>
      <w:rPr>
        <w:rFonts w:hint="default" w:ascii="Arial" w:hAnsi="Arial" w:cs="Wingdings"/>
        <w:sz w:val="20"/>
        <w:szCs w:val="2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8" w15:restartNumberingAfterBreak="0">
    <w:nsid w:val="6E3C5025"/>
    <w:multiLevelType w:val="hybridMultilevel"/>
    <w:tmpl w:val="A7D2A078"/>
    <w:lvl w:ilvl="0" w:tplc="04090001">
      <w:start w:val="1"/>
      <w:numFmt w:val="bullet"/>
      <w:lvlText w:val=""/>
      <w:lvlJc w:val="left"/>
      <w:pPr>
        <w:tabs>
          <w:tab w:val="num" w:pos="3600"/>
        </w:tabs>
        <w:ind w:left="3600" w:hanging="360"/>
      </w:pPr>
      <w:rPr>
        <w:rFonts w:hint="default" w:ascii="Symbol" w:hAnsi="Symbol"/>
      </w:rPr>
    </w:lvl>
    <w:lvl w:ilvl="1" w:tplc="04090003">
      <w:start w:val="1"/>
      <w:numFmt w:val="bullet"/>
      <w:lvlText w:val="o"/>
      <w:lvlJc w:val="left"/>
      <w:pPr>
        <w:tabs>
          <w:tab w:val="num" w:pos="4320"/>
        </w:tabs>
        <w:ind w:left="4320" w:hanging="360"/>
      </w:pPr>
      <w:rPr>
        <w:rFonts w:hint="default" w:ascii="Courier New" w:hAnsi="Courier New"/>
      </w:rPr>
    </w:lvl>
    <w:lvl w:ilvl="2" w:tplc="04090005">
      <w:start w:val="1"/>
      <w:numFmt w:val="bullet"/>
      <w:lvlText w:val=""/>
      <w:lvlJc w:val="left"/>
      <w:pPr>
        <w:tabs>
          <w:tab w:val="num" w:pos="5040"/>
        </w:tabs>
        <w:ind w:left="5040" w:hanging="360"/>
      </w:pPr>
      <w:rPr>
        <w:rFonts w:hint="default" w:ascii="Wingdings" w:hAnsi="Wingdings"/>
      </w:rPr>
    </w:lvl>
    <w:lvl w:ilvl="3" w:tplc="04090001">
      <w:start w:val="1"/>
      <w:numFmt w:val="bullet"/>
      <w:lvlText w:val=""/>
      <w:lvlJc w:val="left"/>
      <w:pPr>
        <w:tabs>
          <w:tab w:val="num" w:pos="5760"/>
        </w:tabs>
        <w:ind w:left="5760" w:hanging="360"/>
      </w:pPr>
      <w:rPr>
        <w:rFonts w:hint="default" w:ascii="Symbol" w:hAnsi="Symbol"/>
      </w:rPr>
    </w:lvl>
    <w:lvl w:ilvl="4" w:tplc="04090003">
      <w:start w:val="1"/>
      <w:numFmt w:val="bullet"/>
      <w:lvlText w:val="o"/>
      <w:lvlJc w:val="left"/>
      <w:pPr>
        <w:tabs>
          <w:tab w:val="num" w:pos="6480"/>
        </w:tabs>
        <w:ind w:left="6480" w:hanging="360"/>
      </w:pPr>
      <w:rPr>
        <w:rFonts w:hint="default" w:ascii="Courier New" w:hAnsi="Courier New"/>
      </w:rPr>
    </w:lvl>
    <w:lvl w:ilvl="5" w:tplc="04090005">
      <w:start w:val="1"/>
      <w:numFmt w:val="bullet"/>
      <w:lvlText w:val=""/>
      <w:lvlJc w:val="left"/>
      <w:pPr>
        <w:tabs>
          <w:tab w:val="num" w:pos="7200"/>
        </w:tabs>
        <w:ind w:left="7200" w:hanging="360"/>
      </w:pPr>
      <w:rPr>
        <w:rFonts w:hint="default" w:ascii="Wingdings" w:hAnsi="Wingdings"/>
      </w:rPr>
    </w:lvl>
    <w:lvl w:ilvl="6" w:tplc="04090001">
      <w:start w:val="1"/>
      <w:numFmt w:val="bullet"/>
      <w:lvlText w:val=""/>
      <w:lvlJc w:val="left"/>
      <w:pPr>
        <w:tabs>
          <w:tab w:val="num" w:pos="7920"/>
        </w:tabs>
        <w:ind w:left="7920" w:hanging="360"/>
      </w:pPr>
      <w:rPr>
        <w:rFonts w:hint="default" w:ascii="Symbol" w:hAnsi="Symbol"/>
      </w:rPr>
    </w:lvl>
    <w:lvl w:ilvl="7" w:tplc="04090003">
      <w:start w:val="1"/>
      <w:numFmt w:val="bullet"/>
      <w:lvlText w:val="o"/>
      <w:lvlJc w:val="left"/>
      <w:pPr>
        <w:tabs>
          <w:tab w:val="num" w:pos="8640"/>
        </w:tabs>
        <w:ind w:left="8640" w:hanging="360"/>
      </w:pPr>
      <w:rPr>
        <w:rFonts w:hint="default" w:ascii="Courier New" w:hAnsi="Courier New"/>
      </w:rPr>
    </w:lvl>
    <w:lvl w:ilvl="8" w:tplc="04090005">
      <w:start w:val="1"/>
      <w:numFmt w:val="bullet"/>
      <w:lvlText w:val=""/>
      <w:lvlJc w:val="left"/>
      <w:pPr>
        <w:tabs>
          <w:tab w:val="num" w:pos="9360"/>
        </w:tabs>
        <w:ind w:left="9360" w:hanging="360"/>
      </w:pPr>
      <w:rPr>
        <w:rFonts w:hint="default" w:ascii="Wingdings" w:hAnsi="Wingdings"/>
      </w:rPr>
    </w:lvl>
  </w:abstractNum>
  <w:abstractNum w:abstractNumId="19" w15:restartNumberingAfterBreak="0">
    <w:nsid w:val="71081EC9"/>
    <w:multiLevelType w:val="hybridMultilevel"/>
    <w:tmpl w:val="E1F896FE"/>
    <w:lvl w:ilvl="0" w:tplc="196C9B8C">
      <w:start w:val="1"/>
      <w:numFmt w:val="decimal"/>
      <w:lvlText w:val="%1."/>
      <w:lvlJc w:val="left"/>
      <w:pPr>
        <w:ind w:left="720" w:hanging="360"/>
      </w:pPr>
      <w:rPr>
        <w:rFonts w:hint="default" w:ascii="Arial" w:hAnsi="Arial" w:cs="Wingdings"/>
        <w:sz w:val="20"/>
        <w:szCs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72F621B1"/>
    <w:multiLevelType w:val="hybridMultilevel"/>
    <w:tmpl w:val="309C4FB4"/>
    <w:lvl w:ilvl="0" w:tplc="04090001">
      <w:start w:val="1"/>
      <w:numFmt w:val="bullet"/>
      <w:lvlText w:val=""/>
      <w:lvlJc w:val="left"/>
      <w:pPr>
        <w:tabs>
          <w:tab w:val="num" w:pos="1080"/>
        </w:tabs>
        <w:ind w:left="1080" w:hanging="360"/>
      </w:pPr>
      <w:rPr>
        <w:rFonts w:hint="default" w:ascii="Symbol" w:hAnsi="Symbol"/>
      </w:rPr>
    </w:lvl>
    <w:lvl w:ilvl="1" w:tplc="04090003">
      <w:start w:val="1"/>
      <w:numFmt w:val="bullet"/>
      <w:lvlText w:val="o"/>
      <w:lvlJc w:val="left"/>
      <w:pPr>
        <w:tabs>
          <w:tab w:val="num" w:pos="1800"/>
        </w:tabs>
        <w:ind w:left="1800" w:hanging="360"/>
      </w:pPr>
      <w:rPr>
        <w:rFonts w:hint="default" w:ascii="Courier New" w:hAnsi="Courier New"/>
      </w:rPr>
    </w:lvl>
    <w:lvl w:ilvl="2" w:tplc="04090005">
      <w:start w:val="1"/>
      <w:numFmt w:val="bullet"/>
      <w:lvlText w:val=""/>
      <w:lvlJc w:val="left"/>
      <w:pPr>
        <w:tabs>
          <w:tab w:val="num" w:pos="2520"/>
        </w:tabs>
        <w:ind w:left="2520" w:hanging="360"/>
      </w:pPr>
      <w:rPr>
        <w:rFonts w:hint="default" w:ascii="Wingdings" w:hAnsi="Wingdings"/>
      </w:rPr>
    </w:lvl>
    <w:lvl w:ilvl="3" w:tplc="04090001">
      <w:start w:val="1"/>
      <w:numFmt w:val="bullet"/>
      <w:lvlText w:val=""/>
      <w:lvlJc w:val="left"/>
      <w:pPr>
        <w:tabs>
          <w:tab w:val="num" w:pos="3240"/>
        </w:tabs>
        <w:ind w:left="3240" w:hanging="360"/>
      </w:pPr>
      <w:rPr>
        <w:rFonts w:hint="default" w:ascii="Symbol" w:hAnsi="Symbol"/>
      </w:rPr>
    </w:lvl>
    <w:lvl w:ilvl="4" w:tplc="04090003">
      <w:start w:val="1"/>
      <w:numFmt w:val="bullet"/>
      <w:lvlText w:val="o"/>
      <w:lvlJc w:val="left"/>
      <w:pPr>
        <w:tabs>
          <w:tab w:val="num" w:pos="3960"/>
        </w:tabs>
        <w:ind w:left="3960" w:hanging="360"/>
      </w:pPr>
      <w:rPr>
        <w:rFonts w:hint="default" w:ascii="Courier New" w:hAnsi="Courier New"/>
      </w:rPr>
    </w:lvl>
    <w:lvl w:ilvl="5" w:tplc="04090005">
      <w:start w:val="1"/>
      <w:numFmt w:val="bullet"/>
      <w:lvlText w:val=""/>
      <w:lvlJc w:val="left"/>
      <w:pPr>
        <w:tabs>
          <w:tab w:val="num" w:pos="4680"/>
        </w:tabs>
        <w:ind w:left="4680" w:hanging="360"/>
      </w:pPr>
      <w:rPr>
        <w:rFonts w:hint="default" w:ascii="Wingdings" w:hAnsi="Wingdings"/>
      </w:rPr>
    </w:lvl>
    <w:lvl w:ilvl="6" w:tplc="04090001">
      <w:start w:val="1"/>
      <w:numFmt w:val="bullet"/>
      <w:lvlText w:val=""/>
      <w:lvlJc w:val="left"/>
      <w:pPr>
        <w:tabs>
          <w:tab w:val="num" w:pos="5400"/>
        </w:tabs>
        <w:ind w:left="5400" w:hanging="360"/>
      </w:pPr>
      <w:rPr>
        <w:rFonts w:hint="default" w:ascii="Symbol" w:hAnsi="Symbol"/>
      </w:rPr>
    </w:lvl>
    <w:lvl w:ilvl="7" w:tplc="04090003">
      <w:start w:val="1"/>
      <w:numFmt w:val="bullet"/>
      <w:lvlText w:val="o"/>
      <w:lvlJc w:val="left"/>
      <w:pPr>
        <w:tabs>
          <w:tab w:val="num" w:pos="6120"/>
        </w:tabs>
        <w:ind w:left="6120" w:hanging="360"/>
      </w:pPr>
      <w:rPr>
        <w:rFonts w:hint="default" w:ascii="Courier New" w:hAnsi="Courier New"/>
      </w:rPr>
    </w:lvl>
    <w:lvl w:ilvl="8" w:tplc="04090005">
      <w:start w:val="1"/>
      <w:numFmt w:val="bullet"/>
      <w:lvlText w:val=""/>
      <w:lvlJc w:val="left"/>
      <w:pPr>
        <w:tabs>
          <w:tab w:val="num" w:pos="6840"/>
        </w:tabs>
        <w:ind w:left="6840" w:hanging="360"/>
      </w:pPr>
      <w:rPr>
        <w:rFonts w:hint="default" w:ascii="Wingdings" w:hAnsi="Wingdings"/>
      </w:rPr>
    </w:lvl>
  </w:abstractNum>
  <w:num w:numId="1" w16cid:durableId="677464412">
    <w:abstractNumId w:val="13"/>
  </w:num>
  <w:num w:numId="2" w16cid:durableId="1414886847">
    <w:abstractNumId w:val="6"/>
  </w:num>
  <w:num w:numId="3" w16cid:durableId="2005165560">
    <w:abstractNumId w:val="20"/>
  </w:num>
  <w:num w:numId="4" w16cid:durableId="712967526">
    <w:abstractNumId w:val="9"/>
  </w:num>
  <w:num w:numId="5" w16cid:durableId="859053691">
    <w:abstractNumId w:val="18"/>
  </w:num>
  <w:num w:numId="6" w16cid:durableId="435251294">
    <w:abstractNumId w:val="5"/>
  </w:num>
  <w:num w:numId="7" w16cid:durableId="25837668">
    <w:abstractNumId w:val="7"/>
  </w:num>
  <w:num w:numId="8" w16cid:durableId="780105720">
    <w:abstractNumId w:val="16"/>
  </w:num>
  <w:num w:numId="9" w16cid:durableId="1165781356">
    <w:abstractNumId w:val="12"/>
  </w:num>
  <w:num w:numId="10" w16cid:durableId="1481574821">
    <w:abstractNumId w:val="14"/>
  </w:num>
  <w:num w:numId="11" w16cid:durableId="1900049373">
    <w:abstractNumId w:val="19"/>
  </w:num>
  <w:num w:numId="12" w16cid:durableId="25252402">
    <w:abstractNumId w:val="4"/>
  </w:num>
  <w:num w:numId="13" w16cid:durableId="1229877420">
    <w:abstractNumId w:val="0"/>
  </w:num>
  <w:num w:numId="14" w16cid:durableId="1022173417">
    <w:abstractNumId w:val="11"/>
  </w:num>
  <w:num w:numId="15" w16cid:durableId="855580442">
    <w:abstractNumId w:val="2"/>
  </w:num>
  <w:num w:numId="16" w16cid:durableId="984161361">
    <w:abstractNumId w:val="8"/>
  </w:num>
  <w:num w:numId="17" w16cid:durableId="153834693">
    <w:abstractNumId w:val="17"/>
  </w:num>
  <w:num w:numId="18" w16cid:durableId="1395087655">
    <w:abstractNumId w:val="3"/>
  </w:num>
  <w:num w:numId="19" w16cid:durableId="1035618356">
    <w:abstractNumId w:val="15"/>
  </w:num>
  <w:num w:numId="20" w16cid:durableId="1266764694">
    <w:abstractNumId w:val="10"/>
  </w:num>
  <w:num w:numId="21" w16cid:durableId="406728795">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proofState w:spelling="clean" w:grammar="dirty"/>
  <w:trackRevisions w:val="false"/>
  <w:defaultTabStop w:val="720"/>
  <w:doNotHyphenateCaps/>
  <w:drawingGridHorizontalSpacing w:val="120"/>
  <w:drawingGridVerticalSpacing w:val="120"/>
  <w:displayHorizontalDrawingGridEvery w:val="0"/>
  <w:displayVerticalDrawingGridEvery w:val="3"/>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708"/>
    <w:rsid w:val="00003C07"/>
    <w:rsid w:val="0001185A"/>
    <w:rsid w:val="00015A46"/>
    <w:rsid w:val="00044BEC"/>
    <w:rsid w:val="00047468"/>
    <w:rsid w:val="00047C09"/>
    <w:rsid w:val="00047D8A"/>
    <w:rsid w:val="00053F54"/>
    <w:rsid w:val="00081EB2"/>
    <w:rsid w:val="0008204E"/>
    <w:rsid w:val="00084E38"/>
    <w:rsid w:val="000A3629"/>
    <w:rsid w:val="000A36FA"/>
    <w:rsid w:val="000A5886"/>
    <w:rsid w:val="000A699C"/>
    <w:rsid w:val="000B09AE"/>
    <w:rsid w:val="000B0B84"/>
    <w:rsid w:val="000B6B81"/>
    <w:rsid w:val="000C3B3F"/>
    <w:rsid w:val="000C4B46"/>
    <w:rsid w:val="000D558F"/>
    <w:rsid w:val="000E6364"/>
    <w:rsid w:val="000E6531"/>
    <w:rsid w:val="000E6810"/>
    <w:rsid w:val="000F2264"/>
    <w:rsid w:val="00103E94"/>
    <w:rsid w:val="001110DD"/>
    <w:rsid w:val="00114DDB"/>
    <w:rsid w:val="00114F88"/>
    <w:rsid w:val="001278C9"/>
    <w:rsid w:val="00132BAC"/>
    <w:rsid w:val="001334FB"/>
    <w:rsid w:val="001378BB"/>
    <w:rsid w:val="0014374A"/>
    <w:rsid w:val="00145ABF"/>
    <w:rsid w:val="001476F4"/>
    <w:rsid w:val="00147BC1"/>
    <w:rsid w:val="001508BE"/>
    <w:rsid w:val="00153045"/>
    <w:rsid w:val="00154364"/>
    <w:rsid w:val="001667D2"/>
    <w:rsid w:val="00175355"/>
    <w:rsid w:val="001824A6"/>
    <w:rsid w:val="00187437"/>
    <w:rsid w:val="001919DB"/>
    <w:rsid w:val="00194B0B"/>
    <w:rsid w:val="001B25E4"/>
    <w:rsid w:val="001B35AB"/>
    <w:rsid w:val="001C1BF3"/>
    <w:rsid w:val="001D5ACA"/>
    <w:rsid w:val="001D6C11"/>
    <w:rsid w:val="001E5476"/>
    <w:rsid w:val="001F48F4"/>
    <w:rsid w:val="002062DA"/>
    <w:rsid w:val="002152AD"/>
    <w:rsid w:val="00220339"/>
    <w:rsid w:val="002277CA"/>
    <w:rsid w:val="0024686A"/>
    <w:rsid w:val="002619AE"/>
    <w:rsid w:val="00286D51"/>
    <w:rsid w:val="002970BF"/>
    <w:rsid w:val="002A173B"/>
    <w:rsid w:val="002A2291"/>
    <w:rsid w:val="002A4C39"/>
    <w:rsid w:val="002A5888"/>
    <w:rsid w:val="002B33E7"/>
    <w:rsid w:val="002C4D15"/>
    <w:rsid w:val="002D0519"/>
    <w:rsid w:val="002D085F"/>
    <w:rsid w:val="002D52A9"/>
    <w:rsid w:val="002E56C9"/>
    <w:rsid w:val="002F07D0"/>
    <w:rsid w:val="002F6ECC"/>
    <w:rsid w:val="002F7CDA"/>
    <w:rsid w:val="003054E3"/>
    <w:rsid w:val="00311026"/>
    <w:rsid w:val="0031475B"/>
    <w:rsid w:val="003156D6"/>
    <w:rsid w:val="00315D7A"/>
    <w:rsid w:val="00316C74"/>
    <w:rsid w:val="003328E5"/>
    <w:rsid w:val="00364FF0"/>
    <w:rsid w:val="00367AA1"/>
    <w:rsid w:val="00381760"/>
    <w:rsid w:val="00390332"/>
    <w:rsid w:val="003A1A51"/>
    <w:rsid w:val="003A3379"/>
    <w:rsid w:val="003B7DC1"/>
    <w:rsid w:val="003D0A0E"/>
    <w:rsid w:val="003D12C4"/>
    <w:rsid w:val="003E052F"/>
    <w:rsid w:val="003E073E"/>
    <w:rsid w:val="003F7B43"/>
    <w:rsid w:val="00410446"/>
    <w:rsid w:val="004124E2"/>
    <w:rsid w:val="004127E3"/>
    <w:rsid w:val="0041696E"/>
    <w:rsid w:val="00427047"/>
    <w:rsid w:val="0042757A"/>
    <w:rsid w:val="0043225B"/>
    <w:rsid w:val="0043568A"/>
    <w:rsid w:val="0045169B"/>
    <w:rsid w:val="00457BA3"/>
    <w:rsid w:val="004625BC"/>
    <w:rsid w:val="00470983"/>
    <w:rsid w:val="00475E9F"/>
    <w:rsid w:val="004777EE"/>
    <w:rsid w:val="004866B9"/>
    <w:rsid w:val="00486798"/>
    <w:rsid w:val="00487FD8"/>
    <w:rsid w:val="00492AED"/>
    <w:rsid w:val="00493415"/>
    <w:rsid w:val="00496A08"/>
    <w:rsid w:val="004A082C"/>
    <w:rsid w:val="004B3914"/>
    <w:rsid w:val="004C4789"/>
    <w:rsid w:val="004D5557"/>
    <w:rsid w:val="004E4A00"/>
    <w:rsid w:val="004E4DE1"/>
    <w:rsid w:val="004F4E5E"/>
    <w:rsid w:val="004F6CBD"/>
    <w:rsid w:val="00511A26"/>
    <w:rsid w:val="00523C5F"/>
    <w:rsid w:val="00523F7B"/>
    <w:rsid w:val="00531274"/>
    <w:rsid w:val="00537804"/>
    <w:rsid w:val="00541A7C"/>
    <w:rsid w:val="00546C6E"/>
    <w:rsid w:val="005518AC"/>
    <w:rsid w:val="00556E67"/>
    <w:rsid w:val="00557A88"/>
    <w:rsid w:val="00564E48"/>
    <w:rsid w:val="00570BBD"/>
    <w:rsid w:val="0058041E"/>
    <w:rsid w:val="00597CE3"/>
    <w:rsid w:val="005A0BBD"/>
    <w:rsid w:val="005A11A3"/>
    <w:rsid w:val="005A14C7"/>
    <w:rsid w:val="005B7339"/>
    <w:rsid w:val="005C32F5"/>
    <w:rsid w:val="005F0984"/>
    <w:rsid w:val="005F5A1F"/>
    <w:rsid w:val="00602D41"/>
    <w:rsid w:val="00606085"/>
    <w:rsid w:val="00611932"/>
    <w:rsid w:val="00613E18"/>
    <w:rsid w:val="00634A26"/>
    <w:rsid w:val="00635078"/>
    <w:rsid w:val="00652C8D"/>
    <w:rsid w:val="006561E0"/>
    <w:rsid w:val="00663F79"/>
    <w:rsid w:val="006667B6"/>
    <w:rsid w:val="00667260"/>
    <w:rsid w:val="0068329D"/>
    <w:rsid w:val="006B2F00"/>
    <w:rsid w:val="006B3845"/>
    <w:rsid w:val="006B3C9C"/>
    <w:rsid w:val="006D654A"/>
    <w:rsid w:val="006E15BA"/>
    <w:rsid w:val="006E314A"/>
    <w:rsid w:val="006F0869"/>
    <w:rsid w:val="007202EE"/>
    <w:rsid w:val="007319F2"/>
    <w:rsid w:val="00740233"/>
    <w:rsid w:val="00741B1B"/>
    <w:rsid w:val="00771609"/>
    <w:rsid w:val="007A3BC3"/>
    <w:rsid w:val="007A6886"/>
    <w:rsid w:val="007A74B1"/>
    <w:rsid w:val="007C4300"/>
    <w:rsid w:val="007D341E"/>
    <w:rsid w:val="007E6CDD"/>
    <w:rsid w:val="007F0879"/>
    <w:rsid w:val="007F2928"/>
    <w:rsid w:val="007F3E4F"/>
    <w:rsid w:val="007F471E"/>
    <w:rsid w:val="00813D9A"/>
    <w:rsid w:val="00817502"/>
    <w:rsid w:val="00820D7D"/>
    <w:rsid w:val="00821A83"/>
    <w:rsid w:val="00831EC3"/>
    <w:rsid w:val="0084259B"/>
    <w:rsid w:val="00850AE9"/>
    <w:rsid w:val="0085175F"/>
    <w:rsid w:val="00862CBB"/>
    <w:rsid w:val="008664C2"/>
    <w:rsid w:val="00871062"/>
    <w:rsid w:val="008804EB"/>
    <w:rsid w:val="00883820"/>
    <w:rsid w:val="00893D79"/>
    <w:rsid w:val="008A55FB"/>
    <w:rsid w:val="008B50C2"/>
    <w:rsid w:val="008B67D4"/>
    <w:rsid w:val="008C4571"/>
    <w:rsid w:val="008C569D"/>
    <w:rsid w:val="008C6814"/>
    <w:rsid w:val="008D4F96"/>
    <w:rsid w:val="008E0652"/>
    <w:rsid w:val="008F4EDD"/>
    <w:rsid w:val="008F5C3B"/>
    <w:rsid w:val="0090096D"/>
    <w:rsid w:val="00906C30"/>
    <w:rsid w:val="00910AFB"/>
    <w:rsid w:val="00914278"/>
    <w:rsid w:val="00916DE4"/>
    <w:rsid w:val="0092005F"/>
    <w:rsid w:val="00923023"/>
    <w:rsid w:val="0093788A"/>
    <w:rsid w:val="00944CDB"/>
    <w:rsid w:val="0095196B"/>
    <w:rsid w:val="00952A7E"/>
    <w:rsid w:val="0096180A"/>
    <w:rsid w:val="0097192E"/>
    <w:rsid w:val="00973774"/>
    <w:rsid w:val="009858C8"/>
    <w:rsid w:val="0099120A"/>
    <w:rsid w:val="00992162"/>
    <w:rsid w:val="0099637A"/>
    <w:rsid w:val="009B17A4"/>
    <w:rsid w:val="009E3007"/>
    <w:rsid w:val="009F3351"/>
    <w:rsid w:val="009F63BA"/>
    <w:rsid w:val="00A01A75"/>
    <w:rsid w:val="00A16476"/>
    <w:rsid w:val="00A1712A"/>
    <w:rsid w:val="00A32ECD"/>
    <w:rsid w:val="00A42CD3"/>
    <w:rsid w:val="00A453C3"/>
    <w:rsid w:val="00A51865"/>
    <w:rsid w:val="00A743D0"/>
    <w:rsid w:val="00A74536"/>
    <w:rsid w:val="00A86982"/>
    <w:rsid w:val="00A91759"/>
    <w:rsid w:val="00A91B8B"/>
    <w:rsid w:val="00AB469F"/>
    <w:rsid w:val="00AC3186"/>
    <w:rsid w:val="00AC62FE"/>
    <w:rsid w:val="00AC64F8"/>
    <w:rsid w:val="00AD1EBB"/>
    <w:rsid w:val="00AD4A86"/>
    <w:rsid w:val="00AE31E8"/>
    <w:rsid w:val="00AE6A19"/>
    <w:rsid w:val="00AE7F6A"/>
    <w:rsid w:val="00AF36BE"/>
    <w:rsid w:val="00B11F6C"/>
    <w:rsid w:val="00B22277"/>
    <w:rsid w:val="00B2747B"/>
    <w:rsid w:val="00B31E5D"/>
    <w:rsid w:val="00B32708"/>
    <w:rsid w:val="00B33DC2"/>
    <w:rsid w:val="00B37DA9"/>
    <w:rsid w:val="00B47510"/>
    <w:rsid w:val="00B708CC"/>
    <w:rsid w:val="00B70C12"/>
    <w:rsid w:val="00B80A55"/>
    <w:rsid w:val="00B80B1F"/>
    <w:rsid w:val="00B8147F"/>
    <w:rsid w:val="00B82B70"/>
    <w:rsid w:val="00B92F70"/>
    <w:rsid w:val="00B93AC8"/>
    <w:rsid w:val="00BA2D0C"/>
    <w:rsid w:val="00BC1B9B"/>
    <w:rsid w:val="00BC2873"/>
    <w:rsid w:val="00BD61C8"/>
    <w:rsid w:val="00BD70C9"/>
    <w:rsid w:val="00BF012C"/>
    <w:rsid w:val="00BF5F31"/>
    <w:rsid w:val="00BF7DDE"/>
    <w:rsid w:val="00C00172"/>
    <w:rsid w:val="00C03EE1"/>
    <w:rsid w:val="00C106CC"/>
    <w:rsid w:val="00C15DA4"/>
    <w:rsid w:val="00C17E44"/>
    <w:rsid w:val="00C40C15"/>
    <w:rsid w:val="00C42131"/>
    <w:rsid w:val="00C641FC"/>
    <w:rsid w:val="00C73985"/>
    <w:rsid w:val="00C76554"/>
    <w:rsid w:val="00C874DA"/>
    <w:rsid w:val="00C95242"/>
    <w:rsid w:val="00C9666A"/>
    <w:rsid w:val="00CB5D9D"/>
    <w:rsid w:val="00CC08E7"/>
    <w:rsid w:val="00CC34B9"/>
    <w:rsid w:val="00CC3C4B"/>
    <w:rsid w:val="00CC7550"/>
    <w:rsid w:val="00CD6FD1"/>
    <w:rsid w:val="00CE0CB4"/>
    <w:rsid w:val="00CE5B00"/>
    <w:rsid w:val="00CE75C8"/>
    <w:rsid w:val="00CE7DE6"/>
    <w:rsid w:val="00CF0C6F"/>
    <w:rsid w:val="00CF29D3"/>
    <w:rsid w:val="00D01D82"/>
    <w:rsid w:val="00D11401"/>
    <w:rsid w:val="00D14A07"/>
    <w:rsid w:val="00D159C9"/>
    <w:rsid w:val="00D22291"/>
    <w:rsid w:val="00D226C0"/>
    <w:rsid w:val="00D249D3"/>
    <w:rsid w:val="00D44E00"/>
    <w:rsid w:val="00D523C1"/>
    <w:rsid w:val="00D53E09"/>
    <w:rsid w:val="00D54BE8"/>
    <w:rsid w:val="00D6130B"/>
    <w:rsid w:val="00D61786"/>
    <w:rsid w:val="00D638DA"/>
    <w:rsid w:val="00D71316"/>
    <w:rsid w:val="00D74A06"/>
    <w:rsid w:val="00D87AC7"/>
    <w:rsid w:val="00D96A9C"/>
    <w:rsid w:val="00D9710F"/>
    <w:rsid w:val="00D971F6"/>
    <w:rsid w:val="00DC3FF7"/>
    <w:rsid w:val="00DD676B"/>
    <w:rsid w:val="00DE001B"/>
    <w:rsid w:val="00DE5240"/>
    <w:rsid w:val="00DE6896"/>
    <w:rsid w:val="00DE7605"/>
    <w:rsid w:val="00DE7F98"/>
    <w:rsid w:val="00DF031C"/>
    <w:rsid w:val="00DF18BE"/>
    <w:rsid w:val="00E11EBD"/>
    <w:rsid w:val="00E21375"/>
    <w:rsid w:val="00E2599B"/>
    <w:rsid w:val="00E2689B"/>
    <w:rsid w:val="00E32EFE"/>
    <w:rsid w:val="00E36459"/>
    <w:rsid w:val="00E42045"/>
    <w:rsid w:val="00E67484"/>
    <w:rsid w:val="00E73FE6"/>
    <w:rsid w:val="00E74929"/>
    <w:rsid w:val="00E75758"/>
    <w:rsid w:val="00E76701"/>
    <w:rsid w:val="00E815AA"/>
    <w:rsid w:val="00E83212"/>
    <w:rsid w:val="00E92B7D"/>
    <w:rsid w:val="00EB1900"/>
    <w:rsid w:val="00EC4A50"/>
    <w:rsid w:val="00ED15CC"/>
    <w:rsid w:val="00ED761B"/>
    <w:rsid w:val="00EE3EA1"/>
    <w:rsid w:val="00EE79B6"/>
    <w:rsid w:val="00EE79CD"/>
    <w:rsid w:val="00EF1BF7"/>
    <w:rsid w:val="00F00D71"/>
    <w:rsid w:val="00F011E5"/>
    <w:rsid w:val="00F070CC"/>
    <w:rsid w:val="00F15641"/>
    <w:rsid w:val="00F165A8"/>
    <w:rsid w:val="00F1662F"/>
    <w:rsid w:val="00F16F05"/>
    <w:rsid w:val="00F3191A"/>
    <w:rsid w:val="00F3447B"/>
    <w:rsid w:val="00F4206C"/>
    <w:rsid w:val="00F44E4D"/>
    <w:rsid w:val="00F463EC"/>
    <w:rsid w:val="00F50616"/>
    <w:rsid w:val="00F51BEC"/>
    <w:rsid w:val="00F524F0"/>
    <w:rsid w:val="00F61EEF"/>
    <w:rsid w:val="00F630CA"/>
    <w:rsid w:val="00F8188A"/>
    <w:rsid w:val="00F9175C"/>
    <w:rsid w:val="00F93028"/>
    <w:rsid w:val="00FA08AE"/>
    <w:rsid w:val="00FA2497"/>
    <w:rsid w:val="00FB04AD"/>
    <w:rsid w:val="00FB2794"/>
    <w:rsid w:val="00FB7D52"/>
    <w:rsid w:val="00FC1A80"/>
    <w:rsid w:val="00FC7A01"/>
    <w:rsid w:val="00FD0770"/>
    <w:rsid w:val="00FD604A"/>
    <w:rsid w:val="00FE4F95"/>
    <w:rsid w:val="00FF0A58"/>
    <w:rsid w:val="1B6EF8F8"/>
    <w:rsid w:val="44DC49CC"/>
    <w:rsid w:val="61D0B800"/>
    <w:rsid w:val="6FB242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4C499F"/>
  <w15:chartTrackingRefBased/>
  <w15:docId w15:val="{32B322AB-2EB1-4626-A063-7CD098A0277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70478"/>
    <w:pPr>
      <w:widowControl w:val="0"/>
      <w:kinsoku w:val="0"/>
    </w:pPr>
    <w:rPr>
      <w:sz w:val="24"/>
      <w:szCs w:val="24"/>
    </w:rPr>
  </w:style>
  <w:style w:type="paragraph" w:styleId="Heading1">
    <w:name w:val="heading 1"/>
    <w:basedOn w:val="Normal"/>
    <w:next w:val="Normal"/>
    <w:link w:val="Heading1Char"/>
    <w:qFormat/>
    <w:rsid w:val="009122E0"/>
    <w:pPr>
      <w:keepNext/>
      <w:kinsoku/>
      <w:ind w:left="2160" w:firstLine="720"/>
      <w:outlineLvl w:val="0"/>
    </w:pPr>
    <w:rPr>
      <w:i/>
      <w:iCs/>
      <w:szCs w:val="20"/>
      <w:lang w:val="x-none" w:eastAsia="x-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rsid w:val="00595614"/>
    <w:pPr>
      <w:tabs>
        <w:tab w:val="center" w:pos="4320"/>
        <w:tab w:val="right" w:pos="8640"/>
      </w:tabs>
    </w:pPr>
    <w:rPr>
      <w:lang w:val="x-none" w:eastAsia="x-none"/>
    </w:rPr>
  </w:style>
  <w:style w:type="character" w:styleId="HeaderChar" w:customStyle="1">
    <w:name w:val="Header Char"/>
    <w:link w:val="Header"/>
    <w:uiPriority w:val="99"/>
    <w:locked/>
    <w:rsid w:val="00870478"/>
    <w:rPr>
      <w:rFonts w:cs="Times New Roman"/>
      <w:sz w:val="24"/>
      <w:szCs w:val="24"/>
    </w:rPr>
  </w:style>
  <w:style w:type="paragraph" w:styleId="ColorfulList-Accent11" w:customStyle="1">
    <w:name w:val="Colorful List - Accent 11"/>
    <w:basedOn w:val="Normal"/>
    <w:uiPriority w:val="34"/>
    <w:qFormat/>
    <w:rsid w:val="0020689A"/>
    <w:pPr>
      <w:ind w:left="720"/>
    </w:pPr>
  </w:style>
  <w:style w:type="paragraph" w:styleId="Footer">
    <w:name w:val="footer"/>
    <w:basedOn w:val="Normal"/>
    <w:link w:val="FooterChar"/>
    <w:uiPriority w:val="99"/>
    <w:unhideWhenUsed/>
    <w:rsid w:val="00BC4EB6"/>
    <w:pPr>
      <w:tabs>
        <w:tab w:val="center" w:pos="4680"/>
        <w:tab w:val="right" w:pos="9360"/>
      </w:tabs>
    </w:pPr>
    <w:rPr>
      <w:lang w:val="x-none" w:eastAsia="x-none"/>
    </w:rPr>
  </w:style>
  <w:style w:type="character" w:styleId="FooterChar" w:customStyle="1">
    <w:name w:val="Footer Char"/>
    <w:link w:val="Footer"/>
    <w:uiPriority w:val="99"/>
    <w:locked/>
    <w:rsid w:val="00BC4EB6"/>
    <w:rPr>
      <w:rFonts w:cs="Times New Roman"/>
      <w:sz w:val="24"/>
      <w:szCs w:val="24"/>
    </w:rPr>
  </w:style>
  <w:style w:type="paragraph" w:styleId="BalloonText">
    <w:name w:val="Balloon Text"/>
    <w:basedOn w:val="Normal"/>
    <w:link w:val="BalloonTextChar"/>
    <w:uiPriority w:val="99"/>
    <w:semiHidden/>
    <w:unhideWhenUsed/>
    <w:rsid w:val="007177A5"/>
    <w:rPr>
      <w:rFonts w:ascii="Tahoma" w:hAnsi="Tahoma"/>
      <w:sz w:val="16"/>
      <w:szCs w:val="16"/>
      <w:lang w:val="x-none" w:eastAsia="x-none"/>
    </w:rPr>
  </w:style>
  <w:style w:type="character" w:styleId="BalloonTextChar" w:customStyle="1">
    <w:name w:val="Balloon Text Char"/>
    <w:link w:val="BalloonText"/>
    <w:uiPriority w:val="99"/>
    <w:semiHidden/>
    <w:locked/>
    <w:rsid w:val="007177A5"/>
    <w:rPr>
      <w:rFonts w:ascii="Tahoma" w:hAnsi="Tahoma" w:cs="Tahoma"/>
      <w:sz w:val="16"/>
      <w:szCs w:val="16"/>
    </w:rPr>
  </w:style>
  <w:style w:type="character" w:styleId="Heading1Char" w:customStyle="1">
    <w:name w:val="Heading 1 Char"/>
    <w:link w:val="Heading1"/>
    <w:rsid w:val="009122E0"/>
    <w:rPr>
      <w:i/>
      <w:iCs/>
      <w:sz w:val="24"/>
    </w:rPr>
  </w:style>
  <w:style w:type="character" w:styleId="FootnoteReference">
    <w:name w:val="footnote reference"/>
    <w:semiHidden/>
    <w:rsid w:val="00F97E50"/>
  </w:style>
  <w:style w:type="paragraph" w:styleId="FootnoteText">
    <w:name w:val="footnote text"/>
    <w:basedOn w:val="Normal"/>
    <w:link w:val="FootnoteTextChar"/>
    <w:semiHidden/>
    <w:rsid w:val="00F97E50"/>
    <w:pPr>
      <w:widowControl/>
      <w:kinsoku/>
    </w:pPr>
    <w:rPr>
      <w:sz w:val="20"/>
      <w:szCs w:val="20"/>
    </w:rPr>
  </w:style>
  <w:style w:type="character" w:styleId="FootnoteTextChar" w:customStyle="1">
    <w:name w:val="Footnote Text Char"/>
    <w:basedOn w:val="DefaultParagraphFont"/>
    <w:link w:val="FootnoteText"/>
    <w:semiHidden/>
    <w:rsid w:val="00F97E50"/>
  </w:style>
  <w:style w:type="character" w:styleId="Hyperlink">
    <w:name w:val="Hyperlink"/>
    <w:uiPriority w:val="99"/>
    <w:rsid w:val="00FD4AB9"/>
    <w:rPr>
      <w:color w:val="0000FF"/>
      <w:u w:val="single"/>
    </w:rPr>
  </w:style>
  <w:style w:type="character" w:styleId="CommentReference">
    <w:name w:val="Comment Reference"/>
    <w:uiPriority w:val="99"/>
    <w:semiHidden/>
    <w:unhideWhenUsed/>
    <w:rsid w:val="0084542E"/>
    <w:rPr>
      <w:sz w:val="16"/>
      <w:szCs w:val="16"/>
    </w:rPr>
  </w:style>
  <w:style w:type="paragraph" w:styleId="CommentText">
    <w:name w:val="Comment Text"/>
    <w:basedOn w:val="Normal"/>
    <w:link w:val="CommentTextChar"/>
    <w:uiPriority w:val="99"/>
    <w:semiHidden/>
    <w:unhideWhenUsed/>
    <w:rsid w:val="0084542E"/>
    <w:rPr>
      <w:sz w:val="20"/>
      <w:szCs w:val="20"/>
    </w:rPr>
  </w:style>
  <w:style w:type="character" w:styleId="CommentTextChar" w:customStyle="1">
    <w:name w:val="Comment Text Char"/>
    <w:basedOn w:val="DefaultParagraphFont"/>
    <w:link w:val="CommentText"/>
    <w:uiPriority w:val="99"/>
    <w:semiHidden/>
    <w:rsid w:val="0084542E"/>
  </w:style>
  <w:style w:type="paragraph" w:styleId="CommentSubject">
    <w:name w:val="Comment Subject"/>
    <w:basedOn w:val="CommentText"/>
    <w:next w:val="CommentText"/>
    <w:link w:val="CommentSubjectChar"/>
    <w:uiPriority w:val="99"/>
    <w:semiHidden/>
    <w:unhideWhenUsed/>
    <w:rsid w:val="0084542E"/>
    <w:rPr>
      <w:b/>
      <w:bCs/>
      <w:lang w:val="x-none" w:eastAsia="x-none"/>
    </w:rPr>
  </w:style>
  <w:style w:type="character" w:styleId="CommentSubjectChar" w:customStyle="1">
    <w:name w:val="Comment Subject Char"/>
    <w:link w:val="CommentSubject"/>
    <w:uiPriority w:val="99"/>
    <w:semiHidden/>
    <w:rsid w:val="0084542E"/>
    <w:rPr>
      <w:b/>
      <w:bCs/>
    </w:rPr>
  </w:style>
  <w:style w:type="paragraph" w:styleId="ListParagraph">
    <w:name w:val="List Paragraph"/>
    <w:basedOn w:val="Normal"/>
    <w:uiPriority w:val="34"/>
    <w:qFormat/>
    <w:rsid w:val="00AE7F6A"/>
    <w:pPr>
      <w:ind w:left="720"/>
    </w:pPr>
  </w:style>
  <w:style w:type="paragraph" w:styleId="Default" w:customStyle="1">
    <w:name w:val="Default"/>
    <w:rsid w:val="00D44E00"/>
    <w:pPr>
      <w:autoSpaceDE w:val="0"/>
      <w:autoSpaceDN w:val="0"/>
      <w:adjustRightInd w:val="0"/>
    </w:pPr>
    <w:rPr>
      <w:rFonts w:ascii="Arial" w:hAnsi="Arial" w:cs="Arial"/>
      <w:color w:val="000000"/>
      <w:sz w:val="24"/>
      <w:szCs w:val="24"/>
    </w:rPr>
  </w:style>
  <w:style w:type="character" w:styleId="FollowedHyperlink">
    <w:name w:val="FollowedHyperlink"/>
    <w:uiPriority w:val="99"/>
    <w:semiHidden/>
    <w:unhideWhenUsed/>
    <w:rsid w:val="00556E67"/>
    <w:rPr>
      <w:color w:val="800080"/>
      <w:u w:val="single"/>
    </w:rPr>
  </w:style>
  <w:style w:type="paragraph" w:styleId="PlainText">
    <w:name w:val="Plain Text"/>
    <w:basedOn w:val="Normal"/>
    <w:link w:val="PlainTextChar"/>
    <w:uiPriority w:val="99"/>
    <w:semiHidden/>
    <w:unhideWhenUsed/>
    <w:rsid w:val="00A91759"/>
    <w:pPr>
      <w:widowControl/>
      <w:kinsoku/>
    </w:pPr>
    <w:rPr>
      <w:rFonts w:ascii="Calibri" w:hAnsi="Calibri" w:eastAsia="Calibri"/>
      <w:sz w:val="22"/>
      <w:szCs w:val="21"/>
      <w:lang w:val="x-none" w:eastAsia="x-none"/>
    </w:rPr>
  </w:style>
  <w:style w:type="character" w:styleId="PlainTextChar" w:customStyle="1">
    <w:name w:val="Plain Text Char"/>
    <w:link w:val="PlainText"/>
    <w:uiPriority w:val="99"/>
    <w:semiHidden/>
    <w:rsid w:val="00A91759"/>
    <w:rPr>
      <w:rFonts w:ascii="Calibri" w:hAnsi="Calibri" w:eastAsia="Calibri"/>
      <w:sz w:val="22"/>
      <w:szCs w:val="21"/>
      <w:lang w:val="x-none" w:eastAsia="x-none"/>
    </w:rPr>
  </w:style>
  <w:style w:type="paragraph" w:styleId="BodyText">
    <w:name w:val="Body Text"/>
    <w:basedOn w:val="Normal"/>
    <w:link w:val="BodyTextChar"/>
    <w:rsid w:val="001F48F4"/>
    <w:pPr>
      <w:widowControl/>
      <w:kinsoku/>
      <w:spacing w:after="120"/>
    </w:pPr>
    <w:rPr>
      <w:sz w:val="20"/>
      <w:szCs w:val="20"/>
    </w:rPr>
  </w:style>
  <w:style w:type="character" w:styleId="BodyTextChar" w:customStyle="1">
    <w:name w:val="Body Text Char"/>
    <w:basedOn w:val="DefaultParagraphFont"/>
    <w:link w:val="BodyText"/>
    <w:rsid w:val="001F48F4"/>
  </w:style>
  <w:style w:type="paragraph" w:styleId="yiv1231299197msoplaintext" w:customStyle="1">
    <w:name w:val="yiv1231299197msoplaintext"/>
    <w:basedOn w:val="Normal"/>
    <w:rsid w:val="00D53E09"/>
    <w:pPr>
      <w:widowControl/>
      <w:kinsoku/>
      <w:spacing w:before="100" w:beforeAutospacing="1" w:after="100" w:afterAutospacing="1"/>
    </w:pPr>
  </w:style>
  <w:style w:type="character" w:styleId="UnresolvedMention">
    <w:name w:val="Unresolved Mention"/>
    <w:uiPriority w:val="99"/>
    <w:semiHidden/>
    <w:unhideWhenUsed/>
    <w:rsid w:val="00486798"/>
    <w:rPr>
      <w:color w:val="605E5C"/>
      <w:shd w:val="clear" w:color="auto" w:fill="E1DFDD"/>
    </w:rPr>
  </w:style>
  <w:style w:type="character" w:styleId="normaltextrun" w:customStyle="1">
    <w:name w:val="normaltextrun"/>
    <w:basedOn w:val="DefaultParagraphFont"/>
    <w:rsid w:val="00047D8A"/>
  </w:style>
  <w:style w:type="character" w:styleId="eop" w:customStyle="1">
    <w:name w:val="eop"/>
    <w:basedOn w:val="DefaultParagraphFont"/>
    <w:rsid w:val="00047D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029465">
      <w:bodyDiv w:val="1"/>
      <w:marLeft w:val="0"/>
      <w:marRight w:val="0"/>
      <w:marTop w:val="0"/>
      <w:marBottom w:val="0"/>
      <w:divBdr>
        <w:top w:val="none" w:sz="0" w:space="0" w:color="auto"/>
        <w:left w:val="none" w:sz="0" w:space="0" w:color="auto"/>
        <w:bottom w:val="none" w:sz="0" w:space="0" w:color="auto"/>
        <w:right w:val="none" w:sz="0" w:space="0" w:color="auto"/>
      </w:divBdr>
    </w:div>
    <w:div w:id="1039859836">
      <w:bodyDiv w:val="1"/>
      <w:marLeft w:val="0"/>
      <w:marRight w:val="0"/>
      <w:marTop w:val="0"/>
      <w:marBottom w:val="0"/>
      <w:divBdr>
        <w:top w:val="none" w:sz="0" w:space="0" w:color="auto"/>
        <w:left w:val="none" w:sz="0" w:space="0" w:color="auto"/>
        <w:bottom w:val="none" w:sz="0" w:space="0" w:color="auto"/>
        <w:right w:val="none" w:sz="0" w:space="0" w:color="auto"/>
      </w:divBdr>
    </w:div>
    <w:div w:id="1351879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uscis.gov/i-9-central/acceptable-documents" TargetMode="External" Id="rId13" /><Relationship Type="http://schemas.openxmlformats.org/officeDocument/2006/relationships/hyperlink" Target="https://uab-public.policystat.com/policy/18730083/latest/" TargetMode="Externa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hyperlink" Target="https://www.uab.edu/faculty/new-faculty" TargetMode="External" Id="rId12" /><Relationship Type="http://schemas.openxmlformats.org/officeDocument/2006/relationships/hyperlink" Target="http://www.uab.edu/humanresources/home/policies/handbook" TargetMode="External" Id="rId17" /><Relationship Type="http://schemas.openxmlformats.org/officeDocument/2006/relationships/customXml" Target="../customXml/item2.xml" Id="rId2" /><Relationship Type="http://schemas.openxmlformats.org/officeDocument/2006/relationships/hyperlink" Target="http://www.uab.edu/humanresources/home/policies/handbook" TargetMode="External"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uab-public.policystat.com/policy/18730083/latest/" TargetMode="External" Id="rId11" /><Relationship Type="http://schemas.openxmlformats.org/officeDocument/2006/relationships/numbering" Target="numbering.xml" Id="rId5" /><Relationship Type="http://schemas.openxmlformats.org/officeDocument/2006/relationships/hyperlink" Target="https://uab-public.policystat.com/policy/18730083/latest/" TargetMode="External" Id="rId15" /><Relationship Type="http://schemas.openxmlformats.org/officeDocument/2006/relationships/endnotes" Target="endnotes.xml" Id="rId10" /><Relationship Type="http://schemas.openxmlformats.org/officeDocument/2006/relationships/header" Target="head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isss@uab.edu%22%20\t%20%22_blank" TargetMode="External" Id="rId14" /><Relationship Type="http://schemas.openxmlformats.org/officeDocument/2006/relationships/theme" Target="theme/theme1.xml" Id="rId22"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661BD7A2E2D35144B63D6AC4EF46CAF1" ma:contentTypeVersion="8" ma:contentTypeDescription="Create a new document." ma:contentTypeScope="" ma:versionID="e4a3455dce7d24a36c86aee801c4cce8">
  <xsd:schema xmlns:xsd="http://www.w3.org/2001/XMLSchema" xmlns:xs="http://www.w3.org/2001/XMLSchema" xmlns:p="http://schemas.microsoft.com/office/2006/metadata/properties" xmlns:ns3="b80df22f-b5ce-4d1e-8414-bd849c8e7594" targetNamespace="http://schemas.microsoft.com/office/2006/metadata/properties" ma:root="true" ma:fieldsID="96b9ad75474c43e1968fb4f828fbc168" ns3:_="">
    <xsd:import namespace="b80df22f-b5ce-4d1e-8414-bd849c8e759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0df22f-b5ce-4d1e-8414-bd849c8e75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541A2D-8E5F-4122-9350-0EC6DE2D112F}">
  <ds:schemaRefs>
    <ds:schemaRef ds:uri="http://schemas.microsoft.com/sharepoint/v3/contenttype/forms"/>
  </ds:schemaRefs>
</ds:datastoreItem>
</file>

<file path=customXml/itemProps2.xml><?xml version="1.0" encoding="utf-8"?>
<ds:datastoreItem xmlns:ds="http://schemas.openxmlformats.org/officeDocument/2006/customXml" ds:itemID="{B7EF482D-AF1C-4C7F-BF02-9ACA69335A9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C2872BA-C441-4020-BBB4-F1374CF5AE7A}">
  <ds:schemaRefs>
    <ds:schemaRef ds:uri="http://schemas.openxmlformats.org/officeDocument/2006/bibliography"/>
  </ds:schemaRefs>
</ds:datastoreItem>
</file>

<file path=customXml/itemProps4.xml><?xml version="1.0" encoding="utf-8"?>
<ds:datastoreItem xmlns:ds="http://schemas.openxmlformats.org/officeDocument/2006/customXml" ds:itemID="{8DE4AACF-494B-4C1B-B447-6C9C3D280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0df22f-b5ce-4d1e-8414-bd849c8e75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George Mason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Date</dc:title>
  <dc:subject/>
  <dc:creator>Dmilligan</dc:creator>
  <keywords/>
  <lastModifiedBy>Janice B Ward</lastModifiedBy>
  <revision>6</revision>
  <lastPrinted>2014-01-16T03:54:00.0000000Z</lastPrinted>
  <dcterms:created xsi:type="dcterms:W3CDTF">2022-09-13T20:54:00.0000000Z</dcterms:created>
  <dcterms:modified xsi:type="dcterms:W3CDTF">2026-05-05T17:24:50.8057716Z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0x010100661BD7A2E2D35144B63D6AC4EF46CAF1</vt:lpwstr>
  </property>
  <property fmtid="{D5CDD505-2E9C-101B-9397-08002B2CF9AE}" pid="3" name="MSIP_Label_ae7542bc-63e5-412b-b0a0-d9586028a7d0_Enabled">
    <vt:lpwstr>true</vt:lpwstr>
  </property>
  <property fmtid="{D5CDD505-2E9C-101B-9397-08002B2CF9AE}" pid="4" name="MSIP_Label_ae7542bc-63e5-412b-b0a0-d9586028a7d0_SetDate">
    <vt:lpwstr>2026-02-20T20:40:31Z</vt:lpwstr>
  </property>
  <property fmtid="{D5CDD505-2E9C-101B-9397-08002B2CF9AE}" pid="5" name="MSIP_Label_ae7542bc-63e5-412b-b0a0-d9586028a7d0_Method">
    <vt:lpwstr>Standard</vt:lpwstr>
  </property>
  <property fmtid="{D5CDD505-2E9C-101B-9397-08002B2CF9AE}" pid="6" name="MSIP_Label_ae7542bc-63e5-412b-b0a0-d9586028a7d0_Name">
    <vt:lpwstr>Sensitive</vt:lpwstr>
  </property>
  <property fmtid="{D5CDD505-2E9C-101B-9397-08002B2CF9AE}" pid="7" name="MSIP_Label_ae7542bc-63e5-412b-b0a0-d9586028a7d0_SiteId">
    <vt:lpwstr>d8999fe4-76af-40b3-b435-1d8977abc08c</vt:lpwstr>
  </property>
  <property fmtid="{D5CDD505-2E9C-101B-9397-08002B2CF9AE}" pid="8" name="MSIP_Label_ae7542bc-63e5-412b-b0a0-d9586028a7d0_ActionId">
    <vt:lpwstr>bc5316be-8397-463e-93e4-f62847e62b53</vt:lpwstr>
  </property>
  <property fmtid="{D5CDD505-2E9C-101B-9397-08002B2CF9AE}" pid="9" name="MSIP_Label_ae7542bc-63e5-412b-b0a0-d9586028a7d0_ContentBits">
    <vt:lpwstr>0</vt:lpwstr>
  </property>
  <property fmtid="{D5CDD505-2E9C-101B-9397-08002B2CF9AE}" pid="10" name="MSIP_Label_ae7542bc-63e5-412b-b0a0-d9586028a7d0_Tag">
    <vt:lpwstr>10, 3, 0, 1</vt:lpwstr>
  </property>
</Properties>
</file>