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443B" w14:textId="59898DA7" w:rsidR="006F0733" w:rsidRPr="0094082D" w:rsidRDefault="008252DB" w:rsidP="0094082D">
      <w:pPr>
        <w:pStyle w:val="DKornFerrytitle"/>
        <w:spacing w:before="0" w:after="0"/>
        <w:ind w:left="-1440" w:firstLine="4"/>
        <w:jc w:val="both"/>
        <w:rPr>
          <w:b/>
          <w:bCs/>
          <w:i w:val="0"/>
          <w:iCs/>
          <w:sz w:val="40"/>
          <w:szCs w:val="40"/>
        </w:rPr>
        <w:sectPr w:rsidR="006F0733" w:rsidRPr="0094082D" w:rsidSect="0094082D">
          <w:headerReference w:type="default" r:id="rId11"/>
          <w:footerReference w:type="default" r:id="rId12"/>
          <w:headerReference w:type="first" r:id="rId13"/>
          <w:pgSz w:w="12240" w:h="15840" w:code="1"/>
          <w:pgMar w:top="-2" w:right="1440" w:bottom="1440" w:left="1440" w:header="1411" w:footer="706" w:gutter="0"/>
          <w:cols w:space="708"/>
          <w:docGrid w:linePitch="360"/>
        </w:sectPr>
      </w:pPr>
      <w:bookmarkStart w:id="0" w:name="_GoBack"/>
      <w:bookmarkEnd w:id="0"/>
      <w:r>
        <w:rPr>
          <w:noProof/>
          <w:lang w:val="en-US"/>
        </w:rPr>
        <w:drawing>
          <wp:anchor distT="0" distB="0" distL="114300" distR="114300" simplePos="0" relativeHeight="251658240" behindDoc="0" locked="0" layoutInCell="0" allowOverlap="1" wp14:anchorId="193662D1" wp14:editId="1CA7FAD6">
            <wp:simplePos x="0" y="0"/>
            <wp:positionH relativeFrom="page">
              <wp:posOffset>2284974</wp:posOffset>
            </wp:positionH>
            <wp:positionV relativeFrom="page">
              <wp:posOffset>9199880</wp:posOffset>
            </wp:positionV>
            <wp:extent cx="2643785" cy="538878"/>
            <wp:effectExtent l="0" t="0" r="0" b="0"/>
            <wp:wrapNone/>
            <wp:docPr id="21" name="txtFPLogo00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xtFPLogo001" descr="A picture containing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3785" cy="538878"/>
                    </a:xfrm>
                    <a:prstGeom prst="rect">
                      <a:avLst/>
                    </a:prstGeom>
                  </pic:spPr>
                </pic:pic>
              </a:graphicData>
            </a:graphic>
            <wp14:sizeRelH relativeFrom="margin">
              <wp14:pctWidth>0</wp14:pctWidth>
            </wp14:sizeRelH>
            <wp14:sizeRelV relativeFrom="margin">
              <wp14:pctHeight>0</wp14:pctHeight>
            </wp14:sizeRelV>
          </wp:anchor>
        </w:drawing>
      </w:r>
      <w:r w:rsidR="00771528">
        <w:rPr>
          <w:noProof/>
          <w:lang w:val="en-US"/>
        </w:rPr>
        <mc:AlternateContent>
          <mc:Choice Requires="wps">
            <w:drawing>
              <wp:anchor distT="0" distB="0" distL="114300" distR="114300" simplePos="0" relativeHeight="251658241" behindDoc="0" locked="0" layoutInCell="1" allowOverlap="1" wp14:anchorId="23BDF4E1" wp14:editId="7FDEC621">
                <wp:simplePos x="0" y="0"/>
                <wp:positionH relativeFrom="column">
                  <wp:posOffset>-9525</wp:posOffset>
                </wp:positionH>
                <wp:positionV relativeFrom="paragraph">
                  <wp:posOffset>4770755</wp:posOffset>
                </wp:positionV>
                <wp:extent cx="3072765" cy="16859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072765" cy="1685925"/>
                        </a:xfrm>
                        <a:prstGeom prst="rect">
                          <a:avLst/>
                        </a:prstGeom>
                        <a:solidFill>
                          <a:schemeClr val="lt1"/>
                        </a:solidFill>
                        <a:ln w="6350">
                          <a:noFill/>
                        </a:ln>
                      </wps:spPr>
                      <wps:txbx>
                        <w:txbxContent>
                          <w:p w14:paraId="16862344" w14:textId="3D6C9542" w:rsidR="008219E9" w:rsidRPr="00174DD2" w:rsidRDefault="008219E9">
                            <w:pPr>
                              <w:rPr>
                                <w:sz w:val="28"/>
                                <w:szCs w:val="28"/>
                                <w:lang w:val="en-US"/>
                              </w:rPr>
                            </w:pPr>
                            <w:r w:rsidRPr="00174DD2">
                              <w:rPr>
                                <w:sz w:val="28"/>
                                <w:szCs w:val="28"/>
                                <w:lang w:val="en-US"/>
                              </w:rPr>
                              <w:t>Position Specification</w:t>
                            </w:r>
                          </w:p>
                          <w:p w14:paraId="09A6D155" w14:textId="627A2EA9" w:rsidR="00771528" w:rsidRPr="00174DD2" w:rsidRDefault="00771528">
                            <w:pPr>
                              <w:rPr>
                                <w:sz w:val="28"/>
                                <w:szCs w:val="28"/>
                                <w:lang w:val="en-US"/>
                              </w:rPr>
                            </w:pPr>
                            <w:r w:rsidRPr="00174DD2">
                              <w:rPr>
                                <w:sz w:val="28"/>
                                <w:szCs w:val="28"/>
                                <w:lang w:val="en-US"/>
                              </w:rPr>
                              <w:t>Chair, Department of Microbiology</w:t>
                            </w:r>
                          </w:p>
                          <w:p w14:paraId="045D015C" w14:textId="77777777" w:rsidR="00771528" w:rsidRDefault="00771528">
                            <w:pPr>
                              <w:rPr>
                                <w:sz w:val="24"/>
                                <w:szCs w:val="24"/>
                                <w:lang w:val="en-US"/>
                              </w:rPr>
                            </w:pPr>
                          </w:p>
                          <w:p w14:paraId="0AB77A9A" w14:textId="56D3AEF7" w:rsidR="00771528" w:rsidRPr="008219E9" w:rsidRDefault="00771528">
                            <w:pPr>
                              <w:rPr>
                                <w:sz w:val="24"/>
                                <w:szCs w:val="24"/>
                                <w:lang w:val="en-US"/>
                              </w:rPr>
                            </w:pPr>
                            <w:r w:rsidRPr="00B16943">
                              <w:rPr>
                                <w:noProof/>
                                <w:lang w:val="en-US"/>
                              </w:rPr>
                              <w:drawing>
                                <wp:inline distT="0" distB="0" distL="0" distR="0" wp14:anchorId="11EC2E9F" wp14:editId="1B69F3FF">
                                  <wp:extent cx="2546252" cy="541246"/>
                                  <wp:effectExtent l="0" t="0" r="0" b="5080"/>
                                  <wp:docPr id="20" name="Picture 20" descr="University of Alabama at Birmingham Marnix E. Heersink School of Medic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iversity of Alabama at Birmingham Marnix E. Heersink School of Medicin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7264" cy="5690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BDF4E1" id="_x0000_t202" coordsize="21600,21600" o:spt="202" path="m,l,21600r21600,l21600,xe">
                <v:stroke joinstyle="miter"/>
                <v:path gradientshapeok="t" o:connecttype="rect"/>
              </v:shapetype>
              <v:shape id="Text Box 2" o:spid="_x0000_s1026" type="#_x0000_t202" style="position:absolute;left:0;text-align:left;margin-left:-.75pt;margin-top:375.65pt;width:241.95pt;height:13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" fillcolor="white [3201]" stroked="f" strokeweight=".5pt">
                <v:textbox>
                  <w:txbxContent>
                    <w:p w14:paraId="16862344" w14:textId="3D6C9542" w:rsidR="008219E9" w:rsidRPr="00174DD2" w:rsidRDefault="008219E9">
                      <w:pPr>
                        <w:rPr>
                          <w:sz w:val="28"/>
                          <w:szCs w:val="28"/>
                          <w:lang w:val="en-US"/>
                        </w:rPr>
                      </w:pPr>
                      <w:r w:rsidRPr="00174DD2">
                        <w:rPr>
                          <w:sz w:val="28"/>
                          <w:szCs w:val="28"/>
                          <w:lang w:val="en-US"/>
                        </w:rPr>
                        <w:t>Position Specification</w:t>
                      </w:r>
                    </w:p>
                    <w:p w14:paraId="09A6D155" w14:textId="627A2EA9" w:rsidR="00771528" w:rsidRPr="00174DD2" w:rsidRDefault="00771528">
                      <w:pPr>
                        <w:rPr>
                          <w:sz w:val="28"/>
                          <w:szCs w:val="28"/>
                          <w:lang w:val="en-US"/>
                        </w:rPr>
                      </w:pPr>
                      <w:r w:rsidRPr="00174DD2">
                        <w:rPr>
                          <w:sz w:val="28"/>
                          <w:szCs w:val="28"/>
                          <w:lang w:val="en-US"/>
                        </w:rPr>
                        <w:t>Chair, Department of Microbiology</w:t>
                      </w:r>
                    </w:p>
                    <w:p w14:paraId="045D015C" w14:textId="77777777" w:rsidR="00771528" w:rsidRDefault="00771528">
                      <w:pPr>
                        <w:rPr>
                          <w:sz w:val="24"/>
                          <w:szCs w:val="24"/>
                          <w:lang w:val="en-US"/>
                        </w:rPr>
                      </w:pPr>
                    </w:p>
                    <w:p w14:paraId="0AB77A9A" w14:textId="56D3AEF7" w:rsidR="00771528" w:rsidRPr="008219E9" w:rsidRDefault="00771528">
                      <w:pPr>
                        <w:rPr>
                          <w:sz w:val="24"/>
                          <w:szCs w:val="24"/>
                          <w:lang w:val="en-US"/>
                        </w:rPr>
                      </w:pPr>
                      <w:r w:rsidRPr="00B16943">
                        <w:rPr>
                          <w:noProof/>
                          <w:lang w:val="en-US"/>
                        </w:rPr>
                        <w:drawing>
                          <wp:inline distT="0" distB="0" distL="0" distR="0" wp14:anchorId="11EC2E9F" wp14:editId="1B69F3FF">
                            <wp:extent cx="2546252" cy="541246"/>
                            <wp:effectExtent l="0" t="0" r="0" b="5080"/>
                            <wp:docPr id="20" name="Picture 20" descr="University of Alabama at Birmingham Marnix E. Heersink School of Medic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iversity of Alabama at Birmingham Marnix E. Heersink School of Medicin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7264" cy="569095"/>
                                    </a:xfrm>
                                    <a:prstGeom prst="rect">
                                      <a:avLst/>
                                    </a:prstGeom>
                                    <a:noFill/>
                                    <a:ln>
                                      <a:noFill/>
                                    </a:ln>
                                  </pic:spPr>
                                </pic:pic>
                              </a:graphicData>
                            </a:graphic>
                          </wp:inline>
                        </w:drawing>
                      </w:r>
                    </w:p>
                  </w:txbxContent>
                </v:textbox>
              </v:shape>
            </w:pict>
          </mc:Fallback>
        </mc:AlternateContent>
      </w:r>
      <w:r w:rsidR="00F2512D" w:rsidRPr="00F2512D">
        <w:rPr>
          <w:b/>
          <w:bCs/>
          <w:i w:val="0"/>
          <w:iCs/>
          <w:noProof/>
          <w:sz w:val="40"/>
          <w:szCs w:val="40"/>
          <w:lang w:val="en-US"/>
        </w:rPr>
        <mc:AlternateContent>
          <mc:Choice Requires="wps">
            <w:drawing>
              <wp:anchor distT="0" distB="0" distL="114300" distR="114300" simplePos="0" relativeHeight="251658242" behindDoc="0" locked="0" layoutInCell="1" allowOverlap="1" wp14:anchorId="3934D90A" wp14:editId="54E2A9D3">
                <wp:simplePos x="0" y="0"/>
                <wp:positionH relativeFrom="column">
                  <wp:posOffset>1671320</wp:posOffset>
                </wp:positionH>
                <wp:positionV relativeFrom="paragraph">
                  <wp:posOffset>9201150</wp:posOffset>
                </wp:positionV>
                <wp:extent cx="0" cy="519430"/>
                <wp:effectExtent l="0" t="0" r="12700" b="13970"/>
                <wp:wrapNone/>
                <wp:docPr id="6" name="Straight Connector 5">
                  <a:extLst xmlns:a="http://schemas.openxmlformats.org/drawingml/2006/main">
                    <a:ext uri="{FF2B5EF4-FFF2-40B4-BE49-F238E27FC236}">
                      <a16:creationId xmlns:a16="http://schemas.microsoft.com/office/drawing/2014/main" id="{7CC54D4C-4AB0-4855-8BF3-1AF7C455B5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94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5F89B3"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1.6pt,724.5pt" to="131.6pt,7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" strokecolor="black [3213]">
                <v:stroke joinstyle="miter"/>
                <o:lock v:ext="edit" shapetype="f"/>
              </v:line>
            </w:pict>
          </mc:Fallback>
        </mc:AlternateContent>
      </w:r>
      <w:r w:rsidR="00813AD9" w:rsidRPr="00813AD9">
        <w:rPr>
          <w:b/>
          <w:bCs/>
          <w:i w:val="0"/>
          <w:iCs/>
          <w:noProof/>
          <w:sz w:val="40"/>
          <w:szCs w:val="40"/>
          <w:lang w:val="en-US"/>
        </w:rPr>
        <w:drawing>
          <wp:inline distT="0" distB="0" distL="0" distR="0" wp14:anchorId="2AAC3F5A" wp14:editId="6170A916">
            <wp:extent cx="7790688" cy="10288270"/>
            <wp:effectExtent l="0" t="0" r="0" b="0"/>
            <wp:docPr id="9" name="Picture 8" descr="Background pattern&#10;&#10;Description automatically generated">
              <a:extLst xmlns:a="http://schemas.openxmlformats.org/drawingml/2006/main">
                <a:ext uri="{FF2B5EF4-FFF2-40B4-BE49-F238E27FC236}">
                  <a16:creationId xmlns:a16="http://schemas.microsoft.com/office/drawing/2014/main" id="{3D398065-535E-4D02-BD37-D4BECB6FB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Background pattern&#10;&#10;Description automatically generated">
                      <a:extLst>
                        <a:ext uri="{FF2B5EF4-FFF2-40B4-BE49-F238E27FC236}">
                          <a16:creationId xmlns:a16="http://schemas.microsoft.com/office/drawing/2014/main" id="{3D398065-535E-4D02-BD37-D4BECB6FB4E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7790688" cy="10288270"/>
                    </a:xfrm>
                    <a:prstGeom prst="rect">
                      <a:avLst/>
                    </a:prstGeom>
                  </pic:spPr>
                </pic:pic>
              </a:graphicData>
            </a:graphic>
          </wp:inline>
        </w:drawing>
      </w:r>
    </w:p>
    <w:bookmarkStart w:id="1" w:name="_Toc103233955" w:displacedByCustomXml="next"/>
    <w:bookmarkStart w:id="2" w:name="_Toc101267802" w:displacedByCustomXml="next"/>
    <w:sdt>
      <w:sdtPr>
        <w:rPr>
          <w:rFonts w:ascii="Arial" w:eastAsiaTheme="minorHAnsi" w:hAnsi="Arial" w:cstheme="minorBidi"/>
          <w:b/>
          <w:color w:val="404040" w:themeColor="text1" w:themeTint="BF"/>
          <w:sz w:val="22"/>
          <w:szCs w:val="22"/>
          <w:lang w:val="en-GB"/>
        </w:rPr>
        <w:id w:val="1080554744"/>
        <w:docPartObj>
          <w:docPartGallery w:val="Table of Contents"/>
          <w:docPartUnique/>
        </w:docPartObj>
      </w:sdtPr>
      <w:sdtEndPr>
        <w:rPr>
          <w:rFonts w:asciiTheme="minorHAnsi" w:hAnsiTheme="minorHAnsi"/>
          <w:b w:val="0"/>
          <w:bCs/>
          <w:color w:val="auto"/>
        </w:rPr>
      </w:sdtEndPr>
      <w:sdtContent>
        <w:p w14:paraId="2FA50136" w14:textId="77777777" w:rsidR="00A85844" w:rsidRDefault="00E30FA4" w:rsidP="002267C0">
          <w:pPr>
            <w:pStyle w:val="DTOC"/>
            <w:spacing w:after="280"/>
            <w:rPr>
              <w:noProof/>
            </w:rPr>
          </w:pPr>
          <w:r w:rsidRPr="007173BD">
            <w:rPr>
              <w:bCs/>
              <w:color w:val="006550" w:themeColor="text2"/>
              <w:sz w:val="44"/>
              <w:szCs w:val="44"/>
            </w:rPr>
            <w:t>Table of C</w:t>
          </w:r>
          <w:r w:rsidR="00B202E6" w:rsidRPr="007173BD">
            <w:rPr>
              <w:bCs/>
              <w:color w:val="006550" w:themeColor="text2"/>
              <w:sz w:val="44"/>
              <w:szCs w:val="44"/>
            </w:rPr>
            <w:t>ontents</w:t>
          </w:r>
          <w:bookmarkEnd w:id="2"/>
          <w:bookmarkEnd w:id="1"/>
          <w:r w:rsidR="00F06F93" w:rsidRPr="005019B1">
            <w:rPr>
              <w:b/>
              <w:color w:val="006550" w:themeColor="text2"/>
            </w:rPr>
            <w:fldChar w:fldCharType="begin"/>
          </w:r>
          <w:r w:rsidR="00F06F93" w:rsidRPr="005019B1">
            <w:instrText xml:space="preserve"> TOC \o "1-3" \h \z \u </w:instrText>
          </w:r>
          <w:r w:rsidR="00F06F93" w:rsidRPr="005019B1">
            <w:rPr>
              <w:b/>
              <w:color w:val="006550" w:themeColor="text2"/>
            </w:rPr>
            <w:fldChar w:fldCharType="separate"/>
          </w:r>
        </w:p>
        <w:p w14:paraId="32B55361" w14:textId="7C654FF8" w:rsidR="00A85844" w:rsidRDefault="00B16894" w:rsidP="009D1BCF">
          <w:pPr>
            <w:pStyle w:val="TOC1"/>
            <w:tabs>
              <w:tab w:val="clear" w:pos="7920"/>
              <w:tab w:val="right" w:pos="8460"/>
            </w:tabs>
            <w:rPr>
              <w:rFonts w:eastAsiaTheme="minorEastAsia"/>
              <w:b w:val="0"/>
              <w:noProof/>
              <w:color w:val="auto"/>
              <w:sz w:val="24"/>
              <w:szCs w:val="24"/>
            </w:rPr>
          </w:pPr>
          <w:hyperlink w:anchor="_Toc103233955" w:history="1">
            <w:r w:rsidR="00A85844" w:rsidRPr="00C8759A">
              <w:rPr>
                <w:rStyle w:val="Hyperlink"/>
                <w:bCs/>
                <w:noProof/>
              </w:rPr>
              <w:t>Table of Contents</w:t>
            </w:r>
            <w:r w:rsidR="00A85844">
              <w:rPr>
                <w:noProof/>
                <w:webHidden/>
              </w:rPr>
              <w:tab/>
            </w:r>
            <w:r w:rsidR="00A85844">
              <w:rPr>
                <w:noProof/>
                <w:webHidden/>
              </w:rPr>
              <w:fldChar w:fldCharType="begin"/>
            </w:r>
            <w:r w:rsidR="00A85844">
              <w:rPr>
                <w:noProof/>
                <w:webHidden/>
              </w:rPr>
              <w:instrText xml:space="preserve"> PAGEREF _Toc103233955 \h </w:instrText>
            </w:r>
            <w:r w:rsidR="00A85844">
              <w:rPr>
                <w:noProof/>
                <w:webHidden/>
              </w:rPr>
            </w:r>
            <w:r w:rsidR="00A85844">
              <w:rPr>
                <w:noProof/>
                <w:webHidden/>
              </w:rPr>
              <w:fldChar w:fldCharType="separate"/>
            </w:r>
            <w:r w:rsidR="00A85844">
              <w:rPr>
                <w:noProof/>
                <w:webHidden/>
              </w:rPr>
              <w:t>2</w:t>
            </w:r>
            <w:r w:rsidR="00A85844">
              <w:rPr>
                <w:noProof/>
                <w:webHidden/>
              </w:rPr>
              <w:fldChar w:fldCharType="end"/>
            </w:r>
          </w:hyperlink>
        </w:p>
        <w:p w14:paraId="714C78D7" w14:textId="0A4FDFA5" w:rsidR="00A85844" w:rsidRDefault="00A85844" w:rsidP="009D1BCF">
          <w:pPr>
            <w:pStyle w:val="TOC3"/>
            <w:rPr>
              <w:rFonts w:eastAsiaTheme="minorEastAsia"/>
              <w:noProof/>
              <w:sz w:val="24"/>
              <w:szCs w:val="24"/>
              <w:lang w:val="en-US"/>
            </w:rPr>
          </w:pPr>
        </w:p>
        <w:p w14:paraId="1DC4D0AF" w14:textId="459B95E6" w:rsidR="00A85844" w:rsidRDefault="00B16894" w:rsidP="009D1BCF">
          <w:pPr>
            <w:pStyle w:val="TOC3"/>
            <w:rPr>
              <w:rFonts w:eastAsiaTheme="minorEastAsia"/>
              <w:noProof/>
              <w:sz w:val="24"/>
              <w:szCs w:val="24"/>
              <w:lang w:val="en-US"/>
            </w:rPr>
          </w:pPr>
          <w:hyperlink w:anchor="_Toc103233957" w:history="1">
            <w:r w:rsidR="00A85844" w:rsidRPr="00C8759A">
              <w:rPr>
                <w:rStyle w:val="Hyperlink"/>
                <w:noProof/>
              </w:rPr>
              <w:t>Position Summary</w:t>
            </w:r>
            <w:r w:rsidR="00A85844">
              <w:rPr>
                <w:noProof/>
                <w:webHidden/>
              </w:rPr>
              <w:tab/>
            </w:r>
            <w:r w:rsidR="00A85844">
              <w:rPr>
                <w:noProof/>
                <w:webHidden/>
              </w:rPr>
              <w:fldChar w:fldCharType="begin"/>
            </w:r>
            <w:r w:rsidR="00A85844">
              <w:rPr>
                <w:noProof/>
                <w:webHidden/>
              </w:rPr>
              <w:instrText xml:space="preserve"> PAGEREF _Toc103233957 \h </w:instrText>
            </w:r>
            <w:r w:rsidR="00A85844">
              <w:rPr>
                <w:noProof/>
                <w:webHidden/>
              </w:rPr>
            </w:r>
            <w:r w:rsidR="00A85844">
              <w:rPr>
                <w:noProof/>
                <w:webHidden/>
              </w:rPr>
              <w:fldChar w:fldCharType="separate"/>
            </w:r>
            <w:r w:rsidR="00A85844">
              <w:rPr>
                <w:noProof/>
                <w:webHidden/>
              </w:rPr>
              <w:t>3</w:t>
            </w:r>
            <w:r w:rsidR="00A85844">
              <w:rPr>
                <w:noProof/>
                <w:webHidden/>
              </w:rPr>
              <w:fldChar w:fldCharType="end"/>
            </w:r>
          </w:hyperlink>
        </w:p>
        <w:p w14:paraId="228697BA" w14:textId="28AE8867" w:rsidR="00A85844" w:rsidRDefault="00B16894" w:rsidP="009D1BCF">
          <w:pPr>
            <w:pStyle w:val="TOC3"/>
            <w:rPr>
              <w:rFonts w:eastAsiaTheme="minorEastAsia"/>
              <w:noProof/>
              <w:sz w:val="24"/>
              <w:szCs w:val="24"/>
              <w:lang w:val="en-US"/>
            </w:rPr>
          </w:pPr>
          <w:hyperlink w:anchor="_Toc103233958" w:history="1">
            <w:r w:rsidR="00A85844" w:rsidRPr="00C8759A">
              <w:rPr>
                <w:rStyle w:val="Hyperlink"/>
                <w:noProof/>
              </w:rPr>
              <w:t>Key Responsibilities</w:t>
            </w:r>
            <w:r w:rsidR="00A85844">
              <w:rPr>
                <w:noProof/>
                <w:webHidden/>
              </w:rPr>
              <w:tab/>
            </w:r>
            <w:r w:rsidR="00A85844">
              <w:rPr>
                <w:noProof/>
                <w:webHidden/>
              </w:rPr>
              <w:fldChar w:fldCharType="begin"/>
            </w:r>
            <w:r w:rsidR="00A85844">
              <w:rPr>
                <w:noProof/>
                <w:webHidden/>
              </w:rPr>
              <w:instrText xml:space="preserve"> PAGEREF _Toc103233958 \h </w:instrText>
            </w:r>
            <w:r w:rsidR="00A85844">
              <w:rPr>
                <w:noProof/>
                <w:webHidden/>
              </w:rPr>
            </w:r>
            <w:r w:rsidR="00A85844">
              <w:rPr>
                <w:noProof/>
                <w:webHidden/>
              </w:rPr>
              <w:fldChar w:fldCharType="separate"/>
            </w:r>
            <w:r w:rsidR="00A85844">
              <w:rPr>
                <w:noProof/>
                <w:webHidden/>
              </w:rPr>
              <w:t>4</w:t>
            </w:r>
            <w:r w:rsidR="00A85844">
              <w:rPr>
                <w:noProof/>
                <w:webHidden/>
              </w:rPr>
              <w:fldChar w:fldCharType="end"/>
            </w:r>
          </w:hyperlink>
        </w:p>
        <w:p w14:paraId="20777F5B" w14:textId="2B34479D" w:rsidR="00A85844" w:rsidRDefault="00B16894" w:rsidP="009D1BCF">
          <w:pPr>
            <w:pStyle w:val="TOC3"/>
            <w:rPr>
              <w:rFonts w:eastAsiaTheme="minorEastAsia"/>
              <w:noProof/>
              <w:sz w:val="24"/>
              <w:szCs w:val="24"/>
              <w:lang w:val="en-US"/>
            </w:rPr>
          </w:pPr>
          <w:hyperlink w:anchor="_Toc103233959" w:history="1">
            <w:r w:rsidR="00A85844" w:rsidRPr="00C8759A">
              <w:rPr>
                <w:rStyle w:val="Hyperlink"/>
                <w:noProof/>
              </w:rPr>
              <w:t>Department of Microbiology</w:t>
            </w:r>
            <w:r w:rsidR="00A85844">
              <w:rPr>
                <w:noProof/>
                <w:webHidden/>
              </w:rPr>
              <w:tab/>
            </w:r>
            <w:r w:rsidR="00A85844">
              <w:rPr>
                <w:noProof/>
                <w:webHidden/>
              </w:rPr>
              <w:fldChar w:fldCharType="begin"/>
            </w:r>
            <w:r w:rsidR="00A85844">
              <w:rPr>
                <w:noProof/>
                <w:webHidden/>
              </w:rPr>
              <w:instrText xml:space="preserve"> PAGEREF _Toc103233959 \h </w:instrText>
            </w:r>
            <w:r w:rsidR="00A85844">
              <w:rPr>
                <w:noProof/>
                <w:webHidden/>
              </w:rPr>
            </w:r>
            <w:r w:rsidR="00A85844">
              <w:rPr>
                <w:noProof/>
                <w:webHidden/>
              </w:rPr>
              <w:fldChar w:fldCharType="separate"/>
            </w:r>
            <w:r w:rsidR="00A85844">
              <w:rPr>
                <w:noProof/>
                <w:webHidden/>
              </w:rPr>
              <w:t>4</w:t>
            </w:r>
            <w:r w:rsidR="00A85844">
              <w:rPr>
                <w:noProof/>
                <w:webHidden/>
              </w:rPr>
              <w:fldChar w:fldCharType="end"/>
            </w:r>
          </w:hyperlink>
        </w:p>
        <w:p w14:paraId="235D9629" w14:textId="3C9F716E" w:rsidR="00A85844" w:rsidRDefault="00B16894" w:rsidP="009D1BCF">
          <w:pPr>
            <w:pStyle w:val="TOC3"/>
            <w:rPr>
              <w:rFonts w:eastAsiaTheme="minorEastAsia"/>
              <w:noProof/>
              <w:sz w:val="24"/>
              <w:szCs w:val="24"/>
              <w:lang w:val="en-US"/>
            </w:rPr>
          </w:pPr>
          <w:hyperlink w:anchor="_Toc103233960" w:history="1">
            <w:r w:rsidR="00A85844" w:rsidRPr="00C8759A">
              <w:rPr>
                <w:rStyle w:val="Hyperlink"/>
                <w:noProof/>
                <w:lang w:val="en-US"/>
              </w:rPr>
              <w:t>University of Alabama at Birmingham Marnix E. Heersink School of Medicine</w:t>
            </w:r>
            <w:r w:rsidR="00A85844">
              <w:rPr>
                <w:noProof/>
                <w:webHidden/>
              </w:rPr>
              <w:tab/>
            </w:r>
            <w:r w:rsidR="00A85844">
              <w:rPr>
                <w:noProof/>
                <w:webHidden/>
              </w:rPr>
              <w:fldChar w:fldCharType="begin"/>
            </w:r>
            <w:r w:rsidR="00A85844">
              <w:rPr>
                <w:noProof/>
                <w:webHidden/>
              </w:rPr>
              <w:instrText xml:space="preserve"> PAGEREF _Toc103233960 \h </w:instrText>
            </w:r>
            <w:r w:rsidR="00A85844">
              <w:rPr>
                <w:noProof/>
                <w:webHidden/>
              </w:rPr>
            </w:r>
            <w:r w:rsidR="00A85844">
              <w:rPr>
                <w:noProof/>
                <w:webHidden/>
              </w:rPr>
              <w:fldChar w:fldCharType="separate"/>
            </w:r>
            <w:r w:rsidR="00A85844">
              <w:rPr>
                <w:noProof/>
                <w:webHidden/>
              </w:rPr>
              <w:t>6</w:t>
            </w:r>
            <w:r w:rsidR="00A85844">
              <w:rPr>
                <w:noProof/>
                <w:webHidden/>
              </w:rPr>
              <w:fldChar w:fldCharType="end"/>
            </w:r>
          </w:hyperlink>
        </w:p>
        <w:p w14:paraId="0BD6F1A1" w14:textId="319239C3" w:rsidR="00A85844" w:rsidRDefault="00B16894" w:rsidP="009D1BCF">
          <w:pPr>
            <w:pStyle w:val="TOC3"/>
            <w:rPr>
              <w:rFonts w:eastAsiaTheme="minorEastAsia"/>
              <w:noProof/>
              <w:sz w:val="24"/>
              <w:szCs w:val="24"/>
              <w:lang w:val="en-US"/>
            </w:rPr>
          </w:pPr>
          <w:hyperlink w:anchor="_Toc103233961" w:history="1">
            <w:r w:rsidR="00A85844" w:rsidRPr="00C8759A">
              <w:rPr>
                <w:rStyle w:val="Hyperlink"/>
                <w:noProof/>
              </w:rPr>
              <w:t>The University of Alabama at Birmingham</w:t>
            </w:r>
            <w:r w:rsidR="00A85844">
              <w:rPr>
                <w:noProof/>
                <w:webHidden/>
              </w:rPr>
              <w:tab/>
            </w:r>
            <w:r w:rsidR="00A85844">
              <w:rPr>
                <w:noProof/>
                <w:webHidden/>
              </w:rPr>
              <w:fldChar w:fldCharType="begin"/>
            </w:r>
            <w:r w:rsidR="00A85844">
              <w:rPr>
                <w:noProof/>
                <w:webHidden/>
              </w:rPr>
              <w:instrText xml:space="preserve"> PAGEREF _Toc103233961 \h </w:instrText>
            </w:r>
            <w:r w:rsidR="00A85844">
              <w:rPr>
                <w:noProof/>
                <w:webHidden/>
              </w:rPr>
            </w:r>
            <w:r w:rsidR="00A85844">
              <w:rPr>
                <w:noProof/>
                <w:webHidden/>
              </w:rPr>
              <w:fldChar w:fldCharType="separate"/>
            </w:r>
            <w:r w:rsidR="00A85844">
              <w:rPr>
                <w:noProof/>
                <w:webHidden/>
              </w:rPr>
              <w:t>7</w:t>
            </w:r>
            <w:r w:rsidR="00A85844">
              <w:rPr>
                <w:noProof/>
                <w:webHidden/>
              </w:rPr>
              <w:fldChar w:fldCharType="end"/>
            </w:r>
          </w:hyperlink>
        </w:p>
        <w:p w14:paraId="558A222D" w14:textId="331FE45E" w:rsidR="00A85844" w:rsidRDefault="00B16894" w:rsidP="009D1BCF">
          <w:pPr>
            <w:pStyle w:val="TOC3"/>
            <w:rPr>
              <w:rFonts w:eastAsiaTheme="minorEastAsia"/>
              <w:noProof/>
              <w:sz w:val="24"/>
              <w:szCs w:val="24"/>
              <w:lang w:val="en-US"/>
            </w:rPr>
          </w:pPr>
          <w:hyperlink w:anchor="_Toc103233967" w:history="1">
            <w:r w:rsidR="00A85844" w:rsidRPr="00C8759A">
              <w:rPr>
                <w:rStyle w:val="Hyperlink"/>
                <w:noProof/>
              </w:rPr>
              <w:t>Experiences and Professional Qualifications</w:t>
            </w:r>
            <w:r w:rsidR="00A85844">
              <w:rPr>
                <w:noProof/>
                <w:webHidden/>
              </w:rPr>
              <w:tab/>
            </w:r>
            <w:r w:rsidR="00A85844">
              <w:rPr>
                <w:noProof/>
                <w:webHidden/>
              </w:rPr>
              <w:fldChar w:fldCharType="begin"/>
            </w:r>
            <w:r w:rsidR="00A85844">
              <w:rPr>
                <w:noProof/>
                <w:webHidden/>
              </w:rPr>
              <w:instrText xml:space="preserve"> PAGEREF _Toc103233967 \h </w:instrText>
            </w:r>
            <w:r w:rsidR="00A85844">
              <w:rPr>
                <w:noProof/>
                <w:webHidden/>
              </w:rPr>
            </w:r>
            <w:r w:rsidR="00A85844">
              <w:rPr>
                <w:noProof/>
                <w:webHidden/>
              </w:rPr>
              <w:fldChar w:fldCharType="separate"/>
            </w:r>
            <w:r w:rsidR="00A85844">
              <w:rPr>
                <w:noProof/>
                <w:webHidden/>
              </w:rPr>
              <w:t>9</w:t>
            </w:r>
            <w:r w:rsidR="00A85844">
              <w:rPr>
                <w:noProof/>
                <w:webHidden/>
              </w:rPr>
              <w:fldChar w:fldCharType="end"/>
            </w:r>
          </w:hyperlink>
        </w:p>
        <w:p w14:paraId="2F4DFF60" w14:textId="5E8FA42D" w:rsidR="00A85844" w:rsidRDefault="00B16894" w:rsidP="009D1BCF">
          <w:pPr>
            <w:pStyle w:val="TOC3"/>
            <w:rPr>
              <w:rFonts w:eastAsiaTheme="minorEastAsia"/>
              <w:noProof/>
              <w:sz w:val="24"/>
              <w:szCs w:val="24"/>
              <w:lang w:val="en-US"/>
            </w:rPr>
          </w:pPr>
          <w:hyperlink w:anchor="_Toc103233970" w:history="1">
            <w:r w:rsidR="00A85844" w:rsidRPr="00C8759A">
              <w:rPr>
                <w:rStyle w:val="Hyperlink"/>
                <w:noProof/>
              </w:rPr>
              <w:t>Procedure for Candidacy</w:t>
            </w:r>
            <w:r w:rsidR="00A85844">
              <w:rPr>
                <w:noProof/>
                <w:webHidden/>
              </w:rPr>
              <w:tab/>
            </w:r>
            <w:r w:rsidR="00A85844">
              <w:rPr>
                <w:noProof/>
                <w:webHidden/>
              </w:rPr>
              <w:fldChar w:fldCharType="begin"/>
            </w:r>
            <w:r w:rsidR="00A85844">
              <w:rPr>
                <w:noProof/>
                <w:webHidden/>
              </w:rPr>
              <w:instrText xml:space="preserve"> PAGEREF _Toc103233970 \h </w:instrText>
            </w:r>
            <w:r w:rsidR="00A85844">
              <w:rPr>
                <w:noProof/>
                <w:webHidden/>
              </w:rPr>
            </w:r>
            <w:r w:rsidR="00A85844">
              <w:rPr>
                <w:noProof/>
                <w:webHidden/>
              </w:rPr>
              <w:fldChar w:fldCharType="separate"/>
            </w:r>
            <w:r w:rsidR="00A85844">
              <w:rPr>
                <w:noProof/>
                <w:webHidden/>
              </w:rPr>
              <w:t>10</w:t>
            </w:r>
            <w:r w:rsidR="00A85844">
              <w:rPr>
                <w:noProof/>
                <w:webHidden/>
              </w:rPr>
              <w:fldChar w:fldCharType="end"/>
            </w:r>
          </w:hyperlink>
        </w:p>
        <w:p w14:paraId="4C01AA8C" w14:textId="0982365E" w:rsidR="0045082E" w:rsidRPr="005019B1" w:rsidRDefault="00F06F93" w:rsidP="0045082E">
          <w:pPr>
            <w:rPr>
              <w:bCs/>
            </w:rPr>
          </w:pPr>
          <w:r w:rsidRPr="005019B1">
            <w:fldChar w:fldCharType="end"/>
          </w:r>
        </w:p>
      </w:sdtContent>
    </w:sdt>
    <w:p w14:paraId="76F8A2E9" w14:textId="0E895CE1" w:rsidR="00C1308A" w:rsidRDefault="00C1308A" w:rsidP="00C1308A">
      <w:pPr>
        <w:pStyle w:val="BBodytext"/>
      </w:pPr>
    </w:p>
    <w:p w14:paraId="10B28574" w14:textId="77777777" w:rsidR="001F1C87" w:rsidRDefault="008F5105" w:rsidP="00147B29">
      <w:pPr>
        <w:sectPr w:rsidR="001F1C87" w:rsidSect="00947C30">
          <w:headerReference w:type="default" r:id="rId18"/>
          <w:footerReference w:type="default" r:id="rId19"/>
          <w:pgSz w:w="12240" w:h="15840" w:code="1"/>
          <w:pgMar w:top="1152" w:right="1152" w:bottom="1152" w:left="1152" w:header="1411" w:footer="360" w:gutter="0"/>
          <w:cols w:space="708"/>
          <w:docGrid w:linePitch="360"/>
        </w:sectPr>
      </w:pPr>
      <w:r>
        <w:rPr>
          <w:noProof/>
          <w:lang w:val="en-US"/>
        </w:rPr>
        <mc:AlternateContent>
          <mc:Choice Requires="wps">
            <w:drawing>
              <wp:anchor distT="45720" distB="45720" distL="114300" distR="114300" simplePos="0" relativeHeight="251658268" behindDoc="0" locked="0" layoutInCell="1" allowOverlap="1" wp14:anchorId="224F9DF0" wp14:editId="3D609B23">
                <wp:simplePos x="0" y="0"/>
                <wp:positionH relativeFrom="column">
                  <wp:align>center</wp:align>
                </wp:positionH>
                <wp:positionV relativeFrom="paragraph">
                  <wp:posOffset>182880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A3404C" w14:textId="7545674D" w:rsidR="008F5105" w:rsidRDefault="008F510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F9DF0" id="_x0000_s1027" type="#_x0000_t202" style="position:absolute;margin-left:0;margin-top:14.4pt;width:185.9pt;height:110.6pt;z-index:25165826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" stroked="f">
                <v:textbox style="mso-fit-shape-to-text:t">
                  <w:txbxContent>
                    <w:p w14:paraId="73A3404C" w14:textId="7545674D" w:rsidR="008F5105" w:rsidRDefault="008F5105"/>
                  </w:txbxContent>
                </v:textbox>
                <w10:wrap type="square"/>
              </v:shape>
            </w:pict>
          </mc:Fallback>
        </mc:AlternateContent>
      </w:r>
    </w:p>
    <w:p w14:paraId="441E10F2" w14:textId="36DD4320" w:rsidR="001F1C87" w:rsidRDefault="002344C4" w:rsidP="001F1C87">
      <w:r w:rsidRPr="004E2F12">
        <w:rPr>
          <w:noProof/>
          <w:sz w:val="36"/>
          <w:szCs w:val="36"/>
          <w:lang w:val="en-US"/>
        </w:rPr>
        <w:lastRenderedPageBreak/>
        <mc:AlternateContent>
          <mc:Choice Requires="wps">
            <w:drawing>
              <wp:anchor distT="0" distB="0" distL="114300" distR="114300" simplePos="0" relativeHeight="251658246" behindDoc="0" locked="0" layoutInCell="1" allowOverlap="1" wp14:anchorId="126627A7" wp14:editId="721CFF0B">
                <wp:simplePos x="0" y="0"/>
                <wp:positionH relativeFrom="column">
                  <wp:posOffset>-712065</wp:posOffset>
                </wp:positionH>
                <wp:positionV relativeFrom="paragraph">
                  <wp:posOffset>-1184073</wp:posOffset>
                </wp:positionV>
                <wp:extent cx="7771765" cy="4659549"/>
                <wp:effectExtent l="0" t="0" r="635" b="1905"/>
                <wp:wrapNone/>
                <wp:docPr id="25" name="Freeform 24">
                  <a:extLst xmlns:a="http://schemas.openxmlformats.org/drawingml/2006/main">
                    <a:ext uri="{FF2B5EF4-FFF2-40B4-BE49-F238E27FC236}">
                      <a16:creationId xmlns:a16="http://schemas.microsoft.com/office/drawing/2014/main" id="{4165DB8E-7224-BE4D-922C-59355A8E1D17}"/>
                    </a:ext>
                  </a:extLst>
                </wp:docPr>
                <wp:cNvGraphicFramePr/>
                <a:graphic xmlns:a="http://schemas.openxmlformats.org/drawingml/2006/main">
                  <a:graphicData uri="http://schemas.microsoft.com/office/word/2010/wordprocessingShape">
                    <wps:wsp>
                      <wps:cNvSpPr/>
                      <wps:spPr>
                        <a:xfrm>
                          <a:off x="0" y="0"/>
                          <a:ext cx="7771765" cy="4659549"/>
                        </a:xfrm>
                        <a:custGeom>
                          <a:avLst/>
                          <a:gdLst>
                            <a:gd name="connsiteX0" fmla="*/ 0 w 7558807"/>
                            <a:gd name="connsiteY0" fmla="*/ 0 h 4198150"/>
                            <a:gd name="connsiteX1" fmla="*/ 0 w 7558807"/>
                            <a:gd name="connsiteY1" fmla="*/ 4198151 h 4198150"/>
                            <a:gd name="connsiteX2" fmla="*/ 7558808 w 7558807"/>
                            <a:gd name="connsiteY2" fmla="*/ 3401827 h 4198150"/>
                            <a:gd name="connsiteX3" fmla="*/ 7558808 w 7558807"/>
                            <a:gd name="connsiteY3" fmla="*/ 0 h 4198150"/>
                            <a:gd name="connsiteX4" fmla="*/ 0 w 7558807"/>
                            <a:gd name="connsiteY4" fmla="*/ 0 h 4198150"/>
                            <a:gd name="connsiteX0" fmla="*/ 0 w 7565896"/>
                            <a:gd name="connsiteY0" fmla="*/ 0 h 4198151"/>
                            <a:gd name="connsiteX1" fmla="*/ 0 w 7565896"/>
                            <a:gd name="connsiteY1" fmla="*/ 4198151 h 4198151"/>
                            <a:gd name="connsiteX2" fmla="*/ 7565896 w 7565896"/>
                            <a:gd name="connsiteY2" fmla="*/ 3690472 h 4198151"/>
                            <a:gd name="connsiteX3" fmla="*/ 7558808 w 7565896"/>
                            <a:gd name="connsiteY3" fmla="*/ 0 h 4198151"/>
                            <a:gd name="connsiteX4" fmla="*/ 0 w 7565896"/>
                            <a:gd name="connsiteY4" fmla="*/ 0 h 4198151"/>
                            <a:gd name="connsiteX0" fmla="*/ 0 w 7559587"/>
                            <a:gd name="connsiteY0" fmla="*/ 0 h 4198151"/>
                            <a:gd name="connsiteX1" fmla="*/ 0 w 7559587"/>
                            <a:gd name="connsiteY1" fmla="*/ 4198151 h 4198151"/>
                            <a:gd name="connsiteX2" fmla="*/ 7559546 w 7559587"/>
                            <a:gd name="connsiteY2" fmla="*/ 3555026 h 4198151"/>
                            <a:gd name="connsiteX3" fmla="*/ 7558808 w 7559587"/>
                            <a:gd name="connsiteY3" fmla="*/ 0 h 4198151"/>
                            <a:gd name="connsiteX4" fmla="*/ 0 w 7559587"/>
                            <a:gd name="connsiteY4" fmla="*/ 0 h 4198151"/>
                            <a:gd name="connsiteX0" fmla="*/ 0 w 7559587"/>
                            <a:gd name="connsiteY0" fmla="*/ 0 h 4198151"/>
                            <a:gd name="connsiteX1" fmla="*/ 0 w 7559587"/>
                            <a:gd name="connsiteY1" fmla="*/ 4198151 h 4198151"/>
                            <a:gd name="connsiteX2" fmla="*/ 7559546 w 7559587"/>
                            <a:gd name="connsiteY2" fmla="*/ 3724333 h 4198151"/>
                            <a:gd name="connsiteX3" fmla="*/ 7558808 w 7559587"/>
                            <a:gd name="connsiteY3" fmla="*/ 0 h 4198151"/>
                            <a:gd name="connsiteX4" fmla="*/ 0 w 7559587"/>
                            <a:gd name="connsiteY4" fmla="*/ 0 h 4198151"/>
                            <a:gd name="connsiteX0" fmla="*/ 0 w 7559587"/>
                            <a:gd name="connsiteY0" fmla="*/ 0 h 4219699"/>
                            <a:gd name="connsiteX1" fmla="*/ 3175 w 7559587"/>
                            <a:gd name="connsiteY1" fmla="*/ 4219699 h 4219699"/>
                            <a:gd name="connsiteX2" fmla="*/ 7559546 w 7559587"/>
                            <a:gd name="connsiteY2" fmla="*/ 3724333 h 4219699"/>
                            <a:gd name="connsiteX3" fmla="*/ 7558808 w 7559587"/>
                            <a:gd name="connsiteY3" fmla="*/ 0 h 4219699"/>
                            <a:gd name="connsiteX4" fmla="*/ 0 w 7559587"/>
                            <a:gd name="connsiteY4" fmla="*/ 0 h 42196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587" h="4219699">
                              <a:moveTo>
                                <a:pt x="0" y="0"/>
                              </a:moveTo>
                              <a:cubicBezTo>
                                <a:pt x="1058" y="1406566"/>
                                <a:pt x="2117" y="2813133"/>
                                <a:pt x="3175" y="4219699"/>
                              </a:cubicBezTo>
                              <a:lnTo>
                                <a:pt x="7559546" y="3724333"/>
                              </a:lnTo>
                              <a:cubicBezTo>
                                <a:pt x="7557183" y="2494176"/>
                                <a:pt x="7561171" y="1230157"/>
                                <a:pt x="7558808" y="0"/>
                              </a:cubicBezTo>
                              <a:lnTo>
                                <a:pt x="0" y="0"/>
                              </a:lnTo>
                              <a:close/>
                            </a:path>
                          </a:pathLst>
                        </a:custGeom>
                        <a:solidFill>
                          <a:srgbClr val="F8F7F7"/>
                        </a:solidFill>
                        <a:ln w="12695" cap="flat">
                          <a:noFill/>
                          <a:prstDash val="solid"/>
                          <a:miter/>
                        </a:ln>
                      </wps:spPr>
                      <wps:txbx>
                        <w:txbxContent>
                          <w:p w14:paraId="25AEDF2A" w14:textId="77777777" w:rsidR="00883E66" w:rsidRDefault="00883E66" w:rsidP="00883E66">
                            <w:pPr>
                              <w:jc w:val="center"/>
                            </w:pPr>
                          </w:p>
                        </w:txbxContent>
                      </wps:txbx>
                      <wps:bodyPr rtlCol="0" anchor="ctr">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6627A7" id="Freeform 24" o:spid="_x0000_s1028" style="position:absolute;margin-left:-56.05pt;margin-top:-93.25pt;width:611.95pt;height:366.9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59587,42196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" adj="-11796480,,5400" path="m,c1058,1406566,2117,2813133,3175,4219699l7559546,3724333c7557183,2494176,7561171,1230157,7558808,l,xe" fillcolor="#f8f7f7" stroked="f" strokeweight=".35264mm">
                <v:stroke joinstyle="miter"/>
                <v:formulas/>
                <v:path arrowok="t" o:connecttype="custom" o:connectlocs="0,0;3264,4659549;7771723,4112547;7770964,0;0,0" o:connectangles="0,0,0,0,0" textboxrect="0,0,7559587,4219699"/>
                <v:textbox>
                  <w:txbxContent>
                    <w:p w14:paraId="25AEDF2A" w14:textId="77777777" w:rsidR="00883E66" w:rsidRDefault="00883E66" w:rsidP="00883E66">
                      <w:pPr>
                        <w:jc w:val="center"/>
                      </w:pPr>
                    </w:p>
                  </w:txbxContent>
                </v:textbox>
              </v:shape>
            </w:pict>
          </mc:Fallback>
        </mc:AlternateContent>
      </w:r>
      <w:r w:rsidR="00771528" w:rsidRPr="00000276">
        <w:rPr>
          <w:noProof/>
          <w:lang w:val="en-US"/>
        </w:rPr>
        <mc:AlternateContent>
          <mc:Choice Requires="wps">
            <w:drawing>
              <wp:anchor distT="0" distB="0" distL="114300" distR="114300" simplePos="0" relativeHeight="251658249" behindDoc="0" locked="0" layoutInCell="1" allowOverlap="1" wp14:anchorId="57C35951" wp14:editId="28D29BCD">
                <wp:simplePos x="0" y="0"/>
                <wp:positionH relativeFrom="column">
                  <wp:posOffset>3202305</wp:posOffset>
                </wp:positionH>
                <wp:positionV relativeFrom="paragraph">
                  <wp:posOffset>-279400</wp:posOffset>
                </wp:positionV>
                <wp:extent cx="2695575" cy="315595"/>
                <wp:effectExtent l="0" t="0" r="0" b="0"/>
                <wp:wrapNone/>
                <wp:docPr id="27" name="Text Placeholder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695575" cy="315595"/>
                        </a:xfrm>
                        <a:prstGeom prst="rect">
                          <a:avLst/>
                        </a:prstGeom>
                      </wps:spPr>
                      <wps:txbx>
                        <w:txbxContent>
                          <w:p w14:paraId="2AE561ED" w14:textId="6C5268CE" w:rsidR="00000276" w:rsidRPr="00BF0205" w:rsidRDefault="00BF0205" w:rsidP="00000276">
                            <w:pPr>
                              <w:spacing w:before="120" w:line="358" w:lineRule="exact"/>
                              <w:rPr>
                                <w:rFonts w:asciiTheme="majorHAnsi" w:hAnsi="Arial"/>
                                <w:b/>
                                <w:bCs/>
                                <w:color w:val="006550" w:themeColor="text2"/>
                                <w:kern w:val="24"/>
                                <w:sz w:val="32"/>
                                <w:szCs w:val="32"/>
                              </w:rPr>
                            </w:pPr>
                            <w:r w:rsidRPr="00BF0205">
                              <w:rPr>
                                <w:rFonts w:asciiTheme="majorHAnsi" w:hAnsi="Arial"/>
                                <w:b/>
                                <w:bCs/>
                                <w:color w:val="006550" w:themeColor="text2"/>
                                <w:kern w:val="24"/>
                                <w:sz w:val="32"/>
                                <w:szCs w:val="32"/>
                              </w:rPr>
                              <w:t>Charge to the New Chair</w:t>
                            </w:r>
                          </w:p>
                        </w:txbxContent>
                      </wps:txbx>
                      <wps:bodyPr vert="horz" wrap="square" lIns="0" tIns="0" rIns="0" bIns="0" rtlCol="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C35951" id="Text Placeholder 20" o:spid="_x0000_s1029" style="position:absolute;margin-left:252.15pt;margin-top:-22pt;width:212.25pt;height:24.8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" filled="f" stroked="f">
                <o:lock v:ext="edit" grouping="t"/>
                <v:textbox inset="0,0,0,0">
                  <w:txbxContent>
                    <w:p w14:paraId="2AE561ED" w14:textId="6C5268CE" w:rsidR="00000276" w:rsidRPr="00BF0205" w:rsidRDefault="00BF0205" w:rsidP="00000276">
                      <w:pPr>
                        <w:spacing w:before="120" w:line="358" w:lineRule="exact"/>
                        <w:rPr>
                          <w:rFonts w:asciiTheme="majorHAnsi" w:hAnsi="Arial"/>
                          <w:b/>
                          <w:bCs/>
                          <w:color w:val="006550" w:themeColor="text2"/>
                          <w:kern w:val="24"/>
                          <w:sz w:val="32"/>
                          <w:szCs w:val="32"/>
                        </w:rPr>
                      </w:pPr>
                      <w:r w:rsidRPr="00BF0205">
                        <w:rPr>
                          <w:rFonts w:asciiTheme="majorHAnsi" w:hAnsi="Arial"/>
                          <w:b/>
                          <w:bCs/>
                          <w:color w:val="006550" w:themeColor="text2"/>
                          <w:kern w:val="24"/>
                          <w:sz w:val="32"/>
                          <w:szCs w:val="32"/>
                        </w:rPr>
                        <w:t>Charge to the New Chair</w:t>
                      </w:r>
                    </w:p>
                  </w:txbxContent>
                </v:textbox>
              </v:rect>
            </w:pict>
          </mc:Fallback>
        </mc:AlternateContent>
      </w:r>
      <w:r w:rsidR="00AB0DA5" w:rsidRPr="00000276">
        <w:rPr>
          <w:noProof/>
          <w:lang w:val="en-US"/>
        </w:rPr>
        <mc:AlternateContent>
          <mc:Choice Requires="wps">
            <w:drawing>
              <wp:anchor distT="0" distB="0" distL="114300" distR="114300" simplePos="0" relativeHeight="251658256" behindDoc="0" locked="0" layoutInCell="1" allowOverlap="1" wp14:anchorId="07C116A8" wp14:editId="5A7FAA74">
                <wp:simplePos x="0" y="0"/>
                <wp:positionH relativeFrom="column">
                  <wp:posOffset>478155</wp:posOffset>
                </wp:positionH>
                <wp:positionV relativeFrom="paragraph">
                  <wp:posOffset>-288925</wp:posOffset>
                </wp:positionV>
                <wp:extent cx="2990850" cy="628015"/>
                <wp:effectExtent l="0" t="0" r="0" b="0"/>
                <wp:wrapNone/>
                <wp:docPr id="32" name="Text Placeholder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90850" cy="628015"/>
                        </a:xfrm>
                        <a:prstGeom prst="rect">
                          <a:avLst/>
                        </a:prstGeom>
                      </wps:spPr>
                      <wps:txbx>
                        <w:txbxContent>
                          <w:p w14:paraId="7D6EC024" w14:textId="0A99583C" w:rsidR="00283A0C" w:rsidRPr="00A4746D" w:rsidRDefault="00283A0C" w:rsidP="00A4746D">
                            <w:pPr>
                              <w:spacing w:before="60" w:after="60" w:line="358" w:lineRule="exact"/>
                              <w:rPr>
                                <w:rFonts w:asciiTheme="majorHAnsi" w:hAnsi="Arial"/>
                                <w:b/>
                                <w:bCs/>
                                <w:color w:val="77BC1F" w:themeColor="accent5"/>
                                <w:kern w:val="24"/>
                                <w:sz w:val="28"/>
                                <w:szCs w:val="28"/>
                              </w:rPr>
                            </w:pPr>
                            <w:r w:rsidRPr="00A4746D">
                              <w:rPr>
                                <w:rFonts w:asciiTheme="majorHAnsi" w:hAnsi="Arial"/>
                                <w:b/>
                                <w:bCs/>
                                <w:color w:val="77BC1F" w:themeColor="accent5"/>
                                <w:kern w:val="24"/>
                                <w:sz w:val="28"/>
                                <w:szCs w:val="28"/>
                              </w:rPr>
                              <w:t>Position</w:t>
                            </w:r>
                          </w:p>
                          <w:p w14:paraId="4997C076" w14:textId="3278FCDD" w:rsidR="00283A0C" w:rsidRPr="00AB0DA5" w:rsidRDefault="00AB0DA5" w:rsidP="00A4746D">
                            <w:pPr>
                              <w:spacing w:before="60" w:after="60" w:line="358" w:lineRule="exact"/>
                              <w:rPr>
                                <w:rFonts w:asciiTheme="majorHAnsi" w:hAnsi="Arial"/>
                                <w:b/>
                                <w:bCs/>
                                <w:color w:val="006550" w:themeColor="text2"/>
                                <w:kern w:val="24"/>
                                <w:sz w:val="24"/>
                                <w:szCs w:val="24"/>
                              </w:rPr>
                            </w:pPr>
                            <w:r w:rsidRPr="00AB0DA5">
                              <w:rPr>
                                <w:rFonts w:asciiTheme="majorHAnsi" w:hAnsi="Arial"/>
                                <w:b/>
                                <w:bCs/>
                                <w:color w:val="006550" w:themeColor="text2"/>
                                <w:kern w:val="24"/>
                                <w:sz w:val="24"/>
                                <w:szCs w:val="24"/>
                              </w:rPr>
                              <w:t>Chair, Department of Microbiology</w:t>
                            </w: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C116A8" id="_x0000_s1030" style="position:absolute;margin-left:37.65pt;margin-top:-22.75pt;width:235.5pt;height:49.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" filled="f" stroked="f">
                <o:lock v:ext="edit" grouping="t"/>
                <v:textbox inset="0,0,0,0">
                  <w:txbxContent>
                    <w:p w14:paraId="7D6EC024" w14:textId="0A99583C" w:rsidR="00283A0C" w:rsidRPr="00A4746D" w:rsidRDefault="00283A0C" w:rsidP="00A4746D">
                      <w:pPr>
                        <w:spacing w:before="60" w:after="60" w:line="358" w:lineRule="exact"/>
                        <w:rPr>
                          <w:rFonts w:asciiTheme="majorHAnsi" w:hAnsi="Arial"/>
                          <w:b/>
                          <w:bCs/>
                          <w:color w:val="77BC1F" w:themeColor="accent5"/>
                          <w:kern w:val="24"/>
                          <w:sz w:val="28"/>
                          <w:szCs w:val="28"/>
                        </w:rPr>
                      </w:pPr>
                      <w:r w:rsidRPr="00A4746D">
                        <w:rPr>
                          <w:rFonts w:asciiTheme="majorHAnsi" w:hAnsi="Arial"/>
                          <w:b/>
                          <w:bCs/>
                          <w:color w:val="77BC1F" w:themeColor="accent5"/>
                          <w:kern w:val="24"/>
                          <w:sz w:val="28"/>
                          <w:szCs w:val="28"/>
                        </w:rPr>
                        <w:t>Position</w:t>
                      </w:r>
                    </w:p>
                    <w:p w14:paraId="4997C076" w14:textId="3278FCDD" w:rsidR="00283A0C" w:rsidRPr="00AB0DA5" w:rsidRDefault="00AB0DA5" w:rsidP="00A4746D">
                      <w:pPr>
                        <w:spacing w:before="60" w:after="60" w:line="358" w:lineRule="exact"/>
                        <w:rPr>
                          <w:rFonts w:asciiTheme="majorHAnsi" w:hAnsi="Arial"/>
                          <w:b/>
                          <w:bCs/>
                          <w:color w:val="006550" w:themeColor="text2"/>
                          <w:kern w:val="24"/>
                          <w:sz w:val="24"/>
                          <w:szCs w:val="24"/>
                        </w:rPr>
                      </w:pPr>
                      <w:r w:rsidRPr="00AB0DA5">
                        <w:rPr>
                          <w:rFonts w:asciiTheme="majorHAnsi" w:hAnsi="Arial"/>
                          <w:b/>
                          <w:bCs/>
                          <w:color w:val="006550" w:themeColor="text2"/>
                          <w:kern w:val="24"/>
                          <w:sz w:val="24"/>
                          <w:szCs w:val="24"/>
                        </w:rPr>
                        <w:t>Chair, Department of Microbiology</w:t>
                      </w:r>
                    </w:p>
                  </w:txbxContent>
                </v:textbox>
              </v:rect>
            </w:pict>
          </mc:Fallback>
        </mc:AlternateContent>
      </w:r>
      <w:r w:rsidR="00E77E79" w:rsidRPr="00F94A2C">
        <w:rPr>
          <w:noProof/>
          <w:lang w:val="en-US"/>
        </w:rPr>
        <w:drawing>
          <wp:anchor distT="0" distB="0" distL="114300" distR="114300" simplePos="0" relativeHeight="251658263" behindDoc="0" locked="0" layoutInCell="1" allowOverlap="1" wp14:anchorId="4C82A8BA" wp14:editId="3CC5F7E0">
            <wp:simplePos x="0" y="0"/>
            <wp:positionH relativeFrom="column">
              <wp:posOffset>3262630</wp:posOffset>
            </wp:positionH>
            <wp:positionV relativeFrom="paragraph">
              <wp:posOffset>274320</wp:posOffset>
            </wp:positionV>
            <wp:extent cx="474980" cy="316865"/>
            <wp:effectExtent l="0" t="0" r="0" b="635"/>
            <wp:wrapSquare wrapText="bothSides"/>
            <wp:docPr id="51" name="Graphic 19">
              <a:extLst xmlns:a="http://schemas.openxmlformats.org/drawingml/2006/main">
                <a:ext uri="{FF2B5EF4-FFF2-40B4-BE49-F238E27FC236}">
                  <a16:creationId xmlns:a16="http://schemas.microsoft.com/office/drawing/2014/main" id="{3672D343-2334-3B40-A8BA-D19B321D5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a:extLst>
                        <a:ext uri="{FF2B5EF4-FFF2-40B4-BE49-F238E27FC236}">
                          <a16:creationId xmlns:a16="http://schemas.microsoft.com/office/drawing/2014/main" id="{3672D343-2334-3B40-A8BA-D19B321D5C90}"/>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474980" cy="316865"/>
                    </a:xfrm>
                    <a:prstGeom prst="rect">
                      <a:avLst/>
                    </a:prstGeom>
                  </pic:spPr>
                </pic:pic>
              </a:graphicData>
            </a:graphic>
            <wp14:sizeRelH relativeFrom="page">
              <wp14:pctWidth>0</wp14:pctWidth>
            </wp14:sizeRelH>
            <wp14:sizeRelV relativeFrom="page">
              <wp14:pctHeight>0</wp14:pctHeight>
            </wp14:sizeRelV>
          </wp:anchor>
        </w:drawing>
      </w:r>
      <w:r w:rsidR="009D38CE">
        <w:rPr>
          <w:noProof/>
          <w:lang w:val="en-US"/>
        </w:rPr>
        <mc:AlternateContent>
          <mc:Choice Requires="wps">
            <w:drawing>
              <wp:anchor distT="0" distB="0" distL="114300" distR="114300" simplePos="0" relativeHeight="251658247" behindDoc="0" locked="0" layoutInCell="1" allowOverlap="1" wp14:anchorId="5F194FA0" wp14:editId="1F3253E1">
                <wp:simplePos x="0" y="0"/>
                <wp:positionH relativeFrom="column">
                  <wp:posOffset>-94125</wp:posOffset>
                </wp:positionH>
                <wp:positionV relativeFrom="paragraph">
                  <wp:posOffset>-876935</wp:posOffset>
                </wp:positionV>
                <wp:extent cx="6335395" cy="520700"/>
                <wp:effectExtent l="0" t="0" r="0" b="0"/>
                <wp:wrapNone/>
                <wp:docPr id="24" name="Tit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5395" cy="520700"/>
                        </a:xfrm>
                        <a:prstGeom prst="rect">
                          <a:avLst/>
                        </a:prstGeom>
                      </wps:spPr>
                      <wps:txbx>
                        <w:txbxContent>
                          <w:p w14:paraId="51075DA0" w14:textId="77777777" w:rsidR="00C40E47" w:rsidRPr="00C40E47" w:rsidRDefault="00C40E47" w:rsidP="00C40E47">
                            <w:pPr>
                              <w:spacing w:before="120"/>
                              <w:rPr>
                                <w:rFonts w:ascii="Arial" w:eastAsia="+mn-ea" w:hAnsi="Arial" w:cs="+mn-cs"/>
                                <w:color w:val="006550" w:themeColor="text2"/>
                                <w:kern w:val="24"/>
                                <w:sz w:val="48"/>
                                <w:szCs w:val="48"/>
                              </w:rPr>
                            </w:pPr>
                            <w:r w:rsidRPr="00C40E47">
                              <w:rPr>
                                <w:rFonts w:ascii="Arial" w:eastAsia="+mn-ea" w:hAnsi="Arial" w:cs="+mn-cs"/>
                                <w:color w:val="006550" w:themeColor="text2"/>
                                <w:kern w:val="24"/>
                                <w:sz w:val="48"/>
                                <w:szCs w:val="48"/>
                              </w:rPr>
                              <w:t>The Opportunity</w:t>
                            </w:r>
                          </w:p>
                        </w:txbxContent>
                      </wps:txbx>
                      <wps:bodyPr vert="horz" lIns="0" tIns="0" rIns="0" bIns="0" rtlCol="0" anchor="t">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94FA0" id="Title 13" o:spid="_x0000_s1031" type="#_x0000_t202" style="position:absolute;margin-left:-7.4pt;margin-top:-69.05pt;width:498.85pt;height:41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" filled="f" stroked="f">
                <v:textbox inset="0,0,0,0">
                  <w:txbxContent>
                    <w:p w14:paraId="51075DA0" w14:textId="77777777" w:rsidR="00C40E47" w:rsidRPr="00C40E47" w:rsidRDefault="00C40E47" w:rsidP="00C40E47">
                      <w:pPr>
                        <w:spacing w:before="120"/>
                        <w:rPr>
                          <w:rFonts w:ascii="Arial" w:eastAsia="+mn-ea" w:hAnsi="Arial" w:cs="+mn-cs"/>
                          <w:color w:val="006550" w:themeColor="text2"/>
                          <w:kern w:val="24"/>
                          <w:sz w:val="48"/>
                          <w:szCs w:val="48"/>
                        </w:rPr>
                      </w:pPr>
                      <w:r w:rsidRPr="00C40E47">
                        <w:rPr>
                          <w:rFonts w:ascii="Arial" w:eastAsia="+mn-ea" w:hAnsi="Arial" w:cs="+mn-cs"/>
                          <w:color w:val="006550" w:themeColor="text2"/>
                          <w:kern w:val="24"/>
                          <w:sz w:val="48"/>
                          <w:szCs w:val="48"/>
                        </w:rPr>
                        <w:t>The Opportunity</w:t>
                      </w:r>
                    </w:p>
                  </w:txbxContent>
                </v:textbox>
              </v:shape>
            </w:pict>
          </mc:Fallback>
        </mc:AlternateContent>
      </w:r>
      <w:r w:rsidR="00000276" w:rsidRPr="00000276">
        <w:rPr>
          <w:noProof/>
          <w:lang w:val="en-US"/>
        </w:rPr>
        <mc:AlternateContent>
          <mc:Choice Requires="wps">
            <w:drawing>
              <wp:anchor distT="0" distB="0" distL="114300" distR="114300" simplePos="0" relativeHeight="251658250" behindDoc="0" locked="0" layoutInCell="1" allowOverlap="1" wp14:anchorId="34E51D4D" wp14:editId="458AE962">
                <wp:simplePos x="0" y="0"/>
                <wp:positionH relativeFrom="column">
                  <wp:posOffset>3199765</wp:posOffset>
                </wp:positionH>
                <wp:positionV relativeFrom="paragraph">
                  <wp:posOffset>102870</wp:posOffset>
                </wp:positionV>
                <wp:extent cx="3187065" cy="0"/>
                <wp:effectExtent l="0" t="0" r="13335" b="12700"/>
                <wp:wrapNone/>
                <wp:docPr id="22" name="Straight Connector 21">
                  <a:extLst xmlns:a="http://schemas.openxmlformats.org/drawingml/2006/main">
                    <a:ext uri="{FF2B5EF4-FFF2-40B4-BE49-F238E27FC236}">
                      <a16:creationId xmlns:a16="http://schemas.microsoft.com/office/drawing/2014/main" id="{F376DE83-05E4-0348-8815-8D2A83A2EC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7065" cy="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5DE27A"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1.95pt,8.1pt" to="502.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" strokecolor="black [3213]" strokeweight="0">
                <v:stroke joinstyle="miter"/>
                <o:lock v:ext="edit" shapetype="f"/>
              </v:line>
            </w:pict>
          </mc:Fallback>
        </mc:AlternateContent>
      </w:r>
      <w:r w:rsidR="00000276" w:rsidRPr="00000276">
        <w:rPr>
          <w:noProof/>
          <w:lang w:val="en-US"/>
        </w:rPr>
        <w:drawing>
          <wp:anchor distT="0" distB="0" distL="114300" distR="114300" simplePos="0" relativeHeight="251658251" behindDoc="0" locked="0" layoutInCell="1" allowOverlap="1" wp14:anchorId="6265C07A" wp14:editId="6E5C4981">
            <wp:simplePos x="0" y="0"/>
            <wp:positionH relativeFrom="column">
              <wp:posOffset>-162560</wp:posOffset>
            </wp:positionH>
            <wp:positionV relativeFrom="paragraph">
              <wp:posOffset>-24130</wp:posOffset>
            </wp:positionV>
            <wp:extent cx="530225" cy="512445"/>
            <wp:effectExtent l="0" t="0" r="3175" b="0"/>
            <wp:wrapNone/>
            <wp:docPr id="54" name="Graphic 53">
              <a:extLst xmlns:a="http://schemas.openxmlformats.org/drawingml/2006/main">
                <a:ext uri="{FF2B5EF4-FFF2-40B4-BE49-F238E27FC236}">
                  <a16:creationId xmlns:a16="http://schemas.microsoft.com/office/drawing/2014/main" id="{8C9854FF-8BBB-8847-9A0F-9DDA593A70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3">
                      <a:extLst>
                        <a:ext uri="{FF2B5EF4-FFF2-40B4-BE49-F238E27FC236}">
                          <a16:creationId xmlns:a16="http://schemas.microsoft.com/office/drawing/2014/main" id="{8C9854FF-8BBB-8847-9A0F-9DDA593A7069}"/>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3"/>
                        </a:ext>
                      </a:extLst>
                    </a:blip>
                    <a:stretch>
                      <a:fillRect/>
                    </a:stretch>
                  </pic:blipFill>
                  <pic:spPr>
                    <a:xfrm>
                      <a:off x="0" y="0"/>
                      <a:ext cx="530225" cy="512445"/>
                    </a:xfrm>
                    <a:prstGeom prst="rect">
                      <a:avLst/>
                    </a:prstGeom>
                  </pic:spPr>
                </pic:pic>
              </a:graphicData>
            </a:graphic>
          </wp:anchor>
        </w:drawing>
      </w:r>
      <w:r w:rsidR="00000276" w:rsidRPr="00000276">
        <w:rPr>
          <w:noProof/>
          <w:lang w:val="en-US"/>
        </w:rPr>
        <w:drawing>
          <wp:anchor distT="0" distB="0" distL="114300" distR="114300" simplePos="0" relativeHeight="251658252" behindDoc="0" locked="0" layoutInCell="1" allowOverlap="1" wp14:anchorId="3517D04F" wp14:editId="7D2832EF">
            <wp:simplePos x="0" y="0"/>
            <wp:positionH relativeFrom="column">
              <wp:posOffset>-162560</wp:posOffset>
            </wp:positionH>
            <wp:positionV relativeFrom="paragraph">
              <wp:posOffset>847090</wp:posOffset>
            </wp:positionV>
            <wp:extent cx="530225" cy="495300"/>
            <wp:effectExtent l="0" t="0" r="3175" b="0"/>
            <wp:wrapNone/>
            <wp:docPr id="67" name="Graphic 66">
              <a:extLst xmlns:a="http://schemas.openxmlformats.org/drawingml/2006/main">
                <a:ext uri="{FF2B5EF4-FFF2-40B4-BE49-F238E27FC236}">
                  <a16:creationId xmlns:a16="http://schemas.microsoft.com/office/drawing/2014/main" id="{1B52CAA9-21C0-6F47-83DE-DFCF37BEB6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phic 66">
                      <a:extLst>
                        <a:ext uri="{FF2B5EF4-FFF2-40B4-BE49-F238E27FC236}">
                          <a16:creationId xmlns:a16="http://schemas.microsoft.com/office/drawing/2014/main" id="{1B52CAA9-21C0-6F47-83DE-DFCF37BEB684}"/>
                        </a:ext>
                      </a:extLst>
                    </pic:cNvPr>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5"/>
                        </a:ext>
                      </a:extLst>
                    </a:blip>
                    <a:stretch>
                      <a:fillRect/>
                    </a:stretch>
                  </pic:blipFill>
                  <pic:spPr>
                    <a:xfrm>
                      <a:off x="0" y="0"/>
                      <a:ext cx="530225" cy="495300"/>
                    </a:xfrm>
                    <a:prstGeom prst="rect">
                      <a:avLst/>
                    </a:prstGeom>
                  </pic:spPr>
                </pic:pic>
              </a:graphicData>
            </a:graphic>
          </wp:anchor>
        </w:drawing>
      </w:r>
      <w:r w:rsidR="00000276" w:rsidRPr="00000276">
        <w:rPr>
          <w:noProof/>
          <w:lang w:val="en-US"/>
        </w:rPr>
        <w:drawing>
          <wp:anchor distT="0" distB="0" distL="114300" distR="114300" simplePos="0" relativeHeight="251658253" behindDoc="0" locked="0" layoutInCell="1" allowOverlap="1" wp14:anchorId="102E4ECF" wp14:editId="0A36EEF7">
            <wp:simplePos x="0" y="0"/>
            <wp:positionH relativeFrom="column">
              <wp:posOffset>-162560</wp:posOffset>
            </wp:positionH>
            <wp:positionV relativeFrom="paragraph">
              <wp:posOffset>1696720</wp:posOffset>
            </wp:positionV>
            <wp:extent cx="530225" cy="318135"/>
            <wp:effectExtent l="0" t="0" r="3175" b="0"/>
            <wp:wrapNone/>
            <wp:docPr id="69" name="Graphic 68">
              <a:extLst xmlns:a="http://schemas.openxmlformats.org/drawingml/2006/main">
                <a:ext uri="{FF2B5EF4-FFF2-40B4-BE49-F238E27FC236}">
                  <a16:creationId xmlns:a16="http://schemas.microsoft.com/office/drawing/2014/main" id="{9BBF16D4-C1F6-8844-A3C6-5A21AAF87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Graphic 68">
                      <a:extLst>
                        <a:ext uri="{FF2B5EF4-FFF2-40B4-BE49-F238E27FC236}">
                          <a16:creationId xmlns:a16="http://schemas.microsoft.com/office/drawing/2014/main" id="{9BBF16D4-C1F6-8844-A3C6-5A21AAF8762A}"/>
                        </a:ext>
                      </a:extLst>
                    </pic:cNvPr>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7"/>
                        </a:ext>
                      </a:extLst>
                    </a:blip>
                    <a:stretch>
                      <a:fillRect/>
                    </a:stretch>
                  </pic:blipFill>
                  <pic:spPr>
                    <a:xfrm>
                      <a:off x="0" y="0"/>
                      <a:ext cx="530225" cy="318135"/>
                    </a:xfrm>
                    <a:prstGeom prst="rect">
                      <a:avLst/>
                    </a:prstGeom>
                  </pic:spPr>
                </pic:pic>
              </a:graphicData>
            </a:graphic>
          </wp:anchor>
        </w:drawing>
      </w:r>
      <w:r w:rsidR="00000276" w:rsidRPr="00000276">
        <w:rPr>
          <w:noProof/>
          <w:lang w:val="en-US"/>
        </w:rPr>
        <w:drawing>
          <wp:anchor distT="0" distB="0" distL="114300" distR="114300" simplePos="0" relativeHeight="251658254" behindDoc="0" locked="0" layoutInCell="1" allowOverlap="1" wp14:anchorId="0FE4B685" wp14:editId="787A422F">
            <wp:simplePos x="0" y="0"/>
            <wp:positionH relativeFrom="column">
              <wp:posOffset>5671820</wp:posOffset>
            </wp:positionH>
            <wp:positionV relativeFrom="paragraph">
              <wp:posOffset>-345440</wp:posOffset>
            </wp:positionV>
            <wp:extent cx="678815" cy="378460"/>
            <wp:effectExtent l="0" t="0" r="0" b="2540"/>
            <wp:wrapNone/>
            <wp:docPr id="71" name="Graphic 70">
              <a:extLst xmlns:a="http://schemas.openxmlformats.org/drawingml/2006/main">
                <a:ext uri="{FF2B5EF4-FFF2-40B4-BE49-F238E27FC236}">
                  <a16:creationId xmlns:a16="http://schemas.microsoft.com/office/drawing/2014/main" id="{999266C3-D305-6441-B730-A85FDCBBDC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0">
                      <a:extLst>
                        <a:ext uri="{FF2B5EF4-FFF2-40B4-BE49-F238E27FC236}">
                          <a16:creationId xmlns:a16="http://schemas.microsoft.com/office/drawing/2014/main" id="{999266C3-D305-6441-B730-A85FDCBBDCA2}"/>
                        </a:ext>
                      </a:extLst>
                    </pic:cNvPr>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9"/>
                        </a:ext>
                      </a:extLst>
                    </a:blip>
                    <a:stretch>
                      <a:fillRect/>
                    </a:stretch>
                  </pic:blipFill>
                  <pic:spPr>
                    <a:xfrm>
                      <a:off x="0" y="0"/>
                      <a:ext cx="678815" cy="378460"/>
                    </a:xfrm>
                    <a:prstGeom prst="rect">
                      <a:avLst/>
                    </a:prstGeom>
                  </pic:spPr>
                </pic:pic>
              </a:graphicData>
            </a:graphic>
          </wp:anchor>
        </w:drawing>
      </w:r>
      <w:r w:rsidR="00000276" w:rsidRPr="00000276">
        <w:rPr>
          <w:noProof/>
          <w:lang w:val="en-US"/>
        </w:rPr>
        <w:drawing>
          <wp:anchor distT="0" distB="0" distL="114300" distR="114300" simplePos="0" relativeHeight="251658255" behindDoc="0" locked="0" layoutInCell="1" allowOverlap="1" wp14:anchorId="6D3E5C05" wp14:editId="2B4FB07F">
            <wp:simplePos x="0" y="0"/>
            <wp:positionH relativeFrom="column">
              <wp:posOffset>-147955</wp:posOffset>
            </wp:positionH>
            <wp:positionV relativeFrom="paragraph">
              <wp:posOffset>2392680</wp:posOffset>
            </wp:positionV>
            <wp:extent cx="539750" cy="539750"/>
            <wp:effectExtent l="0" t="0" r="0" b="0"/>
            <wp:wrapNone/>
            <wp:docPr id="19" name="Graphic 18" descr="Link with solid fill">
              <a:extLst xmlns:a="http://schemas.openxmlformats.org/drawingml/2006/main">
                <a:ext uri="{FF2B5EF4-FFF2-40B4-BE49-F238E27FC236}">
                  <a16:creationId xmlns:a16="http://schemas.microsoft.com/office/drawing/2014/main" id="{4E733C78-4A68-425D-A8AE-A158630D80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Link with solid fill">
                      <a:extLst>
                        <a:ext uri="{FF2B5EF4-FFF2-40B4-BE49-F238E27FC236}">
                          <a16:creationId xmlns:a16="http://schemas.microsoft.com/office/drawing/2014/main" id="{4E733C78-4A68-425D-A8AE-A158630D805F}"/>
                        </a:ext>
                      </a:extLst>
                    </pic:cNvPr>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1"/>
                        </a:ext>
                      </a:extLst>
                    </a:blip>
                    <a:stretch>
                      <a:fillRect/>
                    </a:stretch>
                  </pic:blipFill>
                  <pic:spPr>
                    <a:xfrm>
                      <a:off x="0" y="0"/>
                      <a:ext cx="539750" cy="539750"/>
                    </a:xfrm>
                    <a:prstGeom prst="rect">
                      <a:avLst/>
                    </a:prstGeom>
                  </pic:spPr>
                </pic:pic>
              </a:graphicData>
            </a:graphic>
          </wp:anchor>
        </w:drawing>
      </w:r>
      <w:r w:rsidR="007173BD" w:rsidRPr="00000276">
        <w:rPr>
          <w:noProof/>
          <w:lang w:val="en-US"/>
        </w:rPr>
        <mc:AlternateContent>
          <mc:Choice Requires="wps">
            <w:drawing>
              <wp:anchor distT="0" distB="0" distL="114300" distR="114300" simplePos="0" relativeHeight="251658261" behindDoc="0" locked="0" layoutInCell="1" allowOverlap="1" wp14:anchorId="27C53DBC" wp14:editId="7C041B65">
                <wp:simplePos x="0" y="0"/>
                <wp:positionH relativeFrom="column">
                  <wp:posOffset>486410</wp:posOffset>
                </wp:positionH>
                <wp:positionV relativeFrom="paragraph">
                  <wp:posOffset>353769</wp:posOffset>
                </wp:positionV>
                <wp:extent cx="2523281" cy="0"/>
                <wp:effectExtent l="0" t="0" r="17145" b="12700"/>
                <wp:wrapNone/>
                <wp:docPr id="4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3281" cy="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BAAD81" id="Straight Connector 2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pt,27.85pt" to="237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" strokecolor="black [3213]" strokeweight="0">
                <v:stroke joinstyle="miter"/>
                <o:lock v:ext="edit" shapetype="f"/>
              </v:line>
            </w:pict>
          </mc:Fallback>
        </mc:AlternateContent>
      </w:r>
    </w:p>
    <w:p w14:paraId="32D84B2B" w14:textId="4B6DF8F9" w:rsidR="001F1C87" w:rsidRDefault="00E77E79" w:rsidP="001F1C87">
      <w:r w:rsidRPr="00000276">
        <w:rPr>
          <w:noProof/>
          <w:lang w:val="en-US"/>
        </w:rPr>
        <mc:AlternateContent>
          <mc:Choice Requires="wps">
            <w:drawing>
              <wp:anchor distT="0" distB="0" distL="114300" distR="114300" simplePos="0" relativeHeight="251658248" behindDoc="0" locked="0" layoutInCell="1" allowOverlap="1" wp14:anchorId="7454A227" wp14:editId="41CED09C">
                <wp:simplePos x="0" y="0"/>
                <wp:positionH relativeFrom="column">
                  <wp:posOffset>3268980</wp:posOffset>
                </wp:positionH>
                <wp:positionV relativeFrom="paragraph">
                  <wp:posOffset>280035</wp:posOffset>
                </wp:positionV>
                <wp:extent cx="3076575" cy="2495550"/>
                <wp:effectExtent l="0" t="0" r="0" b="0"/>
                <wp:wrapNone/>
                <wp:docPr id="26" name="Text Placeholder 1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76575" cy="2495550"/>
                        </a:xfrm>
                        <a:prstGeom prst="rect">
                          <a:avLst/>
                        </a:prstGeom>
                      </wps:spPr>
                      <wps:txbx>
                        <w:txbxContent>
                          <w:p w14:paraId="105869F4" w14:textId="388BB68C" w:rsidR="00000276" w:rsidRPr="00DB7821" w:rsidRDefault="00293621" w:rsidP="00DB7821">
                            <w:pPr>
                              <w:spacing w:before="120" w:line="320" w:lineRule="exact"/>
                              <w:jc w:val="both"/>
                              <w:rPr>
                                <w:rFonts w:asciiTheme="majorHAnsi" w:hAnsi="Arial"/>
                                <w:i/>
                                <w:iCs/>
                                <w:color w:val="006550" w:themeColor="text2"/>
                                <w:kern w:val="24"/>
                                <w:sz w:val="24"/>
                                <w:szCs w:val="24"/>
                              </w:rPr>
                            </w:pPr>
                            <w:r w:rsidRPr="00DB7821">
                              <w:rPr>
                                <w:rFonts w:asciiTheme="majorHAnsi" w:hAnsi="Arial"/>
                                <w:i/>
                                <w:iCs/>
                                <w:color w:val="006550" w:themeColor="text2"/>
                                <w:kern w:val="24"/>
                                <w:sz w:val="24"/>
                                <w:szCs w:val="24"/>
                                <w:lang w:val="en-US"/>
                              </w:rPr>
                              <w:t>The new Chair will</w:t>
                            </w:r>
                            <w:r w:rsidR="004A05D2" w:rsidRPr="00DB7821">
                              <w:rPr>
                                <w:rFonts w:asciiTheme="majorHAnsi" w:hAnsi="Arial"/>
                                <w:i/>
                                <w:iCs/>
                                <w:color w:val="006550" w:themeColor="text2"/>
                                <w:kern w:val="24"/>
                                <w:sz w:val="24"/>
                                <w:szCs w:val="24"/>
                                <w:lang w:val="en-US"/>
                              </w:rPr>
                              <w:t xml:space="preserve"> work with senior leadership to </w:t>
                            </w:r>
                            <w:r w:rsidR="00B2141C" w:rsidRPr="00DB7821">
                              <w:rPr>
                                <w:rFonts w:asciiTheme="majorHAnsi" w:hAnsi="Arial"/>
                                <w:i/>
                                <w:iCs/>
                                <w:color w:val="006550" w:themeColor="text2"/>
                                <w:kern w:val="24"/>
                                <w:sz w:val="24"/>
                                <w:szCs w:val="24"/>
                                <w:lang w:val="en-US"/>
                              </w:rPr>
                              <w:t>fulfill</w:t>
                            </w:r>
                            <w:r w:rsidRPr="00DB7821">
                              <w:rPr>
                                <w:rFonts w:asciiTheme="majorHAnsi" w:hAnsi="Arial"/>
                                <w:i/>
                                <w:iCs/>
                                <w:color w:val="006550" w:themeColor="text2"/>
                                <w:kern w:val="24"/>
                                <w:sz w:val="24"/>
                                <w:szCs w:val="24"/>
                                <w:lang w:val="en-US"/>
                              </w:rPr>
                              <w:t xml:space="preserve"> both UAB’s and the department’s commitment</w:t>
                            </w:r>
                            <w:r w:rsidR="00645A45" w:rsidRPr="00DB7821">
                              <w:rPr>
                                <w:rFonts w:asciiTheme="majorHAnsi" w:hAnsi="Arial"/>
                                <w:i/>
                                <w:iCs/>
                                <w:color w:val="006550" w:themeColor="text2"/>
                                <w:kern w:val="24"/>
                                <w:sz w:val="24"/>
                                <w:szCs w:val="24"/>
                                <w:lang w:val="en-US"/>
                              </w:rPr>
                              <w:t xml:space="preserve"> </w:t>
                            </w:r>
                            <w:r w:rsidR="00645A45" w:rsidRPr="00DB7821">
                              <w:rPr>
                                <w:i/>
                                <w:iCs/>
                                <w:color w:val="006550" w:themeColor="text2"/>
                                <w:sz w:val="24"/>
                                <w:szCs w:val="24"/>
                              </w:rPr>
                              <w:t>to improv</w:t>
                            </w:r>
                            <w:r w:rsidR="00107A34">
                              <w:rPr>
                                <w:i/>
                                <w:iCs/>
                                <w:color w:val="006550" w:themeColor="text2"/>
                                <w:sz w:val="24"/>
                                <w:szCs w:val="24"/>
                              </w:rPr>
                              <w:t>ing</w:t>
                            </w:r>
                            <w:r w:rsidR="00645A45" w:rsidRPr="00DB7821">
                              <w:rPr>
                                <w:i/>
                                <w:iCs/>
                                <w:color w:val="006550" w:themeColor="text2"/>
                                <w:sz w:val="24"/>
                                <w:szCs w:val="24"/>
                              </w:rPr>
                              <w:t xml:space="preserve"> human health by carrying out cutting-edge, fundamental basic and translational research and to educate and train the next generation of scientists, educators and entrepreneurs who will lead the fight against infectious and immune-mediated diseases</w:t>
                            </w:r>
                            <w:r w:rsidR="004F7B27" w:rsidRPr="00DB7821">
                              <w:rPr>
                                <w:i/>
                                <w:iCs/>
                                <w:color w:val="006550" w:themeColor="text2"/>
                                <w:sz w:val="24"/>
                                <w:szCs w:val="24"/>
                              </w:rPr>
                              <w:t>.</w:t>
                            </w: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54A227" id="Text Placeholder 14" o:spid="_x0000_s1032" style="position:absolute;margin-left:257.4pt;margin-top:22.05pt;width:242.25pt;height:19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" filled="f" stroked="f">
                <o:lock v:ext="edit" grouping="t"/>
                <v:textbox inset="0,0,0,0">
                  <w:txbxContent>
                    <w:p w14:paraId="105869F4" w14:textId="388BB68C" w:rsidR="00000276" w:rsidRPr="00DB7821" w:rsidRDefault="00293621" w:rsidP="00DB7821">
                      <w:pPr>
                        <w:spacing w:before="120" w:line="320" w:lineRule="exact"/>
                        <w:jc w:val="both"/>
                        <w:rPr>
                          <w:rFonts w:asciiTheme="majorHAnsi" w:hAnsi="Arial"/>
                          <w:i/>
                          <w:iCs/>
                          <w:color w:val="006550" w:themeColor="text2"/>
                          <w:kern w:val="24"/>
                          <w:sz w:val="24"/>
                          <w:szCs w:val="24"/>
                        </w:rPr>
                      </w:pPr>
                      <w:r w:rsidRPr="00DB7821">
                        <w:rPr>
                          <w:rFonts w:asciiTheme="majorHAnsi" w:hAnsi="Arial"/>
                          <w:i/>
                          <w:iCs/>
                          <w:color w:val="006550" w:themeColor="text2"/>
                          <w:kern w:val="24"/>
                          <w:sz w:val="24"/>
                          <w:szCs w:val="24"/>
                          <w:lang w:val="en-US"/>
                        </w:rPr>
                        <w:t>The new Chair will</w:t>
                      </w:r>
                      <w:r w:rsidR="004A05D2" w:rsidRPr="00DB7821">
                        <w:rPr>
                          <w:rFonts w:asciiTheme="majorHAnsi" w:hAnsi="Arial"/>
                          <w:i/>
                          <w:iCs/>
                          <w:color w:val="006550" w:themeColor="text2"/>
                          <w:kern w:val="24"/>
                          <w:sz w:val="24"/>
                          <w:szCs w:val="24"/>
                          <w:lang w:val="en-US"/>
                        </w:rPr>
                        <w:t xml:space="preserve"> work with senior leadership to </w:t>
                      </w:r>
                      <w:r w:rsidR="00B2141C" w:rsidRPr="00DB7821">
                        <w:rPr>
                          <w:rFonts w:asciiTheme="majorHAnsi" w:hAnsi="Arial"/>
                          <w:i/>
                          <w:iCs/>
                          <w:color w:val="006550" w:themeColor="text2"/>
                          <w:kern w:val="24"/>
                          <w:sz w:val="24"/>
                          <w:szCs w:val="24"/>
                          <w:lang w:val="en-US"/>
                        </w:rPr>
                        <w:t>fulfill</w:t>
                      </w:r>
                      <w:r w:rsidRPr="00DB7821">
                        <w:rPr>
                          <w:rFonts w:asciiTheme="majorHAnsi" w:hAnsi="Arial"/>
                          <w:i/>
                          <w:iCs/>
                          <w:color w:val="006550" w:themeColor="text2"/>
                          <w:kern w:val="24"/>
                          <w:sz w:val="24"/>
                          <w:szCs w:val="24"/>
                          <w:lang w:val="en-US"/>
                        </w:rPr>
                        <w:t xml:space="preserve"> both UAB’s and the department’s commitment</w:t>
                      </w:r>
                      <w:r w:rsidR="00645A45" w:rsidRPr="00DB7821">
                        <w:rPr>
                          <w:rFonts w:asciiTheme="majorHAnsi" w:hAnsi="Arial"/>
                          <w:i/>
                          <w:iCs/>
                          <w:color w:val="006550" w:themeColor="text2"/>
                          <w:kern w:val="24"/>
                          <w:sz w:val="24"/>
                          <w:szCs w:val="24"/>
                          <w:lang w:val="en-US"/>
                        </w:rPr>
                        <w:t xml:space="preserve"> </w:t>
                      </w:r>
                      <w:r w:rsidR="00645A45" w:rsidRPr="00DB7821">
                        <w:rPr>
                          <w:i/>
                          <w:iCs/>
                          <w:color w:val="006550" w:themeColor="text2"/>
                          <w:sz w:val="24"/>
                          <w:szCs w:val="24"/>
                        </w:rPr>
                        <w:t>to improv</w:t>
                      </w:r>
                      <w:r w:rsidR="00107A34">
                        <w:rPr>
                          <w:i/>
                          <w:iCs/>
                          <w:color w:val="006550" w:themeColor="text2"/>
                          <w:sz w:val="24"/>
                          <w:szCs w:val="24"/>
                        </w:rPr>
                        <w:t>ing</w:t>
                      </w:r>
                      <w:r w:rsidR="00645A45" w:rsidRPr="00DB7821">
                        <w:rPr>
                          <w:i/>
                          <w:iCs/>
                          <w:color w:val="006550" w:themeColor="text2"/>
                          <w:sz w:val="24"/>
                          <w:szCs w:val="24"/>
                        </w:rPr>
                        <w:t xml:space="preserve"> human health by carrying out cutting-edge, fundamental basic and translational research and to educate and train the next generation of scientists, educators and entrepreneurs who will lead the fight against infectious and immune-mediated diseases</w:t>
                      </w:r>
                      <w:r w:rsidR="004F7B27" w:rsidRPr="00DB7821">
                        <w:rPr>
                          <w:i/>
                          <w:iCs/>
                          <w:color w:val="006550" w:themeColor="text2"/>
                          <w:sz w:val="24"/>
                          <w:szCs w:val="24"/>
                        </w:rPr>
                        <w:t>.</w:t>
                      </w:r>
                    </w:p>
                  </w:txbxContent>
                </v:textbox>
              </v:rect>
            </w:pict>
          </mc:Fallback>
        </mc:AlternateContent>
      </w:r>
      <w:r w:rsidR="00A910DE" w:rsidRPr="00000276">
        <w:rPr>
          <w:noProof/>
          <w:lang w:val="en-US"/>
        </w:rPr>
        <mc:AlternateContent>
          <mc:Choice Requires="wps">
            <w:drawing>
              <wp:anchor distT="0" distB="0" distL="114300" distR="114300" simplePos="0" relativeHeight="251658258" behindDoc="0" locked="0" layoutInCell="1" allowOverlap="1" wp14:anchorId="27ABA82A" wp14:editId="51BEE170">
                <wp:simplePos x="0" y="0"/>
                <wp:positionH relativeFrom="column">
                  <wp:posOffset>481330</wp:posOffset>
                </wp:positionH>
                <wp:positionV relativeFrom="paragraph">
                  <wp:posOffset>258282</wp:posOffset>
                </wp:positionV>
                <wp:extent cx="2036445" cy="628015"/>
                <wp:effectExtent l="0" t="0" r="0" b="0"/>
                <wp:wrapNone/>
                <wp:docPr id="36" name="Text Placeholder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036445" cy="628015"/>
                        </a:xfrm>
                        <a:prstGeom prst="rect">
                          <a:avLst/>
                        </a:prstGeom>
                      </wps:spPr>
                      <wps:txbx>
                        <w:txbxContent>
                          <w:p w14:paraId="068EE330" w14:textId="4978B8C3" w:rsidR="00A4746D" w:rsidRPr="00A4746D" w:rsidRDefault="00591698" w:rsidP="00A4746D">
                            <w:pPr>
                              <w:spacing w:before="60" w:after="60" w:line="358" w:lineRule="exact"/>
                              <w:rPr>
                                <w:rFonts w:asciiTheme="majorHAnsi" w:hAnsi="Arial"/>
                                <w:b/>
                                <w:bCs/>
                                <w:color w:val="77BC1F" w:themeColor="accent5"/>
                                <w:kern w:val="24"/>
                                <w:sz w:val="28"/>
                                <w:szCs w:val="28"/>
                              </w:rPr>
                            </w:pPr>
                            <w:r>
                              <w:rPr>
                                <w:rFonts w:asciiTheme="majorHAnsi" w:hAnsi="Arial"/>
                                <w:b/>
                                <w:bCs/>
                                <w:color w:val="77BC1F" w:themeColor="accent5"/>
                                <w:kern w:val="24"/>
                                <w:sz w:val="28"/>
                                <w:szCs w:val="28"/>
                              </w:rPr>
                              <w:t>Location</w:t>
                            </w:r>
                          </w:p>
                          <w:p w14:paraId="32AE576B" w14:textId="4AC7CB61" w:rsidR="00A4746D" w:rsidRPr="00B479E0" w:rsidRDefault="00AB0DA5" w:rsidP="00A4746D">
                            <w:pPr>
                              <w:spacing w:before="60" w:after="60" w:line="358" w:lineRule="exact"/>
                              <w:rPr>
                                <w:rFonts w:asciiTheme="majorHAnsi" w:hAnsi="Arial"/>
                                <w:b/>
                                <w:bCs/>
                                <w:color w:val="006550" w:themeColor="text2"/>
                                <w:kern w:val="24"/>
                                <w:sz w:val="24"/>
                                <w:szCs w:val="24"/>
                              </w:rPr>
                            </w:pPr>
                            <w:r w:rsidRPr="00B479E0">
                              <w:rPr>
                                <w:rFonts w:asciiTheme="majorHAnsi" w:hAnsi="Arial"/>
                                <w:b/>
                                <w:bCs/>
                                <w:color w:val="006550" w:themeColor="text2"/>
                                <w:kern w:val="24"/>
                                <w:sz w:val="24"/>
                                <w:szCs w:val="24"/>
                              </w:rPr>
                              <w:t>Birmingham, AL</w:t>
                            </w:r>
                          </w:p>
                        </w:txbxContent>
                      </wps:txbx>
                      <wps:bodyPr vert="horz" lIns="0" tIns="0" rIns="0" bIns="0" rtlCol="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ABA82A" id="_x0000_s1033" style="position:absolute;margin-left:37.9pt;margin-top:20.35pt;width:160.35pt;height:49.4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" filled="f" stroked="f">
                <o:lock v:ext="edit" grouping="t"/>
                <v:textbox inset="0,0,0,0">
                  <w:txbxContent>
                    <w:p w14:paraId="068EE330" w14:textId="4978B8C3" w:rsidR="00A4746D" w:rsidRPr="00A4746D" w:rsidRDefault="00591698" w:rsidP="00A4746D">
                      <w:pPr>
                        <w:spacing w:before="60" w:after="60" w:line="358" w:lineRule="exact"/>
                        <w:rPr>
                          <w:rFonts w:asciiTheme="majorHAnsi" w:hAnsi="Arial"/>
                          <w:b/>
                          <w:bCs/>
                          <w:color w:val="77BC1F" w:themeColor="accent5"/>
                          <w:kern w:val="24"/>
                          <w:sz w:val="28"/>
                          <w:szCs w:val="28"/>
                        </w:rPr>
                      </w:pPr>
                      <w:r>
                        <w:rPr>
                          <w:rFonts w:asciiTheme="majorHAnsi" w:hAnsi="Arial"/>
                          <w:b/>
                          <w:bCs/>
                          <w:color w:val="77BC1F" w:themeColor="accent5"/>
                          <w:kern w:val="24"/>
                          <w:sz w:val="28"/>
                          <w:szCs w:val="28"/>
                        </w:rPr>
                        <w:t>Location</w:t>
                      </w:r>
                    </w:p>
                    <w:p w14:paraId="32AE576B" w14:textId="4AC7CB61" w:rsidR="00A4746D" w:rsidRPr="00B479E0" w:rsidRDefault="00AB0DA5" w:rsidP="00A4746D">
                      <w:pPr>
                        <w:spacing w:before="60" w:after="60" w:line="358" w:lineRule="exact"/>
                        <w:rPr>
                          <w:rFonts w:asciiTheme="majorHAnsi" w:hAnsi="Arial"/>
                          <w:b/>
                          <w:bCs/>
                          <w:color w:val="006550" w:themeColor="text2"/>
                          <w:kern w:val="24"/>
                          <w:sz w:val="24"/>
                          <w:szCs w:val="24"/>
                        </w:rPr>
                      </w:pPr>
                      <w:r w:rsidRPr="00B479E0">
                        <w:rPr>
                          <w:rFonts w:asciiTheme="majorHAnsi" w:hAnsi="Arial"/>
                          <w:b/>
                          <w:bCs/>
                          <w:color w:val="006550" w:themeColor="text2"/>
                          <w:kern w:val="24"/>
                          <w:sz w:val="24"/>
                          <w:szCs w:val="24"/>
                        </w:rPr>
                        <w:t>Birmingham, AL</w:t>
                      </w:r>
                    </w:p>
                  </w:txbxContent>
                </v:textbox>
              </v:rect>
            </w:pict>
          </mc:Fallback>
        </mc:AlternateContent>
      </w:r>
    </w:p>
    <w:p w14:paraId="5C35BC67" w14:textId="5E67D1E8" w:rsidR="001F1C87" w:rsidRDefault="001F1C87" w:rsidP="001F1C87"/>
    <w:p w14:paraId="7FE77759" w14:textId="74777643" w:rsidR="001F1C87" w:rsidRDefault="001F1C87" w:rsidP="001F1C87"/>
    <w:p w14:paraId="75028708" w14:textId="7E846E3B" w:rsidR="001F1C87" w:rsidRDefault="00A910DE" w:rsidP="001F1C87">
      <w:r w:rsidRPr="00000276">
        <w:rPr>
          <w:noProof/>
          <w:lang w:val="en-US"/>
        </w:rPr>
        <mc:AlternateContent>
          <mc:Choice Requires="wps">
            <w:drawing>
              <wp:anchor distT="0" distB="0" distL="114300" distR="114300" simplePos="0" relativeHeight="251658260" behindDoc="0" locked="0" layoutInCell="1" allowOverlap="1" wp14:anchorId="476E129E" wp14:editId="7EBAD1D6">
                <wp:simplePos x="0" y="0"/>
                <wp:positionH relativeFrom="column">
                  <wp:posOffset>478155</wp:posOffset>
                </wp:positionH>
                <wp:positionV relativeFrom="paragraph">
                  <wp:posOffset>104775</wp:posOffset>
                </wp:positionV>
                <wp:extent cx="2352675" cy="1181100"/>
                <wp:effectExtent l="0" t="0" r="0" b="0"/>
                <wp:wrapNone/>
                <wp:docPr id="44" name="Text Placeholder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352675" cy="1181100"/>
                        </a:xfrm>
                        <a:prstGeom prst="rect">
                          <a:avLst/>
                        </a:prstGeom>
                      </wps:spPr>
                      <wps:txbx>
                        <w:txbxContent>
                          <w:p w14:paraId="0B186AC0" w14:textId="41117A19" w:rsidR="00110E09" w:rsidRPr="00A4746D" w:rsidRDefault="00D56EE5" w:rsidP="00B34205">
                            <w:pPr>
                              <w:spacing w:before="60" w:after="0" w:line="240" w:lineRule="auto"/>
                              <w:rPr>
                                <w:rFonts w:asciiTheme="majorHAnsi" w:hAnsi="Arial"/>
                                <w:b/>
                                <w:bCs/>
                                <w:color w:val="77BC1F" w:themeColor="accent5"/>
                                <w:kern w:val="24"/>
                                <w:sz w:val="28"/>
                                <w:szCs w:val="28"/>
                              </w:rPr>
                            </w:pPr>
                            <w:r>
                              <w:rPr>
                                <w:rFonts w:asciiTheme="majorHAnsi" w:hAnsi="Arial"/>
                                <w:b/>
                                <w:bCs/>
                                <w:color w:val="77BC1F" w:themeColor="accent5"/>
                                <w:kern w:val="24"/>
                                <w:sz w:val="28"/>
                                <w:szCs w:val="28"/>
                              </w:rPr>
                              <w:t>Reporting Relationship</w:t>
                            </w:r>
                          </w:p>
                          <w:p w14:paraId="42C3FA67" w14:textId="74729A68" w:rsidR="00110E09" w:rsidRPr="00366323" w:rsidRDefault="00366323" w:rsidP="00110E09">
                            <w:pPr>
                              <w:spacing w:before="60" w:after="60" w:line="358" w:lineRule="exact"/>
                              <w:rPr>
                                <w:rFonts w:asciiTheme="majorHAnsi" w:hAnsi="Arial"/>
                                <w:b/>
                                <w:bCs/>
                                <w:color w:val="006550" w:themeColor="text2"/>
                                <w:kern w:val="24"/>
                                <w:sz w:val="20"/>
                                <w:szCs w:val="20"/>
                              </w:rPr>
                            </w:pPr>
                            <w:r w:rsidRPr="00366323">
                              <w:rPr>
                                <w:rFonts w:asciiTheme="majorHAnsi" w:hAnsi="Arial"/>
                                <w:b/>
                                <w:bCs/>
                                <w:color w:val="006550" w:themeColor="text2"/>
                                <w:kern w:val="24"/>
                                <w:sz w:val="20"/>
                                <w:szCs w:val="20"/>
                              </w:rPr>
                              <w:t>Dean, UAB Heersink School of Medicine &amp; CEO UAB Health System/UAB/</w:t>
                            </w:r>
                            <w:r w:rsidR="002C12E2" w:rsidRPr="00366323">
                              <w:rPr>
                                <w:rFonts w:asciiTheme="majorHAnsi" w:hAnsi="Arial"/>
                                <w:b/>
                                <w:bCs/>
                                <w:color w:val="006550" w:themeColor="text2"/>
                                <w:kern w:val="24"/>
                                <w:sz w:val="20"/>
                                <w:szCs w:val="20"/>
                              </w:rPr>
                              <w:t>Ascension</w:t>
                            </w:r>
                            <w:r w:rsidRPr="00366323">
                              <w:rPr>
                                <w:rFonts w:asciiTheme="majorHAnsi" w:hAnsi="Arial"/>
                                <w:b/>
                                <w:bCs/>
                                <w:color w:val="006550" w:themeColor="text2"/>
                                <w:kern w:val="24"/>
                                <w:sz w:val="20"/>
                                <w:szCs w:val="20"/>
                              </w:rPr>
                              <w:t xml:space="preserve"> St. Vincent’s Alliance</w:t>
                            </w: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6E129E" id="_x0000_s1034" style="position:absolute;margin-left:37.65pt;margin-top:8.25pt;width:185.25pt;height:9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" filled="f" stroked="f">
                <o:lock v:ext="edit" grouping="t"/>
                <v:textbox inset="0,0,0,0">
                  <w:txbxContent>
                    <w:p w14:paraId="0B186AC0" w14:textId="41117A19" w:rsidR="00110E09" w:rsidRPr="00A4746D" w:rsidRDefault="00D56EE5" w:rsidP="00B34205">
                      <w:pPr>
                        <w:spacing w:before="60" w:after="0" w:line="240" w:lineRule="auto"/>
                        <w:rPr>
                          <w:rFonts w:asciiTheme="majorHAnsi" w:hAnsi="Arial"/>
                          <w:b/>
                          <w:bCs/>
                          <w:color w:val="77BC1F" w:themeColor="accent5"/>
                          <w:kern w:val="24"/>
                          <w:sz w:val="28"/>
                          <w:szCs w:val="28"/>
                        </w:rPr>
                      </w:pPr>
                      <w:r>
                        <w:rPr>
                          <w:rFonts w:asciiTheme="majorHAnsi" w:hAnsi="Arial"/>
                          <w:b/>
                          <w:bCs/>
                          <w:color w:val="77BC1F" w:themeColor="accent5"/>
                          <w:kern w:val="24"/>
                          <w:sz w:val="28"/>
                          <w:szCs w:val="28"/>
                        </w:rPr>
                        <w:t>Reporting Relationship</w:t>
                      </w:r>
                    </w:p>
                    <w:p w14:paraId="42C3FA67" w14:textId="74729A68" w:rsidR="00110E09" w:rsidRPr="00366323" w:rsidRDefault="00366323" w:rsidP="00110E09">
                      <w:pPr>
                        <w:spacing w:before="60" w:after="60" w:line="358" w:lineRule="exact"/>
                        <w:rPr>
                          <w:rFonts w:asciiTheme="majorHAnsi" w:hAnsi="Arial"/>
                          <w:b/>
                          <w:bCs/>
                          <w:color w:val="006550" w:themeColor="text2"/>
                          <w:kern w:val="24"/>
                          <w:sz w:val="20"/>
                          <w:szCs w:val="20"/>
                        </w:rPr>
                      </w:pPr>
                      <w:r w:rsidRPr="00366323">
                        <w:rPr>
                          <w:rFonts w:asciiTheme="majorHAnsi" w:hAnsi="Arial"/>
                          <w:b/>
                          <w:bCs/>
                          <w:color w:val="006550" w:themeColor="text2"/>
                          <w:kern w:val="24"/>
                          <w:sz w:val="20"/>
                          <w:szCs w:val="20"/>
                        </w:rPr>
                        <w:t xml:space="preserve">Dean, UAB </w:t>
                      </w:r>
                      <w:proofErr w:type="spellStart"/>
                      <w:r w:rsidRPr="00366323">
                        <w:rPr>
                          <w:rFonts w:asciiTheme="majorHAnsi" w:hAnsi="Arial"/>
                          <w:b/>
                          <w:bCs/>
                          <w:color w:val="006550" w:themeColor="text2"/>
                          <w:kern w:val="24"/>
                          <w:sz w:val="20"/>
                          <w:szCs w:val="20"/>
                        </w:rPr>
                        <w:t>Heersink</w:t>
                      </w:r>
                      <w:proofErr w:type="spellEnd"/>
                      <w:r w:rsidRPr="00366323">
                        <w:rPr>
                          <w:rFonts w:asciiTheme="majorHAnsi" w:hAnsi="Arial"/>
                          <w:b/>
                          <w:bCs/>
                          <w:color w:val="006550" w:themeColor="text2"/>
                          <w:kern w:val="24"/>
                          <w:sz w:val="20"/>
                          <w:szCs w:val="20"/>
                        </w:rPr>
                        <w:t xml:space="preserve"> School of Medicine &amp; CEO UAB Health System/UAB/</w:t>
                      </w:r>
                      <w:r w:rsidR="002C12E2" w:rsidRPr="00366323">
                        <w:rPr>
                          <w:rFonts w:asciiTheme="majorHAnsi" w:hAnsi="Arial"/>
                          <w:b/>
                          <w:bCs/>
                          <w:color w:val="006550" w:themeColor="text2"/>
                          <w:kern w:val="24"/>
                          <w:sz w:val="20"/>
                          <w:szCs w:val="20"/>
                        </w:rPr>
                        <w:t>Ascension</w:t>
                      </w:r>
                      <w:r w:rsidRPr="00366323">
                        <w:rPr>
                          <w:rFonts w:asciiTheme="majorHAnsi" w:hAnsi="Arial"/>
                          <w:b/>
                          <w:bCs/>
                          <w:color w:val="006550" w:themeColor="text2"/>
                          <w:kern w:val="24"/>
                          <w:sz w:val="20"/>
                          <w:szCs w:val="20"/>
                        </w:rPr>
                        <w:t xml:space="preserve"> St. Vincent’s Alliance</w:t>
                      </w:r>
                    </w:p>
                  </w:txbxContent>
                </v:textbox>
              </v:rect>
            </w:pict>
          </mc:Fallback>
        </mc:AlternateContent>
      </w:r>
      <w:r w:rsidR="001F1C87" w:rsidRPr="00000276">
        <w:rPr>
          <w:noProof/>
          <w:lang w:val="en-US"/>
        </w:rPr>
        <mc:AlternateContent>
          <mc:Choice Requires="wps">
            <w:drawing>
              <wp:anchor distT="0" distB="0" distL="114300" distR="114300" simplePos="0" relativeHeight="251658257" behindDoc="0" locked="0" layoutInCell="1" allowOverlap="1" wp14:anchorId="24207CBB" wp14:editId="2DF02E2D">
                <wp:simplePos x="0" y="0"/>
                <wp:positionH relativeFrom="column">
                  <wp:posOffset>481965</wp:posOffset>
                </wp:positionH>
                <wp:positionV relativeFrom="paragraph">
                  <wp:posOffset>28412</wp:posOffset>
                </wp:positionV>
                <wp:extent cx="2522855" cy="0"/>
                <wp:effectExtent l="0" t="0" r="17145" b="12700"/>
                <wp:wrapNone/>
                <wp:docPr id="3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2855" cy="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49F271" id="Straight Connector 2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95pt,2.25pt" to="236.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" strokecolor="black [3213]" strokeweight="0">
                <v:stroke joinstyle="miter"/>
                <o:lock v:ext="edit" shapetype="f"/>
              </v:line>
            </w:pict>
          </mc:Fallback>
        </mc:AlternateContent>
      </w:r>
    </w:p>
    <w:p w14:paraId="7E28244C" w14:textId="7FEA5365" w:rsidR="001F1C87" w:rsidRDefault="001F1C87" w:rsidP="001F1C87"/>
    <w:p w14:paraId="1E50B29F" w14:textId="3BA2878B" w:rsidR="001F1C87" w:rsidRDefault="001F1C87" w:rsidP="001F1C87"/>
    <w:p w14:paraId="14B7457A" w14:textId="68CF311F" w:rsidR="001F1C87" w:rsidRPr="001F1C87" w:rsidRDefault="001F1C87" w:rsidP="001F1C87"/>
    <w:bookmarkStart w:id="3" w:name="_Toc103233956"/>
    <w:p w14:paraId="177B1FAE" w14:textId="6F9C6FFE" w:rsidR="005620ED" w:rsidRDefault="003C6C46" w:rsidP="00442F70">
      <w:pPr>
        <w:pStyle w:val="AAppendixH2Mainsectionheader"/>
        <w:rPr>
          <w:sz w:val="36"/>
          <w:szCs w:val="36"/>
        </w:rPr>
      </w:pPr>
      <w:r w:rsidRPr="00000276">
        <w:rPr>
          <w:noProof/>
          <w:lang w:val="en-US"/>
        </w:rPr>
        <mc:AlternateContent>
          <mc:Choice Requires="wps">
            <w:drawing>
              <wp:anchor distT="0" distB="0" distL="114300" distR="114300" simplePos="0" relativeHeight="251658259" behindDoc="0" locked="0" layoutInCell="1" allowOverlap="1" wp14:anchorId="7C360498" wp14:editId="22783657">
                <wp:simplePos x="0" y="0"/>
                <wp:positionH relativeFrom="column">
                  <wp:posOffset>455930</wp:posOffset>
                </wp:positionH>
                <wp:positionV relativeFrom="paragraph">
                  <wp:posOffset>156845</wp:posOffset>
                </wp:positionV>
                <wp:extent cx="2522855" cy="0"/>
                <wp:effectExtent l="0" t="0" r="17145" b="12700"/>
                <wp:wrapNone/>
                <wp:docPr id="3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2855" cy="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2FB62" id="Straight Connector 2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12.35pt" to="234.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" strokecolor="black [3213]" strokeweight="0">
                <v:stroke joinstyle="miter"/>
                <o:lock v:ext="edit" shapetype="f"/>
              </v:line>
            </w:pict>
          </mc:Fallback>
        </mc:AlternateContent>
      </w:r>
      <w:r w:rsidRPr="00000276">
        <w:rPr>
          <w:noProof/>
          <w:lang w:val="en-US"/>
        </w:rPr>
        <mc:AlternateContent>
          <mc:Choice Requires="wps">
            <w:drawing>
              <wp:anchor distT="0" distB="0" distL="114300" distR="114300" simplePos="0" relativeHeight="251658262" behindDoc="0" locked="0" layoutInCell="1" allowOverlap="1" wp14:anchorId="7106A99B" wp14:editId="196A53DA">
                <wp:simplePos x="0" y="0"/>
                <wp:positionH relativeFrom="column">
                  <wp:posOffset>452755</wp:posOffset>
                </wp:positionH>
                <wp:positionV relativeFrom="paragraph">
                  <wp:posOffset>158750</wp:posOffset>
                </wp:positionV>
                <wp:extent cx="4124325" cy="866775"/>
                <wp:effectExtent l="0" t="0" r="0" b="0"/>
                <wp:wrapNone/>
                <wp:docPr id="46" name="Text Placeholder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124325" cy="866775"/>
                        </a:xfrm>
                        <a:prstGeom prst="rect">
                          <a:avLst/>
                        </a:prstGeom>
                      </wps:spPr>
                      <wps:txbx>
                        <w:txbxContent>
                          <w:p w14:paraId="57665BE2" w14:textId="4B7EAF9E" w:rsidR="00110E09" w:rsidRPr="00A4746D" w:rsidRDefault="00EF3D3D" w:rsidP="00110E09">
                            <w:pPr>
                              <w:spacing w:before="60" w:after="60" w:line="358" w:lineRule="exact"/>
                              <w:rPr>
                                <w:rFonts w:asciiTheme="majorHAnsi" w:hAnsi="Arial"/>
                                <w:b/>
                                <w:bCs/>
                                <w:color w:val="77BC1F" w:themeColor="accent5"/>
                                <w:kern w:val="24"/>
                                <w:sz w:val="28"/>
                                <w:szCs w:val="28"/>
                              </w:rPr>
                            </w:pPr>
                            <w:r>
                              <w:rPr>
                                <w:rFonts w:asciiTheme="majorHAnsi" w:hAnsi="Arial"/>
                                <w:b/>
                                <w:bCs/>
                                <w:color w:val="77BC1F" w:themeColor="accent5"/>
                                <w:kern w:val="24"/>
                                <w:sz w:val="28"/>
                                <w:szCs w:val="28"/>
                              </w:rPr>
                              <w:t>Website:</w:t>
                            </w:r>
                          </w:p>
                          <w:p w14:paraId="0CDFD9E7" w14:textId="461E35B1" w:rsidR="00110E09" w:rsidRDefault="00B16894" w:rsidP="00B479E0">
                            <w:pPr>
                              <w:spacing w:before="60" w:after="60" w:line="358" w:lineRule="exact"/>
                              <w:rPr>
                                <w:rFonts w:asciiTheme="majorHAnsi" w:hAnsi="Arial"/>
                                <w:b/>
                                <w:bCs/>
                                <w:color w:val="006550" w:themeColor="text2"/>
                                <w:kern w:val="24"/>
                                <w:sz w:val="24"/>
                                <w:szCs w:val="24"/>
                              </w:rPr>
                            </w:pPr>
                            <w:hyperlink r:id="rId32" w:history="1">
                              <w:r w:rsidR="00B479E0" w:rsidRPr="00E843E0">
                                <w:rPr>
                                  <w:rStyle w:val="Hyperlink"/>
                                  <w:rFonts w:asciiTheme="majorHAnsi" w:hAnsi="Arial"/>
                                  <w:b/>
                                  <w:bCs/>
                                  <w:kern w:val="24"/>
                                  <w:sz w:val="24"/>
                                  <w:szCs w:val="24"/>
                                </w:rPr>
                                <w:t>www.uab.edu/medicine/home/</w:t>
                              </w:r>
                            </w:hyperlink>
                          </w:p>
                          <w:p w14:paraId="03CE9332" w14:textId="4A2E8676" w:rsidR="00B479E0" w:rsidRDefault="00B16894" w:rsidP="00B479E0">
                            <w:pPr>
                              <w:spacing w:before="60" w:after="60" w:line="358" w:lineRule="exact"/>
                              <w:rPr>
                                <w:rFonts w:asciiTheme="majorHAnsi" w:hAnsi="Arial"/>
                                <w:b/>
                                <w:bCs/>
                                <w:color w:val="006550" w:themeColor="text2"/>
                                <w:kern w:val="24"/>
                                <w:sz w:val="24"/>
                                <w:szCs w:val="24"/>
                              </w:rPr>
                            </w:pPr>
                            <w:hyperlink r:id="rId33" w:history="1">
                              <w:r w:rsidR="00B479E0" w:rsidRPr="00E843E0">
                                <w:rPr>
                                  <w:rStyle w:val="Hyperlink"/>
                                  <w:rFonts w:asciiTheme="majorHAnsi" w:hAnsi="Arial"/>
                                  <w:b/>
                                  <w:bCs/>
                                  <w:kern w:val="24"/>
                                  <w:sz w:val="24"/>
                                  <w:szCs w:val="24"/>
                                </w:rPr>
                                <w:t>www.uab.edu/medicine/microbiology/</w:t>
                              </w:r>
                            </w:hyperlink>
                          </w:p>
                          <w:p w14:paraId="68794354" w14:textId="77777777" w:rsidR="00B479E0" w:rsidRPr="00B479E0" w:rsidRDefault="00B479E0" w:rsidP="00B479E0">
                            <w:pPr>
                              <w:spacing w:before="60" w:after="60" w:line="358" w:lineRule="exact"/>
                              <w:rPr>
                                <w:rFonts w:asciiTheme="majorHAnsi" w:hAnsi="Arial"/>
                                <w:b/>
                                <w:bCs/>
                                <w:color w:val="006550" w:themeColor="text2"/>
                                <w:kern w:val="24"/>
                                <w:sz w:val="24"/>
                                <w:szCs w:val="24"/>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06A99B" id="_x0000_s1035" style="position:absolute;margin-left:35.65pt;margin-top:12.5pt;width:324.75pt;height:68.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" filled="f" stroked="f">
                <o:lock v:ext="edit" grouping="t"/>
                <v:textbox inset="0,0,0,0">
                  <w:txbxContent>
                    <w:p w14:paraId="57665BE2" w14:textId="4B7EAF9E" w:rsidR="00110E09" w:rsidRPr="00A4746D" w:rsidRDefault="00EF3D3D" w:rsidP="00110E09">
                      <w:pPr>
                        <w:spacing w:before="60" w:after="60" w:line="358" w:lineRule="exact"/>
                        <w:rPr>
                          <w:rFonts w:asciiTheme="majorHAnsi" w:hAnsi="Arial"/>
                          <w:b/>
                          <w:bCs/>
                          <w:color w:val="77BC1F" w:themeColor="accent5"/>
                          <w:kern w:val="24"/>
                          <w:sz w:val="28"/>
                          <w:szCs w:val="28"/>
                        </w:rPr>
                      </w:pPr>
                      <w:r>
                        <w:rPr>
                          <w:rFonts w:asciiTheme="majorHAnsi" w:hAnsi="Arial"/>
                          <w:b/>
                          <w:bCs/>
                          <w:color w:val="77BC1F" w:themeColor="accent5"/>
                          <w:kern w:val="24"/>
                          <w:sz w:val="28"/>
                          <w:szCs w:val="28"/>
                        </w:rPr>
                        <w:t>Website:</w:t>
                      </w:r>
                    </w:p>
                    <w:p w14:paraId="0CDFD9E7" w14:textId="461E35B1" w:rsidR="00110E09" w:rsidRDefault="00C458C2" w:rsidP="00B479E0">
                      <w:pPr>
                        <w:spacing w:before="60" w:after="60" w:line="358" w:lineRule="exact"/>
                        <w:rPr>
                          <w:rFonts w:asciiTheme="majorHAnsi" w:hAnsi="Arial"/>
                          <w:b/>
                          <w:bCs/>
                          <w:color w:val="006550" w:themeColor="text2"/>
                          <w:kern w:val="24"/>
                          <w:sz w:val="24"/>
                          <w:szCs w:val="24"/>
                        </w:rPr>
                      </w:pPr>
                      <w:hyperlink r:id="rId34" w:history="1">
                        <w:r w:rsidR="00B479E0" w:rsidRPr="00E843E0">
                          <w:rPr>
                            <w:rStyle w:val="Hyperlink"/>
                            <w:rFonts w:asciiTheme="majorHAnsi" w:hAnsi="Arial"/>
                            <w:b/>
                            <w:bCs/>
                            <w:kern w:val="24"/>
                            <w:sz w:val="24"/>
                            <w:szCs w:val="24"/>
                          </w:rPr>
                          <w:t>www.uab.edu/medicine/home/</w:t>
                        </w:r>
                      </w:hyperlink>
                    </w:p>
                    <w:p w14:paraId="03CE9332" w14:textId="4A2E8676" w:rsidR="00B479E0" w:rsidRDefault="00C458C2" w:rsidP="00B479E0">
                      <w:pPr>
                        <w:spacing w:before="60" w:after="60" w:line="358" w:lineRule="exact"/>
                        <w:rPr>
                          <w:rFonts w:asciiTheme="majorHAnsi" w:hAnsi="Arial"/>
                          <w:b/>
                          <w:bCs/>
                          <w:color w:val="006550" w:themeColor="text2"/>
                          <w:kern w:val="24"/>
                          <w:sz w:val="24"/>
                          <w:szCs w:val="24"/>
                        </w:rPr>
                      </w:pPr>
                      <w:hyperlink r:id="rId35" w:history="1">
                        <w:r w:rsidR="00B479E0" w:rsidRPr="00E843E0">
                          <w:rPr>
                            <w:rStyle w:val="Hyperlink"/>
                            <w:rFonts w:asciiTheme="majorHAnsi" w:hAnsi="Arial"/>
                            <w:b/>
                            <w:bCs/>
                            <w:kern w:val="24"/>
                            <w:sz w:val="24"/>
                            <w:szCs w:val="24"/>
                          </w:rPr>
                          <w:t>www.uab.edu/medicine/microbiology/</w:t>
                        </w:r>
                      </w:hyperlink>
                    </w:p>
                    <w:p w14:paraId="68794354" w14:textId="77777777" w:rsidR="00B479E0" w:rsidRPr="00B479E0" w:rsidRDefault="00B479E0" w:rsidP="00B479E0">
                      <w:pPr>
                        <w:spacing w:before="60" w:after="60" w:line="358" w:lineRule="exact"/>
                        <w:rPr>
                          <w:rFonts w:asciiTheme="majorHAnsi" w:hAnsi="Arial"/>
                          <w:b/>
                          <w:bCs/>
                          <w:color w:val="006550" w:themeColor="text2"/>
                          <w:kern w:val="24"/>
                          <w:sz w:val="24"/>
                          <w:szCs w:val="24"/>
                        </w:rPr>
                      </w:pPr>
                    </w:p>
                  </w:txbxContent>
                </v:textbox>
              </v:rect>
            </w:pict>
          </mc:Fallback>
        </mc:AlternateContent>
      </w:r>
      <w:bookmarkEnd w:id="3"/>
    </w:p>
    <w:p w14:paraId="303DD5F7" w14:textId="77777777" w:rsidR="005620ED" w:rsidRDefault="005620ED" w:rsidP="00442F70">
      <w:pPr>
        <w:pStyle w:val="AAppendixH2Mainsectionheader"/>
        <w:rPr>
          <w:sz w:val="36"/>
          <w:szCs w:val="36"/>
        </w:rPr>
      </w:pPr>
    </w:p>
    <w:p w14:paraId="0E6889D1" w14:textId="77777777" w:rsidR="00802AAA" w:rsidRPr="004438D6" w:rsidRDefault="00802AAA" w:rsidP="00802AAA">
      <w:pPr>
        <w:pStyle w:val="ListParagraph"/>
        <w:spacing w:after="200" w:line="276" w:lineRule="auto"/>
        <w:ind w:left="0" w:firstLine="0"/>
        <w:jc w:val="both"/>
        <w:rPr>
          <w:sz w:val="24"/>
          <w:szCs w:val="24"/>
        </w:rPr>
      </w:pPr>
    </w:p>
    <w:p w14:paraId="5107D7B1" w14:textId="04C77F82" w:rsidR="009A4B24" w:rsidRPr="00050277" w:rsidRDefault="000A6CA4" w:rsidP="00493941">
      <w:pPr>
        <w:pStyle w:val="AAppendixH2Mainsectionheader"/>
        <w:spacing w:before="60"/>
        <w:rPr>
          <w:sz w:val="36"/>
          <w:szCs w:val="36"/>
        </w:rPr>
      </w:pPr>
      <w:bookmarkStart w:id="4" w:name="_Toc103233957"/>
      <w:r>
        <w:rPr>
          <w:sz w:val="36"/>
          <w:szCs w:val="36"/>
        </w:rPr>
        <w:t>Position Summary</w:t>
      </w:r>
      <w:bookmarkEnd w:id="4"/>
    </w:p>
    <w:p w14:paraId="73E47B7E" w14:textId="13CB7AF1" w:rsidR="00B34205" w:rsidRDefault="00C9536C" w:rsidP="00130527">
      <w:pPr>
        <w:pStyle w:val="BBodytext"/>
        <w:spacing w:after="200"/>
        <w:jc w:val="both"/>
        <w:rPr>
          <w:rFonts w:ascii="Arial" w:hAnsi="Arial" w:cs="Arial"/>
          <w:color w:val="000000"/>
          <w:shd w:val="clear" w:color="auto" w:fill="FFFFFF"/>
        </w:rPr>
      </w:pPr>
      <w:r>
        <w:rPr>
          <w:bCs/>
        </w:rPr>
        <w:t xml:space="preserve">The </w:t>
      </w:r>
      <w:r w:rsidR="0008420A" w:rsidRPr="0008420A">
        <w:rPr>
          <w:bCs/>
        </w:rPr>
        <w:t>University of Alabama at Birmingham Marnix E. Heersink School of Medicine</w:t>
      </w:r>
      <w:r w:rsidR="00667C37">
        <w:rPr>
          <w:bCs/>
        </w:rPr>
        <w:t xml:space="preserve"> (UAB</w:t>
      </w:r>
      <w:r w:rsidR="004F6E59">
        <w:rPr>
          <w:bCs/>
        </w:rPr>
        <w:t xml:space="preserve"> Heersink SOM</w:t>
      </w:r>
      <w:r w:rsidR="00667C37">
        <w:rPr>
          <w:bCs/>
        </w:rPr>
        <w:t>)</w:t>
      </w:r>
      <w:r>
        <w:rPr>
          <w:bCs/>
        </w:rPr>
        <w:t xml:space="preserve"> </w:t>
      </w:r>
      <w:r w:rsidR="00E462CE">
        <w:rPr>
          <w:bCs/>
        </w:rPr>
        <w:t xml:space="preserve">has undergone staggering transformation in recent years, </w:t>
      </w:r>
      <w:r w:rsidR="00E462CE">
        <w:t xml:space="preserve">strengthening </w:t>
      </w:r>
      <w:r w:rsidR="00FD4C82">
        <w:t xml:space="preserve">its </w:t>
      </w:r>
      <w:r w:rsidR="00E462CE">
        <w:t xml:space="preserve">status and reputation as a leader in medical training, biomedical discovery and innovation, and patient care. As part of an elite group of eight academic medical centers that </w:t>
      </w:r>
      <w:r w:rsidR="00AF4EFA">
        <w:t xml:space="preserve">have </w:t>
      </w:r>
      <w:r w:rsidR="00E462CE">
        <w:t xml:space="preserve">attained more than $100 million in net NIH funding growth over the past five years, </w:t>
      </w:r>
      <w:r w:rsidR="00E462CE">
        <w:rPr>
          <w:rFonts w:ascii="Arial" w:hAnsi="Arial" w:cs="Arial"/>
          <w:color w:val="000000"/>
          <w:shd w:val="clear" w:color="auto" w:fill="FFFFFF"/>
        </w:rPr>
        <w:t xml:space="preserve">the </w:t>
      </w:r>
      <w:r w:rsidR="00AC09BD">
        <w:rPr>
          <w:rFonts w:ascii="Arial" w:hAnsi="Arial" w:cs="Arial"/>
          <w:color w:val="000000"/>
          <w:shd w:val="clear" w:color="auto" w:fill="FFFFFF"/>
        </w:rPr>
        <w:t xml:space="preserve">Heersink </w:t>
      </w:r>
      <w:r w:rsidR="00E462CE">
        <w:rPr>
          <w:rFonts w:ascii="Arial" w:hAnsi="Arial" w:cs="Arial"/>
          <w:color w:val="000000"/>
          <w:shd w:val="clear" w:color="auto" w:fill="FFFFFF"/>
        </w:rPr>
        <w:t xml:space="preserve">School of Medicine’s NIH ranking </w:t>
      </w:r>
      <w:r w:rsidR="00FD4C82">
        <w:rPr>
          <w:rFonts w:ascii="Arial" w:hAnsi="Arial" w:cs="Arial"/>
          <w:color w:val="000000"/>
          <w:shd w:val="clear" w:color="auto" w:fill="FFFFFF"/>
        </w:rPr>
        <w:t xml:space="preserve">has </w:t>
      </w:r>
      <w:r w:rsidR="007159DB">
        <w:rPr>
          <w:rFonts w:ascii="Arial" w:hAnsi="Arial" w:cs="Arial"/>
          <w:color w:val="000000"/>
          <w:shd w:val="clear" w:color="auto" w:fill="FFFFFF"/>
        </w:rPr>
        <w:t>catapulted</w:t>
      </w:r>
      <w:r w:rsidR="00E462CE">
        <w:rPr>
          <w:rFonts w:ascii="Arial" w:hAnsi="Arial" w:cs="Arial"/>
          <w:color w:val="000000"/>
          <w:shd w:val="clear" w:color="auto" w:fill="FFFFFF"/>
        </w:rPr>
        <w:t xml:space="preserve"> from No. 31 in 2014 to No. 21 among all schools and the top 10 for public medical schools. In addition, 12 departments </w:t>
      </w:r>
      <w:r w:rsidR="007159DB">
        <w:rPr>
          <w:rFonts w:ascii="Arial" w:hAnsi="Arial" w:cs="Arial"/>
          <w:color w:val="000000"/>
          <w:shd w:val="clear" w:color="auto" w:fill="FFFFFF"/>
        </w:rPr>
        <w:t xml:space="preserve">are </w:t>
      </w:r>
      <w:r w:rsidR="00E462CE">
        <w:rPr>
          <w:rFonts w:ascii="Arial" w:hAnsi="Arial" w:cs="Arial"/>
          <w:color w:val="000000"/>
          <w:shd w:val="clear" w:color="auto" w:fill="FFFFFF"/>
        </w:rPr>
        <w:t>ranked among the top 20, including the Department of Microbiology which ranks No. 9</w:t>
      </w:r>
      <w:r w:rsidR="00CA1F0D">
        <w:rPr>
          <w:rFonts w:ascii="Arial" w:hAnsi="Arial" w:cs="Arial"/>
          <w:color w:val="000000"/>
          <w:shd w:val="clear" w:color="auto" w:fill="FFFFFF"/>
        </w:rPr>
        <w:t>.  UAB recently received the single largest philanthropic commitment in university history with a gift of $95 million</w:t>
      </w:r>
      <w:r w:rsidR="008B4B17">
        <w:rPr>
          <w:rFonts w:ascii="Arial" w:hAnsi="Arial" w:cs="Arial"/>
          <w:color w:val="000000"/>
          <w:shd w:val="clear" w:color="auto" w:fill="FFFFFF"/>
        </w:rPr>
        <w:t xml:space="preserve">. </w:t>
      </w:r>
      <w:r w:rsidR="00CA1F0D">
        <w:rPr>
          <w:rFonts w:ascii="Arial" w:hAnsi="Arial" w:cs="Arial"/>
          <w:color w:val="000000"/>
          <w:shd w:val="clear" w:color="auto" w:fill="FFFFFF"/>
        </w:rPr>
        <w:t>The gift will further enable opportunities for transformative impact in scientific discovery, training</w:t>
      </w:r>
      <w:r w:rsidR="00AC09BD">
        <w:rPr>
          <w:rFonts w:ascii="Arial" w:hAnsi="Arial" w:cs="Arial"/>
          <w:color w:val="000000"/>
          <w:shd w:val="clear" w:color="auto" w:fill="FFFFFF"/>
        </w:rPr>
        <w:t>,</w:t>
      </w:r>
      <w:r w:rsidR="00CA1F0D">
        <w:rPr>
          <w:rFonts w:ascii="Arial" w:hAnsi="Arial" w:cs="Arial"/>
          <w:color w:val="000000"/>
          <w:shd w:val="clear" w:color="auto" w:fill="FFFFFF"/>
        </w:rPr>
        <w:t xml:space="preserve"> and clinical care </w:t>
      </w:r>
      <w:r w:rsidR="0078046D">
        <w:rPr>
          <w:rFonts w:ascii="Arial" w:hAnsi="Arial" w:cs="Arial"/>
          <w:color w:val="000000"/>
          <w:shd w:val="clear" w:color="auto" w:fill="FFFFFF"/>
        </w:rPr>
        <w:t>at</w:t>
      </w:r>
      <w:r w:rsidR="00CA1F0D">
        <w:rPr>
          <w:rFonts w:ascii="Arial" w:hAnsi="Arial" w:cs="Arial"/>
          <w:color w:val="000000"/>
          <w:shd w:val="clear" w:color="auto" w:fill="FFFFFF"/>
        </w:rPr>
        <w:t xml:space="preserve"> UAB. </w:t>
      </w:r>
      <w:r w:rsidR="00B42482">
        <w:rPr>
          <w:rFonts w:ascii="Arial" w:hAnsi="Arial" w:cs="Arial"/>
          <w:color w:val="000000"/>
          <w:shd w:val="clear" w:color="auto" w:fill="FFFFFF"/>
        </w:rPr>
        <w:t>Additionally</w:t>
      </w:r>
      <w:r w:rsidR="00CA1F0D">
        <w:rPr>
          <w:rFonts w:ascii="Arial" w:hAnsi="Arial" w:cs="Arial"/>
          <w:color w:val="000000"/>
          <w:shd w:val="clear" w:color="auto" w:fill="FFFFFF"/>
        </w:rPr>
        <w:t>, this gift will support the school’s strategic growth and help recruit and retain the brightest scientists and physicians in priority areas through endowed chairs and professorships</w:t>
      </w:r>
      <w:r w:rsidR="008B4B17">
        <w:rPr>
          <w:rFonts w:ascii="Arial" w:hAnsi="Arial" w:cs="Arial"/>
          <w:color w:val="000000"/>
          <w:shd w:val="clear" w:color="auto" w:fill="FFFFFF"/>
        </w:rPr>
        <w:t xml:space="preserve">. </w:t>
      </w:r>
    </w:p>
    <w:p w14:paraId="78F5B814" w14:textId="01ED98C4" w:rsidR="00667C37" w:rsidRDefault="007159DB" w:rsidP="00130527">
      <w:pPr>
        <w:pStyle w:val="BBodytext"/>
        <w:spacing w:after="200"/>
        <w:jc w:val="both"/>
        <w:rPr>
          <w:bCs/>
        </w:rPr>
      </w:pPr>
      <w:r>
        <w:rPr>
          <w:bCs/>
        </w:rPr>
        <w:t>Integral to the success of the strategic transformation of UAB, will be the appointment of</w:t>
      </w:r>
      <w:r w:rsidRPr="007159DB">
        <w:t xml:space="preserve"> </w:t>
      </w:r>
      <w:r w:rsidRPr="007159DB">
        <w:rPr>
          <w:bCs/>
        </w:rPr>
        <w:t>an innovative and highly collaborative academic leader to serve as their next Chair of the Department of Microbiology</w:t>
      </w:r>
      <w:r w:rsidR="008B4B17">
        <w:rPr>
          <w:bCs/>
        </w:rPr>
        <w:t xml:space="preserve">. </w:t>
      </w:r>
      <w:r>
        <w:rPr>
          <w:bCs/>
        </w:rPr>
        <w:t>UAB has initiated this national search in partnership with Korn Ferry</w:t>
      </w:r>
      <w:r w:rsidR="008B4B17">
        <w:rPr>
          <w:bCs/>
        </w:rPr>
        <w:t xml:space="preserve">. </w:t>
      </w:r>
    </w:p>
    <w:p w14:paraId="6E2D2D06" w14:textId="1D072F66" w:rsidR="00B34205" w:rsidRDefault="00667C37" w:rsidP="00130527">
      <w:pPr>
        <w:pStyle w:val="BBodytext"/>
        <w:spacing w:after="200"/>
        <w:jc w:val="both"/>
      </w:pPr>
      <w:r w:rsidRPr="004F6E59">
        <w:rPr>
          <w:bCs/>
        </w:rPr>
        <w:t xml:space="preserve">The Chair reports to and works closely with the </w:t>
      </w:r>
      <w:r w:rsidR="004F6E59" w:rsidRPr="004F6E59">
        <w:rPr>
          <w:bCs/>
        </w:rPr>
        <w:t>Dean</w:t>
      </w:r>
      <w:r w:rsidRPr="004F6E59">
        <w:rPr>
          <w:bCs/>
        </w:rPr>
        <w:t xml:space="preserve"> of the </w:t>
      </w:r>
      <w:r w:rsidR="004F6E59" w:rsidRPr="004F6E59">
        <w:rPr>
          <w:bCs/>
        </w:rPr>
        <w:t xml:space="preserve">Heersink </w:t>
      </w:r>
      <w:r w:rsidRPr="004F6E59">
        <w:rPr>
          <w:bCs/>
        </w:rPr>
        <w:t>School of Medicine</w:t>
      </w:r>
      <w:r w:rsidR="004F6E59" w:rsidRPr="004F6E59">
        <w:rPr>
          <w:bCs/>
        </w:rPr>
        <w:t xml:space="preserve"> &amp; CEO of the UAB Health System and UAB/Ascension St. Vincent’s Alliance</w:t>
      </w:r>
      <w:r w:rsidR="002C12E2" w:rsidRPr="004F6E59">
        <w:rPr>
          <w:bCs/>
        </w:rPr>
        <w:t>, the Executive Vice Dean</w:t>
      </w:r>
      <w:r w:rsidR="004F6E59" w:rsidRPr="004F6E59">
        <w:rPr>
          <w:bCs/>
        </w:rPr>
        <w:t xml:space="preserve"> of the Heersink School of Medicine </w:t>
      </w:r>
      <w:r w:rsidRPr="004F6E59">
        <w:rPr>
          <w:bCs/>
        </w:rPr>
        <w:t>and the Senior Vice Dean for Research</w:t>
      </w:r>
      <w:r w:rsidR="004F6E59">
        <w:rPr>
          <w:bCs/>
        </w:rPr>
        <w:t xml:space="preserve"> for the Heersink School of Medicine</w:t>
      </w:r>
      <w:r w:rsidRPr="00B34205">
        <w:rPr>
          <w:bCs/>
        </w:rPr>
        <w:t xml:space="preserve"> to </w:t>
      </w:r>
      <w:r w:rsidR="007159DB">
        <w:rPr>
          <w:bCs/>
        </w:rPr>
        <w:t>guide</w:t>
      </w:r>
      <w:r w:rsidR="00032B00" w:rsidRPr="00032B00">
        <w:rPr>
          <w:bCs/>
        </w:rPr>
        <w:t xml:space="preserve"> the growth and development of the Department’s highly respected education and research enterprises, taking full advantage of </w:t>
      </w:r>
      <w:r w:rsidR="00C95068">
        <w:rPr>
          <w:bCs/>
        </w:rPr>
        <w:t>UAB’</w:t>
      </w:r>
      <w:r w:rsidR="00032B00" w:rsidRPr="00032B00">
        <w:rPr>
          <w:bCs/>
        </w:rPr>
        <w:t xml:space="preserve">s extraordinary faculty and resources. </w:t>
      </w:r>
      <w:r w:rsidR="00C95068">
        <w:rPr>
          <w:bCs/>
        </w:rPr>
        <w:t>They</w:t>
      </w:r>
      <w:r w:rsidR="00032B00" w:rsidRPr="00032B00">
        <w:rPr>
          <w:bCs/>
        </w:rPr>
        <w:t xml:space="preserve"> will be responsible for directing the interdisciplinary programs that lead to the development </w:t>
      </w:r>
      <w:r w:rsidR="00FD4C82">
        <w:rPr>
          <w:bCs/>
        </w:rPr>
        <w:t xml:space="preserve">and retention </w:t>
      </w:r>
      <w:r w:rsidR="00032B00" w:rsidRPr="00032B00">
        <w:rPr>
          <w:bCs/>
        </w:rPr>
        <w:t xml:space="preserve">of top-tier researchers and will </w:t>
      </w:r>
      <w:r w:rsidR="00FD4C82">
        <w:rPr>
          <w:bCs/>
        </w:rPr>
        <w:t>nurture</w:t>
      </w:r>
      <w:r w:rsidR="00FD4C82" w:rsidRPr="00032B00">
        <w:rPr>
          <w:bCs/>
        </w:rPr>
        <w:t xml:space="preserve"> </w:t>
      </w:r>
      <w:r w:rsidR="00032B00" w:rsidRPr="00032B00">
        <w:rPr>
          <w:bCs/>
        </w:rPr>
        <w:t xml:space="preserve">a collaborative training environment with strong mentorship that fosters </w:t>
      </w:r>
      <w:r w:rsidR="00032B00" w:rsidRPr="00032B00">
        <w:rPr>
          <w:bCs/>
        </w:rPr>
        <w:lastRenderedPageBreak/>
        <w:t xml:space="preserve">intellectual creativity and </w:t>
      </w:r>
      <w:r w:rsidR="004F6E59" w:rsidRPr="00032B00">
        <w:rPr>
          <w:bCs/>
        </w:rPr>
        <w:t>instils</w:t>
      </w:r>
      <w:r w:rsidR="00032B00" w:rsidRPr="00032B00">
        <w:rPr>
          <w:bCs/>
        </w:rPr>
        <w:t xml:space="preserve"> passion in the next generation of scientists to perform </w:t>
      </w:r>
      <w:r w:rsidR="00C95068" w:rsidRPr="00B34205">
        <w:rPr>
          <w:bCs/>
        </w:rPr>
        <w:t>fundamental basic and translational research</w:t>
      </w:r>
      <w:r w:rsidR="008B4B17">
        <w:rPr>
          <w:bCs/>
        </w:rPr>
        <w:t xml:space="preserve">. </w:t>
      </w:r>
      <w:r w:rsidR="00493941">
        <w:rPr>
          <w:bCs/>
        </w:rPr>
        <w:t xml:space="preserve">Further, </w:t>
      </w:r>
      <w:r w:rsidR="00493941">
        <w:t xml:space="preserve">The Chair will be tasked with fostering an environment of collaboration, integrity, trust, and transparency </w:t>
      </w:r>
      <w:r w:rsidR="00AF4EFA">
        <w:t xml:space="preserve">within the Department, as well as </w:t>
      </w:r>
      <w:r w:rsidR="00493941">
        <w:t>between the Department and UAB at large.</w:t>
      </w:r>
    </w:p>
    <w:p w14:paraId="57131CE4" w14:textId="77777777" w:rsidR="004438D6" w:rsidRPr="009E2962" w:rsidRDefault="004438D6" w:rsidP="00435F1A">
      <w:pPr>
        <w:pStyle w:val="BBodytext"/>
        <w:spacing w:after="0"/>
        <w:jc w:val="both"/>
        <w:rPr>
          <w:sz w:val="6"/>
          <w:szCs w:val="6"/>
        </w:rPr>
      </w:pPr>
    </w:p>
    <w:p w14:paraId="79FAB344" w14:textId="77777777" w:rsidR="004438D6" w:rsidRPr="001E593E" w:rsidRDefault="004438D6" w:rsidP="004438D6">
      <w:pPr>
        <w:pStyle w:val="AAppendixH2Mainsectionheader"/>
        <w:rPr>
          <w:sz w:val="36"/>
          <w:szCs w:val="36"/>
          <w:highlight w:val="yellow"/>
        </w:rPr>
      </w:pPr>
      <w:bookmarkStart w:id="5" w:name="_Toc103233958"/>
      <w:r w:rsidRPr="001E593E">
        <w:rPr>
          <w:sz w:val="36"/>
          <w:szCs w:val="36"/>
        </w:rPr>
        <w:t>Key Responsibilities</w:t>
      </w:r>
      <w:bookmarkEnd w:id="5"/>
    </w:p>
    <w:p w14:paraId="21BC294C" w14:textId="77777777" w:rsidR="004438D6" w:rsidRPr="00415024" w:rsidRDefault="004438D6" w:rsidP="004438D6">
      <w:pPr>
        <w:spacing w:after="0" w:line="276" w:lineRule="auto"/>
      </w:pPr>
      <w:r w:rsidRPr="00415024">
        <w:t>Responsibilities of the role.</w:t>
      </w:r>
    </w:p>
    <w:p w14:paraId="4A890A2C" w14:textId="3C7F2399" w:rsidR="004438D6" w:rsidRPr="00B34205" w:rsidRDefault="004438D6" w:rsidP="00C813A9">
      <w:pPr>
        <w:pStyle w:val="ListParagraph"/>
        <w:numPr>
          <w:ilvl w:val="0"/>
          <w:numId w:val="11"/>
        </w:numPr>
        <w:spacing w:after="0" w:line="276" w:lineRule="auto"/>
        <w:jc w:val="both"/>
        <w:rPr>
          <w:color w:val="auto"/>
        </w:rPr>
      </w:pPr>
      <w:r w:rsidRPr="00B34205">
        <w:rPr>
          <w:color w:val="auto"/>
        </w:rPr>
        <w:t>Provide strategic oversight and expertise for all aspects of the Department, including the positive representation of the Department;</w:t>
      </w:r>
    </w:p>
    <w:p w14:paraId="26BF5126" w14:textId="2CC7E41D" w:rsidR="004F6E59" w:rsidRDefault="004F6E59" w:rsidP="00C813A9">
      <w:pPr>
        <w:pStyle w:val="ListParagraph"/>
        <w:numPr>
          <w:ilvl w:val="0"/>
          <w:numId w:val="11"/>
        </w:numPr>
        <w:spacing w:after="0" w:line="276" w:lineRule="auto"/>
        <w:jc w:val="both"/>
        <w:rPr>
          <w:color w:val="auto"/>
        </w:rPr>
      </w:pPr>
      <w:r>
        <w:rPr>
          <w:color w:val="auto"/>
        </w:rPr>
        <w:t>Foster a departmental culture that places a premium on impactful science;</w:t>
      </w:r>
    </w:p>
    <w:p w14:paraId="231B9657" w14:textId="77777777" w:rsidR="007D150F" w:rsidRDefault="004438D6" w:rsidP="00F17578">
      <w:pPr>
        <w:pStyle w:val="ListParagraph"/>
        <w:numPr>
          <w:ilvl w:val="0"/>
          <w:numId w:val="11"/>
        </w:numPr>
        <w:spacing w:after="0" w:line="276" w:lineRule="auto"/>
        <w:jc w:val="both"/>
        <w:rPr>
          <w:color w:val="auto"/>
        </w:rPr>
      </w:pPr>
      <w:r w:rsidRPr="00107A34">
        <w:rPr>
          <w:color w:val="auto"/>
        </w:rPr>
        <w:t>Expand and enhance the strength of the research programs within the Department</w:t>
      </w:r>
      <w:r w:rsidR="00107A34" w:rsidRPr="00107A34">
        <w:rPr>
          <w:color w:val="auto"/>
        </w:rPr>
        <w:t xml:space="preserve"> by</w:t>
      </w:r>
      <w:r w:rsidRPr="00107A34">
        <w:rPr>
          <w:color w:val="auto"/>
        </w:rPr>
        <w:t xml:space="preserve"> </w:t>
      </w:r>
      <w:r w:rsidR="00107A34" w:rsidRPr="00107A34">
        <w:rPr>
          <w:color w:val="auto"/>
        </w:rPr>
        <w:t>further cultivating an environment that supports team science through interdisciplinary collaborations</w:t>
      </w:r>
      <w:r w:rsidR="007D150F">
        <w:rPr>
          <w:color w:val="auto"/>
        </w:rPr>
        <w:t xml:space="preserve">; </w:t>
      </w:r>
      <w:r w:rsidR="00107A34" w:rsidRPr="00107A34">
        <w:rPr>
          <w:color w:val="auto"/>
        </w:rPr>
        <w:t xml:space="preserve"> </w:t>
      </w:r>
    </w:p>
    <w:p w14:paraId="0658115B" w14:textId="6C01E365" w:rsidR="004438D6" w:rsidRPr="00107A34" w:rsidRDefault="007D150F" w:rsidP="00F17578">
      <w:pPr>
        <w:pStyle w:val="ListParagraph"/>
        <w:numPr>
          <w:ilvl w:val="0"/>
          <w:numId w:val="11"/>
        </w:numPr>
        <w:spacing w:after="0" w:line="276" w:lineRule="auto"/>
        <w:jc w:val="both"/>
        <w:rPr>
          <w:color w:val="auto"/>
        </w:rPr>
      </w:pPr>
      <w:r>
        <w:rPr>
          <w:color w:val="auto"/>
        </w:rPr>
        <w:t>B</w:t>
      </w:r>
      <w:r w:rsidR="00107A34">
        <w:rPr>
          <w:color w:val="auto"/>
        </w:rPr>
        <w:t>uild</w:t>
      </w:r>
      <w:r w:rsidR="004438D6" w:rsidRPr="00107A34">
        <w:rPr>
          <w:color w:val="auto"/>
        </w:rPr>
        <w:t xml:space="preserve"> on existing strengths </w:t>
      </w:r>
      <w:r w:rsidR="00107A34">
        <w:rPr>
          <w:color w:val="auto"/>
        </w:rPr>
        <w:t xml:space="preserve">within the department </w:t>
      </w:r>
      <w:r>
        <w:rPr>
          <w:color w:val="auto"/>
        </w:rPr>
        <w:t>as well as</w:t>
      </w:r>
      <w:r w:rsidR="004438D6" w:rsidRPr="00107A34">
        <w:rPr>
          <w:color w:val="auto"/>
        </w:rPr>
        <w:t xml:space="preserve"> creat</w:t>
      </w:r>
      <w:r>
        <w:rPr>
          <w:color w:val="auto"/>
        </w:rPr>
        <w:t>e</w:t>
      </w:r>
      <w:r w:rsidR="004438D6" w:rsidRPr="00107A34">
        <w:rPr>
          <w:color w:val="auto"/>
        </w:rPr>
        <w:t xml:space="preserve"> new areas of research excellence</w:t>
      </w:r>
      <w:r w:rsidR="004F6E59" w:rsidRPr="00107A34">
        <w:rPr>
          <w:color w:val="auto"/>
        </w:rPr>
        <w:t xml:space="preserve"> </w:t>
      </w:r>
      <w:r w:rsidR="00332193">
        <w:rPr>
          <w:color w:val="auto"/>
        </w:rPr>
        <w:t>through partnerships with</w:t>
      </w:r>
      <w:r w:rsidR="004F6E59" w:rsidRPr="00107A34">
        <w:rPr>
          <w:color w:val="auto"/>
        </w:rPr>
        <w:t xml:space="preserve"> other HSOM Departments and UAB Schools and Centers</w:t>
      </w:r>
      <w:r w:rsidR="004438D6" w:rsidRPr="00107A34">
        <w:rPr>
          <w:color w:val="auto"/>
        </w:rPr>
        <w:t>;</w:t>
      </w:r>
    </w:p>
    <w:p w14:paraId="77AB647C" w14:textId="77777777" w:rsidR="007D150F" w:rsidRPr="00B34205" w:rsidRDefault="007D150F" w:rsidP="007D150F">
      <w:pPr>
        <w:pStyle w:val="ListParagraph"/>
        <w:numPr>
          <w:ilvl w:val="0"/>
          <w:numId w:val="11"/>
        </w:numPr>
        <w:spacing w:after="0" w:line="276" w:lineRule="auto"/>
        <w:jc w:val="both"/>
        <w:rPr>
          <w:color w:val="auto"/>
        </w:rPr>
      </w:pPr>
      <w:r>
        <w:rPr>
          <w:color w:val="auto"/>
        </w:rPr>
        <w:t>Expand and strengthen</w:t>
      </w:r>
      <w:r w:rsidRPr="00B34205">
        <w:rPr>
          <w:color w:val="auto"/>
        </w:rPr>
        <w:t xml:space="preserve"> collaborative opportunities and bridges across the institution as well as with community professionals; </w:t>
      </w:r>
    </w:p>
    <w:p w14:paraId="7B9E7B97" w14:textId="77777777" w:rsidR="004438D6" w:rsidRPr="00B34205" w:rsidRDefault="004438D6" w:rsidP="00C813A9">
      <w:pPr>
        <w:pStyle w:val="ListParagraph"/>
        <w:numPr>
          <w:ilvl w:val="0"/>
          <w:numId w:val="11"/>
        </w:numPr>
        <w:spacing w:after="0" w:line="276" w:lineRule="auto"/>
        <w:jc w:val="both"/>
        <w:rPr>
          <w:color w:val="auto"/>
        </w:rPr>
      </w:pPr>
      <w:r w:rsidRPr="00B34205">
        <w:rPr>
          <w:color w:val="auto"/>
        </w:rPr>
        <w:t xml:space="preserve">Provide open communication within the Department so that greater transparency can yield improved opportunities for Departmental success; </w:t>
      </w:r>
    </w:p>
    <w:p w14:paraId="09F83E27" w14:textId="3737ADD1" w:rsidR="004438D6" w:rsidRDefault="00AF4EFA" w:rsidP="00C813A9">
      <w:pPr>
        <w:pStyle w:val="ListParagraph"/>
        <w:numPr>
          <w:ilvl w:val="0"/>
          <w:numId w:val="11"/>
        </w:numPr>
        <w:spacing w:after="0" w:line="276" w:lineRule="auto"/>
        <w:jc w:val="both"/>
        <w:rPr>
          <w:color w:val="auto"/>
        </w:rPr>
      </w:pPr>
      <w:r>
        <w:rPr>
          <w:color w:val="auto"/>
        </w:rPr>
        <w:t>Promote the</w:t>
      </w:r>
      <w:r w:rsidRPr="00B34205">
        <w:rPr>
          <w:color w:val="auto"/>
        </w:rPr>
        <w:t xml:space="preserve"> </w:t>
      </w:r>
      <w:r w:rsidR="004438D6" w:rsidRPr="00B34205">
        <w:rPr>
          <w:color w:val="auto"/>
        </w:rPr>
        <w:t xml:space="preserve">recruitment, management, professional development, and retention of </w:t>
      </w:r>
      <w:r w:rsidR="00502D64">
        <w:rPr>
          <w:color w:val="auto"/>
        </w:rPr>
        <w:t xml:space="preserve">a diverse community of </w:t>
      </w:r>
      <w:r w:rsidR="004438D6" w:rsidRPr="00B34205">
        <w:rPr>
          <w:color w:val="auto"/>
        </w:rPr>
        <w:t xml:space="preserve">faculty and staff; </w:t>
      </w:r>
    </w:p>
    <w:p w14:paraId="13752008" w14:textId="6BABD130" w:rsidR="004438D6" w:rsidRPr="00107A34" w:rsidRDefault="00107A34" w:rsidP="001604D6">
      <w:pPr>
        <w:pStyle w:val="ListParagraph"/>
        <w:numPr>
          <w:ilvl w:val="0"/>
          <w:numId w:val="11"/>
        </w:numPr>
        <w:spacing w:after="0" w:line="276" w:lineRule="auto"/>
        <w:jc w:val="both"/>
        <w:rPr>
          <w:color w:val="auto"/>
        </w:rPr>
      </w:pPr>
      <w:r w:rsidRPr="00107A34">
        <w:rPr>
          <w:color w:val="auto"/>
        </w:rPr>
        <w:t>Provid</w:t>
      </w:r>
      <w:r w:rsidR="007D150F">
        <w:rPr>
          <w:color w:val="auto"/>
        </w:rPr>
        <w:t>e</w:t>
      </w:r>
      <w:r w:rsidRPr="00107A34">
        <w:rPr>
          <w:color w:val="auto"/>
        </w:rPr>
        <w:t xml:space="preserve"> mentorship and support for the myriad scientific programs represented within the department through the development of </w:t>
      </w:r>
      <w:r w:rsidR="004438D6" w:rsidRPr="00107A34">
        <w:rPr>
          <w:color w:val="auto"/>
        </w:rPr>
        <w:t>a strong sense of teamwork, equity, and investment in the mission across all functional areas</w:t>
      </w:r>
      <w:r w:rsidR="00AF4EFA" w:rsidRPr="00107A34">
        <w:rPr>
          <w:color w:val="auto"/>
        </w:rPr>
        <w:t xml:space="preserve"> within the department</w:t>
      </w:r>
      <w:r w:rsidR="004438D6" w:rsidRPr="00107A34">
        <w:rPr>
          <w:color w:val="auto"/>
        </w:rPr>
        <w:t xml:space="preserve">; </w:t>
      </w:r>
    </w:p>
    <w:p w14:paraId="22B0A36F" w14:textId="0EBF4E72" w:rsidR="004438D6" w:rsidRPr="00B34205" w:rsidRDefault="00AF4EFA" w:rsidP="00C813A9">
      <w:pPr>
        <w:pStyle w:val="ListParagraph"/>
        <w:numPr>
          <w:ilvl w:val="0"/>
          <w:numId w:val="11"/>
        </w:numPr>
        <w:spacing w:after="0" w:line="276" w:lineRule="auto"/>
        <w:jc w:val="both"/>
        <w:rPr>
          <w:color w:val="auto"/>
        </w:rPr>
      </w:pPr>
      <w:r>
        <w:rPr>
          <w:color w:val="auto"/>
        </w:rPr>
        <w:t>Continue</w:t>
      </w:r>
      <w:r w:rsidRPr="00B34205">
        <w:rPr>
          <w:color w:val="auto"/>
        </w:rPr>
        <w:t xml:space="preserve"> </w:t>
      </w:r>
      <w:r w:rsidR="004438D6" w:rsidRPr="00B34205">
        <w:rPr>
          <w:color w:val="auto"/>
        </w:rPr>
        <w:t xml:space="preserve">the success of the undergraduate </w:t>
      </w:r>
      <w:r w:rsidR="00366323">
        <w:rPr>
          <w:color w:val="auto"/>
        </w:rPr>
        <w:t>immunology</w:t>
      </w:r>
      <w:r w:rsidR="004438D6" w:rsidRPr="00B34205">
        <w:rPr>
          <w:color w:val="auto"/>
        </w:rPr>
        <w:t xml:space="preserve"> major and work closely with the College of Arts and Sciences </w:t>
      </w:r>
      <w:r w:rsidR="00502D64">
        <w:rPr>
          <w:color w:val="auto"/>
        </w:rPr>
        <w:t xml:space="preserve">and its Department of Biology </w:t>
      </w:r>
      <w:r>
        <w:rPr>
          <w:color w:val="auto"/>
        </w:rPr>
        <w:t>to excel in</w:t>
      </w:r>
      <w:r w:rsidRPr="00B34205">
        <w:rPr>
          <w:color w:val="auto"/>
        </w:rPr>
        <w:t xml:space="preserve"> </w:t>
      </w:r>
      <w:r w:rsidR="004438D6" w:rsidRPr="00B34205">
        <w:rPr>
          <w:color w:val="auto"/>
        </w:rPr>
        <w:t xml:space="preserve">this endeavor; </w:t>
      </w:r>
    </w:p>
    <w:p w14:paraId="6970FB78" w14:textId="78A84AA1" w:rsidR="00502D64" w:rsidRPr="00502D64" w:rsidRDefault="004438D6" w:rsidP="00502D64">
      <w:pPr>
        <w:pStyle w:val="ListParagraph"/>
        <w:numPr>
          <w:ilvl w:val="0"/>
          <w:numId w:val="11"/>
        </w:numPr>
        <w:spacing w:after="0" w:line="276" w:lineRule="auto"/>
        <w:jc w:val="both"/>
        <w:rPr>
          <w:color w:val="auto"/>
        </w:rPr>
      </w:pPr>
      <w:r w:rsidRPr="00502D64">
        <w:rPr>
          <w:color w:val="auto"/>
        </w:rPr>
        <w:t xml:space="preserve">Ensure </w:t>
      </w:r>
      <w:r w:rsidR="00502D64" w:rsidRPr="00502D64">
        <w:rPr>
          <w:color w:val="auto"/>
        </w:rPr>
        <w:t xml:space="preserve">and steward </w:t>
      </w:r>
      <w:r w:rsidRPr="00502D64">
        <w:rPr>
          <w:color w:val="auto"/>
        </w:rPr>
        <w:t xml:space="preserve">the </w:t>
      </w:r>
      <w:r w:rsidR="00502D64" w:rsidRPr="00502D64">
        <w:rPr>
          <w:color w:val="auto"/>
        </w:rPr>
        <w:t>fiscal</w:t>
      </w:r>
      <w:r w:rsidRPr="00502D64">
        <w:rPr>
          <w:color w:val="auto"/>
        </w:rPr>
        <w:t xml:space="preserve"> health of the Department</w:t>
      </w:r>
      <w:r w:rsidR="00502D64">
        <w:rPr>
          <w:color w:val="auto"/>
        </w:rPr>
        <w:t>;</w:t>
      </w:r>
    </w:p>
    <w:p w14:paraId="3FA6E3DF" w14:textId="77777777" w:rsidR="002344C4" w:rsidRDefault="002344C4" w:rsidP="002344C4">
      <w:pPr>
        <w:pStyle w:val="BBodytext"/>
        <w:spacing w:after="0"/>
        <w:ind w:left="720"/>
        <w:rPr>
          <w:bCs/>
        </w:rPr>
      </w:pPr>
    </w:p>
    <w:p w14:paraId="49F868A3" w14:textId="61650155" w:rsidR="00B34205" w:rsidRPr="00050277" w:rsidRDefault="00B94B40" w:rsidP="00B34205">
      <w:pPr>
        <w:pStyle w:val="AAppendixH2Mainsectionheader"/>
        <w:rPr>
          <w:sz w:val="36"/>
          <w:szCs w:val="36"/>
        </w:rPr>
      </w:pPr>
      <w:bookmarkStart w:id="6" w:name="_Toc103233959"/>
      <w:r>
        <w:rPr>
          <w:sz w:val="36"/>
          <w:szCs w:val="36"/>
        </w:rPr>
        <w:t>Department of Microbiology</w:t>
      </w:r>
      <w:bookmarkEnd w:id="6"/>
    </w:p>
    <w:p w14:paraId="00BE5C12" w14:textId="435897FE" w:rsidR="00B94B40" w:rsidRPr="00B94B40" w:rsidRDefault="00B94B40" w:rsidP="00B94B40">
      <w:pPr>
        <w:pStyle w:val="BBodytext"/>
        <w:jc w:val="both"/>
        <w:rPr>
          <w:bCs/>
          <w:lang w:val="en-US"/>
        </w:rPr>
      </w:pPr>
      <w:r w:rsidRPr="00B94B40">
        <w:rPr>
          <w:bCs/>
          <w:lang w:val="en-US"/>
        </w:rPr>
        <w:t>The Department of Microbiology was established in 1945 and, up until 1954, consisted of three faculty members whose research was limited to anti-infectives. With the recruitment of immunologists including Dr. R. Hiramoto in 1966, the research focus of the department expanded to encompass both microbiology and immunology. Further recruitments, including Drs. </w:t>
      </w:r>
      <w:hyperlink r:id="rId36" w:tgtFrame="_blank" w:history="1">
        <w:r w:rsidRPr="00B94B40">
          <w:rPr>
            <w:rStyle w:val="Hyperlink"/>
            <w:bCs/>
            <w:lang w:val="en-US"/>
          </w:rPr>
          <w:t>J. Mestecky</w:t>
        </w:r>
      </w:hyperlink>
      <w:r w:rsidRPr="00B94B40">
        <w:rPr>
          <w:bCs/>
          <w:lang w:val="en-US"/>
        </w:rPr>
        <w:t> (1969), J. McGhee (1972) and </w:t>
      </w:r>
      <w:hyperlink r:id="rId37" w:history="1">
        <w:r w:rsidRPr="00B94B40">
          <w:rPr>
            <w:rStyle w:val="Hyperlink"/>
            <w:bCs/>
            <w:lang w:val="en-US"/>
          </w:rPr>
          <w:t>S. Michalek </w:t>
        </w:r>
      </w:hyperlink>
      <w:r w:rsidRPr="00B94B40">
        <w:rPr>
          <w:bCs/>
          <w:lang w:val="en-US"/>
        </w:rPr>
        <w:t>(1979) led to the development of cutting edge programs in mucosal immunology that continue within the department and on the UAB campus to this day. The first PhD conferred at UAB was given in 1969 to </w:t>
      </w:r>
      <w:hyperlink r:id="rId38" w:history="1">
        <w:r w:rsidRPr="00B94B40">
          <w:rPr>
            <w:rStyle w:val="Hyperlink"/>
            <w:bCs/>
            <w:lang w:val="en-US"/>
          </w:rPr>
          <w:t>Dr. R. Acton</w:t>
        </w:r>
      </w:hyperlink>
      <w:r w:rsidR="00A15DE1">
        <w:rPr>
          <w:bCs/>
          <w:lang w:val="en-US"/>
        </w:rPr>
        <w:t>,</w:t>
      </w:r>
      <w:r w:rsidRPr="00B94B40">
        <w:rPr>
          <w:bCs/>
          <w:lang w:val="en-US"/>
        </w:rPr>
        <w:t xml:space="preserve"> a graduate student in the Department of Microbiology and later faculty member. Since 1991, almost 300 students have been awarded PhD degrees in Microbiology.</w:t>
      </w:r>
    </w:p>
    <w:p w14:paraId="21DEC488" w14:textId="15CE66CA" w:rsidR="00B94B40" w:rsidRPr="00B94B40" w:rsidRDefault="00B94B40" w:rsidP="00B94B40">
      <w:pPr>
        <w:pStyle w:val="BBodytext"/>
        <w:jc w:val="both"/>
        <w:rPr>
          <w:bCs/>
          <w:lang w:val="en-US"/>
        </w:rPr>
      </w:pPr>
      <w:r w:rsidRPr="00B94B40">
        <w:rPr>
          <w:bCs/>
          <w:lang w:val="en-US"/>
        </w:rPr>
        <w:lastRenderedPageBreak/>
        <w:t>The Department of Microbiology continued to grow throughout the next 30 years</w:t>
      </w:r>
      <w:r w:rsidR="00032B00" w:rsidRPr="00626DA4">
        <w:rPr>
          <w:bCs/>
          <w:lang w:val="en-US"/>
        </w:rPr>
        <w:t xml:space="preserve"> as</w:t>
      </w:r>
      <w:r w:rsidRPr="00B94B40">
        <w:rPr>
          <w:bCs/>
          <w:lang w:val="en-US"/>
        </w:rPr>
        <w:t xml:space="preserve"> the department built world-class programs in immunology, cancer biology, structural biology and biophysics, virology, microbial pathogenesis and genetics. For many years the UAB Department of Microbiology held the </w:t>
      </w:r>
      <w:r w:rsidR="00493941">
        <w:rPr>
          <w:bCs/>
          <w:lang w:val="en-US"/>
        </w:rPr>
        <w:t>No.</w:t>
      </w:r>
      <w:r w:rsidRPr="00B94B40">
        <w:rPr>
          <w:bCs/>
          <w:lang w:val="en-US"/>
        </w:rPr>
        <w:t xml:space="preserve"> 1 ranking of all microbiology departments in the US for the largest number of NIH research, </w:t>
      </w:r>
      <w:r w:rsidR="00A15DE1" w:rsidRPr="00B94B40">
        <w:rPr>
          <w:bCs/>
          <w:lang w:val="en-US"/>
        </w:rPr>
        <w:t>merit,</w:t>
      </w:r>
      <w:r w:rsidRPr="00B94B40">
        <w:rPr>
          <w:bCs/>
          <w:lang w:val="en-US"/>
        </w:rPr>
        <w:t xml:space="preserve"> and training grants.</w:t>
      </w:r>
    </w:p>
    <w:p w14:paraId="7A264C67" w14:textId="3AB5E763" w:rsidR="00B94B40" w:rsidRPr="00B94B40" w:rsidRDefault="00B94B40" w:rsidP="00B94B40">
      <w:pPr>
        <w:pStyle w:val="BBodytext"/>
        <w:jc w:val="both"/>
        <w:rPr>
          <w:bCs/>
          <w:lang w:val="en-US"/>
        </w:rPr>
      </w:pPr>
      <w:r w:rsidRPr="00B94B40">
        <w:rPr>
          <w:bCs/>
          <w:lang w:val="en-US"/>
        </w:rPr>
        <w:t>Today</w:t>
      </w:r>
      <w:r w:rsidR="00C15843">
        <w:rPr>
          <w:bCs/>
          <w:lang w:val="en-US"/>
        </w:rPr>
        <w:t>,</w:t>
      </w:r>
      <w:r w:rsidRPr="00B94B40">
        <w:rPr>
          <w:bCs/>
          <w:lang w:val="en-US"/>
        </w:rPr>
        <w:t xml:space="preserve"> the UAB Department of Microbiology is still consistently ranked amongst the best microbiology departments in the country and</w:t>
      </w:r>
      <w:r w:rsidR="00493941">
        <w:rPr>
          <w:bCs/>
          <w:lang w:val="en-US"/>
        </w:rPr>
        <w:t xml:space="preserve"> is currently</w:t>
      </w:r>
      <w:r w:rsidRPr="00B94B40">
        <w:rPr>
          <w:bCs/>
          <w:lang w:val="en-US"/>
        </w:rPr>
        <w:t xml:space="preserve"> </w:t>
      </w:r>
      <w:r w:rsidR="00CA1F0D">
        <w:rPr>
          <w:bCs/>
          <w:lang w:val="en-US"/>
        </w:rPr>
        <w:t xml:space="preserve">No. </w:t>
      </w:r>
      <w:r w:rsidRPr="00B94B40">
        <w:rPr>
          <w:bCs/>
          <w:lang w:val="en-US"/>
        </w:rPr>
        <w:t>9 for NIH funding</w:t>
      </w:r>
      <w:r w:rsidR="001E5FEB">
        <w:rPr>
          <w:bCs/>
          <w:lang w:val="en-US"/>
        </w:rPr>
        <w:t>, with f</w:t>
      </w:r>
      <w:r w:rsidRPr="00B94B40">
        <w:rPr>
          <w:bCs/>
          <w:lang w:val="en-US"/>
        </w:rPr>
        <w:t xml:space="preserve">aculty </w:t>
      </w:r>
      <w:r w:rsidR="00BB0990">
        <w:rPr>
          <w:bCs/>
          <w:lang w:val="en-US"/>
        </w:rPr>
        <w:t>members</w:t>
      </w:r>
      <w:r w:rsidRPr="00B94B40">
        <w:rPr>
          <w:bCs/>
          <w:lang w:val="en-US"/>
        </w:rPr>
        <w:t xml:space="preserve"> hold</w:t>
      </w:r>
      <w:r w:rsidR="001E5FEB">
        <w:rPr>
          <w:bCs/>
          <w:lang w:val="en-US"/>
        </w:rPr>
        <w:t>ing</w:t>
      </w:r>
      <w:r w:rsidRPr="00B94B40">
        <w:rPr>
          <w:bCs/>
          <w:lang w:val="en-US"/>
        </w:rPr>
        <w:t xml:space="preserve"> more than 85 grants and $19.5 million in extramural grant funding. </w:t>
      </w:r>
      <w:r w:rsidR="00083384" w:rsidRPr="00626DA4">
        <w:rPr>
          <w:bCs/>
          <w:lang w:val="en-US"/>
        </w:rPr>
        <w:t>The Department is</w:t>
      </w:r>
      <w:r w:rsidRPr="00B94B40">
        <w:rPr>
          <w:bCs/>
          <w:lang w:val="en-US"/>
        </w:rPr>
        <w:t xml:space="preserve"> a vibrant</w:t>
      </w:r>
      <w:r w:rsidR="00A15DE1">
        <w:rPr>
          <w:bCs/>
          <w:lang w:val="en-US"/>
        </w:rPr>
        <w:t xml:space="preserve"> and</w:t>
      </w:r>
      <w:r w:rsidRPr="00B94B40">
        <w:rPr>
          <w:bCs/>
          <w:lang w:val="en-US"/>
        </w:rPr>
        <w:t xml:space="preserve"> highly collaborative research community consisting of nearly 200 individuals, made up of primary faculty and instructors, secondary and adjunct faculty, graduate students, and post-doctoral fellows and trained technicians. Department </w:t>
      </w:r>
      <w:r w:rsidR="0008420A">
        <w:rPr>
          <w:bCs/>
          <w:lang w:val="en-US"/>
        </w:rPr>
        <w:t>members</w:t>
      </w:r>
      <w:r w:rsidRPr="00B94B40">
        <w:rPr>
          <w:bCs/>
          <w:lang w:val="en-US"/>
        </w:rPr>
        <w:t xml:space="preserve"> publish nearly 100 peer-reviewed manuscripts annually</w:t>
      </w:r>
      <w:r w:rsidR="006116FE">
        <w:rPr>
          <w:bCs/>
          <w:lang w:val="en-US"/>
        </w:rPr>
        <w:t xml:space="preserve"> and f</w:t>
      </w:r>
      <w:r w:rsidRPr="00B94B40">
        <w:rPr>
          <w:bCs/>
          <w:lang w:val="en-US"/>
        </w:rPr>
        <w:t>aculty members serve on national advisory, foundation and journal editorial boards</w:t>
      </w:r>
      <w:r w:rsidR="00083384" w:rsidRPr="00626DA4">
        <w:rPr>
          <w:bCs/>
          <w:lang w:val="en-US"/>
        </w:rPr>
        <w:t>, as journal editors, and as</w:t>
      </w:r>
      <w:r w:rsidRPr="00B94B40">
        <w:rPr>
          <w:bCs/>
          <w:lang w:val="en-US"/>
        </w:rPr>
        <w:t xml:space="preserve"> members and chairs of NIH and foundation study sections. </w:t>
      </w:r>
      <w:r w:rsidR="00083384" w:rsidRPr="00626DA4">
        <w:rPr>
          <w:bCs/>
          <w:lang w:val="en-US"/>
        </w:rPr>
        <w:t>Faculty members</w:t>
      </w:r>
      <w:r w:rsidRPr="00B94B40">
        <w:rPr>
          <w:bCs/>
          <w:lang w:val="en-US"/>
        </w:rPr>
        <w:t xml:space="preserve"> are</w:t>
      </w:r>
      <w:r w:rsidR="00083384" w:rsidRPr="00626DA4">
        <w:rPr>
          <w:bCs/>
          <w:lang w:val="en-US"/>
        </w:rPr>
        <w:t xml:space="preserve"> also</w:t>
      </w:r>
      <w:r w:rsidRPr="00B94B40">
        <w:rPr>
          <w:bCs/>
          <w:lang w:val="en-US"/>
        </w:rPr>
        <w:t xml:space="preserve"> involved in the education mission of UAB and the Heersink School of Medicin</w:t>
      </w:r>
      <w:r w:rsidR="006116FE">
        <w:rPr>
          <w:bCs/>
          <w:lang w:val="en-US"/>
        </w:rPr>
        <w:t xml:space="preserve">e in their roles </w:t>
      </w:r>
      <w:r w:rsidRPr="00B94B40">
        <w:rPr>
          <w:bCs/>
          <w:lang w:val="en-US"/>
        </w:rPr>
        <w:t xml:space="preserve">as </w:t>
      </w:r>
      <w:r w:rsidR="009B1546">
        <w:rPr>
          <w:bCs/>
          <w:lang w:val="en-US"/>
        </w:rPr>
        <w:t xml:space="preserve">directors and co-directors in the </w:t>
      </w:r>
      <w:r w:rsidRPr="00B94B40">
        <w:rPr>
          <w:bCs/>
          <w:lang w:val="en-US"/>
        </w:rPr>
        <w:t>graduate theme</w:t>
      </w:r>
      <w:r w:rsidR="009B1546">
        <w:rPr>
          <w:bCs/>
          <w:lang w:val="en-US"/>
        </w:rPr>
        <w:t>s</w:t>
      </w:r>
      <w:r w:rsidRPr="00B94B40">
        <w:rPr>
          <w:bCs/>
          <w:lang w:val="en-US"/>
        </w:rPr>
        <w:t xml:space="preserve"> </w:t>
      </w:r>
      <w:r w:rsidR="0008420A">
        <w:rPr>
          <w:bCs/>
          <w:lang w:val="en-US"/>
        </w:rPr>
        <w:t xml:space="preserve">and </w:t>
      </w:r>
      <w:r w:rsidR="000E1B85">
        <w:rPr>
          <w:bCs/>
          <w:lang w:val="en-US"/>
        </w:rPr>
        <w:t>by</w:t>
      </w:r>
      <w:r w:rsidRPr="00B94B40">
        <w:rPr>
          <w:bCs/>
          <w:lang w:val="en-US"/>
        </w:rPr>
        <w:t xml:space="preserve"> teaching classes to undergraduate, </w:t>
      </w:r>
      <w:r w:rsidR="00A15DE1" w:rsidRPr="00B94B40">
        <w:rPr>
          <w:bCs/>
          <w:lang w:val="en-US"/>
        </w:rPr>
        <w:t>graduate,</w:t>
      </w:r>
      <w:r w:rsidRPr="00B94B40">
        <w:rPr>
          <w:bCs/>
          <w:lang w:val="en-US"/>
        </w:rPr>
        <w:t xml:space="preserve"> and medical students</w:t>
      </w:r>
      <w:r w:rsidR="0008420A">
        <w:rPr>
          <w:bCs/>
          <w:lang w:val="en-US"/>
        </w:rPr>
        <w:t>.</w:t>
      </w:r>
      <w:r w:rsidRPr="00B94B40">
        <w:rPr>
          <w:bCs/>
          <w:lang w:val="en-US"/>
        </w:rPr>
        <w:t xml:space="preserve"> Department of Microbiology faculty are members and </w:t>
      </w:r>
      <w:r w:rsidR="00744A3E">
        <w:rPr>
          <w:bCs/>
          <w:lang w:val="en-US"/>
        </w:rPr>
        <w:t xml:space="preserve">current </w:t>
      </w:r>
      <w:r w:rsidRPr="00B94B40">
        <w:rPr>
          <w:bCs/>
          <w:lang w:val="en-US"/>
        </w:rPr>
        <w:t>leaders of university and school-wide centers, including the </w:t>
      </w:r>
      <w:hyperlink r:id="rId39" w:history="1">
        <w:r w:rsidR="003B4E20" w:rsidRPr="003B4E20">
          <w:rPr>
            <w:rStyle w:val="Hyperlink"/>
            <w:bCs/>
            <w:lang w:val="en-US"/>
          </w:rPr>
          <w:t xml:space="preserve">O’Neal </w:t>
        </w:r>
        <w:r w:rsidRPr="003B4E20">
          <w:rPr>
            <w:rStyle w:val="Hyperlink"/>
            <w:bCs/>
            <w:lang w:val="en-US"/>
          </w:rPr>
          <w:t>Comprehensive Cancer Center</w:t>
        </w:r>
      </w:hyperlink>
      <w:r w:rsidRPr="00B94B40">
        <w:rPr>
          <w:bCs/>
          <w:lang w:val="en-US"/>
        </w:rPr>
        <w:t>, the </w:t>
      </w:r>
      <w:hyperlink r:id="rId40" w:history="1">
        <w:r w:rsidRPr="00B94B40">
          <w:rPr>
            <w:rStyle w:val="Hyperlink"/>
            <w:bCs/>
            <w:lang w:val="en-US"/>
          </w:rPr>
          <w:t>Center for Clinical and Translational Science</w:t>
        </w:r>
      </w:hyperlink>
      <w:r w:rsidR="00A15DE1">
        <w:rPr>
          <w:bCs/>
          <w:lang w:val="en-US"/>
        </w:rPr>
        <w:t>,</w:t>
      </w:r>
      <w:r w:rsidRPr="00B94B40">
        <w:rPr>
          <w:bCs/>
          <w:lang w:val="en-US"/>
        </w:rPr>
        <w:t> </w:t>
      </w:r>
      <w:hyperlink r:id="rId41" w:history="1">
        <w:r w:rsidRPr="00B94B40">
          <w:rPr>
            <w:rStyle w:val="Hyperlink"/>
            <w:bCs/>
            <w:lang w:val="en-US"/>
          </w:rPr>
          <w:t>Center for AIDS Research</w:t>
        </w:r>
      </w:hyperlink>
      <w:r w:rsidR="00A15DE1">
        <w:t>, and the Microbiome Center</w:t>
      </w:r>
      <w:r w:rsidRPr="00B94B40">
        <w:rPr>
          <w:bCs/>
          <w:lang w:val="en-US"/>
        </w:rPr>
        <w:t xml:space="preserve">. Thus, the faculty and the department actively serve the university mission of excellence in research, </w:t>
      </w:r>
      <w:r w:rsidR="00885AC8" w:rsidRPr="00B94B40">
        <w:rPr>
          <w:bCs/>
          <w:lang w:val="en-US"/>
        </w:rPr>
        <w:t>service,</w:t>
      </w:r>
      <w:r w:rsidRPr="00B94B40">
        <w:rPr>
          <w:bCs/>
          <w:lang w:val="en-US"/>
        </w:rPr>
        <w:t xml:space="preserve"> and teaching.</w:t>
      </w:r>
    </w:p>
    <w:p w14:paraId="678F24B8" w14:textId="7968A8D2" w:rsidR="00493941" w:rsidRDefault="002D6615" w:rsidP="00493941">
      <w:pPr>
        <w:pStyle w:val="BBodytext"/>
        <w:spacing w:after="0"/>
        <w:jc w:val="both"/>
        <w:rPr>
          <w:b/>
          <w:color w:val="006550" w:themeColor="text2"/>
          <w:lang w:val="en-US"/>
        </w:rPr>
      </w:pPr>
      <w:r w:rsidRPr="002D6615">
        <w:rPr>
          <w:b/>
          <w:color w:val="006550" w:themeColor="text2"/>
          <w:lang w:val="en-US"/>
        </w:rPr>
        <w:t>Education</w:t>
      </w:r>
      <w:r w:rsidR="00493941">
        <w:rPr>
          <w:b/>
          <w:color w:val="006550" w:themeColor="text2"/>
          <w:lang w:val="en-US"/>
        </w:rPr>
        <w:t xml:space="preserve">                                                                                                                                                                                         </w:t>
      </w:r>
      <w:r w:rsidR="00493941" w:rsidRPr="002D6615">
        <w:rPr>
          <w:bCs/>
          <w:lang w:val="en-US"/>
        </w:rPr>
        <w:t>Since 1969, the Department of Microbiology has trained and educated graduate students, medical</w:t>
      </w:r>
      <w:r w:rsidR="00493941">
        <w:rPr>
          <w:bCs/>
          <w:lang w:val="en-US"/>
        </w:rPr>
        <w:t xml:space="preserve"> </w:t>
      </w:r>
      <w:r w:rsidR="00493941" w:rsidRPr="00626DA4">
        <w:rPr>
          <w:bCs/>
          <w:lang w:val="en-US"/>
        </w:rPr>
        <w:t>students</w:t>
      </w:r>
      <w:r w:rsidR="00885AC8">
        <w:rPr>
          <w:bCs/>
          <w:lang w:val="en-US"/>
        </w:rPr>
        <w:t>,</w:t>
      </w:r>
      <w:r w:rsidR="00493941" w:rsidRPr="00626DA4">
        <w:rPr>
          <w:bCs/>
          <w:lang w:val="en-US"/>
        </w:rPr>
        <w:t xml:space="preserve"> and postdoctoral fellows. Alumni have gone on to very distinguished careers in a variety of</w:t>
      </w:r>
      <w:r w:rsidR="00493941">
        <w:rPr>
          <w:bCs/>
          <w:lang w:val="en-US"/>
        </w:rPr>
        <w:t xml:space="preserve"> </w:t>
      </w:r>
    </w:p>
    <w:p w14:paraId="3AD3647C" w14:textId="4A4B9827" w:rsidR="002D6615" w:rsidRDefault="002D6615" w:rsidP="002269FB">
      <w:pPr>
        <w:pStyle w:val="BBodytext"/>
        <w:jc w:val="both"/>
        <w:rPr>
          <w:bCs/>
          <w:lang w:val="en-US"/>
        </w:rPr>
      </w:pPr>
      <w:r w:rsidRPr="00626DA4">
        <w:rPr>
          <w:bCs/>
          <w:lang w:val="en-US"/>
        </w:rPr>
        <w:t>disciplines, including academic research, teaching, and biotechnology.</w:t>
      </w:r>
    </w:p>
    <w:p w14:paraId="1239A830" w14:textId="77777777" w:rsidR="002D6615" w:rsidRPr="00626DA4" w:rsidRDefault="002D6615" w:rsidP="002269FB">
      <w:pPr>
        <w:pStyle w:val="BBodytext"/>
        <w:spacing w:after="0"/>
        <w:jc w:val="both"/>
        <w:rPr>
          <w:bCs/>
          <w:i/>
          <w:iCs/>
          <w:lang w:val="en-US"/>
        </w:rPr>
      </w:pPr>
      <w:r w:rsidRPr="00626DA4">
        <w:rPr>
          <w:bCs/>
          <w:i/>
          <w:iCs/>
          <w:lang w:val="en-US"/>
        </w:rPr>
        <w:t>Undergraduate Education and Training</w:t>
      </w:r>
    </w:p>
    <w:p w14:paraId="48F5FF32" w14:textId="390D2D10" w:rsidR="002D6615" w:rsidRDefault="002D6615" w:rsidP="002269FB">
      <w:pPr>
        <w:pStyle w:val="BBodytext"/>
        <w:jc w:val="both"/>
        <w:rPr>
          <w:bCs/>
          <w:lang w:val="en-US"/>
        </w:rPr>
      </w:pPr>
      <w:r w:rsidRPr="00626DA4">
        <w:rPr>
          <w:bCs/>
          <w:lang w:val="en-US"/>
        </w:rPr>
        <w:t xml:space="preserve">The </w:t>
      </w:r>
      <w:r w:rsidR="00AF3D3C" w:rsidRPr="00626DA4">
        <w:rPr>
          <w:bCs/>
        </w:rPr>
        <w:t> </w:t>
      </w:r>
      <w:hyperlink r:id="rId42" w:history="1">
        <w:r w:rsidR="00AF3D3C" w:rsidRPr="00626DA4">
          <w:rPr>
            <w:rStyle w:val="Hyperlink"/>
            <w:bCs/>
          </w:rPr>
          <w:t>UAB Undergraduate Immunology Program</w:t>
        </w:r>
      </w:hyperlink>
      <w:r w:rsidR="00AF3D3C" w:rsidRPr="00626DA4">
        <w:rPr>
          <w:bCs/>
        </w:rPr>
        <w:t> </w:t>
      </w:r>
      <w:r w:rsidRPr="00626DA4">
        <w:rPr>
          <w:bCs/>
          <w:lang w:val="en-US"/>
        </w:rPr>
        <w:t xml:space="preserve">was developed to provide an intensive, immunology-focused course of study and research opportunities for students interested pursuing careers in immunology and health-related professions, including medicine, biomedical research, science education, policy, and writing. The immunology major gives students the opportunity to learn about and contribute to research in the field of immunology earlier than other general degrees (such as biology and microbiology). </w:t>
      </w:r>
    </w:p>
    <w:p w14:paraId="1E873FED" w14:textId="77777777" w:rsidR="002D6615" w:rsidRPr="00626DA4" w:rsidRDefault="002D6615" w:rsidP="00AF3D3C">
      <w:pPr>
        <w:pStyle w:val="BBodytext"/>
        <w:spacing w:after="0"/>
        <w:jc w:val="both"/>
        <w:rPr>
          <w:bCs/>
          <w:i/>
          <w:iCs/>
          <w:lang w:val="en-US"/>
        </w:rPr>
      </w:pPr>
      <w:r w:rsidRPr="00626DA4">
        <w:rPr>
          <w:bCs/>
          <w:i/>
          <w:iCs/>
          <w:lang w:val="en-US"/>
        </w:rPr>
        <w:t>Graduate Education and Training</w:t>
      </w:r>
    </w:p>
    <w:p w14:paraId="45AC1DA5" w14:textId="324308B7" w:rsidR="002D6615" w:rsidRPr="00626DA4" w:rsidRDefault="002D6615" w:rsidP="00092B87">
      <w:pPr>
        <w:pStyle w:val="BBodytext"/>
        <w:jc w:val="both"/>
        <w:rPr>
          <w:bCs/>
          <w:lang w:val="en-US"/>
        </w:rPr>
      </w:pPr>
      <w:r w:rsidRPr="00626DA4">
        <w:rPr>
          <w:bCs/>
          <w:lang w:val="en-US"/>
        </w:rPr>
        <w:t xml:space="preserve">Currently, graduate students trained in </w:t>
      </w:r>
      <w:r w:rsidR="0008420A">
        <w:rPr>
          <w:bCs/>
          <w:lang w:val="en-US"/>
        </w:rPr>
        <w:t xml:space="preserve">the </w:t>
      </w:r>
      <w:r w:rsidRPr="00626DA4">
        <w:rPr>
          <w:bCs/>
          <w:lang w:val="en-US"/>
        </w:rPr>
        <w:t xml:space="preserve">department enter through the </w:t>
      </w:r>
      <w:hyperlink r:id="rId43" w:history="1">
        <w:r w:rsidR="00AF3D3C" w:rsidRPr="00626DA4">
          <w:rPr>
            <w:rStyle w:val="Hyperlink"/>
            <w:bCs/>
          </w:rPr>
          <w:t>UAB Graduate Biomedical Science Program</w:t>
        </w:r>
      </w:hyperlink>
      <w:r w:rsidR="00AF3D3C" w:rsidRPr="00626DA4">
        <w:rPr>
          <w:bCs/>
        </w:rPr>
        <w:t> </w:t>
      </w:r>
      <w:r w:rsidRPr="00626DA4">
        <w:rPr>
          <w:bCs/>
          <w:lang w:val="en-US"/>
        </w:rPr>
        <w:t xml:space="preserve">(GBS Program) or </w:t>
      </w:r>
      <w:hyperlink r:id="rId44" w:tgtFrame="_blank" w:history="1">
        <w:r w:rsidR="00AF3D3C" w:rsidRPr="00626DA4">
          <w:rPr>
            <w:rStyle w:val="Hyperlink"/>
            <w:bCs/>
          </w:rPr>
          <w:t>Medical Scientist Training Program (MSTP)</w:t>
        </w:r>
      </w:hyperlink>
      <w:r w:rsidRPr="00626DA4">
        <w:rPr>
          <w:bCs/>
          <w:lang w:val="en-US"/>
        </w:rPr>
        <w:t xml:space="preserve">. These students can participate in multiple interdisciplinary thematic programs that integrate more than 25 departments and 20 research centers across the Heersink School of Medicine at UAB. Department of Microbiology faculty members </w:t>
      </w:r>
      <w:r w:rsidR="00744A3E">
        <w:rPr>
          <w:bCs/>
          <w:lang w:val="en-US"/>
        </w:rPr>
        <w:t xml:space="preserve">currently </w:t>
      </w:r>
      <w:r w:rsidRPr="00626DA4">
        <w:rPr>
          <w:bCs/>
          <w:lang w:val="en-US"/>
        </w:rPr>
        <w:t xml:space="preserve">direct two of the theme-based graduate programs, </w:t>
      </w:r>
      <w:hyperlink r:id="rId45" w:tgtFrame="_blank" w:history="1">
        <w:r w:rsidR="00AF3D3C" w:rsidRPr="00626DA4">
          <w:rPr>
            <w:rStyle w:val="Hyperlink"/>
            <w:bCs/>
          </w:rPr>
          <w:t>Immunology</w:t>
        </w:r>
      </w:hyperlink>
      <w:r w:rsidRPr="00626DA4">
        <w:rPr>
          <w:bCs/>
          <w:lang w:val="en-US"/>
        </w:rPr>
        <w:t xml:space="preserve"> and </w:t>
      </w:r>
      <w:hyperlink r:id="rId46" w:tgtFrame="_blank" w:history="1">
        <w:r w:rsidR="00AF3D3C" w:rsidRPr="00626DA4">
          <w:rPr>
            <w:rStyle w:val="Hyperlink"/>
            <w:bCs/>
          </w:rPr>
          <w:t>Microbiology</w:t>
        </w:r>
      </w:hyperlink>
      <w:r w:rsidRPr="00626DA4">
        <w:rPr>
          <w:bCs/>
          <w:lang w:val="en-US"/>
        </w:rPr>
        <w:t xml:space="preserve">. Although many of the students in the department enter through one of these two themes, both faculty and students participate in many of the other </w:t>
      </w:r>
      <w:hyperlink r:id="rId47" w:history="1">
        <w:r w:rsidR="00626DA4" w:rsidRPr="00626DA4">
          <w:rPr>
            <w:rStyle w:val="Hyperlink"/>
            <w:bCs/>
          </w:rPr>
          <w:t>GBS thematic programs</w:t>
        </w:r>
      </w:hyperlink>
      <w:r w:rsidRPr="00626DA4">
        <w:rPr>
          <w:bCs/>
          <w:lang w:val="en-US"/>
        </w:rPr>
        <w:t xml:space="preserve">. </w:t>
      </w:r>
      <w:r w:rsidR="00092B87" w:rsidRPr="00B94B40">
        <w:rPr>
          <w:bCs/>
          <w:lang w:val="en-US"/>
        </w:rPr>
        <w:t>In 2017, the </w:t>
      </w:r>
      <w:hyperlink r:id="rId48" w:history="1">
        <w:r w:rsidR="00092B87" w:rsidRPr="00B94B40">
          <w:rPr>
            <w:rStyle w:val="Hyperlink"/>
            <w:bCs/>
            <w:lang w:val="en-US"/>
          </w:rPr>
          <w:t>AMC21 Scholar Program</w:t>
        </w:r>
      </w:hyperlink>
      <w:r w:rsidR="00092B87" w:rsidRPr="00B94B40">
        <w:rPr>
          <w:bCs/>
          <w:lang w:val="en-US"/>
        </w:rPr>
        <w:t> was implemented to attract the top graduate student applicants to UAB and provides up to 8 awards per year to recruit the top candidates to the GBS.</w:t>
      </w:r>
    </w:p>
    <w:p w14:paraId="342F63A8" w14:textId="77777777" w:rsidR="002D6615" w:rsidRPr="00626DA4" w:rsidRDefault="002D6615" w:rsidP="00AF3D3C">
      <w:pPr>
        <w:pStyle w:val="BBodytext"/>
        <w:spacing w:after="0"/>
        <w:jc w:val="both"/>
        <w:rPr>
          <w:bCs/>
          <w:i/>
          <w:iCs/>
          <w:lang w:val="en-US"/>
        </w:rPr>
      </w:pPr>
      <w:r w:rsidRPr="00626DA4">
        <w:rPr>
          <w:bCs/>
          <w:i/>
          <w:iCs/>
          <w:lang w:val="en-US"/>
        </w:rPr>
        <w:lastRenderedPageBreak/>
        <w:t>Postdoctoral Training</w:t>
      </w:r>
    </w:p>
    <w:p w14:paraId="58E7AA4E" w14:textId="4090B335" w:rsidR="00B94B40" w:rsidRDefault="002D6615" w:rsidP="0008420A">
      <w:pPr>
        <w:pStyle w:val="BBodytext"/>
        <w:jc w:val="both"/>
        <w:rPr>
          <w:bCs/>
          <w:lang w:val="en-US"/>
        </w:rPr>
      </w:pPr>
      <w:r w:rsidRPr="00626DA4">
        <w:rPr>
          <w:bCs/>
          <w:lang w:val="en-US"/>
        </w:rPr>
        <w:t xml:space="preserve">Postdoctoral fellows are hired by individual investigators. UAB has a very active </w:t>
      </w:r>
      <w:hyperlink r:id="rId49" w:history="1">
        <w:r w:rsidR="00626DA4" w:rsidRPr="00626DA4">
          <w:rPr>
            <w:rStyle w:val="Hyperlink"/>
            <w:bCs/>
          </w:rPr>
          <w:t>Office of Postdoctoral Education</w:t>
        </w:r>
      </w:hyperlink>
      <w:r w:rsidRPr="00626DA4">
        <w:rPr>
          <w:bCs/>
          <w:lang w:val="en-US"/>
        </w:rPr>
        <w:t xml:space="preserve"> that maintains a listing of current openings and organizes many career development programs for postdoctoral fellows. UAB consistently ranks highly in The Scientist poll of “Best Places to Work for Postdocs.”</w:t>
      </w:r>
    </w:p>
    <w:p w14:paraId="0A37C12A" w14:textId="77777777" w:rsidR="00092B87" w:rsidRPr="00B94B40" w:rsidRDefault="00092B87" w:rsidP="0008420A">
      <w:pPr>
        <w:pStyle w:val="BBodytext"/>
        <w:jc w:val="both"/>
        <w:rPr>
          <w:bCs/>
          <w:lang w:val="en-US"/>
        </w:rPr>
      </w:pPr>
    </w:p>
    <w:p w14:paraId="22C5EA4B" w14:textId="4A8A57EC" w:rsidR="00B34205" w:rsidRPr="00626DA4" w:rsidRDefault="002D6615" w:rsidP="0008420A">
      <w:pPr>
        <w:pStyle w:val="BBodytext"/>
        <w:spacing w:after="0"/>
        <w:jc w:val="both"/>
        <w:rPr>
          <w:b/>
          <w:color w:val="006550" w:themeColor="text2"/>
        </w:rPr>
      </w:pPr>
      <w:r w:rsidRPr="00626DA4">
        <w:rPr>
          <w:b/>
          <w:color w:val="006550" w:themeColor="text2"/>
        </w:rPr>
        <w:t>Research</w:t>
      </w:r>
    </w:p>
    <w:p w14:paraId="385BE3F5" w14:textId="0506834D" w:rsidR="002D6615" w:rsidRPr="00626DA4" w:rsidRDefault="002D6615" w:rsidP="0008420A">
      <w:pPr>
        <w:pStyle w:val="BBodytext"/>
        <w:spacing w:after="120"/>
        <w:jc w:val="both"/>
        <w:rPr>
          <w:bCs/>
        </w:rPr>
      </w:pPr>
      <w:r w:rsidRPr="00626DA4">
        <w:rPr>
          <w:bCs/>
        </w:rPr>
        <w:t>Faculty in the Department of Microbiology have research programs in five broad yet interconnected areas</w:t>
      </w:r>
      <w:r w:rsidR="00032B00" w:rsidRPr="00626DA4">
        <w:rPr>
          <w:bCs/>
        </w:rPr>
        <w:t>:</w:t>
      </w:r>
    </w:p>
    <w:p w14:paraId="0F1FD7A9" w14:textId="77777777" w:rsidR="00AB5E30" w:rsidRDefault="00AB5E30" w:rsidP="00C813A9">
      <w:pPr>
        <w:pStyle w:val="BBodytext"/>
        <w:numPr>
          <w:ilvl w:val="0"/>
          <w:numId w:val="13"/>
        </w:numPr>
        <w:spacing w:after="0"/>
        <w:jc w:val="both"/>
        <w:rPr>
          <w:bCs/>
          <w:color w:val="006550" w:themeColor="text2"/>
        </w:rPr>
        <w:sectPr w:rsidR="00AB5E30" w:rsidSect="00A23686">
          <w:headerReference w:type="default" r:id="rId50"/>
          <w:pgSz w:w="12240" w:h="15840" w:code="1"/>
          <w:pgMar w:top="292" w:right="1152" w:bottom="1152" w:left="1152" w:header="1411" w:footer="360" w:gutter="0"/>
          <w:cols w:space="708"/>
          <w:docGrid w:linePitch="360"/>
        </w:sectPr>
      </w:pPr>
    </w:p>
    <w:p w14:paraId="4E334F42" w14:textId="5D31F929" w:rsidR="002D6615" w:rsidRPr="009668F0" w:rsidRDefault="00B16894" w:rsidP="00C813A9">
      <w:pPr>
        <w:pStyle w:val="BBodytext"/>
        <w:numPr>
          <w:ilvl w:val="0"/>
          <w:numId w:val="13"/>
        </w:numPr>
        <w:spacing w:after="0"/>
        <w:jc w:val="both"/>
        <w:rPr>
          <w:bCs/>
          <w:color w:val="006550" w:themeColor="text2"/>
        </w:rPr>
      </w:pPr>
      <w:hyperlink r:id="rId51" w:history="1">
        <w:r w:rsidR="002D6615" w:rsidRPr="009668F0">
          <w:rPr>
            <w:rStyle w:val="Hyperlink"/>
            <w:rFonts w:ascii="Arial" w:hAnsi="Arial" w:cs="Arial"/>
            <w:bCs/>
            <w:shd w:val="clear" w:color="auto" w:fill="FFFFFF"/>
          </w:rPr>
          <w:t>Microbial Pathogenesis</w:t>
        </w:r>
      </w:hyperlink>
    </w:p>
    <w:p w14:paraId="61306EF0" w14:textId="41C39262" w:rsidR="002D6615" w:rsidRPr="009668F0" w:rsidRDefault="00B16894" w:rsidP="00C813A9">
      <w:pPr>
        <w:pStyle w:val="BBodytext"/>
        <w:numPr>
          <w:ilvl w:val="0"/>
          <w:numId w:val="13"/>
        </w:numPr>
        <w:spacing w:after="0"/>
        <w:jc w:val="both"/>
        <w:rPr>
          <w:bCs/>
          <w:color w:val="006550" w:themeColor="text2"/>
        </w:rPr>
      </w:pPr>
      <w:hyperlink r:id="rId52" w:history="1">
        <w:r w:rsidR="002D6615" w:rsidRPr="009668F0">
          <w:rPr>
            <w:rStyle w:val="Hyperlink"/>
            <w:rFonts w:ascii="Arial" w:hAnsi="Arial" w:cs="Arial"/>
            <w:bCs/>
            <w:shd w:val="clear" w:color="auto" w:fill="FFFFFF"/>
          </w:rPr>
          <w:t>Immunology</w:t>
        </w:r>
      </w:hyperlink>
    </w:p>
    <w:p w14:paraId="06D39FA8" w14:textId="6BB49D14" w:rsidR="002D6615" w:rsidRPr="00AB5E30" w:rsidRDefault="00B16894" w:rsidP="00C813A9">
      <w:pPr>
        <w:pStyle w:val="BBodytext"/>
        <w:numPr>
          <w:ilvl w:val="0"/>
          <w:numId w:val="13"/>
        </w:numPr>
        <w:spacing w:after="0"/>
        <w:jc w:val="both"/>
        <w:rPr>
          <w:bCs/>
          <w:color w:val="006550" w:themeColor="text2"/>
        </w:rPr>
      </w:pPr>
      <w:hyperlink r:id="rId53" w:history="1">
        <w:r w:rsidR="002D6615" w:rsidRPr="00AB5E30">
          <w:rPr>
            <w:rStyle w:val="Hyperlink"/>
            <w:rFonts w:ascii="Arial" w:hAnsi="Arial" w:cs="Arial"/>
            <w:bCs/>
            <w:shd w:val="clear" w:color="auto" w:fill="FFFFFF"/>
          </w:rPr>
          <w:t>Virology</w:t>
        </w:r>
      </w:hyperlink>
    </w:p>
    <w:p w14:paraId="0AFAF3DE" w14:textId="20CAEDC5" w:rsidR="002D6615" w:rsidRPr="009668F0" w:rsidRDefault="00B16894" w:rsidP="00C813A9">
      <w:pPr>
        <w:pStyle w:val="BBodytext"/>
        <w:numPr>
          <w:ilvl w:val="0"/>
          <w:numId w:val="13"/>
        </w:numPr>
        <w:spacing w:after="0"/>
        <w:jc w:val="both"/>
        <w:rPr>
          <w:bCs/>
          <w:color w:val="006550" w:themeColor="text2"/>
        </w:rPr>
      </w:pPr>
      <w:hyperlink r:id="rId54" w:history="1">
        <w:r w:rsidR="002D6615" w:rsidRPr="009668F0">
          <w:rPr>
            <w:rStyle w:val="Hyperlink"/>
            <w:rFonts w:ascii="Arial" w:hAnsi="Arial" w:cs="Arial"/>
            <w:bCs/>
            <w:shd w:val="clear" w:color="auto" w:fill="FFFFFF"/>
          </w:rPr>
          <w:t>Structural Biology &amp; Biophysics</w:t>
        </w:r>
      </w:hyperlink>
    </w:p>
    <w:p w14:paraId="2410703E" w14:textId="4AC58552" w:rsidR="002D6615" w:rsidRPr="009668F0" w:rsidRDefault="00B16894" w:rsidP="00C813A9">
      <w:pPr>
        <w:pStyle w:val="BBodytext"/>
        <w:numPr>
          <w:ilvl w:val="0"/>
          <w:numId w:val="13"/>
        </w:numPr>
        <w:spacing w:after="0"/>
        <w:jc w:val="both"/>
        <w:rPr>
          <w:bCs/>
          <w:color w:val="006550" w:themeColor="text2"/>
        </w:rPr>
      </w:pPr>
      <w:hyperlink r:id="rId55" w:history="1">
        <w:r w:rsidR="002D6615" w:rsidRPr="009668F0">
          <w:rPr>
            <w:rStyle w:val="Hyperlink"/>
            <w:rFonts w:ascii="Arial" w:hAnsi="Arial" w:cs="Arial"/>
            <w:bCs/>
            <w:shd w:val="clear" w:color="auto" w:fill="FFFFFF"/>
          </w:rPr>
          <w:t>Cancer</w:t>
        </w:r>
      </w:hyperlink>
    </w:p>
    <w:p w14:paraId="53A11D00" w14:textId="77777777" w:rsidR="00AB5E30" w:rsidRDefault="00AB5E30" w:rsidP="0008420A">
      <w:pPr>
        <w:pStyle w:val="BBodytext"/>
        <w:spacing w:after="0"/>
        <w:jc w:val="both"/>
        <w:rPr>
          <w:bCs/>
        </w:rPr>
        <w:sectPr w:rsidR="00AB5E30" w:rsidSect="00AB5E30">
          <w:type w:val="continuous"/>
          <w:pgSz w:w="12240" w:h="15840" w:code="1"/>
          <w:pgMar w:top="292" w:right="1152" w:bottom="1152" w:left="1152" w:header="1411" w:footer="360" w:gutter="0"/>
          <w:cols w:num="2" w:space="708"/>
          <w:docGrid w:linePitch="360"/>
        </w:sectPr>
      </w:pPr>
    </w:p>
    <w:p w14:paraId="06729D67" w14:textId="68CD08FF" w:rsidR="00B34205" w:rsidRPr="00626DA4" w:rsidRDefault="00B34205" w:rsidP="0008420A">
      <w:pPr>
        <w:pStyle w:val="BBodytext"/>
        <w:spacing w:after="0"/>
        <w:jc w:val="both"/>
        <w:rPr>
          <w:bCs/>
        </w:rPr>
      </w:pPr>
    </w:p>
    <w:p w14:paraId="6D45235F" w14:textId="591C5E24" w:rsidR="00032B00" w:rsidRPr="00032B00" w:rsidRDefault="00032B00" w:rsidP="000234A5">
      <w:pPr>
        <w:pStyle w:val="BBodytext"/>
        <w:spacing w:after="120"/>
        <w:jc w:val="both"/>
        <w:rPr>
          <w:bCs/>
          <w:color w:val="006550" w:themeColor="text2"/>
          <w:lang w:val="en-US"/>
        </w:rPr>
      </w:pPr>
      <w:r w:rsidRPr="00032B00">
        <w:rPr>
          <w:bCs/>
          <w:lang w:val="en-US"/>
        </w:rPr>
        <w:t xml:space="preserve">UAB is well known for its collegial and interactive scientific culture. Microbiology faculty and students work synergistically with researchers in other departments and specialized research programs and </w:t>
      </w:r>
      <w:hyperlink r:id="rId56" w:history="1">
        <w:r w:rsidRPr="00032B00">
          <w:rPr>
            <w:rStyle w:val="Hyperlink"/>
            <w:bCs/>
            <w:lang w:val="en-US"/>
          </w:rPr>
          <w:t>centers</w:t>
        </w:r>
      </w:hyperlink>
      <w:r w:rsidRPr="00032B00">
        <w:rPr>
          <w:bCs/>
          <w:lang w:val="en-US"/>
        </w:rPr>
        <w:t xml:space="preserve"> across campus</w:t>
      </w:r>
      <w:r w:rsidR="000234A5">
        <w:rPr>
          <w:bCs/>
          <w:lang w:val="en-US"/>
        </w:rPr>
        <w:t>.</w:t>
      </w:r>
      <w:r w:rsidR="000234A5" w:rsidRPr="00032B00">
        <w:rPr>
          <w:bCs/>
          <w:color w:val="006550" w:themeColor="text2"/>
          <w:lang w:val="en-US"/>
        </w:rPr>
        <w:t xml:space="preserve"> </w:t>
      </w:r>
    </w:p>
    <w:p w14:paraId="71CCE833" w14:textId="5CF4D01B" w:rsidR="00B34205" w:rsidRDefault="00B34205" w:rsidP="00B34205">
      <w:pPr>
        <w:pStyle w:val="BBodytext"/>
        <w:spacing w:after="0"/>
        <w:rPr>
          <w:bCs/>
        </w:rPr>
      </w:pPr>
    </w:p>
    <w:p w14:paraId="0E9F871A" w14:textId="7B66C4B1" w:rsidR="00626DA4" w:rsidRDefault="00626DA4" w:rsidP="00130527">
      <w:pPr>
        <w:pStyle w:val="AAppendixH2Mainsectionheader"/>
        <w:rPr>
          <w:sz w:val="36"/>
          <w:szCs w:val="36"/>
          <w:lang w:val="en-US"/>
        </w:rPr>
      </w:pPr>
      <w:bookmarkStart w:id="7" w:name="_Toc103233960"/>
      <w:bookmarkStart w:id="8" w:name="_Hlk102105423"/>
      <w:r w:rsidRPr="00626DA4">
        <w:rPr>
          <w:sz w:val="36"/>
          <w:szCs w:val="36"/>
          <w:lang w:val="en-US"/>
        </w:rPr>
        <w:t>University of Alabama at Birmingham Marnix E. Heersink</w:t>
      </w:r>
      <w:r w:rsidR="00245231">
        <w:rPr>
          <w:sz w:val="36"/>
          <w:szCs w:val="36"/>
          <w:lang w:val="en-US"/>
        </w:rPr>
        <w:t xml:space="preserve"> </w:t>
      </w:r>
      <w:r w:rsidRPr="00626DA4">
        <w:rPr>
          <w:sz w:val="36"/>
          <w:szCs w:val="36"/>
          <w:lang w:val="en-US"/>
        </w:rPr>
        <w:t>School of Medicine</w:t>
      </w:r>
      <w:bookmarkEnd w:id="7"/>
    </w:p>
    <w:bookmarkEnd w:id="8"/>
    <w:p w14:paraId="3F86E2F5" w14:textId="31C589B2" w:rsidR="00626DA4" w:rsidRPr="00BF0420" w:rsidRDefault="00130527" w:rsidP="00130527">
      <w:pPr>
        <w:pStyle w:val="BBodytext"/>
        <w:jc w:val="both"/>
        <w:rPr>
          <w:bCs/>
          <w:lang w:val="en-US"/>
        </w:rPr>
      </w:pPr>
      <w:r w:rsidRPr="00BF0420">
        <w:rPr>
          <w:bCs/>
          <w:lang w:val="en-US"/>
        </w:rPr>
        <w:t>UAB is</w:t>
      </w:r>
      <w:r w:rsidR="00626DA4" w:rsidRPr="00BF0420">
        <w:rPr>
          <w:bCs/>
          <w:lang w:val="en-US"/>
        </w:rPr>
        <w:t xml:space="preserve"> training the next generation of physicians and physician-scientists, answering basic scientific questions that lead to medical innovations, and bringing the highest quality health care to all patients.</w:t>
      </w:r>
      <w:r w:rsidR="009E2962" w:rsidRPr="00BF0420">
        <w:rPr>
          <w:bCs/>
          <w:lang w:val="en-US"/>
        </w:rPr>
        <w:t xml:space="preserve"> </w:t>
      </w:r>
      <w:r w:rsidR="00174DD2" w:rsidRPr="00BF0420">
        <w:rPr>
          <w:bCs/>
          <w:lang w:val="en-US"/>
        </w:rPr>
        <w:t>As</w:t>
      </w:r>
      <w:r w:rsidR="00626DA4" w:rsidRPr="00BF0420">
        <w:rPr>
          <w:bCs/>
          <w:lang w:val="en-US"/>
        </w:rPr>
        <w:t xml:space="preserve"> the heartbeat of Birmingham and an integral medical leader in the Southeast</w:t>
      </w:r>
      <w:r w:rsidR="00174DD2" w:rsidRPr="00BF0420">
        <w:rPr>
          <w:bCs/>
          <w:lang w:val="en-US"/>
        </w:rPr>
        <w:t>, UAB’s</w:t>
      </w:r>
      <w:r w:rsidR="00626DA4" w:rsidRPr="00BF0420">
        <w:rPr>
          <w:bCs/>
          <w:lang w:val="en-US"/>
        </w:rPr>
        <w:t xml:space="preserve"> Birmingham campus is within walking distance of some of the best parks, entertainment, and dining in the region. </w:t>
      </w:r>
      <w:r w:rsidRPr="00BF0420">
        <w:rPr>
          <w:bCs/>
          <w:lang w:val="en-US"/>
        </w:rPr>
        <w:t>R</w:t>
      </w:r>
      <w:r w:rsidR="00626DA4" w:rsidRPr="00BF0420">
        <w:rPr>
          <w:bCs/>
          <w:lang w:val="en-US"/>
        </w:rPr>
        <w:t xml:space="preserve">egional campuses—in Huntsville, Montgomery and Tuscaloosa—expand </w:t>
      </w:r>
      <w:r w:rsidRPr="00BF0420">
        <w:rPr>
          <w:bCs/>
          <w:lang w:val="en-US"/>
        </w:rPr>
        <w:t>UAB’s</w:t>
      </w:r>
      <w:r w:rsidR="00626DA4" w:rsidRPr="00BF0420">
        <w:rPr>
          <w:bCs/>
          <w:lang w:val="en-US"/>
        </w:rPr>
        <w:t xml:space="preserve"> academic reach and responsibilities in addition to educating physicians in rural and underserved areas of the state.</w:t>
      </w:r>
    </w:p>
    <w:p w14:paraId="5EC8FC8D" w14:textId="2EF14D63" w:rsidR="00626DA4" w:rsidRPr="00BF0420" w:rsidRDefault="00130527" w:rsidP="00130527">
      <w:pPr>
        <w:pStyle w:val="BBodytext"/>
        <w:jc w:val="both"/>
        <w:rPr>
          <w:bCs/>
          <w:lang w:val="en-US"/>
        </w:rPr>
      </w:pPr>
      <w:r w:rsidRPr="00BF0420">
        <w:rPr>
          <w:bCs/>
          <w:lang w:val="en-US"/>
        </w:rPr>
        <w:t>The</w:t>
      </w:r>
      <w:r w:rsidR="00626DA4" w:rsidRPr="00BF0420">
        <w:rPr>
          <w:bCs/>
          <w:lang w:val="en-US"/>
        </w:rPr>
        <w:t xml:space="preserve"> school is made up of nearly 800 students, more than 1,000 residents, and 1,400 full-time faculty in 27 academic departments. The Heersink School of Medicine has nearly 1,300 faculty who attract more than $2</w:t>
      </w:r>
      <w:r w:rsidR="008F195C" w:rsidRPr="00BF0420">
        <w:rPr>
          <w:bCs/>
          <w:lang w:val="en-US"/>
        </w:rPr>
        <w:t>5</w:t>
      </w:r>
      <w:r w:rsidR="00626DA4" w:rsidRPr="00BF0420">
        <w:rPr>
          <w:bCs/>
          <w:lang w:val="en-US"/>
        </w:rPr>
        <w:t>0 million in NIH funding through 26 academic departments, some of which rank in the top 10 nationally.</w:t>
      </w:r>
    </w:p>
    <w:p w14:paraId="2EBC6266" w14:textId="19AA11C2" w:rsidR="008F195C" w:rsidRPr="00626DA4" w:rsidRDefault="008F195C" w:rsidP="008F195C">
      <w:pPr>
        <w:pStyle w:val="BBodytext"/>
        <w:jc w:val="both"/>
        <w:rPr>
          <w:bCs/>
          <w:lang w:val="en-US"/>
        </w:rPr>
      </w:pPr>
      <w:r w:rsidRPr="00BF0420">
        <w:rPr>
          <w:bCs/>
          <w:lang w:val="en-US"/>
        </w:rPr>
        <w:t>UAB</w:t>
      </w:r>
      <w:r w:rsidR="00626DA4" w:rsidRPr="00BF0420">
        <w:rPr>
          <w:bCs/>
          <w:lang w:val="en-US"/>
        </w:rPr>
        <w:t xml:space="preserve"> faculty </w:t>
      </w:r>
      <w:r w:rsidRPr="00BF0420">
        <w:rPr>
          <w:bCs/>
          <w:lang w:val="en-US"/>
        </w:rPr>
        <w:t>are</w:t>
      </w:r>
      <w:r w:rsidR="00626DA4" w:rsidRPr="00BF0420">
        <w:rPr>
          <w:bCs/>
          <w:lang w:val="en-US"/>
        </w:rPr>
        <w:t xml:space="preserve"> world renowned in research, education and clinical care. Many lead professional organizations, edit national and international journals, and publish groundbreaking research. As an academic health system, UAB is a major center for clinical and translational research.</w:t>
      </w:r>
      <w:r w:rsidRPr="00BF0420">
        <w:rPr>
          <w:bCs/>
          <w:lang w:val="en-US"/>
        </w:rPr>
        <w:t xml:space="preserve">  UAB is home of The Kirklin Clinic, a multi-disciplinary </w:t>
      </w:r>
      <w:r w:rsidR="00366323" w:rsidRPr="00BF0420">
        <w:rPr>
          <w:bCs/>
          <w:lang w:val="en-US"/>
        </w:rPr>
        <w:t>ambulatory facility</w:t>
      </w:r>
      <w:r w:rsidRPr="00BF0420">
        <w:rPr>
          <w:bCs/>
          <w:lang w:val="en-US"/>
        </w:rPr>
        <w:t>; University Hospital, one of the largest academic hospitals in the country; and faculty members also serve the Children's of Alabama hospital.</w:t>
      </w:r>
    </w:p>
    <w:p w14:paraId="6783E1E6" w14:textId="77777777" w:rsidR="00CB1419" w:rsidRPr="008F195C" w:rsidRDefault="00CB1419" w:rsidP="00A6671F">
      <w:pPr>
        <w:pStyle w:val="BBodytext"/>
        <w:spacing w:after="0"/>
        <w:jc w:val="both"/>
        <w:rPr>
          <w:b/>
          <w:color w:val="006550" w:themeColor="text2"/>
        </w:rPr>
      </w:pPr>
      <w:r w:rsidRPr="008F195C">
        <w:rPr>
          <w:b/>
          <w:color w:val="006550" w:themeColor="text2"/>
        </w:rPr>
        <w:t>Vision, Culture, Mission &amp; Values</w:t>
      </w:r>
    </w:p>
    <w:p w14:paraId="69627C11" w14:textId="6819A5F0" w:rsidR="00CB1419" w:rsidRPr="00BF0420" w:rsidRDefault="00CB1419" w:rsidP="00C9351F">
      <w:pPr>
        <w:pStyle w:val="BBodytext"/>
        <w:jc w:val="both"/>
        <w:rPr>
          <w:bCs/>
        </w:rPr>
      </w:pPr>
      <w:r w:rsidRPr="00BF0420">
        <w:rPr>
          <w:bCs/>
        </w:rPr>
        <w:t>The Heer</w:t>
      </w:r>
      <w:r w:rsidR="00097F8B" w:rsidRPr="00BF0420">
        <w:rPr>
          <w:bCs/>
        </w:rPr>
        <w:t>s</w:t>
      </w:r>
      <w:r w:rsidRPr="00BF0420">
        <w:rPr>
          <w:bCs/>
        </w:rPr>
        <w:t xml:space="preserve">ink School of Medicine is dedicated to excellence in the education of physicians and scientists in all of the disciplines of medicine and biomedical investigation for careers </w:t>
      </w:r>
      <w:r w:rsidRPr="00BF0420">
        <w:rPr>
          <w:bCs/>
        </w:rPr>
        <w:lastRenderedPageBreak/>
        <w:t>in practice, teaching, and research. Central to this educational mission are the provision of outstanding medical care and services and the enhancement of new knowledge through clinical and basic biomedical research. We embrace the University of Alabama at Birmingham's commitment to creating an inclusive environment that values differing perspectives and experiences. This diversity is essential to fulfilling the enduring mission of our medical school</w:t>
      </w:r>
      <w:r w:rsidR="00ED15CC" w:rsidRPr="00BF0420">
        <w:rPr>
          <w:bCs/>
        </w:rPr>
        <w:t xml:space="preserve"> and university enterprise</w:t>
      </w:r>
      <w:r w:rsidRPr="00BF0420">
        <w:rPr>
          <w:bCs/>
        </w:rPr>
        <w:t>.</w:t>
      </w:r>
    </w:p>
    <w:p w14:paraId="0F6131A1" w14:textId="17FA119F" w:rsidR="007C661C" w:rsidRDefault="007C661C" w:rsidP="00130527">
      <w:pPr>
        <w:pStyle w:val="AAppendixH2Mainsectionheader"/>
        <w:jc w:val="both"/>
        <w:rPr>
          <w:sz w:val="6"/>
          <w:szCs w:val="6"/>
        </w:rPr>
      </w:pPr>
    </w:p>
    <w:p w14:paraId="6F82BE6D" w14:textId="77777777" w:rsidR="00092B87" w:rsidRPr="00092B87" w:rsidRDefault="00092B87" w:rsidP="00092B87">
      <w:pPr>
        <w:pStyle w:val="BBodytext"/>
      </w:pPr>
    </w:p>
    <w:p w14:paraId="6E45342E" w14:textId="1061B4C9" w:rsidR="00B34205" w:rsidRPr="00050277" w:rsidRDefault="00174DD2" w:rsidP="00130527">
      <w:pPr>
        <w:pStyle w:val="AAppendixH2Mainsectionheader"/>
        <w:jc w:val="both"/>
        <w:rPr>
          <w:sz w:val="36"/>
          <w:szCs w:val="36"/>
        </w:rPr>
      </w:pPr>
      <w:bookmarkStart w:id="9" w:name="_Toc103233961"/>
      <w:r w:rsidRPr="00174DD2">
        <w:rPr>
          <w:sz w:val="36"/>
          <w:szCs w:val="36"/>
        </w:rPr>
        <w:t>The</w:t>
      </w:r>
      <w:r>
        <w:rPr>
          <w:sz w:val="36"/>
          <w:szCs w:val="36"/>
        </w:rPr>
        <w:t xml:space="preserve"> </w:t>
      </w:r>
      <w:r w:rsidRPr="00174DD2">
        <w:rPr>
          <w:sz w:val="36"/>
          <w:szCs w:val="36"/>
        </w:rPr>
        <w:t>University of Alabama at Birmingham</w:t>
      </w:r>
      <w:bookmarkEnd w:id="9"/>
    </w:p>
    <w:p w14:paraId="6560D897" w14:textId="00C0217A" w:rsidR="00C90091" w:rsidRPr="00BF0420" w:rsidRDefault="00B136D8" w:rsidP="00BF271A">
      <w:pPr>
        <w:pStyle w:val="BBodytext"/>
        <w:jc w:val="both"/>
      </w:pPr>
      <w:r w:rsidRPr="00BF0420">
        <w:t xml:space="preserve">In 1969 Governor Albert Brewer announced the establishment of The University of Alabama System, with the University of Alabama in Birmingham (UAB) as one of three autonomous campuses. What followed was UAB’s rapid ascent to global renown, a singular story in higher education. UAB has </w:t>
      </w:r>
      <w:r w:rsidR="007175A2" w:rsidRPr="00BF0420">
        <w:t xml:space="preserve">since </w:t>
      </w:r>
      <w:r w:rsidRPr="00BF0420">
        <w:t xml:space="preserve">become a leader among comprehensive public urban research universities with academic medical centers. In its short history, the University has steadily and dramatically expanded its facilities, resources, and faculty to become an internationally recognized research entity. </w:t>
      </w:r>
    </w:p>
    <w:p w14:paraId="6D5A25B1" w14:textId="03A02240" w:rsidR="008F5105" w:rsidRPr="00BF0420" w:rsidRDefault="00284852" w:rsidP="00BF271A">
      <w:pPr>
        <w:pStyle w:val="BBodytext"/>
        <w:jc w:val="both"/>
      </w:pPr>
      <w:r w:rsidRPr="00BF0420">
        <w:t xml:space="preserve">With a bold and audacious vision, </w:t>
      </w:r>
      <w:r w:rsidR="00B136D8" w:rsidRPr="00BF0420">
        <w:t xml:space="preserve">this fledgling university on a shoe-string budget </w:t>
      </w:r>
      <w:r w:rsidRPr="00BF0420">
        <w:t xml:space="preserve">has transformed </w:t>
      </w:r>
      <w:r w:rsidR="00B136D8" w:rsidRPr="00BF0420">
        <w:t xml:space="preserve">into an international powerhouse in education, research and scholarship, and patient care. Over the </w:t>
      </w:r>
      <w:r w:rsidRPr="00BF0420">
        <w:t>past</w:t>
      </w:r>
      <w:r w:rsidR="00E72D8C" w:rsidRPr="00BF0420">
        <w:t xml:space="preserve"> </w:t>
      </w:r>
      <w:r w:rsidR="00B136D8" w:rsidRPr="00BF0420">
        <w:t>five decades, UAB would grow from 560 faculty members to 2,300 today, from 5,300 students to nearly 22,000, from 4,800 employees to more than 23,000, from 15 city blocks to 100, from an operating budget of $49 million to more than $3 billion, and from $18 million in research expenditures to more than $600 million.</w:t>
      </w:r>
    </w:p>
    <w:p w14:paraId="1E874939" w14:textId="1A0FEAF1" w:rsidR="00543A34" w:rsidRPr="00BF0420" w:rsidRDefault="00543A34" w:rsidP="00BF271A">
      <w:pPr>
        <w:pStyle w:val="BBodytext"/>
        <w:jc w:val="both"/>
      </w:pPr>
      <w:r w:rsidRPr="00BF0420">
        <w:t xml:space="preserve">At the same time, UAB’s physical campus has grown from what was once regarded as a “commuter campus” </w:t>
      </w:r>
      <w:r w:rsidR="00E72D8C" w:rsidRPr="00BF0420">
        <w:t xml:space="preserve">into </w:t>
      </w:r>
      <w:r w:rsidRPr="00BF0420">
        <w:t xml:space="preserve">one of the most vibrant, state-of-the-art and sustainable campuses in the nation. </w:t>
      </w:r>
      <w:r w:rsidR="00577905" w:rsidRPr="00BF0420">
        <w:t>The UAB</w:t>
      </w:r>
      <w:r w:rsidRPr="00BF0420">
        <w:t xml:space="preserve"> campus is now home to some 4,000 trees and driven by leading-edge IT, including a supercomputer that is among the five fastest in the Southeast. All this growth and success has resulted from that same culture of collaboration and innovation that launched UAB and remains to this day. </w:t>
      </w:r>
    </w:p>
    <w:p w14:paraId="51A78CB3" w14:textId="17247D30" w:rsidR="008779C0" w:rsidRPr="00BF0420" w:rsidRDefault="00F33A81" w:rsidP="00BF271A">
      <w:pPr>
        <w:pStyle w:val="BBodytext"/>
        <w:jc w:val="both"/>
      </w:pPr>
      <w:r w:rsidRPr="00BF0420">
        <w:t>A key asset in UAB’s robust research program is Southern Research, a UAB-affiliate that provides a state-of-the-art platform for basic, applied and contract research. The Innovation Depot, a business incubation program undertaken in conjunction with the regional business community, focuses on the development of emerging biotechnology/life science, information technology, and service businesses. Also, the affiliated Hudson Alpha Institute for Biotechnology is a genomics</w:t>
      </w:r>
      <w:r w:rsidR="00520EE4" w:rsidRPr="00BF0420">
        <w:t>-</w:t>
      </w:r>
      <w:r w:rsidRPr="00BF0420">
        <w:t xml:space="preserve">oriented research institute based in Huntsville whose faculty have adjunct UAB appointments. </w:t>
      </w:r>
    </w:p>
    <w:p w14:paraId="58454FDD" w14:textId="77777777" w:rsidR="008779C0" w:rsidRPr="00BF0420" w:rsidRDefault="00F33A81" w:rsidP="00BF271A">
      <w:pPr>
        <w:pStyle w:val="BBodytext"/>
        <w:jc w:val="both"/>
      </w:pPr>
      <w:r w:rsidRPr="00BF0420">
        <w:t xml:space="preserve">In addition, investigators draw on the University for Tech Transfer Services to support commercialization of UAB discoveries. As the principal business driver of regional economic activity, UAB is also an active participant in the Birmingham Business Alliance which seeks diverse economic development across the region. </w:t>
      </w:r>
    </w:p>
    <w:p w14:paraId="1812E3EE" w14:textId="1C6CBDED" w:rsidR="00F33A81" w:rsidRPr="00BF0420" w:rsidRDefault="00F471D5" w:rsidP="00BF271A">
      <w:pPr>
        <w:pStyle w:val="BBodytext"/>
        <w:jc w:val="both"/>
      </w:pPr>
      <w:r w:rsidRPr="00BF0420">
        <w:t xml:space="preserve">The University of Alabama is a student-centered research university and an academic community united in its commitment to enhancing the quality of life for all Alabamians.  </w:t>
      </w:r>
      <w:r w:rsidR="000F58DD" w:rsidRPr="00BF0420">
        <w:t xml:space="preserve">UAB offers undergraduate, graduate and doctoral degrees in Arts &amp; Sciences, Business, </w:t>
      </w:r>
      <w:r w:rsidR="000F58DD" w:rsidRPr="00BF0420">
        <w:lastRenderedPageBreak/>
        <w:t>Education, Engineering, Health Professions, Nursing and Public Health. UAB’s first-professional schools are Dentistry, Medicine and Optometry.</w:t>
      </w:r>
      <w:r w:rsidR="00AA2D6B" w:rsidRPr="00BF0420">
        <w:t xml:space="preserve"> </w:t>
      </w:r>
    </w:p>
    <w:p w14:paraId="0BBECCAC" w14:textId="77777777" w:rsidR="00332193" w:rsidRPr="007F1FA5" w:rsidRDefault="00332193" w:rsidP="007F1FA5">
      <w:pPr>
        <w:pStyle w:val="AAppendixH2Mainsectionheader"/>
        <w:jc w:val="both"/>
        <w:rPr>
          <w:b/>
          <w:bCs/>
          <w:sz w:val="28"/>
          <w:szCs w:val="28"/>
        </w:rPr>
      </w:pPr>
      <w:bookmarkStart w:id="10" w:name="_Toc103233962"/>
      <w:r w:rsidRPr="007F1FA5">
        <w:rPr>
          <w:b/>
          <w:bCs/>
          <w:sz w:val="28"/>
          <w:szCs w:val="28"/>
        </w:rPr>
        <w:t>Vision, Mission, Shared Values</w:t>
      </w:r>
      <w:bookmarkEnd w:id="10"/>
    </w:p>
    <w:p w14:paraId="31BEA2C6" w14:textId="77777777" w:rsidR="00332193" w:rsidRDefault="00332193" w:rsidP="00C9351F">
      <w:pPr>
        <w:pStyle w:val="NormalWeb"/>
        <w:shd w:val="clear" w:color="auto" w:fill="FFFFFF"/>
        <w:spacing w:before="0" w:beforeAutospacing="0" w:after="180" w:afterAutospacing="0" w:line="274" w:lineRule="auto"/>
        <w:jc w:val="both"/>
        <w:rPr>
          <w:rFonts w:ascii="Arial" w:hAnsi="Arial" w:cs="Arial"/>
          <w:color w:val="000000"/>
          <w:sz w:val="22"/>
          <w:szCs w:val="22"/>
        </w:rPr>
      </w:pPr>
      <w:r w:rsidRPr="00245231">
        <w:rPr>
          <w:rFonts w:ascii="Arial" w:hAnsi="Arial" w:cs="Arial"/>
          <w:color w:val="000000"/>
          <w:sz w:val="22"/>
          <w:szCs w:val="22"/>
        </w:rPr>
        <w:t>At UAB, we have never settled on merely finding what’s next—we have helped build the future through new ideas and initiatives in the classroom, the laboratory, the studio and the clinic. UAB’s vision, mission and shared values provide a foundation for the strategic plan, </w:t>
      </w:r>
      <w:hyperlink r:id="rId57" w:history="1">
        <w:r w:rsidRPr="00245231">
          <w:rPr>
            <w:rStyle w:val="Hyperlink"/>
            <w:rFonts w:ascii="Arial" w:hAnsi="Arial" w:cs="Arial"/>
            <w:b/>
            <w:bCs/>
            <w:color w:val="1E6B52"/>
            <w:sz w:val="22"/>
            <w:szCs w:val="22"/>
          </w:rPr>
          <w:t>Forging the Future</w:t>
        </w:r>
      </w:hyperlink>
      <w:r w:rsidRPr="00245231">
        <w:rPr>
          <w:rFonts w:ascii="Arial" w:hAnsi="Arial" w:cs="Arial"/>
          <w:color w:val="000000"/>
          <w:sz w:val="22"/>
          <w:szCs w:val="22"/>
        </w:rPr>
        <w:t>.</w:t>
      </w:r>
    </w:p>
    <w:p w14:paraId="12E5F80A" w14:textId="77777777" w:rsidR="00C9351F" w:rsidRPr="00245231" w:rsidRDefault="00C9351F" w:rsidP="00C9351F">
      <w:pPr>
        <w:pStyle w:val="NormalWeb"/>
        <w:shd w:val="clear" w:color="auto" w:fill="FFFFFF"/>
        <w:spacing w:before="0" w:beforeAutospacing="0" w:after="180" w:afterAutospacing="0" w:line="274" w:lineRule="auto"/>
        <w:jc w:val="both"/>
        <w:rPr>
          <w:rFonts w:ascii="Arial" w:hAnsi="Arial" w:cs="Arial"/>
          <w:color w:val="000000"/>
          <w:sz w:val="22"/>
          <w:szCs w:val="22"/>
        </w:rPr>
      </w:pPr>
    </w:p>
    <w:p w14:paraId="72C1A453" w14:textId="77777777" w:rsidR="00332193" w:rsidRPr="007F1FA5" w:rsidRDefault="00332193" w:rsidP="007F1FA5">
      <w:pPr>
        <w:pStyle w:val="AAppendixH2Mainsectionheader"/>
        <w:jc w:val="both"/>
        <w:rPr>
          <w:b/>
          <w:bCs/>
          <w:sz w:val="28"/>
          <w:szCs w:val="28"/>
        </w:rPr>
      </w:pPr>
      <w:bookmarkStart w:id="11" w:name="_Toc103233963"/>
      <w:r w:rsidRPr="007F1FA5">
        <w:rPr>
          <w:b/>
          <w:bCs/>
          <w:sz w:val="28"/>
          <w:szCs w:val="28"/>
        </w:rPr>
        <w:t>Vision</w:t>
      </w:r>
      <w:bookmarkEnd w:id="11"/>
    </w:p>
    <w:p w14:paraId="09C9EC15" w14:textId="2C72DDC1" w:rsidR="00332193" w:rsidRDefault="00332193" w:rsidP="007F1FA5">
      <w:pPr>
        <w:pStyle w:val="NormalWeb"/>
        <w:shd w:val="clear" w:color="auto" w:fill="FFFFFF"/>
        <w:spacing w:before="180" w:beforeAutospacing="0" w:after="180" w:afterAutospacing="0" w:line="384" w:lineRule="atLeast"/>
        <w:jc w:val="both"/>
        <w:rPr>
          <w:rFonts w:ascii="Arial" w:hAnsi="Arial" w:cs="Arial"/>
          <w:color w:val="000000"/>
          <w:sz w:val="22"/>
          <w:szCs w:val="22"/>
        </w:rPr>
      </w:pPr>
      <w:r w:rsidRPr="00643ECF">
        <w:rPr>
          <w:rFonts w:ascii="Arial" w:hAnsi="Arial" w:cs="Arial"/>
          <w:color w:val="000000"/>
          <w:sz w:val="22"/>
          <w:szCs w:val="22"/>
        </w:rPr>
        <w:t>One university inspiring and empowering the creation of knowledge that changes the world.</w:t>
      </w:r>
    </w:p>
    <w:p w14:paraId="43290C42" w14:textId="77777777" w:rsidR="008615AB" w:rsidRDefault="008615AB" w:rsidP="008615AB">
      <w:pPr>
        <w:pStyle w:val="BBodytext"/>
        <w:spacing w:after="0"/>
        <w:ind w:left="720"/>
        <w:rPr>
          <w:bCs/>
        </w:rPr>
      </w:pPr>
    </w:p>
    <w:p w14:paraId="2073029F" w14:textId="77777777" w:rsidR="00332193" w:rsidRPr="007F1FA5" w:rsidRDefault="00332193" w:rsidP="007F1FA5">
      <w:pPr>
        <w:pStyle w:val="AAppendixH2Mainsectionheader"/>
        <w:jc w:val="both"/>
        <w:rPr>
          <w:b/>
          <w:bCs/>
          <w:sz w:val="28"/>
          <w:szCs w:val="28"/>
        </w:rPr>
      </w:pPr>
      <w:bookmarkStart w:id="12" w:name="_Toc103233964"/>
      <w:r w:rsidRPr="007F1FA5">
        <w:rPr>
          <w:b/>
          <w:bCs/>
          <w:sz w:val="28"/>
          <w:szCs w:val="28"/>
        </w:rPr>
        <w:t>Mission</w:t>
      </w:r>
      <w:bookmarkEnd w:id="12"/>
    </w:p>
    <w:p w14:paraId="77385192" w14:textId="24767685" w:rsidR="00332193" w:rsidRPr="00643ECF" w:rsidRDefault="00332193" w:rsidP="00C9351F">
      <w:pPr>
        <w:pStyle w:val="NormalWeb"/>
        <w:shd w:val="clear" w:color="auto" w:fill="FFFFFF"/>
        <w:spacing w:before="0" w:beforeAutospacing="0" w:after="180" w:afterAutospacing="0" w:line="274" w:lineRule="auto"/>
        <w:jc w:val="both"/>
        <w:rPr>
          <w:rFonts w:ascii="Arial" w:hAnsi="Arial" w:cs="Arial"/>
          <w:color w:val="000000"/>
          <w:sz w:val="22"/>
          <w:szCs w:val="22"/>
        </w:rPr>
      </w:pPr>
      <w:r w:rsidRPr="00643ECF">
        <w:rPr>
          <w:rFonts w:ascii="Arial" w:hAnsi="Arial" w:cs="Arial"/>
          <w:color w:val="000000"/>
          <w:sz w:val="22"/>
          <w:szCs w:val="22"/>
        </w:rPr>
        <w:t>UAB serves students, patients, the community and the global need for discovery, knowledge dissemination, education, creativity and the application of ground</w:t>
      </w:r>
      <w:r w:rsidR="008948DE">
        <w:rPr>
          <w:rFonts w:ascii="Arial" w:hAnsi="Arial" w:cs="Arial"/>
          <w:color w:val="000000"/>
          <w:sz w:val="22"/>
          <w:szCs w:val="22"/>
        </w:rPr>
        <w:t>-</w:t>
      </w:r>
      <w:r w:rsidRPr="00643ECF">
        <w:rPr>
          <w:rFonts w:ascii="Arial" w:hAnsi="Arial" w:cs="Arial"/>
          <w:color w:val="000000"/>
          <w:sz w:val="22"/>
          <w:szCs w:val="22"/>
        </w:rPr>
        <w:t>breaking solutions. We are a leader among comprehensive public urban research universities with academic medical centers.</w:t>
      </w:r>
    </w:p>
    <w:p w14:paraId="65E8068C" w14:textId="77777777" w:rsidR="008615AB" w:rsidRDefault="008615AB" w:rsidP="008615AB">
      <w:pPr>
        <w:pStyle w:val="BBodytext"/>
        <w:spacing w:after="0"/>
        <w:rPr>
          <w:bCs/>
        </w:rPr>
      </w:pPr>
    </w:p>
    <w:p w14:paraId="3EA2FAEF" w14:textId="77777777" w:rsidR="00332193" w:rsidRPr="007F1FA5" w:rsidRDefault="00332193" w:rsidP="007F1FA5">
      <w:pPr>
        <w:pStyle w:val="AAppendixH2Mainsectionheader"/>
        <w:jc w:val="both"/>
        <w:rPr>
          <w:b/>
          <w:bCs/>
          <w:sz w:val="28"/>
          <w:szCs w:val="28"/>
        </w:rPr>
      </w:pPr>
      <w:bookmarkStart w:id="13" w:name="_Toc103233965"/>
      <w:r w:rsidRPr="007F1FA5">
        <w:rPr>
          <w:b/>
          <w:bCs/>
          <w:sz w:val="28"/>
          <w:szCs w:val="28"/>
        </w:rPr>
        <w:t>Shared Values</w:t>
      </w:r>
      <w:bookmarkEnd w:id="13"/>
    </w:p>
    <w:p w14:paraId="0D8175FF" w14:textId="77777777" w:rsidR="00332193" w:rsidRPr="00643ECF" w:rsidRDefault="00332193" w:rsidP="00C9351F">
      <w:pPr>
        <w:shd w:val="clear" w:color="auto" w:fill="FFFFFF"/>
        <w:jc w:val="both"/>
        <w:rPr>
          <w:rFonts w:ascii="Arial" w:hAnsi="Arial" w:cs="Arial"/>
          <w:color w:val="000000"/>
        </w:rPr>
      </w:pPr>
      <w:r w:rsidRPr="00643ECF">
        <w:rPr>
          <w:rStyle w:val="Strong"/>
          <w:rFonts w:ascii="Arial" w:hAnsi="Arial" w:cs="Arial"/>
          <w:color w:val="000000"/>
        </w:rPr>
        <w:t>Integrity</w:t>
      </w:r>
      <w:r w:rsidRPr="00643ECF">
        <w:rPr>
          <w:rFonts w:ascii="Arial" w:hAnsi="Arial" w:cs="Arial"/>
          <w:color w:val="000000"/>
        </w:rPr>
        <w:t> – We act ethically and do what is right.</w:t>
      </w:r>
    </w:p>
    <w:p w14:paraId="3A9882F1" w14:textId="77777777" w:rsidR="00332193" w:rsidRPr="00643ECF" w:rsidRDefault="00332193" w:rsidP="00C9351F">
      <w:pPr>
        <w:shd w:val="clear" w:color="auto" w:fill="FFFFFF"/>
        <w:jc w:val="both"/>
        <w:rPr>
          <w:rFonts w:ascii="Arial" w:hAnsi="Arial" w:cs="Arial"/>
          <w:color w:val="000000"/>
        </w:rPr>
      </w:pPr>
      <w:r w:rsidRPr="00643ECF">
        <w:rPr>
          <w:rStyle w:val="Strong"/>
          <w:rFonts w:ascii="Arial" w:hAnsi="Arial" w:cs="Arial"/>
          <w:color w:val="000000"/>
        </w:rPr>
        <w:t>Respect</w:t>
      </w:r>
      <w:r w:rsidRPr="00643ECF">
        <w:rPr>
          <w:rFonts w:ascii="Arial" w:hAnsi="Arial" w:cs="Arial"/>
          <w:color w:val="000000"/>
        </w:rPr>
        <w:t> – We treat others with courtesy and civility.</w:t>
      </w:r>
    </w:p>
    <w:p w14:paraId="07E42016" w14:textId="6FAD9093" w:rsidR="00332193" w:rsidRPr="00643ECF" w:rsidRDefault="00332193" w:rsidP="00C9351F">
      <w:pPr>
        <w:shd w:val="clear" w:color="auto" w:fill="FFFFFF"/>
        <w:jc w:val="both"/>
        <w:rPr>
          <w:rFonts w:ascii="Arial" w:hAnsi="Arial" w:cs="Arial"/>
          <w:color w:val="000000"/>
        </w:rPr>
      </w:pPr>
      <w:r w:rsidRPr="00643ECF">
        <w:rPr>
          <w:rStyle w:val="Strong"/>
          <w:rFonts w:ascii="Arial" w:hAnsi="Arial" w:cs="Arial"/>
          <w:color w:val="000000"/>
        </w:rPr>
        <w:t>Diversity and inclusiveness</w:t>
      </w:r>
      <w:r w:rsidRPr="00643ECF">
        <w:rPr>
          <w:rFonts w:ascii="Arial" w:hAnsi="Arial" w:cs="Arial"/>
          <w:color w:val="000000"/>
        </w:rPr>
        <w:t> – Everybody counts</w:t>
      </w:r>
      <w:r w:rsidR="008948DE">
        <w:rPr>
          <w:rFonts w:ascii="Arial" w:hAnsi="Arial" w:cs="Arial"/>
          <w:color w:val="000000"/>
        </w:rPr>
        <w:t>,</w:t>
      </w:r>
      <w:r w:rsidRPr="00643ECF">
        <w:rPr>
          <w:rFonts w:ascii="Arial" w:hAnsi="Arial" w:cs="Arial"/>
          <w:color w:val="000000"/>
        </w:rPr>
        <w:t xml:space="preserve"> every day. We actively seek varied perspectives in our decision-making.</w:t>
      </w:r>
    </w:p>
    <w:p w14:paraId="55AF98E0" w14:textId="77777777" w:rsidR="00332193" w:rsidRPr="00643ECF" w:rsidRDefault="00332193" w:rsidP="00C9351F">
      <w:pPr>
        <w:shd w:val="clear" w:color="auto" w:fill="FFFFFF"/>
        <w:jc w:val="both"/>
        <w:rPr>
          <w:rFonts w:ascii="Arial" w:hAnsi="Arial" w:cs="Arial"/>
          <w:color w:val="000000"/>
        </w:rPr>
      </w:pPr>
      <w:r w:rsidRPr="00643ECF">
        <w:rPr>
          <w:rStyle w:val="Strong"/>
          <w:rFonts w:ascii="Arial" w:hAnsi="Arial" w:cs="Arial"/>
          <w:color w:val="000000"/>
        </w:rPr>
        <w:t>Collaboration</w:t>
      </w:r>
      <w:r w:rsidRPr="00643ECF">
        <w:rPr>
          <w:rFonts w:ascii="Arial" w:hAnsi="Arial" w:cs="Arial"/>
          <w:color w:val="000000"/>
        </w:rPr>
        <w:t> – We trust each other and work cooperatively across disciplinary boundaries in the spirit of shared governance.</w:t>
      </w:r>
    </w:p>
    <w:p w14:paraId="4C889BA5" w14:textId="77777777" w:rsidR="00332193" w:rsidRPr="00643ECF" w:rsidRDefault="00332193" w:rsidP="00C9351F">
      <w:pPr>
        <w:shd w:val="clear" w:color="auto" w:fill="FFFFFF"/>
        <w:jc w:val="both"/>
        <w:rPr>
          <w:rFonts w:ascii="Arial" w:hAnsi="Arial" w:cs="Arial"/>
          <w:color w:val="000000"/>
        </w:rPr>
      </w:pPr>
      <w:r w:rsidRPr="00643ECF">
        <w:rPr>
          <w:rStyle w:val="Strong"/>
          <w:rFonts w:ascii="Arial" w:hAnsi="Arial" w:cs="Arial"/>
          <w:color w:val="000000"/>
        </w:rPr>
        <w:t>Excellence and achievement</w:t>
      </w:r>
      <w:r w:rsidRPr="00643ECF">
        <w:rPr>
          <w:rFonts w:ascii="Arial" w:hAnsi="Arial" w:cs="Arial"/>
          <w:color w:val="000000"/>
        </w:rPr>
        <w:t> – We constantly innovate, solve problems and improve ourselves and others through learning.</w:t>
      </w:r>
    </w:p>
    <w:p w14:paraId="2FC7F3B7" w14:textId="77777777" w:rsidR="00332193" w:rsidRPr="00643ECF" w:rsidRDefault="00332193" w:rsidP="00C9351F">
      <w:pPr>
        <w:shd w:val="clear" w:color="auto" w:fill="FFFFFF"/>
        <w:jc w:val="both"/>
        <w:rPr>
          <w:rFonts w:ascii="Arial" w:hAnsi="Arial" w:cs="Arial"/>
          <w:color w:val="000000"/>
        </w:rPr>
      </w:pPr>
      <w:r w:rsidRPr="00643ECF">
        <w:rPr>
          <w:rStyle w:val="Strong"/>
          <w:rFonts w:ascii="Arial" w:hAnsi="Arial" w:cs="Arial"/>
          <w:color w:val="000000"/>
        </w:rPr>
        <w:t>Stewardship</w:t>
      </w:r>
      <w:r w:rsidRPr="00643ECF">
        <w:rPr>
          <w:rFonts w:ascii="Arial" w:hAnsi="Arial" w:cs="Arial"/>
          <w:color w:val="000000"/>
        </w:rPr>
        <w:t> – Fiscal and environmental sustainability guide our decisions.</w:t>
      </w:r>
    </w:p>
    <w:p w14:paraId="24DD871A" w14:textId="77777777" w:rsidR="00332193" w:rsidRPr="00643ECF" w:rsidRDefault="00332193" w:rsidP="00C9351F">
      <w:pPr>
        <w:shd w:val="clear" w:color="auto" w:fill="FFFFFF"/>
        <w:jc w:val="both"/>
        <w:rPr>
          <w:rFonts w:ascii="Arial" w:hAnsi="Arial" w:cs="Arial"/>
          <w:color w:val="000000"/>
        </w:rPr>
      </w:pPr>
      <w:r w:rsidRPr="00643ECF">
        <w:rPr>
          <w:rStyle w:val="Strong"/>
          <w:rFonts w:ascii="Arial" w:hAnsi="Arial" w:cs="Arial"/>
          <w:color w:val="000000"/>
        </w:rPr>
        <w:t>Accountability</w:t>
      </w:r>
      <w:r w:rsidRPr="00643ECF">
        <w:rPr>
          <w:rFonts w:ascii="Arial" w:hAnsi="Arial" w:cs="Arial"/>
          <w:color w:val="000000"/>
        </w:rPr>
        <w:t> – We are answerable to each other and act with the best interests of the university in mind.</w:t>
      </w:r>
    </w:p>
    <w:p w14:paraId="6194BF31" w14:textId="77777777" w:rsidR="00332193" w:rsidRPr="00643ECF" w:rsidRDefault="00332193" w:rsidP="00C9351F">
      <w:pPr>
        <w:pStyle w:val="NormalWeb"/>
        <w:shd w:val="clear" w:color="auto" w:fill="FFFFFF"/>
        <w:spacing w:before="0" w:beforeAutospacing="0" w:after="180" w:afterAutospacing="0" w:line="274" w:lineRule="auto"/>
        <w:jc w:val="both"/>
        <w:rPr>
          <w:rFonts w:ascii="Arial" w:hAnsi="Arial" w:cs="Arial"/>
          <w:color w:val="000000"/>
          <w:sz w:val="22"/>
          <w:szCs w:val="22"/>
        </w:rPr>
      </w:pPr>
      <w:r w:rsidRPr="00643ECF">
        <w:rPr>
          <w:rFonts w:ascii="Arial" w:hAnsi="Arial" w:cs="Arial"/>
          <w:color w:val="000000"/>
          <w:sz w:val="22"/>
          <w:szCs w:val="22"/>
        </w:rPr>
        <w:t>Our vision, mission and values provide a framework and common language for collaboration and strategic goals that will build on our strong foundation. We serve students and patients while recognizing that we are also embedded in a vibrant community.</w:t>
      </w:r>
    </w:p>
    <w:p w14:paraId="44D0A613" w14:textId="77777777" w:rsidR="00332193" w:rsidRDefault="00332193" w:rsidP="00F471D5">
      <w:pPr>
        <w:pStyle w:val="BBodytext"/>
        <w:spacing w:after="0"/>
        <w:jc w:val="both"/>
      </w:pPr>
    </w:p>
    <w:p w14:paraId="1570C68C" w14:textId="22C9A2AF" w:rsidR="000910CC" w:rsidRPr="007F1FA5" w:rsidRDefault="00690B07" w:rsidP="007F1FA5">
      <w:pPr>
        <w:pStyle w:val="AAppendixH2Mainsectionheader"/>
        <w:jc w:val="both"/>
        <w:rPr>
          <w:b/>
          <w:bCs/>
          <w:sz w:val="28"/>
          <w:szCs w:val="28"/>
        </w:rPr>
      </w:pPr>
      <w:bookmarkStart w:id="14" w:name="_Toc103233966"/>
      <w:r w:rsidRPr="007F1FA5">
        <w:rPr>
          <w:b/>
          <w:bCs/>
          <w:sz w:val="28"/>
          <w:szCs w:val="28"/>
        </w:rPr>
        <w:lastRenderedPageBreak/>
        <w:t>Points of Pride</w:t>
      </w:r>
      <w:bookmarkEnd w:id="14"/>
      <w:r w:rsidR="000910CC" w:rsidRPr="007F1FA5">
        <w:rPr>
          <w:b/>
          <w:bCs/>
          <w:sz w:val="28"/>
          <w:szCs w:val="28"/>
        </w:rPr>
        <w:t xml:space="preserve"> </w:t>
      </w:r>
    </w:p>
    <w:p w14:paraId="524AF790" w14:textId="410C71A6" w:rsidR="00252867" w:rsidRDefault="00690B07" w:rsidP="000910CC">
      <w:pPr>
        <w:pStyle w:val="BBodytext"/>
        <w:numPr>
          <w:ilvl w:val="0"/>
          <w:numId w:val="14"/>
        </w:numPr>
        <w:spacing w:after="0"/>
        <w:jc w:val="both"/>
      </w:pPr>
      <w:r>
        <w:t xml:space="preserve">The University of Alabama at Birmingham has been named </w:t>
      </w:r>
      <w:r w:rsidRPr="008F15BF">
        <w:rPr>
          <w:b/>
          <w:bCs/>
        </w:rPr>
        <w:t>America’s No. 1 Best Large Employer</w:t>
      </w:r>
      <w:r>
        <w:t xml:space="preserve"> </w:t>
      </w:r>
      <w:r w:rsidR="008F15BF">
        <w:t xml:space="preserve">(2021) </w:t>
      </w:r>
      <w:r>
        <w:t xml:space="preserve">by Forbes, topping the list of more than 500 public and private corporations, hospitals, universities, Fortune 500 companies and more, across dozens of industries. </w:t>
      </w:r>
    </w:p>
    <w:p w14:paraId="78649EB5" w14:textId="18E1FDB9" w:rsidR="00CC0E28" w:rsidRDefault="00CC0E28" w:rsidP="00C813A9">
      <w:pPr>
        <w:pStyle w:val="BBodytext"/>
        <w:numPr>
          <w:ilvl w:val="0"/>
          <w:numId w:val="14"/>
        </w:numPr>
        <w:spacing w:after="0"/>
        <w:jc w:val="both"/>
        <w:rPr>
          <w:bCs/>
        </w:rPr>
      </w:pPr>
      <w:r w:rsidRPr="008F15BF">
        <w:rPr>
          <w:b/>
        </w:rPr>
        <w:t xml:space="preserve">Named America’s No. 1 Best Employer for Diversity </w:t>
      </w:r>
      <w:r w:rsidR="008F15BF" w:rsidRPr="008F15BF">
        <w:rPr>
          <w:bCs/>
        </w:rPr>
        <w:t>among colleges and universities by Forbes in 2021.</w:t>
      </w:r>
    </w:p>
    <w:p w14:paraId="5A9052CA" w14:textId="410EB649" w:rsidR="003D471B" w:rsidRPr="00D035DA" w:rsidRDefault="00690B07" w:rsidP="00A76576">
      <w:pPr>
        <w:pStyle w:val="BBodytext"/>
        <w:numPr>
          <w:ilvl w:val="0"/>
          <w:numId w:val="14"/>
        </w:numPr>
        <w:spacing w:after="0"/>
        <w:jc w:val="both"/>
        <w:rPr>
          <w:bCs/>
        </w:rPr>
      </w:pPr>
      <w:r w:rsidRPr="00D035DA">
        <w:rPr>
          <w:b/>
          <w:bCs/>
        </w:rPr>
        <w:t>$6</w:t>
      </w:r>
      <w:r w:rsidR="000C3690" w:rsidRPr="00D035DA">
        <w:rPr>
          <w:b/>
          <w:bCs/>
        </w:rPr>
        <w:t>48</w:t>
      </w:r>
      <w:r w:rsidRPr="00D035DA">
        <w:rPr>
          <w:b/>
          <w:bCs/>
        </w:rPr>
        <w:t xml:space="preserve"> million in research awards </w:t>
      </w:r>
      <w:r>
        <w:t>(FY202</w:t>
      </w:r>
      <w:r w:rsidR="000C3690">
        <w:t>1</w:t>
      </w:r>
      <w:r>
        <w:t>), continuing the most successful period of research funding in UAB history with 4</w:t>
      </w:r>
      <w:r w:rsidR="000C3690">
        <w:t>3</w:t>
      </w:r>
      <w:r>
        <w:t xml:space="preserve">% growth in awards </w:t>
      </w:r>
      <w:r w:rsidR="00BF271A">
        <w:t>in the past five years.</w:t>
      </w:r>
      <w:r w:rsidR="00F841D6">
        <w:t xml:space="preserve"> </w:t>
      </w:r>
      <w:r w:rsidR="00F841D6" w:rsidRPr="00D035DA">
        <w:rPr>
          <w:bCs/>
        </w:rPr>
        <w:t>UAB ranks 33</w:t>
      </w:r>
      <w:r w:rsidR="00F841D6" w:rsidRPr="00D035DA">
        <w:rPr>
          <w:bCs/>
          <w:vertAlign w:val="superscript"/>
        </w:rPr>
        <w:t>rd</w:t>
      </w:r>
      <w:r w:rsidR="00F841D6" w:rsidRPr="00D035DA">
        <w:rPr>
          <w:bCs/>
        </w:rPr>
        <w:t xml:space="preserve"> in federal research funding, which is 17</w:t>
      </w:r>
      <w:r w:rsidR="00F841D6" w:rsidRPr="00D035DA">
        <w:rPr>
          <w:bCs/>
          <w:vertAlign w:val="superscript"/>
        </w:rPr>
        <w:t>th</w:t>
      </w:r>
      <w:r w:rsidR="00F841D6" w:rsidRPr="00D035DA">
        <w:rPr>
          <w:bCs/>
        </w:rPr>
        <w:t xml:space="preserve"> among public universities</w:t>
      </w:r>
      <w:r w:rsidR="00D035DA" w:rsidRPr="00D035DA">
        <w:rPr>
          <w:bCs/>
        </w:rPr>
        <w:t>.</w:t>
      </w:r>
    </w:p>
    <w:p w14:paraId="23B816F3" w14:textId="77777777" w:rsidR="003D471B" w:rsidRPr="003D471B" w:rsidRDefault="00690B07" w:rsidP="00C813A9">
      <w:pPr>
        <w:pStyle w:val="BBodytext"/>
        <w:numPr>
          <w:ilvl w:val="0"/>
          <w:numId w:val="14"/>
        </w:numPr>
        <w:spacing w:after="0"/>
        <w:jc w:val="both"/>
        <w:rPr>
          <w:bCs/>
        </w:rPr>
      </w:pPr>
      <w:r w:rsidRPr="003D471B">
        <w:rPr>
          <w:b/>
          <w:bCs/>
        </w:rPr>
        <w:t xml:space="preserve">Ranked 1st in the U.S. and 7th globally for community outreach </w:t>
      </w:r>
      <w:r w:rsidRPr="00A62700">
        <w:t xml:space="preserve">around health and well-being by Time Higher Education. </w:t>
      </w:r>
    </w:p>
    <w:p w14:paraId="5034FF81" w14:textId="3E70828D" w:rsidR="00690B07" w:rsidRPr="00045F13" w:rsidRDefault="00690B07" w:rsidP="00C813A9">
      <w:pPr>
        <w:pStyle w:val="BBodytext"/>
        <w:numPr>
          <w:ilvl w:val="0"/>
          <w:numId w:val="14"/>
        </w:numPr>
        <w:spacing w:after="0"/>
        <w:jc w:val="both"/>
        <w:rPr>
          <w:bCs/>
        </w:rPr>
      </w:pPr>
      <w:r w:rsidRPr="003D471B">
        <w:rPr>
          <w:b/>
          <w:bCs/>
        </w:rPr>
        <w:t>8th largest hospital in the U.S.</w:t>
      </w:r>
      <w:r>
        <w:t xml:space="preserve"> (and 3rd largest public), home to the state’s only Level 1 Adult Trauma Center and only NCI-designated Comprehensive Cancer Center in Alabama and a four</w:t>
      </w:r>
      <w:r w:rsidR="006954E4">
        <w:t>-</w:t>
      </w:r>
      <w:r>
        <w:t>state region.</w:t>
      </w:r>
    </w:p>
    <w:p w14:paraId="7D4D423F" w14:textId="53E87F13" w:rsidR="00045F13" w:rsidRPr="00045F13" w:rsidRDefault="00045F13" w:rsidP="00C813A9">
      <w:pPr>
        <w:pStyle w:val="BBodytext"/>
        <w:numPr>
          <w:ilvl w:val="0"/>
          <w:numId w:val="14"/>
        </w:numPr>
        <w:spacing w:after="0"/>
        <w:jc w:val="both"/>
      </w:pPr>
      <w:r w:rsidRPr="00045F13">
        <w:t xml:space="preserve">UAB’s </w:t>
      </w:r>
      <w:r w:rsidRPr="00045F13">
        <w:rPr>
          <w:b/>
          <w:bCs/>
        </w:rPr>
        <w:t>new Proton Therapy Center</w:t>
      </w:r>
      <w:r w:rsidRPr="00045F13">
        <w:t xml:space="preserve"> is one of 36 in the US and the first in Alabama</w:t>
      </w:r>
      <w:r>
        <w:t>.</w:t>
      </w:r>
    </w:p>
    <w:p w14:paraId="75643294" w14:textId="77777777" w:rsidR="00B34205" w:rsidRDefault="00B34205" w:rsidP="00415024">
      <w:pPr>
        <w:pStyle w:val="BBodytext"/>
        <w:spacing w:after="0"/>
        <w:rPr>
          <w:bCs/>
        </w:rPr>
      </w:pPr>
    </w:p>
    <w:p w14:paraId="1FF545D6" w14:textId="77777777" w:rsidR="007159BF" w:rsidRPr="000507FC" w:rsidRDefault="007159BF" w:rsidP="007159BF">
      <w:pPr>
        <w:pStyle w:val="AAppendixH2Mainsectionheader"/>
        <w:jc w:val="both"/>
        <w:rPr>
          <w:sz w:val="36"/>
          <w:szCs w:val="36"/>
          <w:highlight w:val="yellow"/>
        </w:rPr>
      </w:pPr>
      <w:bookmarkStart w:id="15" w:name="_Toc103233967"/>
      <w:r>
        <w:rPr>
          <w:sz w:val="36"/>
          <w:szCs w:val="36"/>
        </w:rPr>
        <w:t>Experiences and Professional Qualifications</w:t>
      </w:r>
      <w:bookmarkEnd w:id="15"/>
    </w:p>
    <w:p w14:paraId="2C575132" w14:textId="77777777" w:rsidR="007159BF" w:rsidRPr="00BF0420" w:rsidRDefault="007159BF" w:rsidP="00BF0420">
      <w:pPr>
        <w:pStyle w:val="AAppendixH2Mainsectionheader"/>
        <w:spacing w:before="0" w:after="0"/>
        <w:rPr>
          <w:b/>
          <w:bCs/>
          <w:sz w:val="22"/>
          <w:szCs w:val="22"/>
        </w:rPr>
      </w:pPr>
      <w:bookmarkStart w:id="16" w:name="_Toc103233968"/>
      <w:r w:rsidRPr="00BF0420">
        <w:rPr>
          <w:b/>
          <w:bCs/>
          <w:sz w:val="22"/>
          <w:szCs w:val="22"/>
        </w:rPr>
        <w:t>Experience and professional qualifications required for the role.</w:t>
      </w:r>
      <w:bookmarkEnd w:id="16"/>
    </w:p>
    <w:p w14:paraId="2CD2B69E" w14:textId="77777777" w:rsidR="007159BF" w:rsidRDefault="007159BF" w:rsidP="007159BF">
      <w:pPr>
        <w:pStyle w:val="BBodytext"/>
        <w:numPr>
          <w:ilvl w:val="0"/>
          <w:numId w:val="12"/>
        </w:numPr>
        <w:spacing w:after="0"/>
        <w:jc w:val="both"/>
      </w:pPr>
      <w:r>
        <w:t>Ph.D., M.D. or M.D./ Ph.D.</w:t>
      </w:r>
    </w:p>
    <w:p w14:paraId="2AB4A1DE" w14:textId="77777777" w:rsidR="007159BF" w:rsidRDefault="007159BF" w:rsidP="007159BF">
      <w:pPr>
        <w:pStyle w:val="BBodytext"/>
        <w:numPr>
          <w:ilvl w:val="0"/>
          <w:numId w:val="12"/>
        </w:numPr>
        <w:spacing w:after="0"/>
        <w:jc w:val="both"/>
      </w:pPr>
      <w:r>
        <w:t>Academic rank of Associate or Full Professor.</w:t>
      </w:r>
    </w:p>
    <w:p w14:paraId="6EB28CA6" w14:textId="28CB7567" w:rsidR="007159BF" w:rsidRDefault="007159BF" w:rsidP="007159BF">
      <w:pPr>
        <w:pStyle w:val="BBodytext"/>
        <w:numPr>
          <w:ilvl w:val="0"/>
          <w:numId w:val="12"/>
        </w:numPr>
        <w:spacing w:after="0"/>
        <w:jc w:val="both"/>
      </w:pPr>
      <w:r>
        <w:t>Accomplished leader with significant scholarly accomplishments and recognition in the fields of Microbiology, Virology and/or Immunology, academic scholar</w:t>
      </w:r>
      <w:r w:rsidR="00FD4C82">
        <w:t>ship</w:t>
      </w:r>
      <w:r>
        <w:t>, educat</w:t>
      </w:r>
      <w:r w:rsidR="00FD4C82">
        <w:t>ion</w:t>
      </w:r>
      <w:r>
        <w:t xml:space="preserve"> and administrat</w:t>
      </w:r>
      <w:r w:rsidR="00FD4C82">
        <w:t>ion</w:t>
      </w:r>
      <w:r>
        <w:t>.</w:t>
      </w:r>
    </w:p>
    <w:p w14:paraId="52CAB5B0" w14:textId="7FB092F6" w:rsidR="007159BF" w:rsidRDefault="00FD4C82" w:rsidP="007159BF">
      <w:pPr>
        <w:pStyle w:val="BBodytext"/>
        <w:numPr>
          <w:ilvl w:val="0"/>
          <w:numId w:val="12"/>
        </w:numPr>
        <w:spacing w:after="0"/>
        <w:jc w:val="both"/>
      </w:pPr>
      <w:r>
        <w:t>A</w:t>
      </w:r>
      <w:r w:rsidR="007159BF">
        <w:t>cademic credentials</w:t>
      </w:r>
      <w:r>
        <w:t xml:space="preserve"> consistent with the stature of this position</w:t>
      </w:r>
      <w:r w:rsidR="007159BF">
        <w:t>, including a strong track record of success in extramurally funded research.</w:t>
      </w:r>
    </w:p>
    <w:p w14:paraId="01F6BD26" w14:textId="77777777" w:rsidR="00E879E5" w:rsidRDefault="007159BF" w:rsidP="007159BF">
      <w:pPr>
        <w:pStyle w:val="BBodytext"/>
        <w:numPr>
          <w:ilvl w:val="0"/>
          <w:numId w:val="12"/>
        </w:numPr>
        <w:spacing w:after="0"/>
        <w:jc w:val="both"/>
      </w:pPr>
      <w:r>
        <w:t xml:space="preserve">Substantial experience as a faculty member in a distinguished academic or comparable medical setting. An established record of effective, strong, and collaborative leadership in a school of medicine or related health sciences complex. </w:t>
      </w:r>
    </w:p>
    <w:p w14:paraId="45A904AB" w14:textId="2AF7DD6F" w:rsidR="007159BF" w:rsidRDefault="007159BF" w:rsidP="007159BF">
      <w:pPr>
        <w:pStyle w:val="BBodytext"/>
        <w:numPr>
          <w:ilvl w:val="0"/>
          <w:numId w:val="12"/>
        </w:numPr>
        <w:spacing w:after="0"/>
        <w:jc w:val="both"/>
      </w:pPr>
      <w:r>
        <w:t>The capacity to formulate and articulate a shared vision, to persuade a wide range of audiences of its value, and to engage others in its implementation.</w:t>
      </w:r>
    </w:p>
    <w:p w14:paraId="49C9BB6F" w14:textId="77777777" w:rsidR="003B4E20" w:rsidRDefault="007159BF" w:rsidP="007159BF">
      <w:pPr>
        <w:pStyle w:val="BBodytext"/>
        <w:numPr>
          <w:ilvl w:val="0"/>
          <w:numId w:val="12"/>
        </w:numPr>
        <w:spacing w:after="0"/>
        <w:jc w:val="both"/>
      </w:pPr>
      <w:r>
        <w:t xml:space="preserve">Strong track record of leadership in an academic medical center. Proven experience in providing leadership, oversight, and strategic direction in an academic medical center. </w:t>
      </w:r>
    </w:p>
    <w:p w14:paraId="0024E4E6" w14:textId="4CE6B565" w:rsidR="007159BF" w:rsidRDefault="007159BF" w:rsidP="007159BF">
      <w:pPr>
        <w:pStyle w:val="BBodytext"/>
        <w:numPr>
          <w:ilvl w:val="0"/>
          <w:numId w:val="12"/>
        </w:numPr>
        <w:spacing w:after="0"/>
        <w:jc w:val="both"/>
      </w:pPr>
      <w:r>
        <w:t xml:space="preserve">Excellent organizational skills and analytical ability. </w:t>
      </w:r>
    </w:p>
    <w:p w14:paraId="226DF7B1" w14:textId="77777777" w:rsidR="007159BF" w:rsidRDefault="007159BF" w:rsidP="007159BF">
      <w:pPr>
        <w:pStyle w:val="BBodytext"/>
        <w:numPr>
          <w:ilvl w:val="0"/>
          <w:numId w:val="12"/>
        </w:numPr>
        <w:spacing w:after="0"/>
        <w:jc w:val="both"/>
      </w:pPr>
      <w:r>
        <w:t>Strong ability to work collaboratively with leaders of various backgrounds and interests.</w:t>
      </w:r>
    </w:p>
    <w:p w14:paraId="6FC3F440" w14:textId="0364C27C" w:rsidR="007159BF" w:rsidRDefault="007159BF" w:rsidP="007159BF">
      <w:pPr>
        <w:pStyle w:val="BBodytext"/>
        <w:numPr>
          <w:ilvl w:val="0"/>
          <w:numId w:val="12"/>
        </w:numPr>
        <w:spacing w:after="0"/>
        <w:jc w:val="both"/>
      </w:pPr>
      <w:r>
        <w:t xml:space="preserve">Competency navigating </w:t>
      </w:r>
      <w:r w:rsidR="003B4E20">
        <w:t xml:space="preserve">the multiple and oftentimes competing priorities of the tripartite </w:t>
      </w:r>
      <w:r>
        <w:t>educational, research</w:t>
      </w:r>
      <w:r w:rsidR="003B4E20">
        <w:t>,</w:t>
      </w:r>
      <w:r>
        <w:t xml:space="preserve"> and service missions of a c</w:t>
      </w:r>
      <w:r w:rsidR="003B4E20">
        <w:t>omplex academic medical center</w:t>
      </w:r>
      <w:r>
        <w:t>.</w:t>
      </w:r>
    </w:p>
    <w:p w14:paraId="4B7E3742" w14:textId="77777777" w:rsidR="007159BF" w:rsidRDefault="007159BF" w:rsidP="007159BF">
      <w:pPr>
        <w:pStyle w:val="BBodytext"/>
        <w:numPr>
          <w:ilvl w:val="0"/>
          <w:numId w:val="12"/>
        </w:numPr>
        <w:spacing w:after="0"/>
        <w:jc w:val="both"/>
      </w:pPr>
      <w:r>
        <w:t xml:space="preserve">A foundation in financial management with the ability to make sound judgments; ability to develop and implement the budget effectively, aligning resources with strategic priorities. </w:t>
      </w:r>
    </w:p>
    <w:p w14:paraId="441AAA21" w14:textId="4813BC90" w:rsidR="007159BF" w:rsidRDefault="007159BF" w:rsidP="007159BF">
      <w:pPr>
        <w:pStyle w:val="BBodytext"/>
        <w:numPr>
          <w:ilvl w:val="0"/>
          <w:numId w:val="12"/>
        </w:numPr>
        <w:spacing w:after="0"/>
        <w:jc w:val="both"/>
      </w:pPr>
      <w:r>
        <w:t>Solid vision for building a top-ranked Department of Microbiology.</w:t>
      </w:r>
    </w:p>
    <w:p w14:paraId="4DFD94F2" w14:textId="77777777" w:rsidR="007159BF" w:rsidRDefault="007159BF" w:rsidP="007159BF">
      <w:pPr>
        <w:pStyle w:val="BBodytext"/>
        <w:numPr>
          <w:ilvl w:val="0"/>
          <w:numId w:val="12"/>
        </w:numPr>
        <w:spacing w:after="0"/>
        <w:jc w:val="both"/>
      </w:pPr>
      <w:r>
        <w:lastRenderedPageBreak/>
        <w:t>Ability to recruit outstanding new faculty in basic and translational research as well as retain UAB’s strongest faculty.</w:t>
      </w:r>
    </w:p>
    <w:p w14:paraId="1447E368" w14:textId="1303015A" w:rsidR="007159BF" w:rsidRDefault="007159BF" w:rsidP="007159BF">
      <w:pPr>
        <w:pStyle w:val="BBodytext"/>
        <w:numPr>
          <w:ilvl w:val="0"/>
          <w:numId w:val="12"/>
        </w:numPr>
        <w:spacing w:after="0"/>
        <w:jc w:val="both"/>
      </w:pPr>
      <w:r>
        <w:t xml:space="preserve">Demonstrated commitment to and knowledge about diversity, equity, and inclusion as critical components of academic excellence. </w:t>
      </w:r>
    </w:p>
    <w:p w14:paraId="0BE240FC" w14:textId="77777777" w:rsidR="00E879E5" w:rsidRDefault="00E879E5" w:rsidP="00AB5E30">
      <w:pPr>
        <w:pStyle w:val="BBodytext"/>
        <w:spacing w:after="0"/>
        <w:ind w:left="720"/>
        <w:jc w:val="both"/>
      </w:pPr>
    </w:p>
    <w:p w14:paraId="01FC6402" w14:textId="77777777" w:rsidR="007159BF" w:rsidRPr="00345146" w:rsidRDefault="007159BF" w:rsidP="00AB5E30">
      <w:pPr>
        <w:pStyle w:val="AAppendixH2Mainsectionheader"/>
        <w:spacing w:before="0" w:after="0"/>
        <w:rPr>
          <w:b/>
          <w:bCs/>
          <w:sz w:val="22"/>
          <w:szCs w:val="22"/>
          <w:highlight w:val="yellow"/>
        </w:rPr>
      </w:pPr>
      <w:bookmarkStart w:id="17" w:name="_Toc103233969"/>
      <w:r w:rsidRPr="00345146">
        <w:rPr>
          <w:b/>
          <w:bCs/>
          <w:sz w:val="22"/>
          <w:szCs w:val="22"/>
        </w:rPr>
        <w:t>Leadership Characteristics</w:t>
      </w:r>
      <w:bookmarkEnd w:id="17"/>
    </w:p>
    <w:p w14:paraId="4A9550D5" w14:textId="77777777" w:rsidR="007159BF" w:rsidRDefault="007159BF" w:rsidP="007F1FA5">
      <w:pPr>
        <w:pStyle w:val="BBodytext"/>
        <w:numPr>
          <w:ilvl w:val="0"/>
          <w:numId w:val="12"/>
        </w:numPr>
        <w:spacing w:after="0"/>
        <w:jc w:val="both"/>
      </w:pPr>
      <w:r>
        <w:t xml:space="preserve">Outstanding interpersonal and communication skills. </w:t>
      </w:r>
    </w:p>
    <w:p w14:paraId="5D4AC662" w14:textId="77777777" w:rsidR="007159BF" w:rsidRDefault="007159BF" w:rsidP="007F1FA5">
      <w:pPr>
        <w:pStyle w:val="BBodytext"/>
        <w:numPr>
          <w:ilvl w:val="0"/>
          <w:numId w:val="12"/>
        </w:numPr>
        <w:spacing w:after="0"/>
        <w:jc w:val="both"/>
      </w:pPr>
      <w:r>
        <w:t>Exhibits a style that supports change and innovation, with an ability to delegate yet maintain overall control.</w:t>
      </w:r>
    </w:p>
    <w:p w14:paraId="18A987A1" w14:textId="3BFA299B" w:rsidR="007159BF" w:rsidRDefault="007159BF" w:rsidP="007F1FA5">
      <w:pPr>
        <w:pStyle w:val="BBodytext"/>
        <w:numPr>
          <w:ilvl w:val="0"/>
          <w:numId w:val="12"/>
        </w:numPr>
        <w:spacing w:after="0"/>
        <w:jc w:val="both"/>
      </w:pPr>
      <w:r>
        <w:t xml:space="preserve">Commitment to </w:t>
      </w:r>
      <w:r w:rsidR="00E879E5">
        <w:t xml:space="preserve">the educational, </w:t>
      </w:r>
      <w:r>
        <w:t>research</w:t>
      </w:r>
      <w:r w:rsidR="00E879E5">
        <w:t>, and service missions of the Department, the Heersink SOM and UAB</w:t>
      </w:r>
      <w:r>
        <w:t>.</w:t>
      </w:r>
    </w:p>
    <w:p w14:paraId="3AC4DFCA" w14:textId="1A64E1BE" w:rsidR="007159BF" w:rsidRDefault="007159BF" w:rsidP="007F1FA5">
      <w:pPr>
        <w:pStyle w:val="BBodytext"/>
        <w:numPr>
          <w:ilvl w:val="0"/>
          <w:numId w:val="12"/>
        </w:numPr>
        <w:spacing w:after="0"/>
        <w:jc w:val="both"/>
      </w:pPr>
      <w:r w:rsidRPr="007D75DE">
        <w:t>A genuine appreciation for consultation and collaboration. Personal style that fosters and supports innovation.</w:t>
      </w:r>
    </w:p>
    <w:p w14:paraId="5D2597DD" w14:textId="77777777" w:rsidR="007159BF" w:rsidRDefault="007159BF" w:rsidP="00415024">
      <w:pPr>
        <w:pStyle w:val="BBodytext"/>
        <w:spacing w:after="0"/>
        <w:rPr>
          <w:bCs/>
        </w:rPr>
      </w:pPr>
    </w:p>
    <w:p w14:paraId="72073F89" w14:textId="77777777" w:rsidR="007159BF" w:rsidRPr="000507FC" w:rsidRDefault="007159BF" w:rsidP="007159BF">
      <w:pPr>
        <w:pStyle w:val="AAppendixH2Mainsectionheader"/>
        <w:jc w:val="both"/>
        <w:rPr>
          <w:sz w:val="36"/>
          <w:szCs w:val="36"/>
          <w:highlight w:val="yellow"/>
        </w:rPr>
      </w:pPr>
      <w:bookmarkStart w:id="18" w:name="_Toc103233970"/>
      <w:r>
        <w:rPr>
          <w:sz w:val="36"/>
          <w:szCs w:val="36"/>
        </w:rPr>
        <w:t>Procedure for Candidacy</w:t>
      </w:r>
      <w:bookmarkEnd w:id="18"/>
    </w:p>
    <w:p w14:paraId="1B1D54A5" w14:textId="7A599012" w:rsidR="007159BF" w:rsidRPr="00BF0420" w:rsidRDefault="007159BF" w:rsidP="007159BF">
      <w:pPr>
        <w:spacing w:after="0" w:line="276" w:lineRule="auto"/>
        <w:jc w:val="both"/>
      </w:pPr>
      <w:r w:rsidRPr="00BF0420">
        <w:t xml:space="preserve">The search committee will begin reviewing candidates immediately and will continue until the position is filled. Applications should include a detailed curriculum vitae and a letter of interest that highlight the applicant’s personal vision and relevant leadership experience. To ensure full consideration, inquiries, nominations, and applications should be submitted electronically in confidence, to </w:t>
      </w:r>
    </w:p>
    <w:p w14:paraId="4F450ABE" w14:textId="77777777" w:rsidR="007159BF" w:rsidRDefault="00B16894" w:rsidP="007159BF">
      <w:pPr>
        <w:spacing w:after="0" w:line="276" w:lineRule="auto"/>
        <w:jc w:val="both"/>
        <w:rPr>
          <w:color w:val="404040"/>
        </w:rPr>
      </w:pPr>
      <w:hyperlink r:id="rId58" w:history="1">
        <w:r w:rsidR="007159BF" w:rsidRPr="00E843E0">
          <w:rPr>
            <w:rStyle w:val="Hyperlink"/>
          </w:rPr>
          <w:t>uab-microbiology@kornferry.com</w:t>
        </w:r>
      </w:hyperlink>
    </w:p>
    <w:p w14:paraId="26B9FBD5" w14:textId="77777777" w:rsidR="007159BF" w:rsidRDefault="007159BF" w:rsidP="007159BF">
      <w:pPr>
        <w:spacing w:after="0" w:line="276" w:lineRule="auto"/>
        <w:jc w:val="both"/>
        <w:rPr>
          <w:color w:val="404040"/>
        </w:rPr>
      </w:pPr>
    </w:p>
    <w:p w14:paraId="39DFB78F" w14:textId="144A5032" w:rsidR="007159BF" w:rsidRDefault="007159BF" w:rsidP="007159BF">
      <w:pPr>
        <w:spacing w:after="200" w:line="276" w:lineRule="auto"/>
        <w:jc w:val="both"/>
        <w:rPr>
          <w:bCs/>
        </w:rPr>
        <w:sectPr w:rsidR="007159BF" w:rsidSect="00AB5E30">
          <w:type w:val="continuous"/>
          <w:pgSz w:w="12240" w:h="15840" w:code="1"/>
          <w:pgMar w:top="292" w:right="1152" w:bottom="1152" w:left="1152" w:header="1411" w:footer="360" w:gutter="0"/>
          <w:cols w:space="708"/>
          <w:docGrid w:linePitch="360"/>
        </w:sectPr>
      </w:pPr>
      <w:r w:rsidRPr="00130527">
        <w:rPr>
          <w:i/>
          <w:iCs/>
        </w:rPr>
        <w:t>UAB is an Equal Opportunity/ Affirmative Action Employer committed to fostering a diverse, equitable and family-friendly environment in which all faculty and staff can excel and achieve work/life balance irrespective of race, national origin, age, genetic or family medical history, gender, faith, gender identity and expression as well as sexual orientation. UAB also encourages applications from individuals with disabilities and veterans</w:t>
      </w:r>
      <w:r>
        <w:rPr>
          <w:i/>
          <w:iCs/>
        </w:rPr>
        <w:t>.</w:t>
      </w:r>
    </w:p>
    <w:p w14:paraId="315E636C" w14:textId="3187A6D4" w:rsidR="00E7070A" w:rsidRDefault="00226556" w:rsidP="000645DB">
      <w:pPr>
        <w:spacing w:after="200" w:line="276" w:lineRule="auto"/>
      </w:pPr>
      <w:r w:rsidRPr="000A339D">
        <w:rPr>
          <w:noProof/>
          <w:lang w:val="en-US"/>
        </w:rPr>
        <w:lastRenderedPageBreak/>
        <mc:AlternateContent>
          <mc:Choice Requires="wps">
            <w:drawing>
              <wp:anchor distT="0" distB="0" distL="114300" distR="114300" simplePos="0" relativeHeight="251658266" behindDoc="0" locked="0" layoutInCell="1" allowOverlap="1" wp14:anchorId="2A223DBA" wp14:editId="21E60207">
                <wp:simplePos x="0" y="0"/>
                <wp:positionH relativeFrom="column">
                  <wp:posOffset>306705</wp:posOffset>
                </wp:positionH>
                <wp:positionV relativeFrom="paragraph">
                  <wp:posOffset>2307590</wp:posOffset>
                </wp:positionV>
                <wp:extent cx="2910840" cy="1052195"/>
                <wp:effectExtent l="0" t="0" r="0" b="0"/>
                <wp:wrapNone/>
                <wp:docPr id="52" name="Text Placeholder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0840" cy="1052195"/>
                        </a:xfrm>
                        <a:prstGeom prst="rect">
                          <a:avLst/>
                        </a:prstGeom>
                      </wps:spPr>
                      <wps:txbx>
                        <w:txbxContent>
                          <w:p w14:paraId="42AF1D20" w14:textId="77777777" w:rsidR="007D75DE" w:rsidRPr="00BA3BA5" w:rsidRDefault="007D75DE" w:rsidP="007D75DE">
                            <w:pPr>
                              <w:spacing w:before="120" w:after="0" w:line="263" w:lineRule="exact"/>
                              <w:rPr>
                                <w:rFonts w:hAnsi="Arial"/>
                                <w:color w:val="77BC1F" w:themeColor="accent5"/>
                                <w:kern w:val="24"/>
                                <w:sz w:val="26"/>
                                <w:szCs w:val="26"/>
                              </w:rPr>
                            </w:pPr>
                            <w:r>
                              <w:rPr>
                                <w:rFonts w:hAnsi="Arial"/>
                                <w:color w:val="77BC1F" w:themeColor="accent5"/>
                                <w:kern w:val="24"/>
                                <w:sz w:val="26"/>
                                <w:szCs w:val="26"/>
                              </w:rPr>
                              <w:t>Kimberly Ranck</w:t>
                            </w:r>
                          </w:p>
                          <w:p w14:paraId="52FD2D57" w14:textId="7B8E98C1" w:rsidR="007D75DE" w:rsidRPr="007D75DE" w:rsidRDefault="007D75DE" w:rsidP="007D75DE">
                            <w:pPr>
                              <w:spacing w:after="0" w:line="263" w:lineRule="exact"/>
                              <w:rPr>
                                <w:rFonts w:hAnsi="Arial"/>
                                <w:color w:val="FFFFFF" w:themeColor="background1"/>
                                <w:kern w:val="24"/>
                                <w:sz w:val="20"/>
                                <w:szCs w:val="20"/>
                              </w:rPr>
                            </w:pPr>
                            <w:r>
                              <w:rPr>
                                <w:rFonts w:hAnsi="Arial"/>
                                <w:color w:val="FFFFFF" w:themeColor="background1"/>
                                <w:kern w:val="24"/>
                                <w:sz w:val="20"/>
                                <w:szCs w:val="20"/>
                              </w:rPr>
                              <w:t>Project Coordinator</w:t>
                            </w:r>
                          </w:p>
                          <w:p w14:paraId="55C13ED7" w14:textId="77777777" w:rsidR="007D75DE" w:rsidRPr="007D75DE" w:rsidRDefault="007D75DE" w:rsidP="007D75DE">
                            <w:pPr>
                              <w:spacing w:after="0" w:line="263" w:lineRule="exact"/>
                              <w:rPr>
                                <w:rFonts w:hAnsi="Arial"/>
                                <w:color w:val="FFFFFF" w:themeColor="background1"/>
                                <w:kern w:val="24"/>
                                <w:sz w:val="20"/>
                                <w:szCs w:val="20"/>
                              </w:rPr>
                            </w:pPr>
                            <w:r w:rsidRPr="007D75DE">
                              <w:rPr>
                                <w:rFonts w:hAnsi="Arial"/>
                                <w:color w:val="FFFFFF" w:themeColor="background1"/>
                                <w:kern w:val="24"/>
                                <w:sz w:val="20"/>
                                <w:szCs w:val="20"/>
                              </w:rPr>
                              <w:t>T. 404.314-3193</w:t>
                            </w:r>
                          </w:p>
                          <w:p w14:paraId="7194AEF2" w14:textId="448DB97C" w:rsidR="007D75DE" w:rsidRPr="007D75DE" w:rsidRDefault="007D75DE" w:rsidP="007D75DE">
                            <w:pPr>
                              <w:spacing w:after="0" w:line="263" w:lineRule="exact"/>
                              <w:rPr>
                                <w:rFonts w:hAnsi="Arial"/>
                                <w:color w:val="FFFFFF" w:themeColor="background1"/>
                                <w:kern w:val="24"/>
                                <w:sz w:val="20"/>
                                <w:szCs w:val="20"/>
                              </w:rPr>
                            </w:pPr>
                            <w:r w:rsidRPr="007D75DE">
                              <w:rPr>
                                <w:rFonts w:hAnsi="Arial"/>
                                <w:color w:val="FFFFFF" w:themeColor="background1"/>
                                <w:kern w:val="24"/>
                                <w:sz w:val="20"/>
                                <w:szCs w:val="20"/>
                              </w:rPr>
                              <w:t>E. kimberly.ranck@kornferry.com</w:t>
                            </w:r>
                          </w:p>
                          <w:p w14:paraId="030ECB14" w14:textId="39EFE19D" w:rsidR="000A339D" w:rsidRDefault="000A339D" w:rsidP="00BA3BA5">
                            <w:pPr>
                              <w:spacing w:after="0" w:line="263" w:lineRule="exact"/>
                              <w:rPr>
                                <w:rFonts w:asciiTheme="majorHAnsi" w:hAnsi="Arial"/>
                                <w:color w:val="FFFFFF" w:themeColor="background1"/>
                                <w:kern w:val="24"/>
                                <w:sz w:val="20"/>
                                <w:szCs w:val="20"/>
                              </w:rPr>
                            </w:pPr>
                          </w:p>
                        </w:txbxContent>
                      </wps:txbx>
                      <wps:bodyPr vert="horz" lIns="0" tIns="0" rIns="0" bIns="0" rtlCol="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223DBA" id="Text Placeholder 4" o:spid="_x0000_s1036" style="position:absolute;margin-left:24.15pt;margin-top:181.7pt;width:229.2pt;height:82.8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" filled="f" stroked="f">
                <o:lock v:ext="edit" grouping="t"/>
                <v:textbox inset="0,0,0,0">
                  <w:txbxContent>
                    <w:p w14:paraId="42AF1D20" w14:textId="77777777" w:rsidR="007D75DE" w:rsidRPr="00BA3BA5" w:rsidRDefault="007D75DE" w:rsidP="007D75DE">
                      <w:pPr>
                        <w:spacing w:before="120" w:after="0" w:line="263" w:lineRule="exact"/>
                        <w:rPr>
                          <w:rFonts w:hAnsi="Arial"/>
                          <w:color w:val="77BC1F" w:themeColor="accent5"/>
                          <w:kern w:val="24"/>
                          <w:sz w:val="26"/>
                          <w:szCs w:val="26"/>
                        </w:rPr>
                      </w:pPr>
                      <w:r>
                        <w:rPr>
                          <w:rFonts w:hAnsi="Arial"/>
                          <w:color w:val="77BC1F" w:themeColor="accent5"/>
                          <w:kern w:val="24"/>
                          <w:sz w:val="26"/>
                          <w:szCs w:val="26"/>
                        </w:rPr>
                        <w:t>Kimberly Ranck</w:t>
                      </w:r>
                    </w:p>
                    <w:p w14:paraId="52FD2D57" w14:textId="7B8E98C1" w:rsidR="007D75DE" w:rsidRPr="007D75DE" w:rsidRDefault="007D75DE" w:rsidP="007D75DE">
                      <w:pPr>
                        <w:spacing w:after="0" w:line="263" w:lineRule="exact"/>
                        <w:rPr>
                          <w:rFonts w:hAnsi="Arial"/>
                          <w:color w:val="FFFFFF" w:themeColor="background1"/>
                          <w:kern w:val="24"/>
                          <w:sz w:val="20"/>
                          <w:szCs w:val="20"/>
                        </w:rPr>
                      </w:pPr>
                      <w:r>
                        <w:rPr>
                          <w:rFonts w:hAnsi="Arial"/>
                          <w:color w:val="FFFFFF" w:themeColor="background1"/>
                          <w:kern w:val="24"/>
                          <w:sz w:val="20"/>
                          <w:szCs w:val="20"/>
                        </w:rPr>
                        <w:t>Project Coordinator</w:t>
                      </w:r>
                    </w:p>
                    <w:p w14:paraId="55C13ED7" w14:textId="77777777" w:rsidR="007D75DE" w:rsidRPr="007D75DE" w:rsidRDefault="007D75DE" w:rsidP="007D75DE">
                      <w:pPr>
                        <w:spacing w:after="0" w:line="263" w:lineRule="exact"/>
                        <w:rPr>
                          <w:rFonts w:hAnsi="Arial"/>
                          <w:color w:val="FFFFFF" w:themeColor="background1"/>
                          <w:kern w:val="24"/>
                          <w:sz w:val="20"/>
                          <w:szCs w:val="20"/>
                        </w:rPr>
                      </w:pPr>
                      <w:r w:rsidRPr="007D75DE">
                        <w:rPr>
                          <w:rFonts w:hAnsi="Arial"/>
                          <w:color w:val="FFFFFF" w:themeColor="background1"/>
                          <w:kern w:val="24"/>
                          <w:sz w:val="20"/>
                          <w:szCs w:val="20"/>
                        </w:rPr>
                        <w:t>T. 404.314-3193</w:t>
                      </w:r>
                    </w:p>
                    <w:p w14:paraId="7194AEF2" w14:textId="448DB97C" w:rsidR="007D75DE" w:rsidRPr="007D75DE" w:rsidRDefault="007D75DE" w:rsidP="007D75DE">
                      <w:pPr>
                        <w:spacing w:after="0" w:line="263" w:lineRule="exact"/>
                        <w:rPr>
                          <w:rFonts w:hAnsi="Arial"/>
                          <w:color w:val="FFFFFF" w:themeColor="background1"/>
                          <w:kern w:val="24"/>
                          <w:sz w:val="20"/>
                          <w:szCs w:val="20"/>
                        </w:rPr>
                      </w:pPr>
                      <w:r w:rsidRPr="007D75DE">
                        <w:rPr>
                          <w:rFonts w:hAnsi="Arial"/>
                          <w:color w:val="FFFFFF" w:themeColor="background1"/>
                          <w:kern w:val="24"/>
                          <w:sz w:val="20"/>
                          <w:szCs w:val="20"/>
                        </w:rPr>
                        <w:t>E. kimberly.ranck@kornferry.com</w:t>
                      </w:r>
                    </w:p>
                    <w:p w14:paraId="030ECB14" w14:textId="39EFE19D" w:rsidR="000A339D" w:rsidRDefault="000A339D" w:rsidP="00BA3BA5">
                      <w:pPr>
                        <w:spacing w:after="0" w:line="263" w:lineRule="exact"/>
                        <w:rPr>
                          <w:rFonts w:asciiTheme="majorHAnsi" w:hAnsi="Arial"/>
                          <w:color w:val="FFFFFF" w:themeColor="background1"/>
                          <w:kern w:val="24"/>
                          <w:sz w:val="20"/>
                          <w:szCs w:val="20"/>
                        </w:rPr>
                      </w:pPr>
                    </w:p>
                  </w:txbxContent>
                </v:textbox>
              </v:rect>
            </w:pict>
          </mc:Fallback>
        </mc:AlternateContent>
      </w:r>
      <w:r w:rsidRPr="000A339D">
        <w:rPr>
          <w:noProof/>
          <w:lang w:val="en-US"/>
        </w:rPr>
        <mc:AlternateContent>
          <mc:Choice Requires="wps">
            <w:drawing>
              <wp:anchor distT="0" distB="0" distL="114300" distR="114300" simplePos="0" relativeHeight="251658265" behindDoc="0" locked="0" layoutInCell="1" allowOverlap="1" wp14:anchorId="4C81A1C5" wp14:editId="5B247D41">
                <wp:simplePos x="0" y="0"/>
                <wp:positionH relativeFrom="column">
                  <wp:posOffset>305435</wp:posOffset>
                </wp:positionH>
                <wp:positionV relativeFrom="paragraph">
                  <wp:posOffset>1405890</wp:posOffset>
                </wp:positionV>
                <wp:extent cx="2912110" cy="1083945"/>
                <wp:effectExtent l="0" t="0" r="0" b="0"/>
                <wp:wrapNone/>
                <wp:docPr id="4" name="Text Placeholder 3">
                  <a:extLst xmlns:a="http://schemas.openxmlformats.org/drawingml/2006/main">
                    <a:ext uri="{FF2B5EF4-FFF2-40B4-BE49-F238E27FC236}">
                      <a16:creationId xmlns:a16="http://schemas.microsoft.com/office/drawing/2014/main" id="{05CA54EE-84A1-5547-BD38-2EF1B188134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110" cy="1083945"/>
                        </a:xfrm>
                        <a:prstGeom prst="rect">
                          <a:avLst/>
                        </a:prstGeom>
                      </wps:spPr>
                      <wps:txbx>
                        <w:txbxContent>
                          <w:p w14:paraId="09703E24" w14:textId="77777777" w:rsidR="007D75DE" w:rsidRPr="00BA3BA5" w:rsidRDefault="007D75DE" w:rsidP="007D75DE">
                            <w:pPr>
                              <w:spacing w:before="120" w:after="0" w:line="263" w:lineRule="exact"/>
                              <w:rPr>
                                <w:rFonts w:asciiTheme="majorHAnsi" w:hAnsi="Arial"/>
                                <w:color w:val="77BC1F" w:themeColor="accent5"/>
                                <w:kern w:val="24"/>
                                <w:sz w:val="26"/>
                                <w:szCs w:val="26"/>
                              </w:rPr>
                            </w:pPr>
                            <w:r w:rsidRPr="00BA3BA5">
                              <w:rPr>
                                <w:rFonts w:asciiTheme="majorHAnsi" w:hAnsi="Arial"/>
                                <w:color w:val="77BC1F" w:themeColor="accent5"/>
                                <w:kern w:val="24"/>
                                <w:sz w:val="26"/>
                                <w:szCs w:val="26"/>
                              </w:rPr>
                              <w:t>Alana Aisthorpe</w:t>
                            </w:r>
                          </w:p>
                          <w:p w14:paraId="320C9CFB"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Senior Associate</w:t>
                            </w:r>
                          </w:p>
                          <w:p w14:paraId="28EF21FA"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T. 404.788.2561</w:t>
                            </w:r>
                          </w:p>
                          <w:p w14:paraId="78F730A9"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E. alana.aisthorpe@kornferry.com</w:t>
                            </w:r>
                          </w:p>
                          <w:p w14:paraId="37A8D553" w14:textId="53EB6AE2" w:rsidR="000A339D" w:rsidRDefault="004B062A" w:rsidP="00BA3BA5">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 xml:space="preserve"> </w:t>
                            </w:r>
                          </w:p>
                        </w:txbxContent>
                      </wps:txbx>
                      <wps:bodyPr vert="horz" lIns="0" tIns="0" rIns="0" bIns="0" rtlCol="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81A1C5" id="Text Placeholder 3" o:spid="_x0000_s1037" style="position:absolute;margin-left:24.05pt;margin-top:110.7pt;width:229.3pt;height:85.35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" filled="f" stroked="f">
                <o:lock v:ext="edit" grouping="t"/>
                <v:textbox inset="0,0,0,0">
                  <w:txbxContent>
                    <w:p w14:paraId="09703E24" w14:textId="77777777" w:rsidR="007D75DE" w:rsidRPr="00BA3BA5" w:rsidRDefault="007D75DE" w:rsidP="007D75DE">
                      <w:pPr>
                        <w:spacing w:before="120" w:after="0" w:line="263" w:lineRule="exact"/>
                        <w:rPr>
                          <w:rFonts w:asciiTheme="majorHAnsi" w:hAnsi="Arial"/>
                          <w:color w:val="77BC1F" w:themeColor="accent5"/>
                          <w:kern w:val="24"/>
                          <w:sz w:val="26"/>
                          <w:szCs w:val="26"/>
                        </w:rPr>
                      </w:pPr>
                      <w:r w:rsidRPr="00BA3BA5">
                        <w:rPr>
                          <w:rFonts w:asciiTheme="majorHAnsi" w:hAnsi="Arial"/>
                          <w:color w:val="77BC1F" w:themeColor="accent5"/>
                          <w:kern w:val="24"/>
                          <w:sz w:val="26"/>
                          <w:szCs w:val="26"/>
                        </w:rPr>
                        <w:t>Alana Aisthorpe</w:t>
                      </w:r>
                    </w:p>
                    <w:p w14:paraId="320C9CFB"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Senior Associate</w:t>
                      </w:r>
                    </w:p>
                    <w:p w14:paraId="28EF21FA"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T. 404.788.2561</w:t>
                      </w:r>
                    </w:p>
                    <w:p w14:paraId="78F730A9"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E. alana.aisthorpe@kornferry.com</w:t>
                      </w:r>
                    </w:p>
                    <w:p w14:paraId="37A8D553" w14:textId="53EB6AE2" w:rsidR="000A339D" w:rsidRDefault="004B062A" w:rsidP="00BA3BA5">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 xml:space="preserve"> </w:t>
                      </w:r>
                    </w:p>
                  </w:txbxContent>
                </v:textbox>
              </v:rect>
            </w:pict>
          </mc:Fallback>
        </mc:AlternateContent>
      </w:r>
      <w:r w:rsidRPr="000A339D">
        <w:rPr>
          <w:noProof/>
          <w:lang w:val="en-US"/>
        </w:rPr>
        <mc:AlternateContent>
          <mc:Choice Requires="wps">
            <w:drawing>
              <wp:anchor distT="0" distB="0" distL="114300" distR="114300" simplePos="0" relativeHeight="251658264" behindDoc="0" locked="0" layoutInCell="1" allowOverlap="1" wp14:anchorId="768BEAF4" wp14:editId="18283FCE">
                <wp:simplePos x="0" y="0"/>
                <wp:positionH relativeFrom="column">
                  <wp:posOffset>300990</wp:posOffset>
                </wp:positionH>
                <wp:positionV relativeFrom="paragraph">
                  <wp:posOffset>512445</wp:posOffset>
                </wp:positionV>
                <wp:extent cx="3724910" cy="1040765"/>
                <wp:effectExtent l="0" t="0" r="0" b="0"/>
                <wp:wrapNone/>
                <wp:docPr id="3" name="Text Placeholder 2">
                  <a:extLst xmlns:a="http://schemas.openxmlformats.org/drawingml/2006/main">
                    <a:ext uri="{FF2B5EF4-FFF2-40B4-BE49-F238E27FC236}">
                      <a16:creationId xmlns:a16="http://schemas.microsoft.com/office/drawing/2014/main" id="{77F0E182-9CD8-E94F-BCBF-2444A248062C}"/>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724910" cy="1040765"/>
                        </a:xfrm>
                        <a:prstGeom prst="rect">
                          <a:avLst/>
                        </a:prstGeom>
                      </wps:spPr>
                      <wps:txbx>
                        <w:txbxContent>
                          <w:p w14:paraId="1189E101" w14:textId="77777777" w:rsidR="007D75DE" w:rsidRPr="00BA3BA5" w:rsidRDefault="007D75DE" w:rsidP="007D75DE">
                            <w:pPr>
                              <w:spacing w:before="120" w:after="0" w:line="263" w:lineRule="exact"/>
                              <w:rPr>
                                <w:rFonts w:asciiTheme="majorHAnsi" w:hAnsi="Arial"/>
                                <w:color w:val="77BC1F" w:themeColor="accent5"/>
                                <w:kern w:val="24"/>
                                <w:sz w:val="26"/>
                                <w:szCs w:val="26"/>
                              </w:rPr>
                            </w:pPr>
                            <w:r w:rsidRPr="00BA3BA5">
                              <w:rPr>
                                <w:rFonts w:asciiTheme="majorHAnsi" w:hAnsi="Arial"/>
                                <w:color w:val="77BC1F" w:themeColor="accent5"/>
                                <w:kern w:val="24"/>
                                <w:sz w:val="26"/>
                                <w:szCs w:val="26"/>
                              </w:rPr>
                              <w:t>Tonika Lam, PhD</w:t>
                            </w:r>
                          </w:p>
                          <w:p w14:paraId="71899E08"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Principal</w:t>
                            </w:r>
                          </w:p>
                          <w:p w14:paraId="47807B5D"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T. 215.656.5315</w:t>
                            </w:r>
                          </w:p>
                          <w:p w14:paraId="27096C56" w14:textId="2F8DF902"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E. tonika.lam@kornferry.com</w:t>
                            </w:r>
                          </w:p>
                          <w:p w14:paraId="50CE36A2" w14:textId="77777777" w:rsidR="00535D6B" w:rsidRDefault="00535D6B" w:rsidP="00E947A2">
                            <w:pPr>
                              <w:spacing w:after="0" w:line="263" w:lineRule="exact"/>
                              <w:rPr>
                                <w:rFonts w:asciiTheme="majorHAnsi" w:hAnsi="Arial"/>
                                <w:color w:val="FFFFFF" w:themeColor="background1"/>
                                <w:kern w:val="24"/>
                                <w:sz w:val="20"/>
                                <w:szCs w:val="20"/>
                              </w:rPr>
                            </w:pPr>
                          </w:p>
                          <w:p w14:paraId="76D95F10" w14:textId="77777777" w:rsidR="00535D6B" w:rsidRDefault="00535D6B" w:rsidP="00E947A2">
                            <w:pPr>
                              <w:spacing w:after="0" w:line="263" w:lineRule="exact"/>
                              <w:rPr>
                                <w:rFonts w:asciiTheme="majorHAnsi" w:hAnsi="Arial"/>
                                <w:color w:val="FFFFFF" w:themeColor="background1"/>
                                <w:kern w:val="24"/>
                                <w:sz w:val="20"/>
                                <w:szCs w:val="20"/>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8BEAF4" id="Text Placeholder 2" o:spid="_x0000_s1038" style="position:absolute;margin-left:23.7pt;margin-top:40.35pt;width:293.3pt;height:81.9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" filled="f" stroked="f">
                <o:lock v:ext="edit" grouping="t"/>
                <v:textbox inset="0,0,0,0">
                  <w:txbxContent>
                    <w:p w14:paraId="1189E101" w14:textId="77777777" w:rsidR="007D75DE" w:rsidRPr="00BA3BA5" w:rsidRDefault="007D75DE" w:rsidP="007D75DE">
                      <w:pPr>
                        <w:spacing w:before="120" w:after="0" w:line="263" w:lineRule="exact"/>
                        <w:rPr>
                          <w:rFonts w:asciiTheme="majorHAnsi" w:hAnsi="Arial"/>
                          <w:color w:val="77BC1F" w:themeColor="accent5"/>
                          <w:kern w:val="24"/>
                          <w:sz w:val="26"/>
                          <w:szCs w:val="26"/>
                        </w:rPr>
                      </w:pPr>
                      <w:r w:rsidRPr="00BA3BA5">
                        <w:rPr>
                          <w:rFonts w:asciiTheme="majorHAnsi" w:hAnsi="Arial"/>
                          <w:color w:val="77BC1F" w:themeColor="accent5"/>
                          <w:kern w:val="24"/>
                          <w:sz w:val="26"/>
                          <w:szCs w:val="26"/>
                        </w:rPr>
                        <w:t>Tonika Lam, PhD</w:t>
                      </w:r>
                    </w:p>
                    <w:p w14:paraId="71899E08"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Principal</w:t>
                      </w:r>
                    </w:p>
                    <w:p w14:paraId="47807B5D" w14:textId="77777777"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T. 215.656.5315</w:t>
                      </w:r>
                    </w:p>
                    <w:p w14:paraId="27096C56" w14:textId="2F8DF902" w:rsidR="007D75DE" w:rsidRDefault="007D75DE" w:rsidP="007D75DE">
                      <w:pPr>
                        <w:spacing w:after="0" w:line="263" w:lineRule="exact"/>
                        <w:rPr>
                          <w:rFonts w:asciiTheme="majorHAnsi" w:hAnsi="Arial"/>
                          <w:color w:val="FFFFFF" w:themeColor="background1"/>
                          <w:kern w:val="24"/>
                          <w:sz w:val="20"/>
                          <w:szCs w:val="20"/>
                        </w:rPr>
                      </w:pPr>
                      <w:r>
                        <w:rPr>
                          <w:rFonts w:asciiTheme="majorHAnsi" w:hAnsi="Arial"/>
                          <w:color w:val="FFFFFF" w:themeColor="background1"/>
                          <w:kern w:val="24"/>
                          <w:sz w:val="20"/>
                          <w:szCs w:val="20"/>
                        </w:rPr>
                        <w:t>E. tonika.lam@kornferry.com</w:t>
                      </w:r>
                    </w:p>
                    <w:p w14:paraId="50CE36A2" w14:textId="77777777" w:rsidR="00535D6B" w:rsidRDefault="00535D6B" w:rsidP="00E947A2">
                      <w:pPr>
                        <w:spacing w:after="0" w:line="263" w:lineRule="exact"/>
                        <w:rPr>
                          <w:rFonts w:asciiTheme="majorHAnsi" w:hAnsi="Arial"/>
                          <w:color w:val="FFFFFF" w:themeColor="background1"/>
                          <w:kern w:val="24"/>
                          <w:sz w:val="20"/>
                          <w:szCs w:val="20"/>
                        </w:rPr>
                      </w:pPr>
                    </w:p>
                    <w:p w14:paraId="76D95F10" w14:textId="77777777" w:rsidR="00535D6B" w:rsidRDefault="00535D6B" w:rsidP="00E947A2">
                      <w:pPr>
                        <w:spacing w:after="0" w:line="263" w:lineRule="exact"/>
                        <w:rPr>
                          <w:rFonts w:asciiTheme="majorHAnsi" w:hAnsi="Arial"/>
                          <w:color w:val="FFFFFF" w:themeColor="background1"/>
                          <w:kern w:val="24"/>
                          <w:sz w:val="20"/>
                          <w:szCs w:val="20"/>
                        </w:rPr>
                      </w:pPr>
                    </w:p>
                  </w:txbxContent>
                </v:textbox>
              </v:rect>
            </w:pict>
          </mc:Fallback>
        </mc:AlternateContent>
      </w:r>
      <w:r>
        <w:rPr>
          <w:noProof/>
          <w:lang w:val="en-US"/>
        </w:rPr>
        <mc:AlternateContent>
          <mc:Choice Requires="wps">
            <w:drawing>
              <wp:anchor distT="0" distB="0" distL="114300" distR="114300" simplePos="0" relativeHeight="251658243" behindDoc="0" locked="0" layoutInCell="1" allowOverlap="1" wp14:anchorId="3203A7C5" wp14:editId="49AD4B22">
                <wp:simplePos x="0" y="0"/>
                <wp:positionH relativeFrom="column">
                  <wp:posOffset>407670</wp:posOffset>
                </wp:positionH>
                <wp:positionV relativeFrom="paragraph">
                  <wp:posOffset>-64770</wp:posOffset>
                </wp:positionV>
                <wp:extent cx="4615180" cy="5535295"/>
                <wp:effectExtent l="0" t="0" r="0" b="1905"/>
                <wp:wrapNone/>
                <wp:docPr id="15" name="Parallelogram 11">
                  <a:extLst xmlns:a="http://schemas.openxmlformats.org/drawingml/2006/main">
                    <a:ext uri="{FF2B5EF4-FFF2-40B4-BE49-F238E27FC236}">
                      <a16:creationId xmlns:a16="http://schemas.microsoft.com/office/drawing/2014/main" id="{FBAC9994-9D13-C544-ABFF-43B4DBEEA944}"/>
                    </a:ext>
                  </a:extLst>
                </wp:docPr>
                <wp:cNvGraphicFramePr/>
                <a:graphic xmlns:a="http://schemas.openxmlformats.org/drawingml/2006/main">
                  <a:graphicData uri="http://schemas.microsoft.com/office/word/2010/wordprocessingShape">
                    <wps:wsp>
                      <wps:cNvSpPr/>
                      <wps:spPr>
                        <a:xfrm rot="10800000">
                          <a:off x="0" y="0"/>
                          <a:ext cx="4615180" cy="5535295"/>
                        </a:xfrm>
                        <a:custGeom>
                          <a:avLst/>
                          <a:gdLst>
                            <a:gd name="connsiteX0" fmla="*/ 0 w 4490256"/>
                            <a:gd name="connsiteY0" fmla="*/ 4871803 h 4871803"/>
                            <a:gd name="connsiteX1" fmla="*/ 530434 w 4490256"/>
                            <a:gd name="connsiteY1" fmla="*/ 0 h 4871803"/>
                            <a:gd name="connsiteX2" fmla="*/ 4490256 w 4490256"/>
                            <a:gd name="connsiteY2" fmla="*/ 0 h 4871803"/>
                            <a:gd name="connsiteX3" fmla="*/ 3959822 w 4490256"/>
                            <a:gd name="connsiteY3" fmla="*/ 4871803 h 4871803"/>
                            <a:gd name="connsiteX4" fmla="*/ 0 w 4490256"/>
                            <a:gd name="connsiteY4" fmla="*/ 4871803 h 4871803"/>
                            <a:gd name="connsiteX0" fmla="*/ 4490256 w 4581696"/>
                            <a:gd name="connsiteY0" fmla="*/ 0 h 4871803"/>
                            <a:gd name="connsiteX1" fmla="*/ 3959822 w 4581696"/>
                            <a:gd name="connsiteY1" fmla="*/ 4871803 h 4871803"/>
                            <a:gd name="connsiteX2" fmla="*/ 0 w 4581696"/>
                            <a:gd name="connsiteY2" fmla="*/ 4871803 h 4871803"/>
                            <a:gd name="connsiteX3" fmla="*/ 530434 w 4581696"/>
                            <a:gd name="connsiteY3" fmla="*/ 0 h 4871803"/>
                            <a:gd name="connsiteX4" fmla="*/ 4581696 w 4581696"/>
                            <a:gd name="connsiteY4" fmla="*/ 91440 h 4871803"/>
                            <a:gd name="connsiteX0" fmla="*/ 4490256 w 4490256"/>
                            <a:gd name="connsiteY0" fmla="*/ 0 h 4871803"/>
                            <a:gd name="connsiteX1" fmla="*/ 3959822 w 4490256"/>
                            <a:gd name="connsiteY1" fmla="*/ 4871803 h 4871803"/>
                            <a:gd name="connsiteX2" fmla="*/ 0 w 4490256"/>
                            <a:gd name="connsiteY2" fmla="*/ 4871803 h 4871803"/>
                            <a:gd name="connsiteX3" fmla="*/ 530434 w 4490256"/>
                            <a:gd name="connsiteY3" fmla="*/ 0 h 4871803"/>
                            <a:gd name="connsiteX4" fmla="*/ 3892721 w 4490256"/>
                            <a:gd name="connsiteY4" fmla="*/ 5715 h 4871803"/>
                            <a:gd name="connsiteX0" fmla="*/ 3959822 w 3959822"/>
                            <a:gd name="connsiteY0" fmla="*/ 4871803 h 4871803"/>
                            <a:gd name="connsiteX1" fmla="*/ 0 w 3959822"/>
                            <a:gd name="connsiteY1" fmla="*/ 4871803 h 4871803"/>
                            <a:gd name="connsiteX2" fmla="*/ 530434 w 3959822"/>
                            <a:gd name="connsiteY2" fmla="*/ 0 h 4871803"/>
                            <a:gd name="connsiteX3" fmla="*/ 3892721 w 3959822"/>
                            <a:gd name="connsiteY3" fmla="*/ 5715 h 4871803"/>
                            <a:gd name="connsiteX0" fmla="*/ 3899497 w 3899497"/>
                            <a:gd name="connsiteY0" fmla="*/ 4874978 h 4874978"/>
                            <a:gd name="connsiteX1" fmla="*/ 0 w 3899497"/>
                            <a:gd name="connsiteY1" fmla="*/ 4871803 h 4874978"/>
                            <a:gd name="connsiteX2" fmla="*/ 530434 w 3899497"/>
                            <a:gd name="connsiteY2" fmla="*/ 0 h 4874978"/>
                            <a:gd name="connsiteX3" fmla="*/ 3892721 w 3899497"/>
                            <a:gd name="connsiteY3" fmla="*/ 5715 h 4874978"/>
                          </a:gdLst>
                          <a:ahLst/>
                          <a:cxnLst>
                            <a:cxn ang="0">
                              <a:pos x="connsiteX0" y="connsiteY0"/>
                            </a:cxn>
                            <a:cxn ang="0">
                              <a:pos x="connsiteX1" y="connsiteY1"/>
                            </a:cxn>
                            <a:cxn ang="0">
                              <a:pos x="connsiteX2" y="connsiteY2"/>
                            </a:cxn>
                            <a:cxn ang="0">
                              <a:pos x="connsiteX3" y="connsiteY3"/>
                            </a:cxn>
                          </a:cxnLst>
                          <a:rect l="l" t="t" r="r" b="b"/>
                          <a:pathLst>
                            <a:path w="3899497" h="4874978">
                              <a:moveTo>
                                <a:pt x="3899497" y="4874978"/>
                              </a:moveTo>
                              <a:lnTo>
                                <a:pt x="0" y="4871803"/>
                              </a:lnTo>
                              <a:lnTo>
                                <a:pt x="530434" y="0"/>
                              </a:lnTo>
                              <a:lnTo>
                                <a:pt x="3892721" y="5715"/>
                              </a:lnTo>
                            </a:path>
                          </a:pathLst>
                        </a:custGeom>
                        <a:gradFill>
                          <a:gsLst>
                            <a:gs pos="0">
                              <a:srgbClr val="006550">
                                <a:alpha val="49969"/>
                              </a:srgbClr>
                            </a:gs>
                            <a:gs pos="64000">
                              <a:sysClr val="window" lastClr="FFFFFF"/>
                            </a:gs>
                          </a:gsLst>
                          <a:lin ang="16200000" scaled="1"/>
                        </a:gradFill>
                        <a:ln w="19050" cap="flat" cmpd="sng" algn="ctr">
                          <a:noFill/>
                          <a:prstDash val="solid"/>
                          <a:miter lim="800000"/>
                        </a:ln>
                        <a:effectLst/>
                      </wps:spPr>
                      <wps:txbx>
                        <w:txbxContent>
                          <w:p w14:paraId="4EB7DF2A" w14:textId="78106B46" w:rsidR="005C1573" w:rsidRPr="005C1573" w:rsidRDefault="005C1573" w:rsidP="005C1573">
                            <w:pPr>
                              <w:jc w:val="center"/>
                              <w:rPr>
                                <w:lang w:val="en-US"/>
                              </w:rPr>
                            </w:pPr>
                            <w:r>
                              <w:rPr>
                                <w:lang w:val="en-US"/>
                              </w:rPr>
                              <w:t xml:space="preserve">    </w:t>
                            </w:r>
                          </w:p>
                        </w:txbxContent>
                      </wps:txbx>
                      <wps:bodyPr rtlCol="0" anchor="ctr">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03A7C5" id="Parallelogram 11" o:spid="_x0000_s1039" style="position:absolute;margin-left:32.1pt;margin-top:-5.1pt;width:363.4pt;height:435.85pt;rotation:18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99497,48749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" adj="-11796480,,5400" path="m3899497,4874978l,4871803,530434,,3892721,5715e" fillcolor="#006550" stroked="f" strokeweight="1.5pt">
                <v:fill color2="window" o:opacity2="32747f" angle="180" colors="0 #006550;41943f window" focus="100%" type="gradient"/>
                <v:stroke joinstyle="miter"/>
                <v:formulas/>
                <v:path arrowok="t" o:connecttype="custom" o:connectlocs="4615180,5535295;0,5531690;627786,0;4607160,6489" o:connectangles="0,0,0,0" textboxrect="0,0,3899497,4874978"/>
                <v:textbox>
                  <w:txbxContent>
                    <w:p w14:paraId="4EB7DF2A" w14:textId="78106B46" w:rsidR="005C1573" w:rsidRPr="005C1573" w:rsidRDefault="005C1573" w:rsidP="005C1573">
                      <w:pPr>
                        <w:jc w:val="center"/>
                        <w:rPr>
                          <w:lang w:val="en-US"/>
                        </w:rPr>
                      </w:pPr>
                      <w:r>
                        <w:rPr>
                          <w:lang w:val="en-US"/>
                        </w:rPr>
                        <w:t xml:space="preserve">    </w:t>
                      </w:r>
                    </w:p>
                  </w:txbxContent>
                </v:textbox>
              </v:shape>
            </w:pict>
          </mc:Fallback>
        </mc:AlternateContent>
      </w:r>
      <w:r>
        <w:rPr>
          <w:noProof/>
          <w:lang w:val="en-US"/>
        </w:rPr>
        <mc:AlternateContent>
          <mc:Choice Requires="wps">
            <w:drawing>
              <wp:anchor distT="0" distB="0" distL="114300" distR="114300" simplePos="0" relativeHeight="251658244" behindDoc="0" locked="0" layoutInCell="1" allowOverlap="1" wp14:anchorId="506B6FFE" wp14:editId="04F4E682">
                <wp:simplePos x="0" y="0"/>
                <wp:positionH relativeFrom="column">
                  <wp:posOffset>0</wp:posOffset>
                </wp:positionH>
                <wp:positionV relativeFrom="paragraph">
                  <wp:posOffset>-64008</wp:posOffset>
                </wp:positionV>
                <wp:extent cx="4622165" cy="5537200"/>
                <wp:effectExtent l="0" t="0" r="635" b="0"/>
                <wp:wrapNone/>
                <wp:docPr id="10" name="Parallelogram 11"/>
                <wp:cNvGraphicFramePr/>
                <a:graphic xmlns:a="http://schemas.openxmlformats.org/drawingml/2006/main">
                  <a:graphicData uri="http://schemas.microsoft.com/office/word/2010/wordprocessingShape">
                    <wps:wsp>
                      <wps:cNvSpPr/>
                      <wps:spPr>
                        <a:xfrm rot="10800000">
                          <a:off x="0" y="0"/>
                          <a:ext cx="4622165" cy="5537200"/>
                        </a:xfrm>
                        <a:custGeom>
                          <a:avLst/>
                          <a:gdLst>
                            <a:gd name="connsiteX0" fmla="*/ 0 w 4490256"/>
                            <a:gd name="connsiteY0" fmla="*/ 4871803 h 4871803"/>
                            <a:gd name="connsiteX1" fmla="*/ 530434 w 4490256"/>
                            <a:gd name="connsiteY1" fmla="*/ 0 h 4871803"/>
                            <a:gd name="connsiteX2" fmla="*/ 4490256 w 4490256"/>
                            <a:gd name="connsiteY2" fmla="*/ 0 h 4871803"/>
                            <a:gd name="connsiteX3" fmla="*/ 3959822 w 4490256"/>
                            <a:gd name="connsiteY3" fmla="*/ 4871803 h 4871803"/>
                            <a:gd name="connsiteX4" fmla="*/ 0 w 4490256"/>
                            <a:gd name="connsiteY4" fmla="*/ 4871803 h 4871803"/>
                            <a:gd name="connsiteX0" fmla="*/ 4490256 w 4581696"/>
                            <a:gd name="connsiteY0" fmla="*/ 0 h 4871803"/>
                            <a:gd name="connsiteX1" fmla="*/ 3959822 w 4581696"/>
                            <a:gd name="connsiteY1" fmla="*/ 4871803 h 4871803"/>
                            <a:gd name="connsiteX2" fmla="*/ 0 w 4581696"/>
                            <a:gd name="connsiteY2" fmla="*/ 4871803 h 4871803"/>
                            <a:gd name="connsiteX3" fmla="*/ 530434 w 4581696"/>
                            <a:gd name="connsiteY3" fmla="*/ 0 h 4871803"/>
                            <a:gd name="connsiteX4" fmla="*/ 4581696 w 4581696"/>
                            <a:gd name="connsiteY4" fmla="*/ 91440 h 4871803"/>
                            <a:gd name="connsiteX0" fmla="*/ 4490256 w 4490256"/>
                            <a:gd name="connsiteY0" fmla="*/ 0 h 4871803"/>
                            <a:gd name="connsiteX1" fmla="*/ 3959822 w 4490256"/>
                            <a:gd name="connsiteY1" fmla="*/ 4871803 h 4871803"/>
                            <a:gd name="connsiteX2" fmla="*/ 0 w 4490256"/>
                            <a:gd name="connsiteY2" fmla="*/ 4871803 h 4871803"/>
                            <a:gd name="connsiteX3" fmla="*/ 530434 w 4490256"/>
                            <a:gd name="connsiteY3" fmla="*/ 0 h 4871803"/>
                            <a:gd name="connsiteX4" fmla="*/ 3892721 w 4490256"/>
                            <a:gd name="connsiteY4" fmla="*/ 5715 h 4871803"/>
                            <a:gd name="connsiteX0" fmla="*/ 3959822 w 3959822"/>
                            <a:gd name="connsiteY0" fmla="*/ 4871803 h 4871803"/>
                            <a:gd name="connsiteX1" fmla="*/ 0 w 3959822"/>
                            <a:gd name="connsiteY1" fmla="*/ 4871803 h 4871803"/>
                            <a:gd name="connsiteX2" fmla="*/ 530434 w 3959822"/>
                            <a:gd name="connsiteY2" fmla="*/ 0 h 4871803"/>
                            <a:gd name="connsiteX3" fmla="*/ 3892721 w 3959822"/>
                            <a:gd name="connsiteY3" fmla="*/ 5715 h 4871803"/>
                            <a:gd name="connsiteX0" fmla="*/ 3899497 w 3899497"/>
                            <a:gd name="connsiteY0" fmla="*/ 4874978 h 4874978"/>
                            <a:gd name="connsiteX1" fmla="*/ 0 w 3899497"/>
                            <a:gd name="connsiteY1" fmla="*/ 4871803 h 4874978"/>
                            <a:gd name="connsiteX2" fmla="*/ 530434 w 3899497"/>
                            <a:gd name="connsiteY2" fmla="*/ 0 h 4874978"/>
                            <a:gd name="connsiteX3" fmla="*/ 3892721 w 3899497"/>
                            <a:gd name="connsiteY3" fmla="*/ 5715 h 4874978"/>
                            <a:gd name="connsiteX0" fmla="*/ 3899497 w 3929836"/>
                            <a:gd name="connsiteY0" fmla="*/ 4876540 h 4876540"/>
                            <a:gd name="connsiteX1" fmla="*/ 0 w 3929836"/>
                            <a:gd name="connsiteY1" fmla="*/ 4873365 h 4876540"/>
                            <a:gd name="connsiteX2" fmla="*/ 530434 w 3929836"/>
                            <a:gd name="connsiteY2" fmla="*/ 1562 h 4876540"/>
                            <a:gd name="connsiteX3" fmla="*/ 3929836 w 3929836"/>
                            <a:gd name="connsiteY3" fmla="*/ 0 h 4876540"/>
                            <a:gd name="connsiteX0" fmla="*/ 3899497 w 3905015"/>
                            <a:gd name="connsiteY0" fmla="*/ 4876540 h 4876540"/>
                            <a:gd name="connsiteX1" fmla="*/ 0 w 3905015"/>
                            <a:gd name="connsiteY1" fmla="*/ 4873365 h 4876540"/>
                            <a:gd name="connsiteX2" fmla="*/ 530434 w 3905015"/>
                            <a:gd name="connsiteY2" fmla="*/ 1562 h 4876540"/>
                            <a:gd name="connsiteX3" fmla="*/ 3905015 w 3905015"/>
                            <a:gd name="connsiteY3" fmla="*/ 0 h 4876540"/>
                            <a:gd name="connsiteX0" fmla="*/ 3905013 w 3905015"/>
                            <a:gd name="connsiteY0" fmla="*/ 4876540 h 4876540"/>
                            <a:gd name="connsiteX1" fmla="*/ 0 w 3905015"/>
                            <a:gd name="connsiteY1" fmla="*/ 4873365 h 4876540"/>
                            <a:gd name="connsiteX2" fmla="*/ 530434 w 3905015"/>
                            <a:gd name="connsiteY2" fmla="*/ 1562 h 4876540"/>
                            <a:gd name="connsiteX3" fmla="*/ 3905015 w 3905015"/>
                            <a:gd name="connsiteY3" fmla="*/ 0 h 4876540"/>
                          </a:gdLst>
                          <a:ahLst/>
                          <a:cxnLst>
                            <a:cxn ang="0">
                              <a:pos x="connsiteX0" y="connsiteY0"/>
                            </a:cxn>
                            <a:cxn ang="0">
                              <a:pos x="connsiteX1" y="connsiteY1"/>
                            </a:cxn>
                            <a:cxn ang="0">
                              <a:pos x="connsiteX2" y="connsiteY2"/>
                            </a:cxn>
                            <a:cxn ang="0">
                              <a:pos x="connsiteX3" y="connsiteY3"/>
                            </a:cxn>
                          </a:cxnLst>
                          <a:rect l="l" t="t" r="r" b="b"/>
                          <a:pathLst>
                            <a:path w="3905015" h="4876540">
                              <a:moveTo>
                                <a:pt x="3905013" y="4876540"/>
                              </a:moveTo>
                              <a:lnTo>
                                <a:pt x="0" y="4873365"/>
                              </a:lnTo>
                              <a:lnTo>
                                <a:pt x="530434" y="1562"/>
                              </a:lnTo>
                              <a:lnTo>
                                <a:pt x="3905015" y="0"/>
                              </a:lnTo>
                            </a:path>
                          </a:pathLst>
                        </a:custGeom>
                        <a:gradFill>
                          <a:gsLst>
                            <a:gs pos="0">
                              <a:srgbClr val="053329"/>
                            </a:gs>
                            <a:gs pos="99000">
                              <a:srgbClr val="006550"/>
                            </a:gs>
                          </a:gsLst>
                          <a:lin ang="16200000" scaled="1"/>
                        </a:gradFill>
                        <a:ln w="19050" cap="flat" cmpd="sng" algn="ctr">
                          <a:noFill/>
                          <a:prstDash val="solid"/>
                          <a:miter lim="800000"/>
                        </a:ln>
                        <a:effectLst/>
                      </wps:spPr>
                      <wps:txbx>
                        <w:txbxContent>
                          <w:p w14:paraId="7D2E8CBF" w14:textId="3F8AFB36" w:rsidR="005C1573" w:rsidRPr="005C1573" w:rsidRDefault="005C1573" w:rsidP="005C1573">
                            <w:pPr>
                              <w:jc w:val="center"/>
                              <w:rPr>
                                <w:lang w:val="en-US"/>
                              </w:rPr>
                            </w:pPr>
                            <w:r>
                              <w:rPr>
                                <w:lang w:val="en-US"/>
                              </w:rPr>
                              <w:t xml:space="preserve"> </w:t>
                            </w:r>
                          </w:p>
                        </w:txbxContent>
                      </wps:txbx>
                      <wps:bodyPr rtlCol="0" anchor="ctr">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6B6FFE" id="_x0000_s1040" style="position:absolute;margin-left:0;margin-top:-5.05pt;width:363.95pt;height:436pt;rotation:180;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905015,4876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" adj="-11796480,,5400" path="m3905013,4876540l,4873365,530434,1562,3905015,e" fillcolor="#053329" stroked="f" strokeweight="1.5pt">
                <v:fill color2="#006550" angle="180" colors="0 #053329;64881f #006550" focus="100%" type="gradient"/>
                <v:stroke joinstyle="miter"/>
                <v:formulas/>
                <v:path arrowok="t" o:connecttype="custom" o:connectlocs="4622163,5537200;0,5533595;627847,1774;4622165,0" o:connectangles="0,0,0,0" textboxrect="0,0,3905015,4876540"/>
                <v:textbox>
                  <w:txbxContent>
                    <w:p w14:paraId="7D2E8CBF" w14:textId="3F8AFB36" w:rsidR="005C1573" w:rsidRPr="005C1573" w:rsidRDefault="005C1573" w:rsidP="005C1573">
                      <w:pPr>
                        <w:jc w:val="center"/>
                        <w:rPr>
                          <w:lang w:val="en-US"/>
                        </w:rPr>
                      </w:pPr>
                      <w:r>
                        <w:rPr>
                          <w:lang w:val="en-US"/>
                        </w:rPr>
                        <w:t xml:space="preserve"> </w:t>
                      </w:r>
                    </w:p>
                  </w:txbxContent>
                </v:textbox>
              </v:shape>
            </w:pict>
          </mc:Fallback>
        </mc:AlternateContent>
      </w:r>
    </w:p>
    <w:p w14:paraId="04975894" w14:textId="31E9E3C7" w:rsidR="00A82462" w:rsidRDefault="00A82462" w:rsidP="0097688A">
      <w:pPr>
        <w:pStyle w:val="BBodytext"/>
      </w:pPr>
    </w:p>
    <w:p w14:paraId="2088C0D3" w14:textId="272F120E" w:rsidR="00C15E6D" w:rsidRDefault="00C15E6D" w:rsidP="0097688A">
      <w:pPr>
        <w:pStyle w:val="BBodytext"/>
      </w:pPr>
    </w:p>
    <w:p w14:paraId="5386DED8" w14:textId="7932F261" w:rsidR="00C15E6D" w:rsidRDefault="00C15E6D" w:rsidP="0097688A">
      <w:pPr>
        <w:pStyle w:val="BBodytext"/>
      </w:pPr>
    </w:p>
    <w:p w14:paraId="3DA65ED3" w14:textId="23E6EFEA" w:rsidR="00C15E6D" w:rsidRDefault="00C15E6D" w:rsidP="0097688A">
      <w:pPr>
        <w:pStyle w:val="BBodytext"/>
      </w:pPr>
    </w:p>
    <w:p w14:paraId="66ADCAE1" w14:textId="7DEC8413" w:rsidR="00B67CC3" w:rsidRPr="005019B1" w:rsidRDefault="00B67CC3" w:rsidP="0097688A">
      <w:pPr>
        <w:pStyle w:val="BBodytext"/>
      </w:pPr>
    </w:p>
    <w:p w14:paraId="7F19D281" w14:textId="1E0A4149" w:rsidR="00B67CC3" w:rsidRPr="007B0E5F" w:rsidRDefault="00B67CC3" w:rsidP="00B67CC3">
      <w:pPr>
        <w:rPr>
          <w:rFonts w:ascii="Arial" w:hAnsi="Arial" w:cs="Arial"/>
          <w:lang w:eastAsia="en-GB"/>
        </w:rPr>
      </w:pPr>
    </w:p>
    <w:p w14:paraId="1CAD9F71" w14:textId="03360E6A" w:rsidR="00B67CC3" w:rsidRPr="007B0E5F" w:rsidRDefault="00B67CC3" w:rsidP="00B67CC3">
      <w:pPr>
        <w:rPr>
          <w:rFonts w:ascii="Arial" w:hAnsi="Arial" w:cs="Arial"/>
          <w:lang w:eastAsia="en-GB"/>
        </w:rPr>
      </w:pPr>
    </w:p>
    <w:p w14:paraId="4BCA8033" w14:textId="77777777" w:rsidR="00B67CC3" w:rsidRPr="007B0E5F" w:rsidRDefault="00B67CC3" w:rsidP="00B67CC3">
      <w:pPr>
        <w:rPr>
          <w:rFonts w:ascii="Arial" w:hAnsi="Arial" w:cs="Arial"/>
          <w:lang w:eastAsia="en-GB"/>
        </w:rPr>
      </w:pPr>
    </w:p>
    <w:p w14:paraId="32A50FAD" w14:textId="44855D9A" w:rsidR="00B67CC3" w:rsidRPr="007B0E5F" w:rsidRDefault="00B67CC3" w:rsidP="00B67CC3">
      <w:pPr>
        <w:rPr>
          <w:rFonts w:ascii="Arial" w:hAnsi="Arial" w:cs="Arial"/>
          <w:lang w:eastAsia="en-GB"/>
        </w:rPr>
      </w:pPr>
    </w:p>
    <w:p w14:paraId="01572FF3" w14:textId="1DAC4CEB" w:rsidR="00B67CC3" w:rsidRPr="007B0E5F" w:rsidRDefault="00B67CC3" w:rsidP="00B67CC3">
      <w:pPr>
        <w:rPr>
          <w:rFonts w:ascii="Arial" w:hAnsi="Arial" w:cs="Arial"/>
          <w:lang w:eastAsia="en-GB"/>
        </w:rPr>
      </w:pPr>
    </w:p>
    <w:p w14:paraId="08D7376D" w14:textId="77777777" w:rsidR="00B67CC3" w:rsidRPr="007B0E5F" w:rsidRDefault="00B67CC3" w:rsidP="00B67CC3">
      <w:pPr>
        <w:rPr>
          <w:rFonts w:ascii="Arial" w:hAnsi="Arial" w:cs="Arial"/>
          <w:lang w:eastAsia="en-GB"/>
        </w:rPr>
      </w:pPr>
    </w:p>
    <w:p w14:paraId="6A62B162" w14:textId="35776A88" w:rsidR="00B67CC3" w:rsidRPr="007B0E5F" w:rsidRDefault="00B67CC3" w:rsidP="00B67CC3">
      <w:pPr>
        <w:rPr>
          <w:rFonts w:ascii="Arial" w:hAnsi="Arial" w:cs="Arial"/>
          <w:lang w:eastAsia="en-GB"/>
        </w:rPr>
      </w:pPr>
    </w:p>
    <w:p w14:paraId="673BF889" w14:textId="288713FC" w:rsidR="00B67CC3" w:rsidRPr="007B0E5F" w:rsidRDefault="00B67CC3" w:rsidP="00B67CC3">
      <w:pPr>
        <w:rPr>
          <w:rFonts w:ascii="Arial" w:hAnsi="Arial" w:cs="Arial"/>
          <w:lang w:eastAsia="en-GB"/>
        </w:rPr>
      </w:pPr>
    </w:p>
    <w:p w14:paraId="02BA7AE3" w14:textId="77777777" w:rsidR="00B67CC3" w:rsidRPr="007B0E5F" w:rsidRDefault="00B67CC3" w:rsidP="00B67CC3">
      <w:pPr>
        <w:rPr>
          <w:rFonts w:ascii="Arial" w:hAnsi="Arial" w:cs="Arial"/>
          <w:lang w:eastAsia="en-GB"/>
        </w:rPr>
      </w:pPr>
    </w:p>
    <w:p w14:paraId="47090525" w14:textId="058F6AC6" w:rsidR="00B67CC3" w:rsidRPr="007B0E5F" w:rsidRDefault="00B67CC3" w:rsidP="00B67CC3">
      <w:pPr>
        <w:rPr>
          <w:rFonts w:ascii="Arial" w:hAnsi="Arial" w:cs="Arial"/>
          <w:lang w:eastAsia="en-GB"/>
        </w:rPr>
      </w:pPr>
    </w:p>
    <w:p w14:paraId="40173C81" w14:textId="6116655D" w:rsidR="00B67CC3" w:rsidRPr="007B0E5F" w:rsidRDefault="00B67CC3" w:rsidP="00B67CC3">
      <w:pPr>
        <w:rPr>
          <w:rFonts w:ascii="Arial" w:hAnsi="Arial" w:cs="Arial"/>
          <w:lang w:eastAsia="en-GB"/>
        </w:rPr>
      </w:pPr>
    </w:p>
    <w:p w14:paraId="5678E619" w14:textId="52DEA649" w:rsidR="00B67CC3" w:rsidRPr="007B0E5F" w:rsidRDefault="00B67CC3" w:rsidP="00B67CC3">
      <w:pPr>
        <w:rPr>
          <w:rFonts w:ascii="Arial" w:hAnsi="Arial" w:cs="Arial"/>
          <w:lang w:eastAsia="en-GB"/>
        </w:rPr>
      </w:pPr>
    </w:p>
    <w:p w14:paraId="3082C41A" w14:textId="4ADD94B8" w:rsidR="004F54AE" w:rsidRPr="005019B1" w:rsidRDefault="00226556" w:rsidP="007F1FA5">
      <w:r>
        <w:rPr>
          <w:noProof/>
          <w:lang w:val="en-US"/>
        </w:rPr>
        <w:drawing>
          <wp:anchor distT="0" distB="0" distL="114300" distR="114300" simplePos="0" relativeHeight="251658245" behindDoc="0" locked="0" layoutInCell="0" allowOverlap="1" wp14:anchorId="368C5AB5" wp14:editId="667944DB">
            <wp:simplePos x="0" y="0"/>
            <wp:positionH relativeFrom="page">
              <wp:posOffset>977900</wp:posOffset>
            </wp:positionH>
            <wp:positionV relativeFrom="page">
              <wp:posOffset>9055227</wp:posOffset>
            </wp:positionV>
            <wp:extent cx="2298700" cy="468630"/>
            <wp:effectExtent l="0" t="0" r="0" b="1270"/>
            <wp:wrapNone/>
            <wp:docPr id="14" name="txtFPLogo00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xtFPLogo001" descr="A picture containing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8700" cy="46863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67" behindDoc="0" locked="0" layoutInCell="1" allowOverlap="1" wp14:anchorId="1E6EAC90" wp14:editId="319F3AA6">
                <wp:simplePos x="0" y="0"/>
                <wp:positionH relativeFrom="column">
                  <wp:posOffset>0</wp:posOffset>
                </wp:positionH>
                <wp:positionV relativeFrom="paragraph">
                  <wp:posOffset>293878</wp:posOffset>
                </wp:positionV>
                <wp:extent cx="3743960" cy="1971040"/>
                <wp:effectExtent l="0" t="0" r="0" b="0"/>
                <wp:wrapNone/>
                <wp:docPr id="8" name="Text Placeholder 7">
                  <a:extLst xmlns:a="http://schemas.openxmlformats.org/drawingml/2006/main">
                    <a:ext uri="{FF2B5EF4-FFF2-40B4-BE49-F238E27FC236}">
                      <a16:creationId xmlns:a16="http://schemas.microsoft.com/office/drawing/2014/main" id="{E11E5939-9AF3-AC43-A3A0-7C85EBF07D30}"/>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743960" cy="1971040"/>
                        </a:xfrm>
                        <a:prstGeom prst="rect">
                          <a:avLst/>
                        </a:prstGeom>
                      </wps:spPr>
                      <wps:txbx>
                        <w:txbxContent>
                          <w:p w14:paraId="4BC558E2" w14:textId="77777777" w:rsidR="000645DB" w:rsidRPr="000645DB" w:rsidRDefault="000645DB" w:rsidP="000645DB">
                            <w:pPr>
                              <w:spacing w:before="113" w:line="263" w:lineRule="exact"/>
                              <w:rPr>
                                <w:rFonts w:ascii="Arial" w:eastAsia="+mn-ea" w:hAnsi="Arial" w:cs="Arial"/>
                                <w:color w:val="000000"/>
                                <w:kern w:val="24"/>
                                <w:sz w:val="30"/>
                                <w:szCs w:val="30"/>
                              </w:rPr>
                            </w:pPr>
                            <w:r w:rsidRPr="000645DB">
                              <w:rPr>
                                <w:rFonts w:ascii="Arial" w:eastAsia="+mn-ea" w:hAnsi="Arial" w:cs="Arial"/>
                                <w:color w:val="000000"/>
                                <w:kern w:val="24"/>
                                <w:sz w:val="30"/>
                                <w:szCs w:val="30"/>
                              </w:rPr>
                              <w:t>About Korn Ferry</w:t>
                            </w:r>
                          </w:p>
                          <w:p w14:paraId="6CEFAD8A" w14:textId="77777777" w:rsidR="000645DB" w:rsidRPr="000645DB" w:rsidRDefault="000645DB" w:rsidP="007F1FA5">
                            <w:pPr>
                              <w:spacing w:before="113" w:line="263" w:lineRule="exact"/>
                              <w:jc w:val="both"/>
                              <w:rPr>
                                <w:rFonts w:ascii="Arial" w:eastAsia="+mn-ea" w:hAnsi="Arial" w:cs="Arial"/>
                                <w:color w:val="000000"/>
                                <w:kern w:val="24"/>
                                <w:sz w:val="17"/>
                                <w:szCs w:val="17"/>
                              </w:rPr>
                            </w:pPr>
                            <w:r w:rsidRPr="000645DB">
                              <w:rPr>
                                <w:rFonts w:ascii="Arial" w:eastAsia="+mn-ea" w:hAnsi="Arial" w:cs="Arial"/>
                                <w:color w:val="000000"/>
                                <w:kern w:val="24"/>
                                <w:sz w:val="17"/>
                                <w:szCs w:val="17"/>
                              </w:rPr>
                              <w:t>Korn Ferry is a global organizational consulting firm. We work with our clients to design optimal organization structures, roles, and responsibilities. We help them hire the right people and advise them on how to reward and motivate their workforce while developing professionals as they navigate and advance their careers. Our 7,000 experts in more than 50 countries deliver on five core areas: Organization Strategy, Assessment and Succession, Talent Acquisition, Leadership Development and Total Rewards.</w:t>
                            </w:r>
                          </w:p>
                          <w:p w14:paraId="41E1865C" w14:textId="77777777" w:rsidR="000645DB" w:rsidRPr="000645DB" w:rsidRDefault="000645DB" w:rsidP="007F1FA5">
                            <w:pPr>
                              <w:spacing w:before="113" w:line="263" w:lineRule="exact"/>
                              <w:jc w:val="both"/>
                              <w:rPr>
                                <w:rFonts w:ascii="Arial" w:eastAsia="+mn-ea" w:hAnsi="Arial" w:cs="Arial"/>
                                <w:color w:val="000000"/>
                                <w:kern w:val="24"/>
                                <w:sz w:val="17"/>
                                <w:szCs w:val="17"/>
                              </w:rPr>
                            </w:pPr>
                            <w:r w:rsidRPr="000645DB">
                              <w:rPr>
                                <w:rFonts w:ascii="Arial" w:eastAsia="+mn-ea" w:hAnsi="Arial" w:cs="Arial"/>
                                <w:color w:val="000000"/>
                                <w:kern w:val="24"/>
                                <w:sz w:val="17"/>
                                <w:szCs w:val="17"/>
                              </w:rPr>
                              <w:t>Visit kornferry.com for more information.</w:t>
                            </w:r>
                          </w:p>
                        </w:txbxContent>
                      </wps:txbx>
                      <wps:bodyPr vert="horz"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6EAC90" id="Text Placeholder 7" o:spid="_x0000_s1041" style="position:absolute;margin-left:0;margin-top:23.15pt;width:294.8pt;height:155.2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" filled="f" stroked="f">
                <o:lock v:ext="edit" grouping="t"/>
                <v:textbox inset="0,0,0,0">
                  <w:txbxContent>
                    <w:p w14:paraId="4BC558E2" w14:textId="77777777" w:rsidR="000645DB" w:rsidRPr="000645DB" w:rsidRDefault="000645DB" w:rsidP="000645DB">
                      <w:pPr>
                        <w:spacing w:before="113" w:line="263" w:lineRule="exact"/>
                        <w:rPr>
                          <w:rFonts w:ascii="Arial" w:eastAsia="+mn-ea" w:hAnsi="Arial" w:cs="Arial"/>
                          <w:color w:val="000000"/>
                          <w:kern w:val="24"/>
                          <w:sz w:val="30"/>
                          <w:szCs w:val="30"/>
                        </w:rPr>
                      </w:pPr>
                      <w:r w:rsidRPr="000645DB">
                        <w:rPr>
                          <w:rFonts w:ascii="Arial" w:eastAsia="+mn-ea" w:hAnsi="Arial" w:cs="Arial"/>
                          <w:color w:val="000000"/>
                          <w:kern w:val="24"/>
                          <w:sz w:val="30"/>
                          <w:szCs w:val="30"/>
                        </w:rPr>
                        <w:t>About Korn Ferry</w:t>
                      </w:r>
                    </w:p>
                    <w:p w14:paraId="6CEFAD8A" w14:textId="77777777" w:rsidR="000645DB" w:rsidRPr="000645DB" w:rsidRDefault="000645DB" w:rsidP="007F1FA5">
                      <w:pPr>
                        <w:spacing w:before="113" w:line="263" w:lineRule="exact"/>
                        <w:jc w:val="both"/>
                        <w:rPr>
                          <w:rFonts w:ascii="Arial" w:eastAsia="+mn-ea" w:hAnsi="Arial" w:cs="Arial"/>
                          <w:color w:val="000000"/>
                          <w:kern w:val="24"/>
                          <w:sz w:val="17"/>
                          <w:szCs w:val="17"/>
                        </w:rPr>
                      </w:pPr>
                      <w:r w:rsidRPr="000645DB">
                        <w:rPr>
                          <w:rFonts w:ascii="Arial" w:eastAsia="+mn-ea" w:hAnsi="Arial" w:cs="Arial"/>
                          <w:color w:val="000000"/>
                          <w:kern w:val="24"/>
                          <w:sz w:val="17"/>
                          <w:szCs w:val="17"/>
                        </w:rPr>
                        <w:t>Korn Ferry is a global organizational consulting firm. We work with our clients to design optimal organization structures, roles, and responsibilities. We help them hire the right people and advise them on how to reward and motivate their workforce while developing professionals as they navigate and advance their careers. Our 7,000 experts in more than 50 countries deliver on five core areas: Organization Strategy, Assessment and Succession, Talent Acquisition, Leadership Development and Total Rewards.</w:t>
                      </w:r>
                    </w:p>
                    <w:p w14:paraId="41E1865C" w14:textId="77777777" w:rsidR="000645DB" w:rsidRPr="000645DB" w:rsidRDefault="000645DB" w:rsidP="007F1FA5">
                      <w:pPr>
                        <w:spacing w:before="113" w:line="263" w:lineRule="exact"/>
                        <w:jc w:val="both"/>
                        <w:rPr>
                          <w:rFonts w:ascii="Arial" w:eastAsia="+mn-ea" w:hAnsi="Arial" w:cs="Arial"/>
                          <w:color w:val="000000"/>
                          <w:kern w:val="24"/>
                          <w:sz w:val="17"/>
                          <w:szCs w:val="17"/>
                        </w:rPr>
                      </w:pPr>
                      <w:r w:rsidRPr="000645DB">
                        <w:rPr>
                          <w:rFonts w:ascii="Arial" w:eastAsia="+mn-ea" w:hAnsi="Arial" w:cs="Arial"/>
                          <w:color w:val="000000"/>
                          <w:kern w:val="24"/>
                          <w:sz w:val="17"/>
                          <w:szCs w:val="17"/>
                        </w:rPr>
                        <w:t>Visit kornferry.com for more information.</w:t>
                      </w:r>
                    </w:p>
                  </w:txbxContent>
                </v:textbox>
              </v:rect>
            </w:pict>
          </mc:Fallback>
        </mc:AlternateContent>
      </w:r>
    </w:p>
    <w:sectPr w:rsidR="004F54AE" w:rsidRPr="005019B1" w:rsidSect="00C851BE">
      <w:headerReference w:type="default" r:id="rId59"/>
      <w:footerReference w:type="default" r:id="rId60"/>
      <w:pgSz w:w="12240" w:h="15840" w:code="1"/>
      <w:pgMar w:top="1440" w:right="3125" w:bottom="1440" w:left="1440" w:header="52"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5E972" w14:textId="77777777" w:rsidR="00B9421F" w:rsidRDefault="00B9421F" w:rsidP="00D4145C">
      <w:pPr>
        <w:spacing w:line="240" w:lineRule="auto"/>
      </w:pPr>
      <w:r>
        <w:separator/>
      </w:r>
    </w:p>
    <w:p w14:paraId="71398EEE" w14:textId="77777777" w:rsidR="00B9421F" w:rsidRDefault="00B9421F" w:rsidP="00FC2201"/>
    <w:p w14:paraId="482D3C78" w14:textId="77777777" w:rsidR="00B9421F" w:rsidRDefault="00B9421F"/>
    <w:p w14:paraId="0A7592C0" w14:textId="77777777" w:rsidR="00B9421F" w:rsidRDefault="00B9421F"/>
    <w:p w14:paraId="5B8B8A58" w14:textId="77777777" w:rsidR="00B9421F" w:rsidRDefault="00B9421F"/>
  </w:endnote>
  <w:endnote w:type="continuationSeparator" w:id="0">
    <w:p w14:paraId="2CA7B307" w14:textId="77777777" w:rsidR="00B9421F" w:rsidRDefault="00B9421F" w:rsidP="00D4145C">
      <w:pPr>
        <w:spacing w:line="240" w:lineRule="auto"/>
      </w:pPr>
      <w:r>
        <w:continuationSeparator/>
      </w:r>
    </w:p>
    <w:p w14:paraId="388BDEFF" w14:textId="77777777" w:rsidR="00B9421F" w:rsidRDefault="00B9421F" w:rsidP="00FC2201"/>
    <w:p w14:paraId="68F6B31A" w14:textId="77777777" w:rsidR="00B9421F" w:rsidRDefault="00B9421F"/>
    <w:p w14:paraId="5B41DDCF" w14:textId="77777777" w:rsidR="00B9421F" w:rsidRDefault="00B9421F"/>
    <w:p w14:paraId="08E74796" w14:textId="77777777" w:rsidR="00B9421F" w:rsidRDefault="00B9421F"/>
  </w:endnote>
  <w:endnote w:type="continuationNotice" w:id="1">
    <w:p w14:paraId="672482B1" w14:textId="77777777" w:rsidR="00B9421F" w:rsidRDefault="00B9421F">
      <w:pPr>
        <w:spacing w:line="240" w:lineRule="auto"/>
      </w:pPr>
    </w:p>
    <w:p w14:paraId="7EB6B928" w14:textId="77777777" w:rsidR="00B9421F" w:rsidRDefault="00B9421F" w:rsidP="00FC2201"/>
    <w:p w14:paraId="42EA3336" w14:textId="77777777" w:rsidR="00B9421F" w:rsidRDefault="00B9421F"/>
    <w:p w14:paraId="2DBB65E0" w14:textId="77777777" w:rsidR="00B9421F" w:rsidRDefault="00B9421F"/>
    <w:p w14:paraId="09401241" w14:textId="77777777" w:rsidR="00B9421F" w:rsidRDefault="00B94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851C" w14:textId="7812CD5A" w:rsidR="00B16943" w:rsidRDefault="00B16943">
    <w:pPr>
      <w:pStyle w:val="Footer"/>
    </w:pPr>
    <w:r>
      <w:rPr>
        <w:noProof/>
        <w:lang w:val="en-US"/>
      </w:rPr>
      <w:drawing>
        <wp:inline distT="0" distB="0" distL="0" distR="0" wp14:anchorId="3BB5B047" wp14:editId="61798CBF">
          <wp:extent cx="2310385" cy="4876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0385" cy="48768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DE142" w14:textId="1DA9BD87" w:rsidR="00087111" w:rsidRPr="00D00693" w:rsidRDefault="00B16894" w:rsidP="00FC700E">
    <w:pPr>
      <w:pStyle w:val="Footer"/>
      <w:rPr>
        <w:sz w:val="18"/>
        <w:szCs w:val="18"/>
      </w:rPr>
    </w:pPr>
    <w:sdt>
      <w:sdtPr>
        <w:id w:val="-1451469130"/>
        <w:docPartObj>
          <w:docPartGallery w:val="Page Numbers (Bottom of Page)"/>
          <w:docPartUnique/>
        </w:docPartObj>
      </w:sdtPr>
      <w:sdtEndPr>
        <w:rPr>
          <w:noProof/>
          <w:sz w:val="18"/>
          <w:szCs w:val="18"/>
        </w:rPr>
      </w:sdtEndPr>
      <w:sdtContent>
        <w:r w:rsidR="008948DE" w:rsidRPr="008948DE">
          <w:rPr>
            <w:sz w:val="18"/>
            <w:szCs w:val="18"/>
          </w:rPr>
          <w:t xml:space="preserve">UAB Heersink School of Medicine | </w:t>
        </w:r>
        <w:r w:rsidR="00BF0420" w:rsidRPr="008948DE">
          <w:rPr>
            <w:rFonts w:ascii="Arial" w:hAnsi="Arial" w:cs="Arial"/>
            <w:sz w:val="18"/>
            <w:szCs w:val="18"/>
          </w:rPr>
          <w:t>Chair, Dept of Microbiology</w:t>
        </w:r>
        <w:r w:rsidR="00E01E7B">
          <w:tab/>
        </w:r>
        <w:r w:rsidR="00E01E7B">
          <w:tab/>
          <w:t xml:space="preserve">      </w:t>
        </w:r>
        <w:r w:rsidR="00087111" w:rsidRPr="00D00693">
          <w:rPr>
            <w:sz w:val="18"/>
            <w:szCs w:val="18"/>
          </w:rPr>
          <w:fldChar w:fldCharType="begin"/>
        </w:r>
        <w:r w:rsidR="00087111" w:rsidRPr="00D00693">
          <w:rPr>
            <w:sz w:val="18"/>
            <w:szCs w:val="18"/>
          </w:rPr>
          <w:instrText xml:space="preserve"> PAGE   \* MERGEFORMAT </w:instrText>
        </w:r>
        <w:r w:rsidR="00087111" w:rsidRPr="00D00693">
          <w:rPr>
            <w:sz w:val="18"/>
            <w:szCs w:val="18"/>
          </w:rPr>
          <w:fldChar w:fldCharType="separate"/>
        </w:r>
        <w:r>
          <w:rPr>
            <w:noProof/>
            <w:sz w:val="18"/>
            <w:szCs w:val="18"/>
          </w:rPr>
          <w:t>2</w:t>
        </w:r>
        <w:r w:rsidR="00087111" w:rsidRPr="00D00693">
          <w:rPr>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1DE6" w14:textId="77777777" w:rsidR="00087111" w:rsidRPr="001A441F" w:rsidRDefault="00087111">
    <w:pPr>
      <w:pStyle w:val="Footer"/>
      <w:rPr>
        <w:sz w:val="16"/>
      </w:rPr>
    </w:pPr>
  </w:p>
  <w:p w14:paraId="689DF105" w14:textId="77777777" w:rsidR="00087111" w:rsidRPr="00FC2201" w:rsidRDefault="00087111" w:rsidP="00FC2201"/>
  <w:p w14:paraId="0E343F63" w14:textId="77777777" w:rsidR="00087111" w:rsidRDefault="00087111"/>
  <w:p w14:paraId="05706208" w14:textId="77777777" w:rsidR="00087111" w:rsidRDefault="00087111"/>
  <w:p w14:paraId="436D6EB3" w14:textId="77777777" w:rsidR="00087111" w:rsidRDefault="0008711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9532" w14:textId="77777777" w:rsidR="00B9421F" w:rsidRDefault="00B9421F" w:rsidP="00D4145C">
      <w:pPr>
        <w:spacing w:line="240" w:lineRule="auto"/>
      </w:pPr>
      <w:r>
        <w:separator/>
      </w:r>
    </w:p>
    <w:p w14:paraId="35287C73" w14:textId="77777777" w:rsidR="00B9421F" w:rsidRDefault="00B9421F" w:rsidP="00FC2201"/>
    <w:p w14:paraId="6D3B2715" w14:textId="77777777" w:rsidR="00B9421F" w:rsidRDefault="00B9421F"/>
    <w:p w14:paraId="115752A2" w14:textId="77777777" w:rsidR="00B9421F" w:rsidRDefault="00B9421F"/>
    <w:p w14:paraId="5E09CA05" w14:textId="77777777" w:rsidR="00B9421F" w:rsidRDefault="00B9421F"/>
  </w:footnote>
  <w:footnote w:type="continuationSeparator" w:id="0">
    <w:p w14:paraId="3D052685" w14:textId="77777777" w:rsidR="00B9421F" w:rsidRDefault="00B9421F" w:rsidP="00D4145C">
      <w:pPr>
        <w:spacing w:line="240" w:lineRule="auto"/>
      </w:pPr>
      <w:r>
        <w:continuationSeparator/>
      </w:r>
    </w:p>
    <w:p w14:paraId="09A380A8" w14:textId="77777777" w:rsidR="00B9421F" w:rsidRDefault="00B9421F" w:rsidP="00FC2201"/>
    <w:p w14:paraId="608B5351" w14:textId="77777777" w:rsidR="00B9421F" w:rsidRDefault="00B9421F"/>
    <w:p w14:paraId="5C0843A9" w14:textId="77777777" w:rsidR="00B9421F" w:rsidRDefault="00B9421F"/>
    <w:p w14:paraId="44188030" w14:textId="77777777" w:rsidR="00B9421F" w:rsidRDefault="00B9421F"/>
  </w:footnote>
  <w:footnote w:type="continuationNotice" w:id="1">
    <w:p w14:paraId="789E55E2" w14:textId="77777777" w:rsidR="00B9421F" w:rsidRDefault="00B9421F">
      <w:pPr>
        <w:spacing w:line="240" w:lineRule="auto"/>
      </w:pPr>
    </w:p>
    <w:p w14:paraId="6D51C5E5" w14:textId="77777777" w:rsidR="00B9421F" w:rsidRDefault="00B9421F" w:rsidP="00FC2201"/>
    <w:p w14:paraId="7521D9B3" w14:textId="77777777" w:rsidR="00B9421F" w:rsidRDefault="00B9421F"/>
    <w:p w14:paraId="2EA99D71" w14:textId="77777777" w:rsidR="00B9421F" w:rsidRDefault="00B9421F"/>
    <w:p w14:paraId="3C09C3CE" w14:textId="77777777" w:rsidR="00B9421F" w:rsidRDefault="00B942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50D49" w14:textId="687A9EFB" w:rsidR="00087111" w:rsidRDefault="00087111">
    <w:r>
      <w:rPr>
        <w:noProof/>
        <w:lang w:val="en-US"/>
      </w:rPr>
      <mc:AlternateContent>
        <mc:Choice Requires="wpg">
          <w:drawing>
            <wp:anchor distT="0" distB="0" distL="114300" distR="114300" simplePos="0" relativeHeight="251658242" behindDoc="0" locked="0" layoutInCell="1" allowOverlap="1" wp14:anchorId="1A5A19D0" wp14:editId="529D07D3">
              <wp:simplePos x="0" y="0"/>
              <wp:positionH relativeFrom="leftMargin">
                <wp:posOffset>23495</wp:posOffset>
              </wp:positionH>
              <wp:positionV relativeFrom="paragraph">
                <wp:posOffset>9276715</wp:posOffset>
              </wp:positionV>
              <wp:extent cx="881380" cy="8389620"/>
              <wp:effectExtent l="0" t="0" r="0" b="0"/>
              <wp:wrapNone/>
              <wp:docPr id="5" name="Group 4"/>
              <wp:cNvGraphicFramePr/>
              <a:graphic xmlns:a="http://schemas.openxmlformats.org/drawingml/2006/main">
                <a:graphicData uri="http://schemas.microsoft.com/office/word/2010/wordprocessingGroup">
                  <wpg:wgp>
                    <wpg:cNvGrpSpPr/>
                    <wpg:grpSpPr>
                      <a:xfrm>
                        <a:off x="0" y="0"/>
                        <a:ext cx="881380" cy="8389620"/>
                        <a:chOff x="0" y="0"/>
                        <a:chExt cx="881661" cy="8390130"/>
                      </a:xfrm>
                    </wpg:grpSpPr>
                    <wps:wsp>
                      <wps:cNvPr id="6" name="Freeform: Shape 6"/>
                      <wps:cNvSpPr/>
                      <wps:spPr>
                        <a:xfrm>
                          <a:off x="0" y="0"/>
                          <a:ext cx="881661" cy="8390130"/>
                        </a:xfrm>
                        <a:custGeom>
                          <a:avLst/>
                          <a:gdLst>
                            <a:gd name="connsiteX0" fmla="*/ 0 w 881661"/>
                            <a:gd name="connsiteY0" fmla="*/ 0 h 8390130"/>
                            <a:gd name="connsiteX1" fmla="*/ 881661 w 881661"/>
                            <a:gd name="connsiteY1" fmla="*/ 0 h 8390130"/>
                            <a:gd name="connsiteX2" fmla="*/ 0 w 881661"/>
                            <a:gd name="connsiteY2" fmla="*/ 8390130 h 8390130"/>
                            <a:gd name="connsiteX3" fmla="*/ 0 w 881661"/>
                            <a:gd name="connsiteY3" fmla="*/ 0 h 8390130"/>
                          </a:gdLst>
                          <a:ahLst/>
                          <a:cxnLst>
                            <a:cxn ang="0">
                              <a:pos x="connsiteX0" y="connsiteY0"/>
                            </a:cxn>
                            <a:cxn ang="0">
                              <a:pos x="connsiteX1" y="connsiteY1"/>
                            </a:cxn>
                            <a:cxn ang="0">
                              <a:pos x="connsiteX2" y="connsiteY2"/>
                            </a:cxn>
                            <a:cxn ang="0">
                              <a:pos x="connsiteX3" y="connsiteY3"/>
                            </a:cxn>
                          </a:cxnLst>
                          <a:rect l="l" t="t" r="r" b="b"/>
                          <a:pathLst>
                            <a:path w="881661" h="8390130">
                              <a:moveTo>
                                <a:pt x="0" y="0"/>
                              </a:moveTo>
                              <a:lnTo>
                                <a:pt x="881661" y="0"/>
                              </a:lnTo>
                              <a:lnTo>
                                <a:pt x="0" y="8390130"/>
                              </a:lnTo>
                              <a:lnTo>
                                <a:pt x="0" y="0"/>
                              </a:lnTo>
                              <a:close/>
                            </a:path>
                          </a:pathLst>
                        </a:custGeom>
                        <a:gradFill flip="none" rotWithShape="1">
                          <a:gsLst>
                            <a:gs pos="20000">
                              <a:srgbClr val="006550">
                                <a:alpha val="60000"/>
                              </a:srgbClr>
                            </a:gs>
                            <a:gs pos="80000">
                              <a:srgbClr val="006550">
                                <a:alpha val="8000"/>
                              </a:srgbClr>
                            </a:gs>
                            <a:gs pos="95000">
                              <a:srgbClr val="006550">
                                <a:alpha val="0"/>
                              </a:srgbClr>
                            </a:gs>
                          </a:gsLst>
                          <a:lin ang="16200000" scaled="1"/>
                          <a:tileRect/>
                        </a:gradFill>
                        <a:ln w="9525" cap="flat">
                          <a:noFill/>
                          <a:prstDash val="solid"/>
                          <a:miter/>
                        </a:ln>
                      </wps:spPr>
                      <wps:bodyPr rot="0" spcFirstLastPara="0" vert="horz" wrap="square" lIns="0" tIns="0" rIns="0" bIns="252000" numCol="1" spcCol="0" rtlCol="0" fromWordArt="0" anchor="t" anchorCtr="0" forceAA="0" compatLnSpc="1">
                        <a:prstTxWarp prst="textNoShape">
                          <a:avLst/>
                        </a:prstTxWarp>
                        <a:noAutofit/>
                      </wps:bodyPr>
                    </wps:wsp>
                    <wps:wsp>
                      <wps:cNvPr id="7" name="Freeform: Shape 7"/>
                      <wps:cNvSpPr/>
                      <wps:spPr>
                        <a:xfrm>
                          <a:off x="0" y="0"/>
                          <a:ext cx="402191" cy="3828626"/>
                        </a:xfrm>
                        <a:custGeom>
                          <a:avLst/>
                          <a:gdLst>
                            <a:gd name="connsiteX0" fmla="*/ 0 w 402191"/>
                            <a:gd name="connsiteY0" fmla="*/ 0 h 3828626"/>
                            <a:gd name="connsiteX1" fmla="*/ 402191 w 402191"/>
                            <a:gd name="connsiteY1" fmla="*/ 0 h 3828626"/>
                            <a:gd name="connsiteX2" fmla="*/ 0 w 402191"/>
                            <a:gd name="connsiteY2" fmla="*/ 3828626 h 3828626"/>
                            <a:gd name="connsiteX3" fmla="*/ 0 w 402191"/>
                            <a:gd name="connsiteY3" fmla="*/ 0 h 3828626"/>
                          </a:gdLst>
                          <a:ahLst/>
                          <a:cxnLst>
                            <a:cxn ang="0">
                              <a:pos x="connsiteX0" y="connsiteY0"/>
                            </a:cxn>
                            <a:cxn ang="0">
                              <a:pos x="connsiteX1" y="connsiteY1"/>
                            </a:cxn>
                            <a:cxn ang="0">
                              <a:pos x="connsiteX2" y="connsiteY2"/>
                            </a:cxn>
                            <a:cxn ang="0">
                              <a:pos x="connsiteX3" y="connsiteY3"/>
                            </a:cxn>
                          </a:cxnLst>
                          <a:rect l="l" t="t" r="r" b="b"/>
                          <a:pathLst>
                            <a:path w="402191" h="3828626">
                              <a:moveTo>
                                <a:pt x="0" y="0"/>
                              </a:moveTo>
                              <a:lnTo>
                                <a:pt x="402191" y="0"/>
                              </a:lnTo>
                              <a:lnTo>
                                <a:pt x="0" y="3828626"/>
                              </a:lnTo>
                              <a:lnTo>
                                <a:pt x="0" y="0"/>
                              </a:lnTo>
                              <a:close/>
                            </a:path>
                          </a:pathLst>
                        </a:custGeom>
                        <a:gradFill flip="none" rotWithShape="1">
                          <a:gsLst>
                            <a:gs pos="20000">
                              <a:srgbClr val="053329">
                                <a:alpha val="60000"/>
                              </a:srgbClr>
                            </a:gs>
                            <a:gs pos="91000">
                              <a:srgbClr val="006550">
                                <a:alpha val="0"/>
                              </a:srgbClr>
                            </a:gs>
                          </a:gsLst>
                          <a:lin ang="5400000" scaled="1"/>
                          <a:tileRect/>
                        </a:gradFill>
                        <a:ln w="9525" cap="flat">
                          <a:noFill/>
                          <a:prstDash val="solid"/>
                          <a:miter/>
                        </a:ln>
                      </wps:spPr>
                      <wps:bodyPr rot="0" spcFirstLastPara="0" vert="horz" wrap="square" lIns="0" tIns="0" rIns="0" bIns="25200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DCB172" id="Group 4" o:spid="_x0000_s1026" style="position:absolute;margin-left:1.85pt;margin-top:730.45pt;width:69.4pt;height:660.6pt;z-index:251699200;mso-position-horizontal-relative:left-margin-area" coordsize="8816,8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">
              <v:shape id="Freeform: Shape 6" o:spid="_x0000_s1027" style="position:absolute;width:8816;height:83901;visibility:visible;mso-wrap-style:square;v-text-anchor:top" coordsize="881661,839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" path="m,l881661,,,8390130,,xe" fillcolor="#006550" stroked="f">
                <v:fill opacity="0" color2="#006550" o:opacity2="39321f" rotate="t" angle="180" focus="19%" type="gradient"/>
                <v:stroke joinstyle="miter"/>
                <v:path arrowok="t" o:connecttype="custom" o:connectlocs="0,0;881661,0;0,8390130;0,0" o:connectangles="0,0,0,0"/>
              </v:shape>
              <v:shape id="Freeform: Shape 7" o:spid="_x0000_s1028" style="position:absolute;width:4021;height:38286;visibility:visible;mso-wrap-style:square;v-text-anchor:top" coordsize="402191,382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" path="m,l402191,,,3828626,,xe" fillcolor="#053329" stroked="f">
                <v:fill opacity="0" color2="#006550" o:opacity2="39321f" rotate="t" colors="0 #053329;13107f #053329" focus="100%" type="gradient"/>
                <v:stroke joinstyle="miter"/>
                <v:path arrowok="t" o:connecttype="custom" o:connectlocs="0,0;402191,0;0,3828626;0,0" o:connectangles="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6E28" w14:textId="77777777" w:rsidR="00087111" w:rsidRDefault="00087111">
    <w:r w:rsidRPr="004A1556">
      <w:rPr>
        <w:noProof/>
        <w:lang w:val="en-US"/>
      </w:rPr>
      <mc:AlternateContent>
        <mc:Choice Requires="wps">
          <w:drawing>
            <wp:anchor distT="0" distB="0" distL="114300" distR="114300" simplePos="0" relativeHeight="251658240" behindDoc="0" locked="0" layoutInCell="1" allowOverlap="1" wp14:anchorId="3AB190A4" wp14:editId="46DFEEEF">
              <wp:simplePos x="0" y="0"/>
              <wp:positionH relativeFrom="page">
                <wp:posOffset>0</wp:posOffset>
              </wp:positionH>
              <wp:positionV relativeFrom="page">
                <wp:posOffset>0</wp:posOffset>
              </wp:positionV>
              <wp:extent cx="7559675" cy="10723418"/>
              <wp:effectExtent l="0" t="0" r="3175" b="1905"/>
              <wp:wrapNone/>
              <wp:docPr id="12" name="Rectangle 12"/>
              <wp:cNvGraphicFramePr/>
              <a:graphic xmlns:a="http://schemas.openxmlformats.org/drawingml/2006/main">
                <a:graphicData uri="http://schemas.microsoft.com/office/word/2010/wordprocessingShape">
                  <wps:wsp>
                    <wps:cNvSpPr/>
                    <wps:spPr>
                      <a:xfrm>
                        <a:off x="0" y="0"/>
                        <a:ext cx="7559675" cy="1072341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60BAA1" id="Rectangle 12" o:spid="_x0000_s1026" style="position:absolute;margin-left:0;margin-top:0;width:595.25pt;height:844.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" fillcolor="#006550 [3215]" stroked="f" strokeweight="1pt">
              <w10:wrap anchorx="page" anchory="page"/>
            </v:rect>
          </w:pict>
        </mc:Fallback>
      </mc:AlternateContent>
    </w:r>
    <w:r w:rsidRPr="004A1556">
      <w:rPr>
        <w:noProof/>
        <w:lang w:val="en-US"/>
      </w:rPr>
      <w:drawing>
        <wp:anchor distT="0" distB="0" distL="114300" distR="114300" simplePos="0" relativeHeight="251658241" behindDoc="0" locked="0" layoutInCell="1" allowOverlap="1" wp14:anchorId="20D1983D" wp14:editId="17DE28C2">
          <wp:simplePos x="0" y="0"/>
          <wp:positionH relativeFrom="column">
            <wp:posOffset>-498475</wp:posOffset>
          </wp:positionH>
          <wp:positionV relativeFrom="paragraph">
            <wp:posOffset>-577157</wp:posOffset>
          </wp:positionV>
          <wp:extent cx="2584529" cy="593766"/>
          <wp:effectExtent l="0" t="0" r="635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 logos_compiled-03_trans-01.png"/>
                  <pic:cNvPicPr/>
                </pic:nvPicPr>
                <pic:blipFill>
                  <a:blip r:embed="rId1" cstate="screen">
                    <a:extLst>
                      <a:ext uri="{28A0092B-C50C-407E-A947-70E740481C1C}">
                        <a14:useLocalDpi xmlns:a14="http://schemas.microsoft.com/office/drawing/2010/main"/>
                      </a:ext>
                    </a:extLst>
                  </a:blip>
                  <a:stretch>
                    <a:fillRect/>
                  </a:stretch>
                </pic:blipFill>
                <pic:spPr>
                  <a:xfrm>
                    <a:off x="0" y="0"/>
                    <a:ext cx="2584529" cy="59376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D64C2" w14:textId="16F5B2E3" w:rsidR="00087111" w:rsidRDefault="00087111" w:rsidP="0088706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46F3A" w14:textId="77777777" w:rsidR="007159BF" w:rsidRDefault="007159BF" w:rsidP="00887063">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02C46" w14:textId="1A3B4120" w:rsidR="00087111" w:rsidRDefault="004922B0" w:rsidP="00C851BE">
    <w:pPr>
      <w:ind w:left="-1440"/>
    </w:pPr>
    <w:r w:rsidRPr="004922B0">
      <w:rPr>
        <w:noProof/>
        <w:lang w:val="en-US"/>
      </w:rPr>
      <w:drawing>
        <wp:anchor distT="0" distB="0" distL="114300" distR="114300" simplePos="0" relativeHeight="251658243" behindDoc="0" locked="0" layoutInCell="1" allowOverlap="1" wp14:anchorId="4FB17CDC" wp14:editId="6E3E19A0">
          <wp:simplePos x="0" y="0"/>
          <wp:positionH relativeFrom="column">
            <wp:posOffset>-330200</wp:posOffset>
          </wp:positionH>
          <wp:positionV relativeFrom="paragraph">
            <wp:posOffset>7520305</wp:posOffset>
          </wp:positionV>
          <wp:extent cx="3302635" cy="694690"/>
          <wp:effectExtent l="0" t="0" r="0" b="3810"/>
          <wp:wrapNone/>
          <wp:docPr id="18" name="Picture 18"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2635"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F737E" w14:textId="77777777" w:rsidR="00087111" w:rsidRDefault="00087111"/>
  <w:p w14:paraId="356E5834" w14:textId="77777777" w:rsidR="00087111" w:rsidRDefault="00087111"/>
  <w:p w14:paraId="653A9BE7" w14:textId="77777777" w:rsidR="00087111" w:rsidRDefault="000871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3852"/>
    <w:multiLevelType w:val="hybridMultilevel"/>
    <w:tmpl w:val="2534A3E4"/>
    <w:lvl w:ilvl="0" w:tplc="E886F21C">
      <w:start w:val="1"/>
      <w:numFmt w:val="decimal"/>
      <w:pStyle w:val="LNumberL1"/>
      <w:lvlText w:val="%1 "/>
      <w:lvlJc w:val="left"/>
      <w:pPr>
        <w:ind w:left="360" w:hanging="360"/>
      </w:pPr>
      <w:rPr>
        <w:rFonts w:ascii="Arial Bold" w:hAnsi="Arial Bold" w:hint="default"/>
        <w:b/>
        <w:i w:val="0"/>
        <w:color w:val="006550" w:themeColor="text2"/>
        <w:sz w:val="20"/>
      </w:rPr>
    </w:lvl>
    <w:lvl w:ilvl="1" w:tplc="68E69D76">
      <w:start w:val="1"/>
      <w:numFmt w:val="lowerLetter"/>
      <w:lvlText w:val="%2 "/>
      <w:lvlJc w:val="left"/>
      <w:pPr>
        <w:ind w:left="851" w:hanging="426"/>
      </w:pPr>
      <w:rPr>
        <w:rFonts w:asciiTheme="majorHAnsi" w:hAnsiTheme="majorHAnsi" w:hint="default"/>
        <w:b/>
        <w:i w:val="0"/>
        <w:color w:val="006550" w:themeColor="text2"/>
      </w:rPr>
    </w:lvl>
    <w:lvl w:ilvl="2" w:tplc="8B48AF46">
      <w:start w:val="1"/>
      <w:numFmt w:val="lowerRoman"/>
      <w:lvlText w:val="%3 "/>
      <w:lvlJc w:val="right"/>
      <w:pPr>
        <w:ind w:left="1276" w:hanging="425"/>
      </w:pPr>
      <w:rPr>
        <w:rFonts w:asciiTheme="majorHAnsi" w:hAnsiTheme="majorHAnsi" w:hint="default"/>
        <w:b/>
        <w:i w:val="0"/>
        <w:color w:val="006550" w:themeColor="text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F0659"/>
    <w:multiLevelType w:val="hybridMultilevel"/>
    <w:tmpl w:val="076069B2"/>
    <w:lvl w:ilvl="0" w:tplc="33BC205E">
      <w:start w:val="1"/>
      <w:numFmt w:val="bullet"/>
      <w:pStyle w:val="LBulletL1"/>
      <w:lvlText w:val=""/>
      <w:lvlJc w:val="left"/>
      <w:pPr>
        <w:ind w:left="425" w:hanging="425"/>
      </w:pPr>
      <w:rPr>
        <w:rFonts w:ascii="Wingdings" w:hAnsi="Wingdings" w:hint="default"/>
        <w:color w:val="006550"/>
        <w:w w:val="100"/>
        <w:sz w:val="12"/>
      </w:rPr>
    </w:lvl>
    <w:lvl w:ilvl="1" w:tplc="ACAE3760">
      <w:start w:val="1"/>
      <w:numFmt w:val="bullet"/>
      <w:lvlText w:val="­"/>
      <w:lvlJc w:val="left"/>
      <w:pPr>
        <w:ind w:left="1440" w:hanging="360"/>
      </w:pPr>
      <w:rPr>
        <w:rFonts w:ascii="Courier New" w:hAnsi="Courier New" w:hint="default"/>
      </w:rPr>
    </w:lvl>
    <w:lvl w:ilvl="2" w:tplc="ACAE3760">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72987"/>
    <w:multiLevelType w:val="hybridMultilevel"/>
    <w:tmpl w:val="2AE60B56"/>
    <w:lvl w:ilvl="0" w:tplc="671627CA">
      <w:start w:val="1"/>
      <w:numFmt w:val="lowerLetter"/>
      <w:pStyle w:val="LNumberL2"/>
      <w:lvlText w:val="%1"/>
      <w:lvlJc w:val="left"/>
      <w:pPr>
        <w:ind w:left="792" w:hanging="360"/>
      </w:pPr>
      <w:rPr>
        <w:rFonts w:ascii="Arial Bold" w:hAnsi="Arial Bold" w:hint="default"/>
        <w:b/>
        <w:i w:val="0"/>
        <w:color w:val="006550" w:themeColor="text2"/>
        <w:sz w:val="2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F1469F2"/>
    <w:multiLevelType w:val="hybridMultilevel"/>
    <w:tmpl w:val="D3F4D392"/>
    <w:lvl w:ilvl="0" w:tplc="FCC493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122CA"/>
    <w:multiLevelType w:val="hybridMultilevel"/>
    <w:tmpl w:val="8BB07868"/>
    <w:lvl w:ilvl="0" w:tplc="5CD48722">
      <w:start w:val="1"/>
      <w:numFmt w:val="bullet"/>
      <w:lvlText w:val=""/>
      <w:lvlJc w:val="left"/>
      <w:pPr>
        <w:ind w:left="720" w:hanging="360"/>
      </w:pPr>
      <w:rPr>
        <w:rFonts w:ascii="Wingdings" w:hAnsi="Wingdings" w:hint="default"/>
        <w:color w:val="512C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36693"/>
    <w:multiLevelType w:val="hybridMultilevel"/>
    <w:tmpl w:val="578ABD70"/>
    <w:lvl w:ilvl="0" w:tplc="773A7986">
      <w:start w:val="1"/>
      <w:numFmt w:val="decimal"/>
      <w:lvlText w:val="%1 "/>
      <w:lvlJc w:val="left"/>
      <w:pPr>
        <w:ind w:left="425" w:hanging="425"/>
      </w:pPr>
      <w:rPr>
        <w:rFonts w:asciiTheme="majorHAnsi" w:hAnsiTheme="majorHAnsi" w:hint="default"/>
        <w:b/>
        <w:i w:val="0"/>
        <w:color w:val="006550" w:themeColor="text2"/>
      </w:rPr>
    </w:lvl>
    <w:lvl w:ilvl="1" w:tplc="68E69D76">
      <w:start w:val="1"/>
      <w:numFmt w:val="lowerLetter"/>
      <w:lvlText w:val="%2 "/>
      <w:lvlJc w:val="left"/>
      <w:pPr>
        <w:ind w:left="851" w:hanging="426"/>
      </w:pPr>
      <w:rPr>
        <w:rFonts w:asciiTheme="majorHAnsi" w:hAnsiTheme="majorHAnsi" w:hint="default"/>
        <w:b/>
        <w:i w:val="0"/>
        <w:color w:val="006550" w:themeColor="text2"/>
      </w:rPr>
    </w:lvl>
    <w:lvl w:ilvl="2" w:tplc="E68AD7FE">
      <w:start w:val="1"/>
      <w:numFmt w:val="lowerRoman"/>
      <w:pStyle w:val="LLetterL3"/>
      <w:lvlText w:val="%3"/>
      <w:lvlJc w:val="right"/>
      <w:pPr>
        <w:ind w:left="1276" w:hanging="425"/>
      </w:pPr>
      <w:rPr>
        <w:rFonts w:hint="default"/>
        <w:b/>
        <w:i w:val="0"/>
        <w:color w:val="006550" w:themeColor="text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AC118F"/>
    <w:multiLevelType w:val="hybridMultilevel"/>
    <w:tmpl w:val="399A5574"/>
    <w:lvl w:ilvl="0" w:tplc="773A7986">
      <w:start w:val="1"/>
      <w:numFmt w:val="decimal"/>
      <w:lvlText w:val="%1 "/>
      <w:lvlJc w:val="left"/>
      <w:pPr>
        <w:ind w:left="425" w:hanging="425"/>
      </w:pPr>
      <w:rPr>
        <w:rFonts w:asciiTheme="majorHAnsi" w:hAnsiTheme="majorHAnsi" w:hint="default"/>
        <w:b/>
        <w:i w:val="0"/>
        <w:color w:val="006550" w:themeColor="text2"/>
      </w:rPr>
    </w:lvl>
    <w:lvl w:ilvl="1" w:tplc="A774AEE4">
      <w:start w:val="1"/>
      <w:numFmt w:val="lowerLetter"/>
      <w:lvlText w:val="%2 "/>
      <w:lvlJc w:val="left"/>
      <w:pPr>
        <w:ind w:left="851" w:hanging="426"/>
      </w:pPr>
      <w:rPr>
        <w:rFonts w:asciiTheme="majorHAnsi" w:hAnsiTheme="majorHAnsi" w:hint="default"/>
        <w:b/>
        <w:i w:val="0"/>
        <w:color w:val="006550" w:themeColor="text2"/>
      </w:rPr>
    </w:lvl>
    <w:lvl w:ilvl="2" w:tplc="B0BEFD90">
      <w:start w:val="1"/>
      <w:numFmt w:val="lowerRoman"/>
      <w:pStyle w:val="LNumberL3"/>
      <w:lvlText w:val="%3 "/>
      <w:lvlJc w:val="right"/>
      <w:pPr>
        <w:ind w:left="1276" w:hanging="425"/>
      </w:pPr>
      <w:rPr>
        <w:rFonts w:asciiTheme="majorHAnsi" w:hAnsiTheme="majorHAnsi" w:hint="default"/>
        <w:b/>
        <w:i w:val="0"/>
        <w:color w:val="006550" w:themeColor="text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305E33"/>
    <w:multiLevelType w:val="hybridMultilevel"/>
    <w:tmpl w:val="670A6590"/>
    <w:lvl w:ilvl="0" w:tplc="CC16E376">
      <w:start w:val="1"/>
      <w:numFmt w:val="bullet"/>
      <w:pStyle w:val="TTablebulletL1-white"/>
      <w:lvlText w:val=""/>
      <w:lvlJc w:val="left"/>
      <w:pPr>
        <w:ind w:left="720" w:hanging="360"/>
      </w:pPr>
      <w:rPr>
        <w:rFonts w:ascii="Wingdings" w:hAnsi="Wingdings" w:hint="default"/>
        <w:color w:val="FFFFFF" w:themeColor="background1"/>
        <w:w w:val="100"/>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52A29"/>
    <w:multiLevelType w:val="hybridMultilevel"/>
    <w:tmpl w:val="4B36A7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46101"/>
    <w:multiLevelType w:val="hybridMultilevel"/>
    <w:tmpl w:val="8DFA59E6"/>
    <w:lvl w:ilvl="0" w:tplc="3D32280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97E07"/>
    <w:multiLevelType w:val="hybridMultilevel"/>
    <w:tmpl w:val="184C78A2"/>
    <w:lvl w:ilvl="0" w:tplc="5CD48722">
      <w:start w:val="1"/>
      <w:numFmt w:val="bullet"/>
      <w:lvlText w:val=""/>
      <w:lvlJc w:val="left"/>
      <w:pPr>
        <w:ind w:left="720" w:hanging="360"/>
      </w:pPr>
      <w:rPr>
        <w:rFonts w:ascii="Wingdings" w:hAnsi="Wingdings" w:hint="default"/>
        <w:color w:val="512C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A7143"/>
    <w:multiLevelType w:val="hybridMultilevel"/>
    <w:tmpl w:val="AFD659C8"/>
    <w:lvl w:ilvl="0" w:tplc="BCE2C836">
      <w:start w:val="1"/>
      <w:numFmt w:val="upperLetter"/>
      <w:pStyle w:val="LLetterL1"/>
      <w:lvlText w:val="%1"/>
      <w:lvlJc w:val="left"/>
      <w:pPr>
        <w:ind w:left="425" w:hanging="425"/>
      </w:pPr>
      <w:rPr>
        <w:rFonts w:hint="default"/>
        <w:b/>
        <w:i w:val="0"/>
        <w:color w:val="006550" w:themeColor="text2"/>
      </w:rPr>
    </w:lvl>
    <w:lvl w:ilvl="1" w:tplc="68E69D76">
      <w:start w:val="1"/>
      <w:numFmt w:val="lowerLetter"/>
      <w:lvlText w:val="%2 "/>
      <w:lvlJc w:val="left"/>
      <w:pPr>
        <w:ind w:left="851" w:hanging="426"/>
      </w:pPr>
      <w:rPr>
        <w:rFonts w:asciiTheme="majorHAnsi" w:hAnsiTheme="majorHAnsi" w:hint="default"/>
        <w:b/>
        <w:i w:val="0"/>
        <w:color w:val="006550" w:themeColor="text2"/>
      </w:rPr>
    </w:lvl>
    <w:lvl w:ilvl="2" w:tplc="8B48AF46">
      <w:start w:val="1"/>
      <w:numFmt w:val="lowerRoman"/>
      <w:lvlText w:val="%3 "/>
      <w:lvlJc w:val="right"/>
      <w:pPr>
        <w:ind w:left="1276" w:hanging="425"/>
      </w:pPr>
      <w:rPr>
        <w:rFonts w:asciiTheme="majorHAnsi" w:hAnsiTheme="majorHAnsi" w:hint="default"/>
        <w:b/>
        <w:i w:val="0"/>
        <w:color w:val="006550" w:themeColor="text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46D36"/>
    <w:multiLevelType w:val="hybridMultilevel"/>
    <w:tmpl w:val="2E5A78F6"/>
    <w:lvl w:ilvl="0" w:tplc="E9F28858">
      <w:start w:val="1"/>
      <w:numFmt w:val="bullet"/>
      <w:pStyle w:val="TTablebulletL1-black"/>
      <w:lvlText w:val=""/>
      <w:lvlJc w:val="left"/>
      <w:pPr>
        <w:ind w:left="284" w:hanging="284"/>
      </w:pPr>
      <w:rPr>
        <w:rFonts w:ascii="Wingdings" w:hAnsi="Wingdings" w:hint="default"/>
        <w:color w:val="006550"/>
        <w:w w:val="100"/>
        <w:sz w:val="1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4A43511"/>
    <w:multiLevelType w:val="multilevel"/>
    <w:tmpl w:val="10A8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12A99"/>
    <w:multiLevelType w:val="hybridMultilevel"/>
    <w:tmpl w:val="723E1BF6"/>
    <w:lvl w:ilvl="0" w:tplc="448CFFD6">
      <w:start w:val="1"/>
      <w:numFmt w:val="bullet"/>
      <w:pStyle w:val="Tablebullets"/>
      <w:lvlText w:val=""/>
      <w:lvlJc w:val="left"/>
      <w:pPr>
        <w:ind w:left="360" w:hanging="360"/>
      </w:pPr>
      <w:rPr>
        <w:rFonts w:ascii="Wingdings" w:hAnsi="Wingdings" w:hint="default"/>
        <w:color w:val="006550" w:themeColor="text2"/>
        <w:w w:val="100"/>
        <w:sz w:val="1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702B7B20"/>
    <w:multiLevelType w:val="hybridMultilevel"/>
    <w:tmpl w:val="D29C3930"/>
    <w:lvl w:ilvl="0" w:tplc="77962344">
      <w:start w:val="1"/>
      <w:numFmt w:val="bullet"/>
      <w:pStyle w:val="LBulletL2"/>
      <w:lvlText w:val=""/>
      <w:lvlJc w:val="left"/>
      <w:pPr>
        <w:ind w:left="851" w:hanging="426"/>
      </w:pPr>
      <w:rPr>
        <w:rFonts w:ascii="Wingdings" w:hAnsi="Wingdings" w:hint="default"/>
        <w:color w:val="006550" w:themeColor="text2"/>
        <w:w w:val="100"/>
        <w:sz w:val="1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1"/>
  </w:num>
  <w:num w:numId="4">
    <w:abstractNumId w:val="0"/>
  </w:num>
  <w:num w:numId="5">
    <w:abstractNumId w:val="5"/>
  </w:num>
  <w:num w:numId="6">
    <w:abstractNumId w:val="2"/>
  </w:num>
  <w:num w:numId="7">
    <w:abstractNumId w:val="1"/>
  </w:num>
  <w:num w:numId="8">
    <w:abstractNumId w:val="15"/>
  </w:num>
  <w:num w:numId="9">
    <w:abstractNumId w:val="12"/>
  </w:num>
  <w:num w:numId="10">
    <w:abstractNumId w:val="7"/>
  </w:num>
  <w:num w:numId="11">
    <w:abstractNumId w:val="10"/>
  </w:num>
  <w:num w:numId="12">
    <w:abstractNumId w:val="8"/>
  </w:num>
  <w:num w:numId="13">
    <w:abstractNumId w:val="4"/>
  </w:num>
  <w:num w:numId="14">
    <w:abstractNumId w:val="3"/>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documentProtection w:formatting="1" w:enforcement="0"/>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02"/>
    <w:rsid w:val="0000017A"/>
    <w:rsid w:val="00000276"/>
    <w:rsid w:val="00000519"/>
    <w:rsid w:val="000011CA"/>
    <w:rsid w:val="00002474"/>
    <w:rsid w:val="00002BDC"/>
    <w:rsid w:val="00002F8D"/>
    <w:rsid w:val="00002FC7"/>
    <w:rsid w:val="000036B3"/>
    <w:rsid w:val="00003908"/>
    <w:rsid w:val="000039B4"/>
    <w:rsid w:val="00003BF0"/>
    <w:rsid w:val="00003E08"/>
    <w:rsid w:val="00004734"/>
    <w:rsid w:val="00004FDD"/>
    <w:rsid w:val="00005A27"/>
    <w:rsid w:val="00006070"/>
    <w:rsid w:val="00006582"/>
    <w:rsid w:val="000065ED"/>
    <w:rsid w:val="00006A44"/>
    <w:rsid w:val="00006B9E"/>
    <w:rsid w:val="00006BF5"/>
    <w:rsid w:val="00006EE4"/>
    <w:rsid w:val="00007481"/>
    <w:rsid w:val="000077A2"/>
    <w:rsid w:val="000101DA"/>
    <w:rsid w:val="00010A6D"/>
    <w:rsid w:val="00011238"/>
    <w:rsid w:val="0001156F"/>
    <w:rsid w:val="00011B71"/>
    <w:rsid w:val="00011BF0"/>
    <w:rsid w:val="00011F13"/>
    <w:rsid w:val="0001248A"/>
    <w:rsid w:val="0001368D"/>
    <w:rsid w:val="00013AE1"/>
    <w:rsid w:val="00013D17"/>
    <w:rsid w:val="00013E15"/>
    <w:rsid w:val="00013FEE"/>
    <w:rsid w:val="00014261"/>
    <w:rsid w:val="00014CB6"/>
    <w:rsid w:val="00016538"/>
    <w:rsid w:val="00016735"/>
    <w:rsid w:val="0001695B"/>
    <w:rsid w:val="00017849"/>
    <w:rsid w:val="00017CDD"/>
    <w:rsid w:val="00020013"/>
    <w:rsid w:val="00020148"/>
    <w:rsid w:val="00020295"/>
    <w:rsid w:val="00020693"/>
    <w:rsid w:val="00020BC7"/>
    <w:rsid w:val="00020E7C"/>
    <w:rsid w:val="000215A6"/>
    <w:rsid w:val="00021A6C"/>
    <w:rsid w:val="00021E2F"/>
    <w:rsid w:val="000224D7"/>
    <w:rsid w:val="00022744"/>
    <w:rsid w:val="00022F71"/>
    <w:rsid w:val="00023359"/>
    <w:rsid w:val="000234A5"/>
    <w:rsid w:val="00023625"/>
    <w:rsid w:val="000241AC"/>
    <w:rsid w:val="000241C4"/>
    <w:rsid w:val="000242A6"/>
    <w:rsid w:val="00024A98"/>
    <w:rsid w:val="000266F0"/>
    <w:rsid w:val="00026744"/>
    <w:rsid w:val="00026CF2"/>
    <w:rsid w:val="00026F56"/>
    <w:rsid w:val="00026F92"/>
    <w:rsid w:val="000278E2"/>
    <w:rsid w:val="00027AA5"/>
    <w:rsid w:val="00027EB6"/>
    <w:rsid w:val="000302E3"/>
    <w:rsid w:val="00030729"/>
    <w:rsid w:val="000308CD"/>
    <w:rsid w:val="00031D86"/>
    <w:rsid w:val="00032370"/>
    <w:rsid w:val="00032B00"/>
    <w:rsid w:val="00032C40"/>
    <w:rsid w:val="00032DB8"/>
    <w:rsid w:val="00032E9A"/>
    <w:rsid w:val="000332B9"/>
    <w:rsid w:val="00033447"/>
    <w:rsid w:val="00033705"/>
    <w:rsid w:val="00033731"/>
    <w:rsid w:val="00033834"/>
    <w:rsid w:val="00033DAE"/>
    <w:rsid w:val="00033DEA"/>
    <w:rsid w:val="000349DD"/>
    <w:rsid w:val="00034D14"/>
    <w:rsid w:val="00035349"/>
    <w:rsid w:val="00035E46"/>
    <w:rsid w:val="00036FD6"/>
    <w:rsid w:val="00037363"/>
    <w:rsid w:val="000402C1"/>
    <w:rsid w:val="00041416"/>
    <w:rsid w:val="00041958"/>
    <w:rsid w:val="00041E34"/>
    <w:rsid w:val="00041F81"/>
    <w:rsid w:val="00042248"/>
    <w:rsid w:val="00042266"/>
    <w:rsid w:val="0004250E"/>
    <w:rsid w:val="0004293D"/>
    <w:rsid w:val="00042E1C"/>
    <w:rsid w:val="00042EC1"/>
    <w:rsid w:val="00042F45"/>
    <w:rsid w:val="000443E2"/>
    <w:rsid w:val="000447DB"/>
    <w:rsid w:val="00044A91"/>
    <w:rsid w:val="00044B59"/>
    <w:rsid w:val="00044C47"/>
    <w:rsid w:val="00045045"/>
    <w:rsid w:val="000452E6"/>
    <w:rsid w:val="00045745"/>
    <w:rsid w:val="00045D79"/>
    <w:rsid w:val="00045F13"/>
    <w:rsid w:val="000464C9"/>
    <w:rsid w:val="00046D8B"/>
    <w:rsid w:val="00046FB5"/>
    <w:rsid w:val="00047100"/>
    <w:rsid w:val="000474D0"/>
    <w:rsid w:val="00047D05"/>
    <w:rsid w:val="00050277"/>
    <w:rsid w:val="000507FC"/>
    <w:rsid w:val="0005091F"/>
    <w:rsid w:val="00051E9D"/>
    <w:rsid w:val="0005200A"/>
    <w:rsid w:val="00052EC4"/>
    <w:rsid w:val="00053CBA"/>
    <w:rsid w:val="0005404F"/>
    <w:rsid w:val="000553FB"/>
    <w:rsid w:val="00055A13"/>
    <w:rsid w:val="00055A55"/>
    <w:rsid w:val="00055DCA"/>
    <w:rsid w:val="00056B56"/>
    <w:rsid w:val="00057029"/>
    <w:rsid w:val="00057251"/>
    <w:rsid w:val="00060BDB"/>
    <w:rsid w:val="00061006"/>
    <w:rsid w:val="00061BB5"/>
    <w:rsid w:val="00062589"/>
    <w:rsid w:val="00062968"/>
    <w:rsid w:val="00062B5F"/>
    <w:rsid w:val="00063ADC"/>
    <w:rsid w:val="0006420A"/>
    <w:rsid w:val="00064379"/>
    <w:rsid w:val="000645DB"/>
    <w:rsid w:val="000646B7"/>
    <w:rsid w:val="00064810"/>
    <w:rsid w:val="000654C0"/>
    <w:rsid w:val="000658BD"/>
    <w:rsid w:val="00066022"/>
    <w:rsid w:val="00066E60"/>
    <w:rsid w:val="00067223"/>
    <w:rsid w:val="000675D2"/>
    <w:rsid w:val="000675DB"/>
    <w:rsid w:val="00067E93"/>
    <w:rsid w:val="00070A6F"/>
    <w:rsid w:val="00071094"/>
    <w:rsid w:val="00071111"/>
    <w:rsid w:val="00072239"/>
    <w:rsid w:val="00072AC9"/>
    <w:rsid w:val="00072EC0"/>
    <w:rsid w:val="00072F78"/>
    <w:rsid w:val="00074865"/>
    <w:rsid w:val="00074C45"/>
    <w:rsid w:val="00074F26"/>
    <w:rsid w:val="000754A4"/>
    <w:rsid w:val="00075B97"/>
    <w:rsid w:val="00075D20"/>
    <w:rsid w:val="00075D66"/>
    <w:rsid w:val="00077304"/>
    <w:rsid w:val="000775B7"/>
    <w:rsid w:val="00077713"/>
    <w:rsid w:val="000800A1"/>
    <w:rsid w:val="00080112"/>
    <w:rsid w:val="000804AF"/>
    <w:rsid w:val="0008099A"/>
    <w:rsid w:val="00081CB3"/>
    <w:rsid w:val="00081D52"/>
    <w:rsid w:val="00081D87"/>
    <w:rsid w:val="00081F6D"/>
    <w:rsid w:val="000826A2"/>
    <w:rsid w:val="00083384"/>
    <w:rsid w:val="00083904"/>
    <w:rsid w:val="00083C25"/>
    <w:rsid w:val="00083FF5"/>
    <w:rsid w:val="0008420A"/>
    <w:rsid w:val="000844C6"/>
    <w:rsid w:val="00085104"/>
    <w:rsid w:val="00085A9A"/>
    <w:rsid w:val="0008600F"/>
    <w:rsid w:val="0008629E"/>
    <w:rsid w:val="0008660F"/>
    <w:rsid w:val="000867BE"/>
    <w:rsid w:val="00087025"/>
    <w:rsid w:val="00087111"/>
    <w:rsid w:val="000875D8"/>
    <w:rsid w:val="0008775F"/>
    <w:rsid w:val="00087796"/>
    <w:rsid w:val="000878AF"/>
    <w:rsid w:val="00087F5E"/>
    <w:rsid w:val="0009035F"/>
    <w:rsid w:val="000905F6"/>
    <w:rsid w:val="00090647"/>
    <w:rsid w:val="000910CC"/>
    <w:rsid w:val="00091659"/>
    <w:rsid w:val="000917D1"/>
    <w:rsid w:val="00091891"/>
    <w:rsid w:val="00091B04"/>
    <w:rsid w:val="00091DC7"/>
    <w:rsid w:val="000926C6"/>
    <w:rsid w:val="00092B87"/>
    <w:rsid w:val="00092CAB"/>
    <w:rsid w:val="00093435"/>
    <w:rsid w:val="00093741"/>
    <w:rsid w:val="00094EE6"/>
    <w:rsid w:val="00095A8A"/>
    <w:rsid w:val="00095F1A"/>
    <w:rsid w:val="00096D79"/>
    <w:rsid w:val="00096F36"/>
    <w:rsid w:val="00097229"/>
    <w:rsid w:val="00097F8B"/>
    <w:rsid w:val="000A0117"/>
    <w:rsid w:val="000A0302"/>
    <w:rsid w:val="000A04CC"/>
    <w:rsid w:val="000A071B"/>
    <w:rsid w:val="000A094B"/>
    <w:rsid w:val="000A0B2A"/>
    <w:rsid w:val="000A1C10"/>
    <w:rsid w:val="000A207C"/>
    <w:rsid w:val="000A2F61"/>
    <w:rsid w:val="000A311E"/>
    <w:rsid w:val="000A339D"/>
    <w:rsid w:val="000A35C4"/>
    <w:rsid w:val="000A429E"/>
    <w:rsid w:val="000A4B41"/>
    <w:rsid w:val="000A4CC8"/>
    <w:rsid w:val="000A69D0"/>
    <w:rsid w:val="000A6BAB"/>
    <w:rsid w:val="000A6CA4"/>
    <w:rsid w:val="000A6F67"/>
    <w:rsid w:val="000A7733"/>
    <w:rsid w:val="000A7B2F"/>
    <w:rsid w:val="000B09FA"/>
    <w:rsid w:val="000B0B70"/>
    <w:rsid w:val="000B110E"/>
    <w:rsid w:val="000B1846"/>
    <w:rsid w:val="000B1A4D"/>
    <w:rsid w:val="000B26A4"/>
    <w:rsid w:val="000B27B2"/>
    <w:rsid w:val="000B2DEA"/>
    <w:rsid w:val="000B2EC2"/>
    <w:rsid w:val="000B3917"/>
    <w:rsid w:val="000B3C15"/>
    <w:rsid w:val="000B3D45"/>
    <w:rsid w:val="000B3FEA"/>
    <w:rsid w:val="000B4734"/>
    <w:rsid w:val="000B48D2"/>
    <w:rsid w:val="000B4A45"/>
    <w:rsid w:val="000B51F2"/>
    <w:rsid w:val="000B5257"/>
    <w:rsid w:val="000B56C3"/>
    <w:rsid w:val="000B5D0E"/>
    <w:rsid w:val="000B5FEB"/>
    <w:rsid w:val="000B65DA"/>
    <w:rsid w:val="000B6B01"/>
    <w:rsid w:val="000B7802"/>
    <w:rsid w:val="000B7F71"/>
    <w:rsid w:val="000C01B9"/>
    <w:rsid w:val="000C0486"/>
    <w:rsid w:val="000C09B5"/>
    <w:rsid w:val="000C0FE7"/>
    <w:rsid w:val="000C10AE"/>
    <w:rsid w:val="000C1268"/>
    <w:rsid w:val="000C140D"/>
    <w:rsid w:val="000C1432"/>
    <w:rsid w:val="000C21EA"/>
    <w:rsid w:val="000C2E9C"/>
    <w:rsid w:val="000C3690"/>
    <w:rsid w:val="000C399F"/>
    <w:rsid w:val="000C3BD2"/>
    <w:rsid w:val="000C3C50"/>
    <w:rsid w:val="000C4931"/>
    <w:rsid w:val="000C498C"/>
    <w:rsid w:val="000C4BE4"/>
    <w:rsid w:val="000C4CD9"/>
    <w:rsid w:val="000C52CC"/>
    <w:rsid w:val="000C5609"/>
    <w:rsid w:val="000C5893"/>
    <w:rsid w:val="000C58BD"/>
    <w:rsid w:val="000C6473"/>
    <w:rsid w:val="000C67AC"/>
    <w:rsid w:val="000C6957"/>
    <w:rsid w:val="000C6BD1"/>
    <w:rsid w:val="000C6D33"/>
    <w:rsid w:val="000D03DC"/>
    <w:rsid w:val="000D09C9"/>
    <w:rsid w:val="000D1543"/>
    <w:rsid w:val="000D2D29"/>
    <w:rsid w:val="000D2E10"/>
    <w:rsid w:val="000D307B"/>
    <w:rsid w:val="000D3130"/>
    <w:rsid w:val="000D3441"/>
    <w:rsid w:val="000D3479"/>
    <w:rsid w:val="000D34A0"/>
    <w:rsid w:val="000D3920"/>
    <w:rsid w:val="000D3E42"/>
    <w:rsid w:val="000D5495"/>
    <w:rsid w:val="000D5FAB"/>
    <w:rsid w:val="000D6C64"/>
    <w:rsid w:val="000D6FB7"/>
    <w:rsid w:val="000E0382"/>
    <w:rsid w:val="000E03BE"/>
    <w:rsid w:val="000E0489"/>
    <w:rsid w:val="000E07A1"/>
    <w:rsid w:val="000E1B85"/>
    <w:rsid w:val="000E226B"/>
    <w:rsid w:val="000E2831"/>
    <w:rsid w:val="000E2C6F"/>
    <w:rsid w:val="000E2F44"/>
    <w:rsid w:val="000E3249"/>
    <w:rsid w:val="000E35C7"/>
    <w:rsid w:val="000E35D0"/>
    <w:rsid w:val="000E3E84"/>
    <w:rsid w:val="000E3EDA"/>
    <w:rsid w:val="000E4D06"/>
    <w:rsid w:val="000E5370"/>
    <w:rsid w:val="000E54C3"/>
    <w:rsid w:val="000E563D"/>
    <w:rsid w:val="000E5BC0"/>
    <w:rsid w:val="000E5C04"/>
    <w:rsid w:val="000E5D47"/>
    <w:rsid w:val="000E5FA8"/>
    <w:rsid w:val="000E62C7"/>
    <w:rsid w:val="000E62CC"/>
    <w:rsid w:val="000E6C93"/>
    <w:rsid w:val="000E6E44"/>
    <w:rsid w:val="000E7525"/>
    <w:rsid w:val="000E7FD1"/>
    <w:rsid w:val="000F039C"/>
    <w:rsid w:val="000F0ACB"/>
    <w:rsid w:val="000F0C45"/>
    <w:rsid w:val="000F0C6B"/>
    <w:rsid w:val="000F0FE0"/>
    <w:rsid w:val="000F1112"/>
    <w:rsid w:val="000F146C"/>
    <w:rsid w:val="000F17A2"/>
    <w:rsid w:val="000F1906"/>
    <w:rsid w:val="000F1D42"/>
    <w:rsid w:val="000F1DE3"/>
    <w:rsid w:val="000F1E98"/>
    <w:rsid w:val="000F2ACF"/>
    <w:rsid w:val="000F35A6"/>
    <w:rsid w:val="000F376E"/>
    <w:rsid w:val="000F3F8C"/>
    <w:rsid w:val="000F4085"/>
    <w:rsid w:val="000F4841"/>
    <w:rsid w:val="000F4C7D"/>
    <w:rsid w:val="000F4DFC"/>
    <w:rsid w:val="000F52EB"/>
    <w:rsid w:val="000F52F5"/>
    <w:rsid w:val="000F58DD"/>
    <w:rsid w:val="000F58EC"/>
    <w:rsid w:val="000F639B"/>
    <w:rsid w:val="000F6B5E"/>
    <w:rsid w:val="000F7242"/>
    <w:rsid w:val="000F7437"/>
    <w:rsid w:val="000F752F"/>
    <w:rsid w:val="000F7543"/>
    <w:rsid w:val="000F759C"/>
    <w:rsid w:val="000F7A81"/>
    <w:rsid w:val="000F7B9C"/>
    <w:rsid w:val="000F7BD8"/>
    <w:rsid w:val="000F7E28"/>
    <w:rsid w:val="00100437"/>
    <w:rsid w:val="00100BD2"/>
    <w:rsid w:val="00100C54"/>
    <w:rsid w:val="00101959"/>
    <w:rsid w:val="0010197D"/>
    <w:rsid w:val="00101A3D"/>
    <w:rsid w:val="00101F9E"/>
    <w:rsid w:val="00102653"/>
    <w:rsid w:val="00102693"/>
    <w:rsid w:val="0010277F"/>
    <w:rsid w:val="00102FC6"/>
    <w:rsid w:val="00103C33"/>
    <w:rsid w:val="00103E50"/>
    <w:rsid w:val="001041A0"/>
    <w:rsid w:val="0010451E"/>
    <w:rsid w:val="001047B1"/>
    <w:rsid w:val="001050FA"/>
    <w:rsid w:val="00105AE0"/>
    <w:rsid w:val="00106797"/>
    <w:rsid w:val="001069FB"/>
    <w:rsid w:val="00106A3D"/>
    <w:rsid w:val="00106CE7"/>
    <w:rsid w:val="00106DF6"/>
    <w:rsid w:val="00106E46"/>
    <w:rsid w:val="00107539"/>
    <w:rsid w:val="00107A34"/>
    <w:rsid w:val="00107B76"/>
    <w:rsid w:val="00110E09"/>
    <w:rsid w:val="00110E25"/>
    <w:rsid w:val="00111508"/>
    <w:rsid w:val="001118C2"/>
    <w:rsid w:val="00111EFD"/>
    <w:rsid w:val="00112036"/>
    <w:rsid w:val="001123DA"/>
    <w:rsid w:val="00112BFF"/>
    <w:rsid w:val="00112DDB"/>
    <w:rsid w:val="00113436"/>
    <w:rsid w:val="0011424A"/>
    <w:rsid w:val="00114A90"/>
    <w:rsid w:val="0011663B"/>
    <w:rsid w:val="00116D36"/>
    <w:rsid w:val="0011734C"/>
    <w:rsid w:val="001174FF"/>
    <w:rsid w:val="001179EB"/>
    <w:rsid w:val="00117CC7"/>
    <w:rsid w:val="00120704"/>
    <w:rsid w:val="00121831"/>
    <w:rsid w:val="00121DB6"/>
    <w:rsid w:val="001223A1"/>
    <w:rsid w:val="0012283D"/>
    <w:rsid w:val="00122865"/>
    <w:rsid w:val="00122AB8"/>
    <w:rsid w:val="00123481"/>
    <w:rsid w:val="00124A2D"/>
    <w:rsid w:val="00124BE8"/>
    <w:rsid w:val="00124C46"/>
    <w:rsid w:val="00125422"/>
    <w:rsid w:val="00125FE4"/>
    <w:rsid w:val="001266D1"/>
    <w:rsid w:val="00126D81"/>
    <w:rsid w:val="001273E9"/>
    <w:rsid w:val="001276B7"/>
    <w:rsid w:val="00127A30"/>
    <w:rsid w:val="00127EDD"/>
    <w:rsid w:val="00127FB3"/>
    <w:rsid w:val="00130527"/>
    <w:rsid w:val="00130832"/>
    <w:rsid w:val="001309AD"/>
    <w:rsid w:val="00130B1F"/>
    <w:rsid w:val="00130E56"/>
    <w:rsid w:val="00130F4A"/>
    <w:rsid w:val="00131101"/>
    <w:rsid w:val="00131455"/>
    <w:rsid w:val="001318B4"/>
    <w:rsid w:val="001318C8"/>
    <w:rsid w:val="00131AD6"/>
    <w:rsid w:val="00131B7C"/>
    <w:rsid w:val="00131EA0"/>
    <w:rsid w:val="0013260F"/>
    <w:rsid w:val="00133AFA"/>
    <w:rsid w:val="00134095"/>
    <w:rsid w:val="001340D7"/>
    <w:rsid w:val="00134CA3"/>
    <w:rsid w:val="00134E97"/>
    <w:rsid w:val="00134F95"/>
    <w:rsid w:val="0013511C"/>
    <w:rsid w:val="00135CA4"/>
    <w:rsid w:val="00135CB7"/>
    <w:rsid w:val="00136190"/>
    <w:rsid w:val="00136D1F"/>
    <w:rsid w:val="00137131"/>
    <w:rsid w:val="00137577"/>
    <w:rsid w:val="001378D5"/>
    <w:rsid w:val="0014007C"/>
    <w:rsid w:val="001400A8"/>
    <w:rsid w:val="0014130A"/>
    <w:rsid w:val="0014154C"/>
    <w:rsid w:val="00141637"/>
    <w:rsid w:val="00141B4A"/>
    <w:rsid w:val="00141E56"/>
    <w:rsid w:val="00142BF4"/>
    <w:rsid w:val="0014312A"/>
    <w:rsid w:val="001431C3"/>
    <w:rsid w:val="001435E0"/>
    <w:rsid w:val="00143DD7"/>
    <w:rsid w:val="00143F6C"/>
    <w:rsid w:val="001441C8"/>
    <w:rsid w:val="001443F7"/>
    <w:rsid w:val="001444AE"/>
    <w:rsid w:val="00145006"/>
    <w:rsid w:val="00145AB4"/>
    <w:rsid w:val="00147B29"/>
    <w:rsid w:val="00147E28"/>
    <w:rsid w:val="0015046E"/>
    <w:rsid w:val="001507E7"/>
    <w:rsid w:val="001511BC"/>
    <w:rsid w:val="00151757"/>
    <w:rsid w:val="00152A02"/>
    <w:rsid w:val="00153194"/>
    <w:rsid w:val="0015350E"/>
    <w:rsid w:val="00153827"/>
    <w:rsid w:val="00153B31"/>
    <w:rsid w:val="00153C42"/>
    <w:rsid w:val="00153EEC"/>
    <w:rsid w:val="00154080"/>
    <w:rsid w:val="0015408D"/>
    <w:rsid w:val="00154099"/>
    <w:rsid w:val="00154C1D"/>
    <w:rsid w:val="00154D42"/>
    <w:rsid w:val="00154F72"/>
    <w:rsid w:val="00155497"/>
    <w:rsid w:val="0015557D"/>
    <w:rsid w:val="00155B3D"/>
    <w:rsid w:val="00155B3F"/>
    <w:rsid w:val="00155C45"/>
    <w:rsid w:val="00156423"/>
    <w:rsid w:val="00157E68"/>
    <w:rsid w:val="00157F08"/>
    <w:rsid w:val="00160042"/>
    <w:rsid w:val="00160230"/>
    <w:rsid w:val="001612A2"/>
    <w:rsid w:val="00161D0B"/>
    <w:rsid w:val="00161DF6"/>
    <w:rsid w:val="00162629"/>
    <w:rsid w:val="00164125"/>
    <w:rsid w:val="0016434C"/>
    <w:rsid w:val="0016476B"/>
    <w:rsid w:val="0016498E"/>
    <w:rsid w:val="001649DF"/>
    <w:rsid w:val="00164CF8"/>
    <w:rsid w:val="00165584"/>
    <w:rsid w:val="00166123"/>
    <w:rsid w:val="00166659"/>
    <w:rsid w:val="00166DA3"/>
    <w:rsid w:val="00166E4C"/>
    <w:rsid w:val="0016700B"/>
    <w:rsid w:val="00167075"/>
    <w:rsid w:val="001679DF"/>
    <w:rsid w:val="0017055E"/>
    <w:rsid w:val="00170658"/>
    <w:rsid w:val="00170A68"/>
    <w:rsid w:val="00171178"/>
    <w:rsid w:val="00171CB3"/>
    <w:rsid w:val="001722AF"/>
    <w:rsid w:val="0017280F"/>
    <w:rsid w:val="00172B3C"/>
    <w:rsid w:val="00173224"/>
    <w:rsid w:val="00173295"/>
    <w:rsid w:val="001740C7"/>
    <w:rsid w:val="00174445"/>
    <w:rsid w:val="00174CB9"/>
    <w:rsid w:val="00174DD2"/>
    <w:rsid w:val="00174E68"/>
    <w:rsid w:val="00175527"/>
    <w:rsid w:val="00175696"/>
    <w:rsid w:val="00175862"/>
    <w:rsid w:val="00175F7D"/>
    <w:rsid w:val="00176052"/>
    <w:rsid w:val="0017633A"/>
    <w:rsid w:val="00176994"/>
    <w:rsid w:val="00176CAE"/>
    <w:rsid w:val="00177A5E"/>
    <w:rsid w:val="00177BAE"/>
    <w:rsid w:val="0018082E"/>
    <w:rsid w:val="0018085A"/>
    <w:rsid w:val="00180D95"/>
    <w:rsid w:val="00181664"/>
    <w:rsid w:val="00181C59"/>
    <w:rsid w:val="00181D4D"/>
    <w:rsid w:val="00181E29"/>
    <w:rsid w:val="00182316"/>
    <w:rsid w:val="0018273F"/>
    <w:rsid w:val="00182A6D"/>
    <w:rsid w:val="00182D42"/>
    <w:rsid w:val="001830E6"/>
    <w:rsid w:val="00183165"/>
    <w:rsid w:val="001835A3"/>
    <w:rsid w:val="00183ACB"/>
    <w:rsid w:val="00184082"/>
    <w:rsid w:val="001846FD"/>
    <w:rsid w:val="00184C24"/>
    <w:rsid w:val="001854D8"/>
    <w:rsid w:val="00185619"/>
    <w:rsid w:val="0018592F"/>
    <w:rsid w:val="00185D88"/>
    <w:rsid w:val="00185DB5"/>
    <w:rsid w:val="00186512"/>
    <w:rsid w:val="00186B34"/>
    <w:rsid w:val="00186CC8"/>
    <w:rsid w:val="00186FDB"/>
    <w:rsid w:val="00187028"/>
    <w:rsid w:val="00187224"/>
    <w:rsid w:val="00187304"/>
    <w:rsid w:val="001874DD"/>
    <w:rsid w:val="00187956"/>
    <w:rsid w:val="0018795F"/>
    <w:rsid w:val="00187A61"/>
    <w:rsid w:val="00187AB4"/>
    <w:rsid w:val="001902C1"/>
    <w:rsid w:val="00190311"/>
    <w:rsid w:val="001903B3"/>
    <w:rsid w:val="00190B2F"/>
    <w:rsid w:val="00190C80"/>
    <w:rsid w:val="00191682"/>
    <w:rsid w:val="00192724"/>
    <w:rsid w:val="00192898"/>
    <w:rsid w:val="00192D89"/>
    <w:rsid w:val="0019303D"/>
    <w:rsid w:val="00193597"/>
    <w:rsid w:val="0019377F"/>
    <w:rsid w:val="0019465C"/>
    <w:rsid w:val="00194AA2"/>
    <w:rsid w:val="00194F38"/>
    <w:rsid w:val="00195B12"/>
    <w:rsid w:val="00196072"/>
    <w:rsid w:val="001966BD"/>
    <w:rsid w:val="00196FC7"/>
    <w:rsid w:val="00197922"/>
    <w:rsid w:val="00197F85"/>
    <w:rsid w:val="001A11D9"/>
    <w:rsid w:val="001A1229"/>
    <w:rsid w:val="001A1437"/>
    <w:rsid w:val="001A1ACE"/>
    <w:rsid w:val="001A281C"/>
    <w:rsid w:val="001A2E1E"/>
    <w:rsid w:val="001A31EB"/>
    <w:rsid w:val="001A441F"/>
    <w:rsid w:val="001A45CA"/>
    <w:rsid w:val="001A4A73"/>
    <w:rsid w:val="001A56FA"/>
    <w:rsid w:val="001A6062"/>
    <w:rsid w:val="001A62A8"/>
    <w:rsid w:val="001A6A65"/>
    <w:rsid w:val="001A7063"/>
    <w:rsid w:val="001A7124"/>
    <w:rsid w:val="001A7284"/>
    <w:rsid w:val="001A7A3C"/>
    <w:rsid w:val="001A7F42"/>
    <w:rsid w:val="001B0252"/>
    <w:rsid w:val="001B042F"/>
    <w:rsid w:val="001B06A9"/>
    <w:rsid w:val="001B06C3"/>
    <w:rsid w:val="001B076B"/>
    <w:rsid w:val="001B0DB0"/>
    <w:rsid w:val="001B2C9A"/>
    <w:rsid w:val="001B2D64"/>
    <w:rsid w:val="001B2F02"/>
    <w:rsid w:val="001B3AB9"/>
    <w:rsid w:val="001B3F14"/>
    <w:rsid w:val="001B3F40"/>
    <w:rsid w:val="001B4353"/>
    <w:rsid w:val="001B43AB"/>
    <w:rsid w:val="001B4AFE"/>
    <w:rsid w:val="001B4E16"/>
    <w:rsid w:val="001B5151"/>
    <w:rsid w:val="001B5A09"/>
    <w:rsid w:val="001B5DED"/>
    <w:rsid w:val="001B6522"/>
    <w:rsid w:val="001B6C7C"/>
    <w:rsid w:val="001C0742"/>
    <w:rsid w:val="001C149A"/>
    <w:rsid w:val="001C179C"/>
    <w:rsid w:val="001C1AF7"/>
    <w:rsid w:val="001C219C"/>
    <w:rsid w:val="001C2C17"/>
    <w:rsid w:val="001C2E8B"/>
    <w:rsid w:val="001C3371"/>
    <w:rsid w:val="001C36C5"/>
    <w:rsid w:val="001C3795"/>
    <w:rsid w:val="001C385B"/>
    <w:rsid w:val="001C3884"/>
    <w:rsid w:val="001C3B7B"/>
    <w:rsid w:val="001C3C1F"/>
    <w:rsid w:val="001C43BD"/>
    <w:rsid w:val="001C5134"/>
    <w:rsid w:val="001C52DA"/>
    <w:rsid w:val="001C542A"/>
    <w:rsid w:val="001C5A56"/>
    <w:rsid w:val="001C649A"/>
    <w:rsid w:val="001C6829"/>
    <w:rsid w:val="001C6F86"/>
    <w:rsid w:val="001C73C3"/>
    <w:rsid w:val="001C73F9"/>
    <w:rsid w:val="001C78CB"/>
    <w:rsid w:val="001D02AE"/>
    <w:rsid w:val="001D038C"/>
    <w:rsid w:val="001D114A"/>
    <w:rsid w:val="001D121E"/>
    <w:rsid w:val="001D12DB"/>
    <w:rsid w:val="001D1AE7"/>
    <w:rsid w:val="001D1F37"/>
    <w:rsid w:val="001D204C"/>
    <w:rsid w:val="001D2703"/>
    <w:rsid w:val="001D28C6"/>
    <w:rsid w:val="001D28F8"/>
    <w:rsid w:val="001D31CE"/>
    <w:rsid w:val="001D3264"/>
    <w:rsid w:val="001D3CEC"/>
    <w:rsid w:val="001D408C"/>
    <w:rsid w:val="001D42B5"/>
    <w:rsid w:val="001D448E"/>
    <w:rsid w:val="001D47DF"/>
    <w:rsid w:val="001D5325"/>
    <w:rsid w:val="001D53DB"/>
    <w:rsid w:val="001D59AC"/>
    <w:rsid w:val="001D5E49"/>
    <w:rsid w:val="001D654B"/>
    <w:rsid w:val="001D6DA2"/>
    <w:rsid w:val="001D6F9B"/>
    <w:rsid w:val="001D732D"/>
    <w:rsid w:val="001D7521"/>
    <w:rsid w:val="001E0053"/>
    <w:rsid w:val="001E050E"/>
    <w:rsid w:val="001E08DE"/>
    <w:rsid w:val="001E14CA"/>
    <w:rsid w:val="001E173B"/>
    <w:rsid w:val="001E1BD7"/>
    <w:rsid w:val="001E1CEC"/>
    <w:rsid w:val="001E1DF1"/>
    <w:rsid w:val="001E22D5"/>
    <w:rsid w:val="001E25D0"/>
    <w:rsid w:val="001E2A7E"/>
    <w:rsid w:val="001E2A95"/>
    <w:rsid w:val="001E2CD1"/>
    <w:rsid w:val="001E389E"/>
    <w:rsid w:val="001E3C48"/>
    <w:rsid w:val="001E418B"/>
    <w:rsid w:val="001E41D2"/>
    <w:rsid w:val="001E560F"/>
    <w:rsid w:val="001E593E"/>
    <w:rsid w:val="001E5FEB"/>
    <w:rsid w:val="001E63F5"/>
    <w:rsid w:val="001E6884"/>
    <w:rsid w:val="001E6BF8"/>
    <w:rsid w:val="001E7523"/>
    <w:rsid w:val="001E75D0"/>
    <w:rsid w:val="001E7A28"/>
    <w:rsid w:val="001E7B35"/>
    <w:rsid w:val="001E7F18"/>
    <w:rsid w:val="001F03C4"/>
    <w:rsid w:val="001F0451"/>
    <w:rsid w:val="001F04AD"/>
    <w:rsid w:val="001F0653"/>
    <w:rsid w:val="001F0981"/>
    <w:rsid w:val="001F0D24"/>
    <w:rsid w:val="001F1A35"/>
    <w:rsid w:val="001F1C87"/>
    <w:rsid w:val="001F339E"/>
    <w:rsid w:val="001F4508"/>
    <w:rsid w:val="001F4937"/>
    <w:rsid w:val="001F4959"/>
    <w:rsid w:val="001F4C87"/>
    <w:rsid w:val="001F4C9A"/>
    <w:rsid w:val="001F4D6A"/>
    <w:rsid w:val="001F587F"/>
    <w:rsid w:val="001F6008"/>
    <w:rsid w:val="001F6591"/>
    <w:rsid w:val="001F6EF3"/>
    <w:rsid w:val="001F76A3"/>
    <w:rsid w:val="001F7F3F"/>
    <w:rsid w:val="001F7FD1"/>
    <w:rsid w:val="002004C2"/>
    <w:rsid w:val="00200A7B"/>
    <w:rsid w:val="0020144C"/>
    <w:rsid w:val="00201B9E"/>
    <w:rsid w:val="00201CED"/>
    <w:rsid w:val="00201DE4"/>
    <w:rsid w:val="002022FE"/>
    <w:rsid w:val="0020245E"/>
    <w:rsid w:val="00202740"/>
    <w:rsid w:val="0020318A"/>
    <w:rsid w:val="00203706"/>
    <w:rsid w:val="00203D38"/>
    <w:rsid w:val="00203F46"/>
    <w:rsid w:val="00203FB4"/>
    <w:rsid w:val="00204060"/>
    <w:rsid w:val="0020431F"/>
    <w:rsid w:val="0020467E"/>
    <w:rsid w:val="00204960"/>
    <w:rsid w:val="00204C75"/>
    <w:rsid w:val="00204D79"/>
    <w:rsid w:val="002054AC"/>
    <w:rsid w:val="002056AA"/>
    <w:rsid w:val="002059AC"/>
    <w:rsid w:val="00206149"/>
    <w:rsid w:val="002076BF"/>
    <w:rsid w:val="0020780D"/>
    <w:rsid w:val="00207B2A"/>
    <w:rsid w:val="00207C66"/>
    <w:rsid w:val="0021031D"/>
    <w:rsid w:val="0021074E"/>
    <w:rsid w:val="00210802"/>
    <w:rsid w:val="00210943"/>
    <w:rsid w:val="00210AF5"/>
    <w:rsid w:val="00210BDC"/>
    <w:rsid w:val="00210C77"/>
    <w:rsid w:val="00210EE4"/>
    <w:rsid w:val="00210FD9"/>
    <w:rsid w:val="00211D06"/>
    <w:rsid w:val="00212C7C"/>
    <w:rsid w:val="00213627"/>
    <w:rsid w:val="00213A09"/>
    <w:rsid w:val="00213C6F"/>
    <w:rsid w:val="0021406F"/>
    <w:rsid w:val="00214251"/>
    <w:rsid w:val="002142F2"/>
    <w:rsid w:val="00214328"/>
    <w:rsid w:val="002143A3"/>
    <w:rsid w:val="00214848"/>
    <w:rsid w:val="002149AF"/>
    <w:rsid w:val="00215502"/>
    <w:rsid w:val="002156C0"/>
    <w:rsid w:val="0021584F"/>
    <w:rsid w:val="00215C26"/>
    <w:rsid w:val="00215D6B"/>
    <w:rsid w:val="00216232"/>
    <w:rsid w:val="0021628C"/>
    <w:rsid w:val="00216389"/>
    <w:rsid w:val="0021642A"/>
    <w:rsid w:val="002169E7"/>
    <w:rsid w:val="00216F48"/>
    <w:rsid w:val="00216F95"/>
    <w:rsid w:val="002206F5"/>
    <w:rsid w:val="00220FE4"/>
    <w:rsid w:val="002216C3"/>
    <w:rsid w:val="00221811"/>
    <w:rsid w:val="00221B52"/>
    <w:rsid w:val="00221EEF"/>
    <w:rsid w:val="00222443"/>
    <w:rsid w:val="00222683"/>
    <w:rsid w:val="00222D78"/>
    <w:rsid w:val="00222EE9"/>
    <w:rsid w:val="00222F3E"/>
    <w:rsid w:val="00223078"/>
    <w:rsid w:val="0022326C"/>
    <w:rsid w:val="00223B1A"/>
    <w:rsid w:val="00223D8C"/>
    <w:rsid w:val="00224511"/>
    <w:rsid w:val="00224C80"/>
    <w:rsid w:val="002256CC"/>
    <w:rsid w:val="002258EC"/>
    <w:rsid w:val="00225DE5"/>
    <w:rsid w:val="002264B6"/>
    <w:rsid w:val="00226556"/>
    <w:rsid w:val="002267C0"/>
    <w:rsid w:val="002269FB"/>
    <w:rsid w:val="00226AFA"/>
    <w:rsid w:val="00226B01"/>
    <w:rsid w:val="00226E57"/>
    <w:rsid w:val="0022701C"/>
    <w:rsid w:val="0022747B"/>
    <w:rsid w:val="00227C01"/>
    <w:rsid w:val="00227E6F"/>
    <w:rsid w:val="00230059"/>
    <w:rsid w:val="002305BF"/>
    <w:rsid w:val="00230B0D"/>
    <w:rsid w:val="00230B6B"/>
    <w:rsid w:val="002311B1"/>
    <w:rsid w:val="002312B1"/>
    <w:rsid w:val="0023135A"/>
    <w:rsid w:val="002319D7"/>
    <w:rsid w:val="00231C4D"/>
    <w:rsid w:val="0023209C"/>
    <w:rsid w:val="00232125"/>
    <w:rsid w:val="00232162"/>
    <w:rsid w:val="002325C6"/>
    <w:rsid w:val="00232C92"/>
    <w:rsid w:val="00232CDD"/>
    <w:rsid w:val="00232F35"/>
    <w:rsid w:val="00232F4C"/>
    <w:rsid w:val="00233062"/>
    <w:rsid w:val="00233836"/>
    <w:rsid w:val="00233BEA"/>
    <w:rsid w:val="00233C5E"/>
    <w:rsid w:val="00234454"/>
    <w:rsid w:val="002344C4"/>
    <w:rsid w:val="00234908"/>
    <w:rsid w:val="002359D7"/>
    <w:rsid w:val="00235CD2"/>
    <w:rsid w:val="002367A1"/>
    <w:rsid w:val="002371B6"/>
    <w:rsid w:val="00237321"/>
    <w:rsid w:val="00237447"/>
    <w:rsid w:val="00237665"/>
    <w:rsid w:val="00240A34"/>
    <w:rsid w:val="00240A99"/>
    <w:rsid w:val="00240B1F"/>
    <w:rsid w:val="00241DF3"/>
    <w:rsid w:val="0024291B"/>
    <w:rsid w:val="002431A0"/>
    <w:rsid w:val="0024357B"/>
    <w:rsid w:val="00243C6B"/>
    <w:rsid w:val="00243D12"/>
    <w:rsid w:val="00244584"/>
    <w:rsid w:val="00244A9B"/>
    <w:rsid w:val="00244ACF"/>
    <w:rsid w:val="00244C48"/>
    <w:rsid w:val="00244CFD"/>
    <w:rsid w:val="00244DD2"/>
    <w:rsid w:val="00245231"/>
    <w:rsid w:val="00245261"/>
    <w:rsid w:val="00245F66"/>
    <w:rsid w:val="0024648B"/>
    <w:rsid w:val="002466F7"/>
    <w:rsid w:val="00247207"/>
    <w:rsid w:val="002475CE"/>
    <w:rsid w:val="00247D9A"/>
    <w:rsid w:val="00247E7C"/>
    <w:rsid w:val="002503BC"/>
    <w:rsid w:val="0025056E"/>
    <w:rsid w:val="00250899"/>
    <w:rsid w:val="00250970"/>
    <w:rsid w:val="00250DD8"/>
    <w:rsid w:val="00250F1A"/>
    <w:rsid w:val="002510AE"/>
    <w:rsid w:val="00251CD3"/>
    <w:rsid w:val="002523D1"/>
    <w:rsid w:val="002524EA"/>
    <w:rsid w:val="00252867"/>
    <w:rsid w:val="002529C1"/>
    <w:rsid w:val="00252A59"/>
    <w:rsid w:val="00252F37"/>
    <w:rsid w:val="002530F6"/>
    <w:rsid w:val="00253D36"/>
    <w:rsid w:val="00254172"/>
    <w:rsid w:val="002545EB"/>
    <w:rsid w:val="002553AD"/>
    <w:rsid w:val="00255913"/>
    <w:rsid w:val="0025596F"/>
    <w:rsid w:val="00255A7C"/>
    <w:rsid w:val="00255EC8"/>
    <w:rsid w:val="00256128"/>
    <w:rsid w:val="002562AA"/>
    <w:rsid w:val="00256486"/>
    <w:rsid w:val="00256A24"/>
    <w:rsid w:val="0025702D"/>
    <w:rsid w:val="00257409"/>
    <w:rsid w:val="00257497"/>
    <w:rsid w:val="00257603"/>
    <w:rsid w:val="00257903"/>
    <w:rsid w:val="00261799"/>
    <w:rsid w:val="002618CF"/>
    <w:rsid w:val="00261A31"/>
    <w:rsid w:val="00262FC5"/>
    <w:rsid w:val="00263A5C"/>
    <w:rsid w:val="00263F3D"/>
    <w:rsid w:val="002641E2"/>
    <w:rsid w:val="00264F64"/>
    <w:rsid w:val="002650B7"/>
    <w:rsid w:val="00265F1D"/>
    <w:rsid w:val="00266108"/>
    <w:rsid w:val="002667E3"/>
    <w:rsid w:val="00266932"/>
    <w:rsid w:val="002669A5"/>
    <w:rsid w:val="00266B18"/>
    <w:rsid w:val="00267E81"/>
    <w:rsid w:val="0027032E"/>
    <w:rsid w:val="0027035F"/>
    <w:rsid w:val="00270537"/>
    <w:rsid w:val="002711AA"/>
    <w:rsid w:val="00271570"/>
    <w:rsid w:val="0027189F"/>
    <w:rsid w:val="00271B92"/>
    <w:rsid w:val="002723B8"/>
    <w:rsid w:val="00272627"/>
    <w:rsid w:val="00272C5F"/>
    <w:rsid w:val="00272FEE"/>
    <w:rsid w:val="00273FEE"/>
    <w:rsid w:val="002743F2"/>
    <w:rsid w:val="002745CE"/>
    <w:rsid w:val="00274A38"/>
    <w:rsid w:val="00274BC7"/>
    <w:rsid w:val="00275B96"/>
    <w:rsid w:val="00276664"/>
    <w:rsid w:val="002768B7"/>
    <w:rsid w:val="00276AC6"/>
    <w:rsid w:val="002771E6"/>
    <w:rsid w:val="002774F5"/>
    <w:rsid w:val="00277A4B"/>
    <w:rsid w:val="00280913"/>
    <w:rsid w:val="002810CB"/>
    <w:rsid w:val="002828B0"/>
    <w:rsid w:val="00283189"/>
    <w:rsid w:val="00283352"/>
    <w:rsid w:val="002834B7"/>
    <w:rsid w:val="002838AB"/>
    <w:rsid w:val="00283A0C"/>
    <w:rsid w:val="00283F16"/>
    <w:rsid w:val="00283F5E"/>
    <w:rsid w:val="00283FDD"/>
    <w:rsid w:val="002840CF"/>
    <w:rsid w:val="002840D6"/>
    <w:rsid w:val="00284331"/>
    <w:rsid w:val="00284838"/>
    <w:rsid w:val="00284852"/>
    <w:rsid w:val="00284BAE"/>
    <w:rsid w:val="00284E4D"/>
    <w:rsid w:val="00285955"/>
    <w:rsid w:val="00285A7E"/>
    <w:rsid w:val="00286D06"/>
    <w:rsid w:val="00287166"/>
    <w:rsid w:val="00287376"/>
    <w:rsid w:val="00287B1F"/>
    <w:rsid w:val="00287EAC"/>
    <w:rsid w:val="00290018"/>
    <w:rsid w:val="002904C8"/>
    <w:rsid w:val="00290BFF"/>
    <w:rsid w:val="00290D16"/>
    <w:rsid w:val="00290E67"/>
    <w:rsid w:val="0029113C"/>
    <w:rsid w:val="002918BB"/>
    <w:rsid w:val="00291967"/>
    <w:rsid w:val="00291A75"/>
    <w:rsid w:val="002920BD"/>
    <w:rsid w:val="0029210A"/>
    <w:rsid w:val="002929D9"/>
    <w:rsid w:val="00292A8F"/>
    <w:rsid w:val="00293222"/>
    <w:rsid w:val="00293621"/>
    <w:rsid w:val="00293E81"/>
    <w:rsid w:val="00293F98"/>
    <w:rsid w:val="00294162"/>
    <w:rsid w:val="00294623"/>
    <w:rsid w:val="0029676B"/>
    <w:rsid w:val="00296F38"/>
    <w:rsid w:val="002971D8"/>
    <w:rsid w:val="002974D5"/>
    <w:rsid w:val="002977F8"/>
    <w:rsid w:val="00297862"/>
    <w:rsid w:val="002A007D"/>
    <w:rsid w:val="002A07AB"/>
    <w:rsid w:val="002A07B2"/>
    <w:rsid w:val="002A1584"/>
    <w:rsid w:val="002A183A"/>
    <w:rsid w:val="002A1979"/>
    <w:rsid w:val="002A1BA0"/>
    <w:rsid w:val="002A213A"/>
    <w:rsid w:val="002A216D"/>
    <w:rsid w:val="002A236C"/>
    <w:rsid w:val="002A2445"/>
    <w:rsid w:val="002A24E8"/>
    <w:rsid w:val="002A2530"/>
    <w:rsid w:val="002A25D7"/>
    <w:rsid w:val="002A3A9A"/>
    <w:rsid w:val="002A3F17"/>
    <w:rsid w:val="002A424B"/>
    <w:rsid w:val="002A4A11"/>
    <w:rsid w:val="002A4D57"/>
    <w:rsid w:val="002A4E6F"/>
    <w:rsid w:val="002A5B2E"/>
    <w:rsid w:val="002A5D75"/>
    <w:rsid w:val="002A6511"/>
    <w:rsid w:val="002A66AC"/>
    <w:rsid w:val="002A6BAB"/>
    <w:rsid w:val="002A6C65"/>
    <w:rsid w:val="002A726C"/>
    <w:rsid w:val="002A7373"/>
    <w:rsid w:val="002A7EDC"/>
    <w:rsid w:val="002B0066"/>
    <w:rsid w:val="002B0EE3"/>
    <w:rsid w:val="002B0FBD"/>
    <w:rsid w:val="002B187A"/>
    <w:rsid w:val="002B2C94"/>
    <w:rsid w:val="002B2D79"/>
    <w:rsid w:val="002B2E86"/>
    <w:rsid w:val="002B31F1"/>
    <w:rsid w:val="002B32D5"/>
    <w:rsid w:val="002B372E"/>
    <w:rsid w:val="002B3B76"/>
    <w:rsid w:val="002B4463"/>
    <w:rsid w:val="002B49EC"/>
    <w:rsid w:val="002B521D"/>
    <w:rsid w:val="002B5374"/>
    <w:rsid w:val="002B584B"/>
    <w:rsid w:val="002B6C05"/>
    <w:rsid w:val="002B6CBF"/>
    <w:rsid w:val="002B704F"/>
    <w:rsid w:val="002B718C"/>
    <w:rsid w:val="002B72E2"/>
    <w:rsid w:val="002B743B"/>
    <w:rsid w:val="002C05C4"/>
    <w:rsid w:val="002C0A2F"/>
    <w:rsid w:val="002C0D07"/>
    <w:rsid w:val="002C1204"/>
    <w:rsid w:val="002C12E2"/>
    <w:rsid w:val="002C15F6"/>
    <w:rsid w:val="002C166F"/>
    <w:rsid w:val="002C1714"/>
    <w:rsid w:val="002C20BB"/>
    <w:rsid w:val="002C20C4"/>
    <w:rsid w:val="002C2417"/>
    <w:rsid w:val="002C26B3"/>
    <w:rsid w:val="002C295E"/>
    <w:rsid w:val="002C31BC"/>
    <w:rsid w:val="002C3567"/>
    <w:rsid w:val="002C3D45"/>
    <w:rsid w:val="002C3DB4"/>
    <w:rsid w:val="002C439D"/>
    <w:rsid w:val="002C43F7"/>
    <w:rsid w:val="002C4650"/>
    <w:rsid w:val="002C5901"/>
    <w:rsid w:val="002C5A12"/>
    <w:rsid w:val="002C5BF2"/>
    <w:rsid w:val="002C5D71"/>
    <w:rsid w:val="002C62FD"/>
    <w:rsid w:val="002C6554"/>
    <w:rsid w:val="002C6927"/>
    <w:rsid w:val="002C69D2"/>
    <w:rsid w:val="002C6D32"/>
    <w:rsid w:val="002C7318"/>
    <w:rsid w:val="002C752B"/>
    <w:rsid w:val="002D0892"/>
    <w:rsid w:val="002D0A0D"/>
    <w:rsid w:val="002D0BA8"/>
    <w:rsid w:val="002D0C82"/>
    <w:rsid w:val="002D18C5"/>
    <w:rsid w:val="002D1A61"/>
    <w:rsid w:val="002D224D"/>
    <w:rsid w:val="002D2583"/>
    <w:rsid w:val="002D2EA8"/>
    <w:rsid w:val="002D31D6"/>
    <w:rsid w:val="002D4184"/>
    <w:rsid w:val="002D4714"/>
    <w:rsid w:val="002D5256"/>
    <w:rsid w:val="002D54EE"/>
    <w:rsid w:val="002D5721"/>
    <w:rsid w:val="002D5878"/>
    <w:rsid w:val="002D5E48"/>
    <w:rsid w:val="002D658E"/>
    <w:rsid w:val="002D6615"/>
    <w:rsid w:val="002D67FD"/>
    <w:rsid w:val="002D6C25"/>
    <w:rsid w:val="002D6C4F"/>
    <w:rsid w:val="002D7053"/>
    <w:rsid w:val="002D7997"/>
    <w:rsid w:val="002D7A72"/>
    <w:rsid w:val="002D7BF6"/>
    <w:rsid w:val="002E0065"/>
    <w:rsid w:val="002E1213"/>
    <w:rsid w:val="002E1432"/>
    <w:rsid w:val="002E187C"/>
    <w:rsid w:val="002E1988"/>
    <w:rsid w:val="002E1C32"/>
    <w:rsid w:val="002E21F1"/>
    <w:rsid w:val="002E27CD"/>
    <w:rsid w:val="002E342E"/>
    <w:rsid w:val="002E3AB9"/>
    <w:rsid w:val="002E3EC4"/>
    <w:rsid w:val="002E4075"/>
    <w:rsid w:val="002E4431"/>
    <w:rsid w:val="002E469C"/>
    <w:rsid w:val="002E46BA"/>
    <w:rsid w:val="002E4880"/>
    <w:rsid w:val="002E4B7B"/>
    <w:rsid w:val="002E4E35"/>
    <w:rsid w:val="002E5814"/>
    <w:rsid w:val="002E5F27"/>
    <w:rsid w:val="002E6650"/>
    <w:rsid w:val="002E68F9"/>
    <w:rsid w:val="002E6A4E"/>
    <w:rsid w:val="002E6FF3"/>
    <w:rsid w:val="002E7031"/>
    <w:rsid w:val="002E737C"/>
    <w:rsid w:val="002E7665"/>
    <w:rsid w:val="002E7B47"/>
    <w:rsid w:val="002E7CC5"/>
    <w:rsid w:val="002F0D1C"/>
    <w:rsid w:val="002F2274"/>
    <w:rsid w:val="002F2546"/>
    <w:rsid w:val="002F2A2D"/>
    <w:rsid w:val="002F2C9B"/>
    <w:rsid w:val="002F3492"/>
    <w:rsid w:val="002F385A"/>
    <w:rsid w:val="002F3D18"/>
    <w:rsid w:val="002F449E"/>
    <w:rsid w:val="002F46AE"/>
    <w:rsid w:val="002F4B22"/>
    <w:rsid w:val="002F4BDE"/>
    <w:rsid w:val="002F4F5C"/>
    <w:rsid w:val="002F5108"/>
    <w:rsid w:val="002F5382"/>
    <w:rsid w:val="002F5B66"/>
    <w:rsid w:val="002F5FE2"/>
    <w:rsid w:val="002F62A0"/>
    <w:rsid w:val="002F6992"/>
    <w:rsid w:val="002F6AC3"/>
    <w:rsid w:val="002F7616"/>
    <w:rsid w:val="00300685"/>
    <w:rsid w:val="0030151B"/>
    <w:rsid w:val="00301907"/>
    <w:rsid w:val="00301C9A"/>
    <w:rsid w:val="00301D04"/>
    <w:rsid w:val="00302316"/>
    <w:rsid w:val="00302753"/>
    <w:rsid w:val="0030279C"/>
    <w:rsid w:val="00302B20"/>
    <w:rsid w:val="0030305F"/>
    <w:rsid w:val="003033EF"/>
    <w:rsid w:val="00303AAC"/>
    <w:rsid w:val="00303B47"/>
    <w:rsid w:val="003043C8"/>
    <w:rsid w:val="00304545"/>
    <w:rsid w:val="0030458E"/>
    <w:rsid w:val="0030498A"/>
    <w:rsid w:val="003052C0"/>
    <w:rsid w:val="0030662F"/>
    <w:rsid w:val="00306E2A"/>
    <w:rsid w:val="00307856"/>
    <w:rsid w:val="00307914"/>
    <w:rsid w:val="00307CFE"/>
    <w:rsid w:val="003100AE"/>
    <w:rsid w:val="00310AC7"/>
    <w:rsid w:val="003118FB"/>
    <w:rsid w:val="00312BED"/>
    <w:rsid w:val="00312DC5"/>
    <w:rsid w:val="003133BB"/>
    <w:rsid w:val="0031344C"/>
    <w:rsid w:val="00313883"/>
    <w:rsid w:val="00313F6F"/>
    <w:rsid w:val="00314658"/>
    <w:rsid w:val="00314A4A"/>
    <w:rsid w:val="00314C10"/>
    <w:rsid w:val="00314E04"/>
    <w:rsid w:val="00315A3F"/>
    <w:rsid w:val="00315C12"/>
    <w:rsid w:val="00316426"/>
    <w:rsid w:val="00316631"/>
    <w:rsid w:val="003166AA"/>
    <w:rsid w:val="003169EB"/>
    <w:rsid w:val="00316D96"/>
    <w:rsid w:val="00316EBC"/>
    <w:rsid w:val="00316F46"/>
    <w:rsid w:val="0031722B"/>
    <w:rsid w:val="00317330"/>
    <w:rsid w:val="0031743A"/>
    <w:rsid w:val="0031747D"/>
    <w:rsid w:val="00317771"/>
    <w:rsid w:val="00317905"/>
    <w:rsid w:val="0032062C"/>
    <w:rsid w:val="00320833"/>
    <w:rsid w:val="00321164"/>
    <w:rsid w:val="00321496"/>
    <w:rsid w:val="003215DE"/>
    <w:rsid w:val="003217F8"/>
    <w:rsid w:val="003218CA"/>
    <w:rsid w:val="003219CF"/>
    <w:rsid w:val="003224B5"/>
    <w:rsid w:val="00322AD7"/>
    <w:rsid w:val="003239F3"/>
    <w:rsid w:val="00323CC3"/>
    <w:rsid w:val="00324B98"/>
    <w:rsid w:val="0032558E"/>
    <w:rsid w:val="003255B0"/>
    <w:rsid w:val="00325F8D"/>
    <w:rsid w:val="00325FF9"/>
    <w:rsid w:val="00326885"/>
    <w:rsid w:val="003271B8"/>
    <w:rsid w:val="00327255"/>
    <w:rsid w:val="003305BA"/>
    <w:rsid w:val="003309BB"/>
    <w:rsid w:val="003317DE"/>
    <w:rsid w:val="00331923"/>
    <w:rsid w:val="00331981"/>
    <w:rsid w:val="00332039"/>
    <w:rsid w:val="00332193"/>
    <w:rsid w:val="003323D0"/>
    <w:rsid w:val="00332DD4"/>
    <w:rsid w:val="003332F5"/>
    <w:rsid w:val="00333796"/>
    <w:rsid w:val="00333EE0"/>
    <w:rsid w:val="00334572"/>
    <w:rsid w:val="003353E3"/>
    <w:rsid w:val="00335E75"/>
    <w:rsid w:val="00337255"/>
    <w:rsid w:val="0033761E"/>
    <w:rsid w:val="00337AC8"/>
    <w:rsid w:val="0034051D"/>
    <w:rsid w:val="003419DD"/>
    <w:rsid w:val="00341FBE"/>
    <w:rsid w:val="00342533"/>
    <w:rsid w:val="0034255F"/>
    <w:rsid w:val="00343906"/>
    <w:rsid w:val="003439EF"/>
    <w:rsid w:val="00343A33"/>
    <w:rsid w:val="00344394"/>
    <w:rsid w:val="00345101"/>
    <w:rsid w:val="00345146"/>
    <w:rsid w:val="00345A12"/>
    <w:rsid w:val="00345D2C"/>
    <w:rsid w:val="00346C60"/>
    <w:rsid w:val="00346D26"/>
    <w:rsid w:val="0034775E"/>
    <w:rsid w:val="00347790"/>
    <w:rsid w:val="00347D10"/>
    <w:rsid w:val="00350458"/>
    <w:rsid w:val="0035080A"/>
    <w:rsid w:val="00350878"/>
    <w:rsid w:val="00350B2C"/>
    <w:rsid w:val="00350ED8"/>
    <w:rsid w:val="00351786"/>
    <w:rsid w:val="003518E3"/>
    <w:rsid w:val="00351EE7"/>
    <w:rsid w:val="00352792"/>
    <w:rsid w:val="00353645"/>
    <w:rsid w:val="00353C5A"/>
    <w:rsid w:val="00353FBA"/>
    <w:rsid w:val="003541D6"/>
    <w:rsid w:val="003548FE"/>
    <w:rsid w:val="0035546E"/>
    <w:rsid w:val="003559FB"/>
    <w:rsid w:val="00355E5B"/>
    <w:rsid w:val="003563DD"/>
    <w:rsid w:val="00356940"/>
    <w:rsid w:val="00356DAF"/>
    <w:rsid w:val="0035779D"/>
    <w:rsid w:val="003607F5"/>
    <w:rsid w:val="00360806"/>
    <w:rsid w:val="00360963"/>
    <w:rsid w:val="00360B29"/>
    <w:rsid w:val="00360C19"/>
    <w:rsid w:val="00360C61"/>
    <w:rsid w:val="00361072"/>
    <w:rsid w:val="00361339"/>
    <w:rsid w:val="003614CF"/>
    <w:rsid w:val="003623E3"/>
    <w:rsid w:val="00362C13"/>
    <w:rsid w:val="00362CCD"/>
    <w:rsid w:val="00363AAE"/>
    <w:rsid w:val="00363D80"/>
    <w:rsid w:val="003640D1"/>
    <w:rsid w:val="00364250"/>
    <w:rsid w:val="00365792"/>
    <w:rsid w:val="00365829"/>
    <w:rsid w:val="00365E50"/>
    <w:rsid w:val="00366323"/>
    <w:rsid w:val="00366708"/>
    <w:rsid w:val="003670CF"/>
    <w:rsid w:val="00367103"/>
    <w:rsid w:val="003671EA"/>
    <w:rsid w:val="0036730E"/>
    <w:rsid w:val="00367519"/>
    <w:rsid w:val="00370083"/>
    <w:rsid w:val="00370387"/>
    <w:rsid w:val="0037089F"/>
    <w:rsid w:val="00370F63"/>
    <w:rsid w:val="00370F68"/>
    <w:rsid w:val="00370FB6"/>
    <w:rsid w:val="003714FB"/>
    <w:rsid w:val="003721C5"/>
    <w:rsid w:val="00372730"/>
    <w:rsid w:val="00372DB3"/>
    <w:rsid w:val="00372EDB"/>
    <w:rsid w:val="00373173"/>
    <w:rsid w:val="003733F7"/>
    <w:rsid w:val="00373DD5"/>
    <w:rsid w:val="00373F60"/>
    <w:rsid w:val="00373F9D"/>
    <w:rsid w:val="003740C8"/>
    <w:rsid w:val="00374752"/>
    <w:rsid w:val="00375049"/>
    <w:rsid w:val="00375A0E"/>
    <w:rsid w:val="00376439"/>
    <w:rsid w:val="003767E3"/>
    <w:rsid w:val="003768CF"/>
    <w:rsid w:val="00376F80"/>
    <w:rsid w:val="003770D3"/>
    <w:rsid w:val="00377416"/>
    <w:rsid w:val="0037752E"/>
    <w:rsid w:val="003778FA"/>
    <w:rsid w:val="00377EAC"/>
    <w:rsid w:val="0038065D"/>
    <w:rsid w:val="00381277"/>
    <w:rsid w:val="003813C9"/>
    <w:rsid w:val="003814AF"/>
    <w:rsid w:val="0038178E"/>
    <w:rsid w:val="00381C1C"/>
    <w:rsid w:val="00382150"/>
    <w:rsid w:val="00382293"/>
    <w:rsid w:val="003824A2"/>
    <w:rsid w:val="003825D3"/>
    <w:rsid w:val="0038263F"/>
    <w:rsid w:val="00383235"/>
    <w:rsid w:val="0038377F"/>
    <w:rsid w:val="003839AE"/>
    <w:rsid w:val="00383BD9"/>
    <w:rsid w:val="0038413A"/>
    <w:rsid w:val="0038481B"/>
    <w:rsid w:val="00384830"/>
    <w:rsid w:val="0038562A"/>
    <w:rsid w:val="00385AF8"/>
    <w:rsid w:val="00385C93"/>
    <w:rsid w:val="00386124"/>
    <w:rsid w:val="0038648B"/>
    <w:rsid w:val="00386825"/>
    <w:rsid w:val="00386975"/>
    <w:rsid w:val="00386EC1"/>
    <w:rsid w:val="003873BA"/>
    <w:rsid w:val="003873DA"/>
    <w:rsid w:val="0038743C"/>
    <w:rsid w:val="003875A8"/>
    <w:rsid w:val="0038789F"/>
    <w:rsid w:val="00387D51"/>
    <w:rsid w:val="00390313"/>
    <w:rsid w:val="00390783"/>
    <w:rsid w:val="00390E09"/>
    <w:rsid w:val="00390E81"/>
    <w:rsid w:val="00391094"/>
    <w:rsid w:val="00391639"/>
    <w:rsid w:val="00391B1F"/>
    <w:rsid w:val="00391E09"/>
    <w:rsid w:val="00391E18"/>
    <w:rsid w:val="00391F1F"/>
    <w:rsid w:val="0039223A"/>
    <w:rsid w:val="0039291A"/>
    <w:rsid w:val="00392AEF"/>
    <w:rsid w:val="00392B53"/>
    <w:rsid w:val="00392EFA"/>
    <w:rsid w:val="0039374F"/>
    <w:rsid w:val="00393815"/>
    <w:rsid w:val="00393910"/>
    <w:rsid w:val="00393A88"/>
    <w:rsid w:val="00393D8A"/>
    <w:rsid w:val="00394321"/>
    <w:rsid w:val="003943AB"/>
    <w:rsid w:val="003943D2"/>
    <w:rsid w:val="00394728"/>
    <w:rsid w:val="003949DC"/>
    <w:rsid w:val="00394F5C"/>
    <w:rsid w:val="00395A44"/>
    <w:rsid w:val="00395F8D"/>
    <w:rsid w:val="003961D4"/>
    <w:rsid w:val="003962A1"/>
    <w:rsid w:val="003963A5"/>
    <w:rsid w:val="003967C0"/>
    <w:rsid w:val="003968C2"/>
    <w:rsid w:val="00396B29"/>
    <w:rsid w:val="00396F61"/>
    <w:rsid w:val="003970EF"/>
    <w:rsid w:val="00397560"/>
    <w:rsid w:val="003977C9"/>
    <w:rsid w:val="003A0028"/>
    <w:rsid w:val="003A012D"/>
    <w:rsid w:val="003A0ACB"/>
    <w:rsid w:val="003A102A"/>
    <w:rsid w:val="003A146D"/>
    <w:rsid w:val="003A1CC5"/>
    <w:rsid w:val="003A23F0"/>
    <w:rsid w:val="003A2582"/>
    <w:rsid w:val="003A277C"/>
    <w:rsid w:val="003A2CBA"/>
    <w:rsid w:val="003A2F6D"/>
    <w:rsid w:val="003A3771"/>
    <w:rsid w:val="003A3E00"/>
    <w:rsid w:val="003A3E54"/>
    <w:rsid w:val="003A43C9"/>
    <w:rsid w:val="003A544B"/>
    <w:rsid w:val="003A5F5A"/>
    <w:rsid w:val="003A6AD9"/>
    <w:rsid w:val="003A7C8F"/>
    <w:rsid w:val="003A7CFA"/>
    <w:rsid w:val="003A7E46"/>
    <w:rsid w:val="003B017D"/>
    <w:rsid w:val="003B04AD"/>
    <w:rsid w:val="003B0B6A"/>
    <w:rsid w:val="003B0BE5"/>
    <w:rsid w:val="003B10E8"/>
    <w:rsid w:val="003B1C2F"/>
    <w:rsid w:val="003B2C41"/>
    <w:rsid w:val="003B3183"/>
    <w:rsid w:val="003B31CE"/>
    <w:rsid w:val="003B3646"/>
    <w:rsid w:val="003B395B"/>
    <w:rsid w:val="003B3E0B"/>
    <w:rsid w:val="003B42CA"/>
    <w:rsid w:val="003B446F"/>
    <w:rsid w:val="003B48AE"/>
    <w:rsid w:val="003B4992"/>
    <w:rsid w:val="003B4E20"/>
    <w:rsid w:val="003B51B3"/>
    <w:rsid w:val="003B5486"/>
    <w:rsid w:val="003B64DC"/>
    <w:rsid w:val="003B6839"/>
    <w:rsid w:val="003B71DE"/>
    <w:rsid w:val="003B76D8"/>
    <w:rsid w:val="003B7E44"/>
    <w:rsid w:val="003C0C79"/>
    <w:rsid w:val="003C0D52"/>
    <w:rsid w:val="003C0DE4"/>
    <w:rsid w:val="003C0FE7"/>
    <w:rsid w:val="003C1DFE"/>
    <w:rsid w:val="003C2C13"/>
    <w:rsid w:val="003C2EB8"/>
    <w:rsid w:val="003C36E5"/>
    <w:rsid w:val="003C373A"/>
    <w:rsid w:val="003C3AD1"/>
    <w:rsid w:val="003C3BFD"/>
    <w:rsid w:val="003C40BD"/>
    <w:rsid w:val="003C47B6"/>
    <w:rsid w:val="003C4B89"/>
    <w:rsid w:val="003C57AD"/>
    <w:rsid w:val="003C59F9"/>
    <w:rsid w:val="003C5A17"/>
    <w:rsid w:val="003C6B99"/>
    <w:rsid w:val="003C6C46"/>
    <w:rsid w:val="003C6CFC"/>
    <w:rsid w:val="003C7220"/>
    <w:rsid w:val="003C7484"/>
    <w:rsid w:val="003C796C"/>
    <w:rsid w:val="003C7AA6"/>
    <w:rsid w:val="003C7DD8"/>
    <w:rsid w:val="003D0D8A"/>
    <w:rsid w:val="003D1066"/>
    <w:rsid w:val="003D12B9"/>
    <w:rsid w:val="003D1B13"/>
    <w:rsid w:val="003D1CB2"/>
    <w:rsid w:val="003D1EDD"/>
    <w:rsid w:val="003D23DB"/>
    <w:rsid w:val="003D2BC6"/>
    <w:rsid w:val="003D2E19"/>
    <w:rsid w:val="003D3084"/>
    <w:rsid w:val="003D3732"/>
    <w:rsid w:val="003D471B"/>
    <w:rsid w:val="003D4DB5"/>
    <w:rsid w:val="003D56E6"/>
    <w:rsid w:val="003D5D01"/>
    <w:rsid w:val="003D5DAB"/>
    <w:rsid w:val="003D6102"/>
    <w:rsid w:val="003D66A0"/>
    <w:rsid w:val="003D6AA2"/>
    <w:rsid w:val="003D7246"/>
    <w:rsid w:val="003D7BC1"/>
    <w:rsid w:val="003E0097"/>
    <w:rsid w:val="003E0D23"/>
    <w:rsid w:val="003E1DAE"/>
    <w:rsid w:val="003E2249"/>
    <w:rsid w:val="003E22A5"/>
    <w:rsid w:val="003E29F0"/>
    <w:rsid w:val="003E2ABF"/>
    <w:rsid w:val="003E2B4E"/>
    <w:rsid w:val="003E2C57"/>
    <w:rsid w:val="003E2E95"/>
    <w:rsid w:val="003E35B4"/>
    <w:rsid w:val="003E3B2C"/>
    <w:rsid w:val="003E3DA3"/>
    <w:rsid w:val="003E49D5"/>
    <w:rsid w:val="003E55CB"/>
    <w:rsid w:val="003E5967"/>
    <w:rsid w:val="003E5ECB"/>
    <w:rsid w:val="003E6002"/>
    <w:rsid w:val="003E61FA"/>
    <w:rsid w:val="003E63E7"/>
    <w:rsid w:val="003E64C0"/>
    <w:rsid w:val="003E66C6"/>
    <w:rsid w:val="003E7085"/>
    <w:rsid w:val="003E79E2"/>
    <w:rsid w:val="003F0AEC"/>
    <w:rsid w:val="003F1177"/>
    <w:rsid w:val="003F17DD"/>
    <w:rsid w:val="003F185F"/>
    <w:rsid w:val="003F1AAF"/>
    <w:rsid w:val="003F1C05"/>
    <w:rsid w:val="003F1EA7"/>
    <w:rsid w:val="003F200B"/>
    <w:rsid w:val="003F2D0A"/>
    <w:rsid w:val="003F3147"/>
    <w:rsid w:val="003F3AE0"/>
    <w:rsid w:val="003F3C80"/>
    <w:rsid w:val="003F4354"/>
    <w:rsid w:val="003F4514"/>
    <w:rsid w:val="003F464A"/>
    <w:rsid w:val="003F4863"/>
    <w:rsid w:val="003F4AF6"/>
    <w:rsid w:val="003F4C0B"/>
    <w:rsid w:val="003F524C"/>
    <w:rsid w:val="003F5714"/>
    <w:rsid w:val="003F5C4C"/>
    <w:rsid w:val="003F5D66"/>
    <w:rsid w:val="003F60D0"/>
    <w:rsid w:val="003F683C"/>
    <w:rsid w:val="003F68BC"/>
    <w:rsid w:val="003F69F7"/>
    <w:rsid w:val="003F6CA6"/>
    <w:rsid w:val="003F6DA9"/>
    <w:rsid w:val="003F7A2F"/>
    <w:rsid w:val="004003A4"/>
    <w:rsid w:val="00400881"/>
    <w:rsid w:val="00400C23"/>
    <w:rsid w:val="00400C78"/>
    <w:rsid w:val="004011FC"/>
    <w:rsid w:val="004013A8"/>
    <w:rsid w:val="004025C1"/>
    <w:rsid w:val="00402C27"/>
    <w:rsid w:val="00403869"/>
    <w:rsid w:val="00403A0A"/>
    <w:rsid w:val="00404EEA"/>
    <w:rsid w:val="00405151"/>
    <w:rsid w:val="0040523A"/>
    <w:rsid w:val="0040597E"/>
    <w:rsid w:val="00405B81"/>
    <w:rsid w:val="00406A99"/>
    <w:rsid w:val="00406B32"/>
    <w:rsid w:val="00406C00"/>
    <w:rsid w:val="00406C30"/>
    <w:rsid w:val="004072AD"/>
    <w:rsid w:val="00410596"/>
    <w:rsid w:val="0041060B"/>
    <w:rsid w:val="00411655"/>
    <w:rsid w:val="004118A7"/>
    <w:rsid w:val="00411FB1"/>
    <w:rsid w:val="00412527"/>
    <w:rsid w:val="00412852"/>
    <w:rsid w:val="00412B92"/>
    <w:rsid w:val="00413010"/>
    <w:rsid w:val="004137FA"/>
    <w:rsid w:val="00413BA7"/>
    <w:rsid w:val="00414074"/>
    <w:rsid w:val="00415024"/>
    <w:rsid w:val="004152EA"/>
    <w:rsid w:val="004152F5"/>
    <w:rsid w:val="0041542C"/>
    <w:rsid w:val="004162F6"/>
    <w:rsid w:val="00416621"/>
    <w:rsid w:val="004177C5"/>
    <w:rsid w:val="00417E6E"/>
    <w:rsid w:val="00420066"/>
    <w:rsid w:val="0042091C"/>
    <w:rsid w:val="00421144"/>
    <w:rsid w:val="00421430"/>
    <w:rsid w:val="00421C16"/>
    <w:rsid w:val="004223AF"/>
    <w:rsid w:val="004225B5"/>
    <w:rsid w:val="00422801"/>
    <w:rsid w:val="00422E0E"/>
    <w:rsid w:val="00423187"/>
    <w:rsid w:val="00423345"/>
    <w:rsid w:val="00423717"/>
    <w:rsid w:val="004241DC"/>
    <w:rsid w:val="00424656"/>
    <w:rsid w:val="00424B3E"/>
    <w:rsid w:val="00424B44"/>
    <w:rsid w:val="004262C8"/>
    <w:rsid w:val="004267F7"/>
    <w:rsid w:val="004274C6"/>
    <w:rsid w:val="00427B82"/>
    <w:rsid w:val="004309AD"/>
    <w:rsid w:val="00430E5F"/>
    <w:rsid w:val="00430E6E"/>
    <w:rsid w:val="0043157F"/>
    <w:rsid w:val="004315B8"/>
    <w:rsid w:val="00431C18"/>
    <w:rsid w:val="00432448"/>
    <w:rsid w:val="00432561"/>
    <w:rsid w:val="00433363"/>
    <w:rsid w:val="00433B95"/>
    <w:rsid w:val="00433C77"/>
    <w:rsid w:val="00434ABD"/>
    <w:rsid w:val="00435F1A"/>
    <w:rsid w:val="00436361"/>
    <w:rsid w:val="004374E3"/>
    <w:rsid w:val="004376AC"/>
    <w:rsid w:val="004376CC"/>
    <w:rsid w:val="004376DE"/>
    <w:rsid w:val="004376E7"/>
    <w:rsid w:val="00437B1D"/>
    <w:rsid w:val="004403D7"/>
    <w:rsid w:val="00440576"/>
    <w:rsid w:val="00440E7A"/>
    <w:rsid w:val="00442F70"/>
    <w:rsid w:val="0044375C"/>
    <w:rsid w:val="004438D6"/>
    <w:rsid w:val="00443CBC"/>
    <w:rsid w:val="00444EEC"/>
    <w:rsid w:val="00445624"/>
    <w:rsid w:val="00445B0A"/>
    <w:rsid w:val="00447002"/>
    <w:rsid w:val="00447155"/>
    <w:rsid w:val="00447459"/>
    <w:rsid w:val="00447AC4"/>
    <w:rsid w:val="0045075D"/>
    <w:rsid w:val="0045082E"/>
    <w:rsid w:val="00450947"/>
    <w:rsid w:val="00450A85"/>
    <w:rsid w:val="004519E6"/>
    <w:rsid w:val="00451E8D"/>
    <w:rsid w:val="004524F5"/>
    <w:rsid w:val="00452D07"/>
    <w:rsid w:val="004531C1"/>
    <w:rsid w:val="004533A3"/>
    <w:rsid w:val="00453510"/>
    <w:rsid w:val="00453718"/>
    <w:rsid w:val="00453F07"/>
    <w:rsid w:val="00454607"/>
    <w:rsid w:val="00454A2A"/>
    <w:rsid w:val="00454DD0"/>
    <w:rsid w:val="0045545B"/>
    <w:rsid w:val="00455FCB"/>
    <w:rsid w:val="00457430"/>
    <w:rsid w:val="0045747E"/>
    <w:rsid w:val="004575EB"/>
    <w:rsid w:val="00457D61"/>
    <w:rsid w:val="00457E90"/>
    <w:rsid w:val="004601D0"/>
    <w:rsid w:val="00460849"/>
    <w:rsid w:val="00462421"/>
    <w:rsid w:val="0046277A"/>
    <w:rsid w:val="00462BB7"/>
    <w:rsid w:val="00462C11"/>
    <w:rsid w:val="004632F1"/>
    <w:rsid w:val="004634D3"/>
    <w:rsid w:val="004638C3"/>
    <w:rsid w:val="00463A9B"/>
    <w:rsid w:val="00463BA5"/>
    <w:rsid w:val="00464011"/>
    <w:rsid w:val="00464022"/>
    <w:rsid w:val="0046445C"/>
    <w:rsid w:val="004647F5"/>
    <w:rsid w:val="0046484E"/>
    <w:rsid w:val="00465086"/>
    <w:rsid w:val="004651CD"/>
    <w:rsid w:val="004658DF"/>
    <w:rsid w:val="0046628C"/>
    <w:rsid w:val="004662CE"/>
    <w:rsid w:val="00466C5A"/>
    <w:rsid w:val="00466F66"/>
    <w:rsid w:val="0046732E"/>
    <w:rsid w:val="0046778E"/>
    <w:rsid w:val="00467A44"/>
    <w:rsid w:val="00467B06"/>
    <w:rsid w:val="00467F01"/>
    <w:rsid w:val="00470A9E"/>
    <w:rsid w:val="00470D17"/>
    <w:rsid w:val="0047194F"/>
    <w:rsid w:val="004719F4"/>
    <w:rsid w:val="00471FAC"/>
    <w:rsid w:val="00472232"/>
    <w:rsid w:val="0047283F"/>
    <w:rsid w:val="0047285E"/>
    <w:rsid w:val="0047299D"/>
    <w:rsid w:val="00472D93"/>
    <w:rsid w:val="00473264"/>
    <w:rsid w:val="0047356C"/>
    <w:rsid w:val="00473A5D"/>
    <w:rsid w:val="00473E73"/>
    <w:rsid w:val="00474478"/>
    <w:rsid w:val="00474535"/>
    <w:rsid w:val="00474BB1"/>
    <w:rsid w:val="00475AC4"/>
    <w:rsid w:val="00475DCB"/>
    <w:rsid w:val="00475EC5"/>
    <w:rsid w:val="004761A9"/>
    <w:rsid w:val="004764F2"/>
    <w:rsid w:val="00476582"/>
    <w:rsid w:val="004769B2"/>
    <w:rsid w:val="00476D32"/>
    <w:rsid w:val="004778EC"/>
    <w:rsid w:val="00477D45"/>
    <w:rsid w:val="004801AA"/>
    <w:rsid w:val="004806B4"/>
    <w:rsid w:val="00480774"/>
    <w:rsid w:val="00480A03"/>
    <w:rsid w:val="00480E5E"/>
    <w:rsid w:val="00481127"/>
    <w:rsid w:val="00481222"/>
    <w:rsid w:val="0048155B"/>
    <w:rsid w:val="004815D8"/>
    <w:rsid w:val="004818A5"/>
    <w:rsid w:val="00482517"/>
    <w:rsid w:val="00482C45"/>
    <w:rsid w:val="00482C4E"/>
    <w:rsid w:val="004830C7"/>
    <w:rsid w:val="004832CE"/>
    <w:rsid w:val="00483761"/>
    <w:rsid w:val="004842A8"/>
    <w:rsid w:val="004842DA"/>
    <w:rsid w:val="00485034"/>
    <w:rsid w:val="004852A3"/>
    <w:rsid w:val="0048536E"/>
    <w:rsid w:val="00485797"/>
    <w:rsid w:val="0048652B"/>
    <w:rsid w:val="004868FC"/>
    <w:rsid w:val="004869AA"/>
    <w:rsid w:val="00486D7A"/>
    <w:rsid w:val="00486D94"/>
    <w:rsid w:val="00486F37"/>
    <w:rsid w:val="004872F8"/>
    <w:rsid w:val="00487628"/>
    <w:rsid w:val="0048791B"/>
    <w:rsid w:val="00487BB9"/>
    <w:rsid w:val="004903E1"/>
    <w:rsid w:val="00490B58"/>
    <w:rsid w:val="00491087"/>
    <w:rsid w:val="00491470"/>
    <w:rsid w:val="00491605"/>
    <w:rsid w:val="0049160F"/>
    <w:rsid w:val="0049179C"/>
    <w:rsid w:val="00491E95"/>
    <w:rsid w:val="004920C4"/>
    <w:rsid w:val="004922B0"/>
    <w:rsid w:val="00492F42"/>
    <w:rsid w:val="00493123"/>
    <w:rsid w:val="004931C1"/>
    <w:rsid w:val="004932D4"/>
    <w:rsid w:val="00493941"/>
    <w:rsid w:val="004944F8"/>
    <w:rsid w:val="0049487F"/>
    <w:rsid w:val="00495742"/>
    <w:rsid w:val="00495E46"/>
    <w:rsid w:val="00495F16"/>
    <w:rsid w:val="004968E0"/>
    <w:rsid w:val="00496BF4"/>
    <w:rsid w:val="00496FED"/>
    <w:rsid w:val="00497FF8"/>
    <w:rsid w:val="004A0169"/>
    <w:rsid w:val="004A05D2"/>
    <w:rsid w:val="004A08BA"/>
    <w:rsid w:val="004A091F"/>
    <w:rsid w:val="004A0C29"/>
    <w:rsid w:val="004A0DC9"/>
    <w:rsid w:val="004A1556"/>
    <w:rsid w:val="004A1E35"/>
    <w:rsid w:val="004A1FB1"/>
    <w:rsid w:val="004A2012"/>
    <w:rsid w:val="004A3DC3"/>
    <w:rsid w:val="004A4F4C"/>
    <w:rsid w:val="004A5147"/>
    <w:rsid w:val="004A61BA"/>
    <w:rsid w:val="004A6571"/>
    <w:rsid w:val="004A6B9F"/>
    <w:rsid w:val="004A6C73"/>
    <w:rsid w:val="004A725A"/>
    <w:rsid w:val="004A79C5"/>
    <w:rsid w:val="004A7CA9"/>
    <w:rsid w:val="004B062A"/>
    <w:rsid w:val="004B0931"/>
    <w:rsid w:val="004B0A74"/>
    <w:rsid w:val="004B0ACB"/>
    <w:rsid w:val="004B0B32"/>
    <w:rsid w:val="004B0B72"/>
    <w:rsid w:val="004B1618"/>
    <w:rsid w:val="004B1740"/>
    <w:rsid w:val="004B1AE0"/>
    <w:rsid w:val="004B1C39"/>
    <w:rsid w:val="004B2732"/>
    <w:rsid w:val="004B2762"/>
    <w:rsid w:val="004B2882"/>
    <w:rsid w:val="004B2B0D"/>
    <w:rsid w:val="004B3154"/>
    <w:rsid w:val="004B3165"/>
    <w:rsid w:val="004B3B4C"/>
    <w:rsid w:val="004B41E7"/>
    <w:rsid w:val="004B42EE"/>
    <w:rsid w:val="004B4310"/>
    <w:rsid w:val="004B4566"/>
    <w:rsid w:val="004B4A5C"/>
    <w:rsid w:val="004B4B45"/>
    <w:rsid w:val="004B4D17"/>
    <w:rsid w:val="004B4DAD"/>
    <w:rsid w:val="004B4E74"/>
    <w:rsid w:val="004B55DF"/>
    <w:rsid w:val="004B5B0B"/>
    <w:rsid w:val="004B5B65"/>
    <w:rsid w:val="004B5E5C"/>
    <w:rsid w:val="004B6682"/>
    <w:rsid w:val="004B6D47"/>
    <w:rsid w:val="004B71F6"/>
    <w:rsid w:val="004B7384"/>
    <w:rsid w:val="004B77DC"/>
    <w:rsid w:val="004B78A7"/>
    <w:rsid w:val="004B78E8"/>
    <w:rsid w:val="004B7BF7"/>
    <w:rsid w:val="004B7E68"/>
    <w:rsid w:val="004C014E"/>
    <w:rsid w:val="004C01DC"/>
    <w:rsid w:val="004C0283"/>
    <w:rsid w:val="004C0D49"/>
    <w:rsid w:val="004C0DAB"/>
    <w:rsid w:val="004C0E81"/>
    <w:rsid w:val="004C0F1D"/>
    <w:rsid w:val="004C1056"/>
    <w:rsid w:val="004C1422"/>
    <w:rsid w:val="004C1678"/>
    <w:rsid w:val="004C1BE5"/>
    <w:rsid w:val="004C1CEF"/>
    <w:rsid w:val="004C1DF9"/>
    <w:rsid w:val="004C1FF3"/>
    <w:rsid w:val="004C207C"/>
    <w:rsid w:val="004C208B"/>
    <w:rsid w:val="004C20B9"/>
    <w:rsid w:val="004C2605"/>
    <w:rsid w:val="004C2628"/>
    <w:rsid w:val="004C297B"/>
    <w:rsid w:val="004C3F66"/>
    <w:rsid w:val="004C409E"/>
    <w:rsid w:val="004C4659"/>
    <w:rsid w:val="004C467B"/>
    <w:rsid w:val="004C53B5"/>
    <w:rsid w:val="004C66C6"/>
    <w:rsid w:val="004C6C7A"/>
    <w:rsid w:val="004C6CFA"/>
    <w:rsid w:val="004C6D4B"/>
    <w:rsid w:val="004C6E55"/>
    <w:rsid w:val="004C7DAA"/>
    <w:rsid w:val="004D1480"/>
    <w:rsid w:val="004D1914"/>
    <w:rsid w:val="004D1B4B"/>
    <w:rsid w:val="004D1DE2"/>
    <w:rsid w:val="004D1FC6"/>
    <w:rsid w:val="004D22EA"/>
    <w:rsid w:val="004D3069"/>
    <w:rsid w:val="004D368E"/>
    <w:rsid w:val="004D3AC9"/>
    <w:rsid w:val="004D4896"/>
    <w:rsid w:val="004D4AFC"/>
    <w:rsid w:val="004D4BCA"/>
    <w:rsid w:val="004D4BF3"/>
    <w:rsid w:val="004D4E51"/>
    <w:rsid w:val="004D509C"/>
    <w:rsid w:val="004D5318"/>
    <w:rsid w:val="004D5BD2"/>
    <w:rsid w:val="004D5FB7"/>
    <w:rsid w:val="004D625A"/>
    <w:rsid w:val="004D6DC0"/>
    <w:rsid w:val="004D7146"/>
    <w:rsid w:val="004D71DB"/>
    <w:rsid w:val="004D7309"/>
    <w:rsid w:val="004D78B8"/>
    <w:rsid w:val="004D7AAD"/>
    <w:rsid w:val="004D7ABC"/>
    <w:rsid w:val="004E00D6"/>
    <w:rsid w:val="004E0271"/>
    <w:rsid w:val="004E0719"/>
    <w:rsid w:val="004E0E5D"/>
    <w:rsid w:val="004E0EDE"/>
    <w:rsid w:val="004E1001"/>
    <w:rsid w:val="004E175D"/>
    <w:rsid w:val="004E1A97"/>
    <w:rsid w:val="004E1C96"/>
    <w:rsid w:val="004E1F40"/>
    <w:rsid w:val="004E28E4"/>
    <w:rsid w:val="004E2B86"/>
    <w:rsid w:val="004E2F12"/>
    <w:rsid w:val="004E2F87"/>
    <w:rsid w:val="004E30AD"/>
    <w:rsid w:val="004E379E"/>
    <w:rsid w:val="004E3BE4"/>
    <w:rsid w:val="004E3F4F"/>
    <w:rsid w:val="004E4502"/>
    <w:rsid w:val="004E4541"/>
    <w:rsid w:val="004E489D"/>
    <w:rsid w:val="004E5537"/>
    <w:rsid w:val="004E5C30"/>
    <w:rsid w:val="004E60F3"/>
    <w:rsid w:val="004E62A4"/>
    <w:rsid w:val="004E6443"/>
    <w:rsid w:val="004E68B7"/>
    <w:rsid w:val="004E6A80"/>
    <w:rsid w:val="004E6CAF"/>
    <w:rsid w:val="004E7469"/>
    <w:rsid w:val="004E7E79"/>
    <w:rsid w:val="004F02F5"/>
    <w:rsid w:val="004F1C66"/>
    <w:rsid w:val="004F1C7E"/>
    <w:rsid w:val="004F296A"/>
    <w:rsid w:val="004F2AAE"/>
    <w:rsid w:val="004F2DE8"/>
    <w:rsid w:val="004F313A"/>
    <w:rsid w:val="004F3497"/>
    <w:rsid w:val="004F375A"/>
    <w:rsid w:val="004F3870"/>
    <w:rsid w:val="004F44CD"/>
    <w:rsid w:val="004F4881"/>
    <w:rsid w:val="004F4DE7"/>
    <w:rsid w:val="004F5023"/>
    <w:rsid w:val="004F515E"/>
    <w:rsid w:val="004F54AE"/>
    <w:rsid w:val="004F55FE"/>
    <w:rsid w:val="004F5C39"/>
    <w:rsid w:val="004F5C7E"/>
    <w:rsid w:val="004F5D92"/>
    <w:rsid w:val="004F5EAD"/>
    <w:rsid w:val="004F65F5"/>
    <w:rsid w:val="004F68F0"/>
    <w:rsid w:val="004F6E59"/>
    <w:rsid w:val="004F7183"/>
    <w:rsid w:val="004F726B"/>
    <w:rsid w:val="004F74A2"/>
    <w:rsid w:val="004F7B27"/>
    <w:rsid w:val="0050088F"/>
    <w:rsid w:val="00500B21"/>
    <w:rsid w:val="00500BAE"/>
    <w:rsid w:val="00500C5E"/>
    <w:rsid w:val="005019B1"/>
    <w:rsid w:val="00501D76"/>
    <w:rsid w:val="00501DAA"/>
    <w:rsid w:val="005021FB"/>
    <w:rsid w:val="0050221F"/>
    <w:rsid w:val="005023C8"/>
    <w:rsid w:val="00502CAC"/>
    <w:rsid w:val="00502D64"/>
    <w:rsid w:val="005031B2"/>
    <w:rsid w:val="005032C9"/>
    <w:rsid w:val="00503305"/>
    <w:rsid w:val="005040F4"/>
    <w:rsid w:val="005044C3"/>
    <w:rsid w:val="00504C22"/>
    <w:rsid w:val="005051A2"/>
    <w:rsid w:val="0050552F"/>
    <w:rsid w:val="00505BFC"/>
    <w:rsid w:val="00505D97"/>
    <w:rsid w:val="0050611B"/>
    <w:rsid w:val="00506454"/>
    <w:rsid w:val="005068E2"/>
    <w:rsid w:val="00507367"/>
    <w:rsid w:val="005078AC"/>
    <w:rsid w:val="005104ED"/>
    <w:rsid w:val="0051092C"/>
    <w:rsid w:val="00510D50"/>
    <w:rsid w:val="005113CD"/>
    <w:rsid w:val="0051167F"/>
    <w:rsid w:val="00511C66"/>
    <w:rsid w:val="005128E9"/>
    <w:rsid w:val="00512BD6"/>
    <w:rsid w:val="00512C6B"/>
    <w:rsid w:val="005131A6"/>
    <w:rsid w:val="005135B5"/>
    <w:rsid w:val="00513615"/>
    <w:rsid w:val="0051380F"/>
    <w:rsid w:val="0051388E"/>
    <w:rsid w:val="00513AA4"/>
    <w:rsid w:val="00513E4A"/>
    <w:rsid w:val="00514086"/>
    <w:rsid w:val="005147A8"/>
    <w:rsid w:val="00514A9A"/>
    <w:rsid w:val="00515140"/>
    <w:rsid w:val="005153EA"/>
    <w:rsid w:val="0051610E"/>
    <w:rsid w:val="00516362"/>
    <w:rsid w:val="005168AA"/>
    <w:rsid w:val="005169DC"/>
    <w:rsid w:val="00516B91"/>
    <w:rsid w:val="00516E9F"/>
    <w:rsid w:val="005171D8"/>
    <w:rsid w:val="005208F5"/>
    <w:rsid w:val="00520CB6"/>
    <w:rsid w:val="00520D6F"/>
    <w:rsid w:val="00520EE4"/>
    <w:rsid w:val="0052326C"/>
    <w:rsid w:val="00523340"/>
    <w:rsid w:val="0052363D"/>
    <w:rsid w:val="0052400D"/>
    <w:rsid w:val="00524B58"/>
    <w:rsid w:val="00524D2A"/>
    <w:rsid w:val="0052515A"/>
    <w:rsid w:val="0052551E"/>
    <w:rsid w:val="00525A96"/>
    <w:rsid w:val="00525C19"/>
    <w:rsid w:val="00526049"/>
    <w:rsid w:val="00526461"/>
    <w:rsid w:val="00526FD2"/>
    <w:rsid w:val="00527189"/>
    <w:rsid w:val="0052730E"/>
    <w:rsid w:val="005275C0"/>
    <w:rsid w:val="005279ED"/>
    <w:rsid w:val="00530915"/>
    <w:rsid w:val="00530AE1"/>
    <w:rsid w:val="00531294"/>
    <w:rsid w:val="00531344"/>
    <w:rsid w:val="00531692"/>
    <w:rsid w:val="00531D89"/>
    <w:rsid w:val="00532656"/>
    <w:rsid w:val="0053282B"/>
    <w:rsid w:val="00532B7B"/>
    <w:rsid w:val="00532D89"/>
    <w:rsid w:val="005332CF"/>
    <w:rsid w:val="00533576"/>
    <w:rsid w:val="00533764"/>
    <w:rsid w:val="00533893"/>
    <w:rsid w:val="005339C7"/>
    <w:rsid w:val="00533FE7"/>
    <w:rsid w:val="00534A13"/>
    <w:rsid w:val="00534AB1"/>
    <w:rsid w:val="00534E71"/>
    <w:rsid w:val="00535797"/>
    <w:rsid w:val="005358B0"/>
    <w:rsid w:val="0053593F"/>
    <w:rsid w:val="005359CD"/>
    <w:rsid w:val="00535D6B"/>
    <w:rsid w:val="005368C1"/>
    <w:rsid w:val="00536A52"/>
    <w:rsid w:val="00536C4F"/>
    <w:rsid w:val="0053780E"/>
    <w:rsid w:val="00537B1A"/>
    <w:rsid w:val="0054062C"/>
    <w:rsid w:val="00540634"/>
    <w:rsid w:val="00540A99"/>
    <w:rsid w:val="00541252"/>
    <w:rsid w:val="0054149B"/>
    <w:rsid w:val="0054177B"/>
    <w:rsid w:val="00541A5C"/>
    <w:rsid w:val="00542270"/>
    <w:rsid w:val="005423E8"/>
    <w:rsid w:val="00542BFC"/>
    <w:rsid w:val="00542F9E"/>
    <w:rsid w:val="00543A34"/>
    <w:rsid w:val="00543EA5"/>
    <w:rsid w:val="005440A8"/>
    <w:rsid w:val="005442C4"/>
    <w:rsid w:val="0054466B"/>
    <w:rsid w:val="00545373"/>
    <w:rsid w:val="0054543D"/>
    <w:rsid w:val="00545AE5"/>
    <w:rsid w:val="00545AEC"/>
    <w:rsid w:val="00545BE9"/>
    <w:rsid w:val="0054663D"/>
    <w:rsid w:val="0054710C"/>
    <w:rsid w:val="0054721C"/>
    <w:rsid w:val="00547235"/>
    <w:rsid w:val="0054764F"/>
    <w:rsid w:val="00547EEB"/>
    <w:rsid w:val="005504DF"/>
    <w:rsid w:val="00550903"/>
    <w:rsid w:val="00550E28"/>
    <w:rsid w:val="00550EE6"/>
    <w:rsid w:val="00551748"/>
    <w:rsid w:val="005519A8"/>
    <w:rsid w:val="00551D99"/>
    <w:rsid w:val="00552630"/>
    <w:rsid w:val="00552CB7"/>
    <w:rsid w:val="00553068"/>
    <w:rsid w:val="00553F89"/>
    <w:rsid w:val="0055420A"/>
    <w:rsid w:val="005547EF"/>
    <w:rsid w:val="005549BB"/>
    <w:rsid w:val="005556EA"/>
    <w:rsid w:val="00555800"/>
    <w:rsid w:val="00555D68"/>
    <w:rsid w:val="00555EF1"/>
    <w:rsid w:val="005563EF"/>
    <w:rsid w:val="00557486"/>
    <w:rsid w:val="00557676"/>
    <w:rsid w:val="00557C9F"/>
    <w:rsid w:val="005607B2"/>
    <w:rsid w:val="0056162D"/>
    <w:rsid w:val="00561655"/>
    <w:rsid w:val="00561ADA"/>
    <w:rsid w:val="00561D0B"/>
    <w:rsid w:val="005620ED"/>
    <w:rsid w:val="00562428"/>
    <w:rsid w:val="0056257D"/>
    <w:rsid w:val="00562A67"/>
    <w:rsid w:val="005637B7"/>
    <w:rsid w:val="00563DE5"/>
    <w:rsid w:val="00563E99"/>
    <w:rsid w:val="00564614"/>
    <w:rsid w:val="0056493E"/>
    <w:rsid w:val="00565141"/>
    <w:rsid w:val="0056599B"/>
    <w:rsid w:val="00565C0A"/>
    <w:rsid w:val="005669CE"/>
    <w:rsid w:val="00566BFB"/>
    <w:rsid w:val="00566E05"/>
    <w:rsid w:val="00566E7D"/>
    <w:rsid w:val="00567330"/>
    <w:rsid w:val="0056742F"/>
    <w:rsid w:val="00567B50"/>
    <w:rsid w:val="00570484"/>
    <w:rsid w:val="00570539"/>
    <w:rsid w:val="00570B47"/>
    <w:rsid w:val="00570D0C"/>
    <w:rsid w:val="00570EF1"/>
    <w:rsid w:val="005711D4"/>
    <w:rsid w:val="00571CDD"/>
    <w:rsid w:val="0057242C"/>
    <w:rsid w:val="00572621"/>
    <w:rsid w:val="00572803"/>
    <w:rsid w:val="00572E05"/>
    <w:rsid w:val="005730D5"/>
    <w:rsid w:val="005735C0"/>
    <w:rsid w:val="0057369B"/>
    <w:rsid w:val="0057439F"/>
    <w:rsid w:val="00574908"/>
    <w:rsid w:val="00574B5B"/>
    <w:rsid w:val="00574DC6"/>
    <w:rsid w:val="005757A4"/>
    <w:rsid w:val="00576044"/>
    <w:rsid w:val="00576301"/>
    <w:rsid w:val="00576959"/>
    <w:rsid w:val="00577905"/>
    <w:rsid w:val="00577A5C"/>
    <w:rsid w:val="00577D77"/>
    <w:rsid w:val="00580074"/>
    <w:rsid w:val="005801EA"/>
    <w:rsid w:val="005805F9"/>
    <w:rsid w:val="00580DAE"/>
    <w:rsid w:val="00580E40"/>
    <w:rsid w:val="0058178B"/>
    <w:rsid w:val="00581F92"/>
    <w:rsid w:val="00581FB3"/>
    <w:rsid w:val="00582185"/>
    <w:rsid w:val="005830D5"/>
    <w:rsid w:val="00583F72"/>
    <w:rsid w:val="00584260"/>
    <w:rsid w:val="00585293"/>
    <w:rsid w:val="00585479"/>
    <w:rsid w:val="005857E0"/>
    <w:rsid w:val="005858C9"/>
    <w:rsid w:val="00585A70"/>
    <w:rsid w:val="00585BCB"/>
    <w:rsid w:val="00585DB1"/>
    <w:rsid w:val="00586255"/>
    <w:rsid w:val="00586574"/>
    <w:rsid w:val="00586599"/>
    <w:rsid w:val="00586922"/>
    <w:rsid w:val="00586B3F"/>
    <w:rsid w:val="00586F58"/>
    <w:rsid w:val="00587606"/>
    <w:rsid w:val="00590DDC"/>
    <w:rsid w:val="0059103A"/>
    <w:rsid w:val="00591698"/>
    <w:rsid w:val="005918AF"/>
    <w:rsid w:val="005918DD"/>
    <w:rsid w:val="00591D0D"/>
    <w:rsid w:val="00592890"/>
    <w:rsid w:val="00592EF8"/>
    <w:rsid w:val="00592F62"/>
    <w:rsid w:val="00592FC0"/>
    <w:rsid w:val="0059340A"/>
    <w:rsid w:val="00593AFC"/>
    <w:rsid w:val="00593DDD"/>
    <w:rsid w:val="00594860"/>
    <w:rsid w:val="005948D0"/>
    <w:rsid w:val="0059499E"/>
    <w:rsid w:val="00594CD9"/>
    <w:rsid w:val="005953BD"/>
    <w:rsid w:val="0059579F"/>
    <w:rsid w:val="00595DFB"/>
    <w:rsid w:val="00596275"/>
    <w:rsid w:val="00596E2F"/>
    <w:rsid w:val="0059740D"/>
    <w:rsid w:val="005978D7"/>
    <w:rsid w:val="0059793E"/>
    <w:rsid w:val="00597BD4"/>
    <w:rsid w:val="00597DA9"/>
    <w:rsid w:val="00597EFC"/>
    <w:rsid w:val="00597F38"/>
    <w:rsid w:val="005A0409"/>
    <w:rsid w:val="005A0500"/>
    <w:rsid w:val="005A0C10"/>
    <w:rsid w:val="005A1156"/>
    <w:rsid w:val="005A1C56"/>
    <w:rsid w:val="005A1F1F"/>
    <w:rsid w:val="005A22BE"/>
    <w:rsid w:val="005A273A"/>
    <w:rsid w:val="005A2CEB"/>
    <w:rsid w:val="005A2EBA"/>
    <w:rsid w:val="005A3287"/>
    <w:rsid w:val="005A3552"/>
    <w:rsid w:val="005A37F2"/>
    <w:rsid w:val="005A3878"/>
    <w:rsid w:val="005A3930"/>
    <w:rsid w:val="005A3D24"/>
    <w:rsid w:val="005A41EB"/>
    <w:rsid w:val="005A45EF"/>
    <w:rsid w:val="005A483D"/>
    <w:rsid w:val="005A4A18"/>
    <w:rsid w:val="005A5879"/>
    <w:rsid w:val="005A635B"/>
    <w:rsid w:val="005A6BE2"/>
    <w:rsid w:val="005A7629"/>
    <w:rsid w:val="005B0396"/>
    <w:rsid w:val="005B08E6"/>
    <w:rsid w:val="005B0AB9"/>
    <w:rsid w:val="005B1088"/>
    <w:rsid w:val="005B122F"/>
    <w:rsid w:val="005B2260"/>
    <w:rsid w:val="005B22A1"/>
    <w:rsid w:val="005B2FDF"/>
    <w:rsid w:val="005B316B"/>
    <w:rsid w:val="005B32FA"/>
    <w:rsid w:val="005B33AF"/>
    <w:rsid w:val="005B3DB3"/>
    <w:rsid w:val="005B3F7B"/>
    <w:rsid w:val="005B4043"/>
    <w:rsid w:val="005B4AEA"/>
    <w:rsid w:val="005B4F58"/>
    <w:rsid w:val="005B5871"/>
    <w:rsid w:val="005B5D1A"/>
    <w:rsid w:val="005B5DC7"/>
    <w:rsid w:val="005B5F84"/>
    <w:rsid w:val="005B68C7"/>
    <w:rsid w:val="005B78D8"/>
    <w:rsid w:val="005B7CD6"/>
    <w:rsid w:val="005C05E0"/>
    <w:rsid w:val="005C06E2"/>
    <w:rsid w:val="005C072F"/>
    <w:rsid w:val="005C1573"/>
    <w:rsid w:val="005C1685"/>
    <w:rsid w:val="005C18AE"/>
    <w:rsid w:val="005C18FE"/>
    <w:rsid w:val="005C2475"/>
    <w:rsid w:val="005C34AD"/>
    <w:rsid w:val="005C3609"/>
    <w:rsid w:val="005C4172"/>
    <w:rsid w:val="005C43D2"/>
    <w:rsid w:val="005C48E3"/>
    <w:rsid w:val="005C4EEB"/>
    <w:rsid w:val="005C500D"/>
    <w:rsid w:val="005C5189"/>
    <w:rsid w:val="005C52EC"/>
    <w:rsid w:val="005C5365"/>
    <w:rsid w:val="005C5BDC"/>
    <w:rsid w:val="005C5D84"/>
    <w:rsid w:val="005C5E60"/>
    <w:rsid w:val="005C6059"/>
    <w:rsid w:val="005C678C"/>
    <w:rsid w:val="005C6909"/>
    <w:rsid w:val="005C74D6"/>
    <w:rsid w:val="005C7ADD"/>
    <w:rsid w:val="005D0115"/>
    <w:rsid w:val="005D019E"/>
    <w:rsid w:val="005D0437"/>
    <w:rsid w:val="005D0513"/>
    <w:rsid w:val="005D05BC"/>
    <w:rsid w:val="005D0E79"/>
    <w:rsid w:val="005D13F6"/>
    <w:rsid w:val="005D22EA"/>
    <w:rsid w:val="005D2DCD"/>
    <w:rsid w:val="005D37B2"/>
    <w:rsid w:val="005D3AC8"/>
    <w:rsid w:val="005D3AF4"/>
    <w:rsid w:val="005D3E00"/>
    <w:rsid w:val="005D41C9"/>
    <w:rsid w:val="005D433E"/>
    <w:rsid w:val="005D4D17"/>
    <w:rsid w:val="005D5383"/>
    <w:rsid w:val="005D61B2"/>
    <w:rsid w:val="005D65BF"/>
    <w:rsid w:val="005D731F"/>
    <w:rsid w:val="005D7BA8"/>
    <w:rsid w:val="005E04F2"/>
    <w:rsid w:val="005E060B"/>
    <w:rsid w:val="005E1BB1"/>
    <w:rsid w:val="005E1C63"/>
    <w:rsid w:val="005E1F0A"/>
    <w:rsid w:val="005E1F47"/>
    <w:rsid w:val="005E2404"/>
    <w:rsid w:val="005E2686"/>
    <w:rsid w:val="005E31D1"/>
    <w:rsid w:val="005E357B"/>
    <w:rsid w:val="005E428C"/>
    <w:rsid w:val="005E4CB4"/>
    <w:rsid w:val="005E4CEF"/>
    <w:rsid w:val="005E51B6"/>
    <w:rsid w:val="005E56CE"/>
    <w:rsid w:val="005E5A98"/>
    <w:rsid w:val="005E5AD2"/>
    <w:rsid w:val="005E5BDB"/>
    <w:rsid w:val="005E5BED"/>
    <w:rsid w:val="005E5D2C"/>
    <w:rsid w:val="005E6292"/>
    <w:rsid w:val="005E68B5"/>
    <w:rsid w:val="005E7302"/>
    <w:rsid w:val="005F0016"/>
    <w:rsid w:val="005F0043"/>
    <w:rsid w:val="005F1685"/>
    <w:rsid w:val="005F1AAB"/>
    <w:rsid w:val="005F1FDF"/>
    <w:rsid w:val="005F24A2"/>
    <w:rsid w:val="005F2789"/>
    <w:rsid w:val="005F2924"/>
    <w:rsid w:val="005F29DD"/>
    <w:rsid w:val="005F2A2F"/>
    <w:rsid w:val="005F3E44"/>
    <w:rsid w:val="005F3F6D"/>
    <w:rsid w:val="005F454C"/>
    <w:rsid w:val="005F4660"/>
    <w:rsid w:val="005F4727"/>
    <w:rsid w:val="005F507C"/>
    <w:rsid w:val="005F549C"/>
    <w:rsid w:val="005F55AE"/>
    <w:rsid w:val="005F5E4C"/>
    <w:rsid w:val="005F66C5"/>
    <w:rsid w:val="005F69C8"/>
    <w:rsid w:val="005F6A42"/>
    <w:rsid w:val="005F6AFB"/>
    <w:rsid w:val="005F72E5"/>
    <w:rsid w:val="005F78FA"/>
    <w:rsid w:val="005F79EA"/>
    <w:rsid w:val="006002A1"/>
    <w:rsid w:val="00600524"/>
    <w:rsid w:val="00600680"/>
    <w:rsid w:val="00600933"/>
    <w:rsid w:val="00600BB1"/>
    <w:rsid w:val="00600D5C"/>
    <w:rsid w:val="00601567"/>
    <w:rsid w:val="0060175D"/>
    <w:rsid w:val="00601B4A"/>
    <w:rsid w:val="00601E7E"/>
    <w:rsid w:val="0060208A"/>
    <w:rsid w:val="006021D6"/>
    <w:rsid w:val="00602823"/>
    <w:rsid w:val="00602FAA"/>
    <w:rsid w:val="006036B4"/>
    <w:rsid w:val="00604C73"/>
    <w:rsid w:val="00605006"/>
    <w:rsid w:val="00605327"/>
    <w:rsid w:val="00605448"/>
    <w:rsid w:val="00605C99"/>
    <w:rsid w:val="006061BB"/>
    <w:rsid w:val="0060667C"/>
    <w:rsid w:val="00606B77"/>
    <w:rsid w:val="00606C2C"/>
    <w:rsid w:val="006074DA"/>
    <w:rsid w:val="00607537"/>
    <w:rsid w:val="00607969"/>
    <w:rsid w:val="00607AB9"/>
    <w:rsid w:val="00607B70"/>
    <w:rsid w:val="00607CA2"/>
    <w:rsid w:val="00607DF0"/>
    <w:rsid w:val="006101C9"/>
    <w:rsid w:val="006109BC"/>
    <w:rsid w:val="006109C9"/>
    <w:rsid w:val="00610E93"/>
    <w:rsid w:val="00610F62"/>
    <w:rsid w:val="00611468"/>
    <w:rsid w:val="006116FE"/>
    <w:rsid w:val="0061192B"/>
    <w:rsid w:val="00611C64"/>
    <w:rsid w:val="00611CF9"/>
    <w:rsid w:val="00611E16"/>
    <w:rsid w:val="006120BA"/>
    <w:rsid w:val="00612FB7"/>
    <w:rsid w:val="006142DF"/>
    <w:rsid w:val="006148F9"/>
    <w:rsid w:val="006168F0"/>
    <w:rsid w:val="00616AA2"/>
    <w:rsid w:val="00616BA9"/>
    <w:rsid w:val="00616D4D"/>
    <w:rsid w:val="0061741E"/>
    <w:rsid w:val="0061746A"/>
    <w:rsid w:val="00617E3F"/>
    <w:rsid w:val="006203AE"/>
    <w:rsid w:val="00620653"/>
    <w:rsid w:val="006207B0"/>
    <w:rsid w:val="006214F7"/>
    <w:rsid w:val="0062199C"/>
    <w:rsid w:val="00621F93"/>
    <w:rsid w:val="006225C7"/>
    <w:rsid w:val="006229D3"/>
    <w:rsid w:val="00622B53"/>
    <w:rsid w:val="006234B7"/>
    <w:rsid w:val="0062433D"/>
    <w:rsid w:val="00624C32"/>
    <w:rsid w:val="00624E2A"/>
    <w:rsid w:val="00625257"/>
    <w:rsid w:val="006252FD"/>
    <w:rsid w:val="00625749"/>
    <w:rsid w:val="00625EEB"/>
    <w:rsid w:val="00625FC3"/>
    <w:rsid w:val="00626A7D"/>
    <w:rsid w:val="00626DA4"/>
    <w:rsid w:val="00627208"/>
    <w:rsid w:val="006272AE"/>
    <w:rsid w:val="006300CD"/>
    <w:rsid w:val="006303CA"/>
    <w:rsid w:val="006305AA"/>
    <w:rsid w:val="00630F18"/>
    <w:rsid w:val="006310F2"/>
    <w:rsid w:val="006311F3"/>
    <w:rsid w:val="006321C8"/>
    <w:rsid w:val="006321FE"/>
    <w:rsid w:val="00632A4D"/>
    <w:rsid w:val="00633BB3"/>
    <w:rsid w:val="006342CF"/>
    <w:rsid w:val="0063435A"/>
    <w:rsid w:val="00634EF1"/>
    <w:rsid w:val="00635601"/>
    <w:rsid w:val="006359FC"/>
    <w:rsid w:val="0063600A"/>
    <w:rsid w:val="006364CC"/>
    <w:rsid w:val="00636CC4"/>
    <w:rsid w:val="00636EFF"/>
    <w:rsid w:val="00637148"/>
    <w:rsid w:val="0063761B"/>
    <w:rsid w:val="0063787F"/>
    <w:rsid w:val="006403FF"/>
    <w:rsid w:val="006409AB"/>
    <w:rsid w:val="00641374"/>
    <w:rsid w:val="00641D8F"/>
    <w:rsid w:val="0064273C"/>
    <w:rsid w:val="00642764"/>
    <w:rsid w:val="00643802"/>
    <w:rsid w:val="00643942"/>
    <w:rsid w:val="00643B5C"/>
    <w:rsid w:val="00643BA5"/>
    <w:rsid w:val="00643EBF"/>
    <w:rsid w:val="00643ECF"/>
    <w:rsid w:val="00643FBF"/>
    <w:rsid w:val="006440F1"/>
    <w:rsid w:val="00644891"/>
    <w:rsid w:val="006456F6"/>
    <w:rsid w:val="00645921"/>
    <w:rsid w:val="00645A45"/>
    <w:rsid w:val="00646429"/>
    <w:rsid w:val="00646A49"/>
    <w:rsid w:val="00647461"/>
    <w:rsid w:val="006477D6"/>
    <w:rsid w:val="006477FC"/>
    <w:rsid w:val="0064790E"/>
    <w:rsid w:val="00650092"/>
    <w:rsid w:val="00650472"/>
    <w:rsid w:val="006505FA"/>
    <w:rsid w:val="00650D06"/>
    <w:rsid w:val="00650DEB"/>
    <w:rsid w:val="00651478"/>
    <w:rsid w:val="00651717"/>
    <w:rsid w:val="006521CD"/>
    <w:rsid w:val="0065263A"/>
    <w:rsid w:val="0065269C"/>
    <w:rsid w:val="006526D5"/>
    <w:rsid w:val="0065288B"/>
    <w:rsid w:val="006529B4"/>
    <w:rsid w:val="00652A7D"/>
    <w:rsid w:val="0065439E"/>
    <w:rsid w:val="00654486"/>
    <w:rsid w:val="0065477B"/>
    <w:rsid w:val="00654B7A"/>
    <w:rsid w:val="00654BB6"/>
    <w:rsid w:val="00655B44"/>
    <w:rsid w:val="00655C76"/>
    <w:rsid w:val="00655E41"/>
    <w:rsid w:val="00656160"/>
    <w:rsid w:val="00656AC6"/>
    <w:rsid w:val="00657117"/>
    <w:rsid w:val="006574F9"/>
    <w:rsid w:val="00657ECC"/>
    <w:rsid w:val="00657F2D"/>
    <w:rsid w:val="00660034"/>
    <w:rsid w:val="00660259"/>
    <w:rsid w:val="00660261"/>
    <w:rsid w:val="00660383"/>
    <w:rsid w:val="00660492"/>
    <w:rsid w:val="0066095F"/>
    <w:rsid w:val="0066169F"/>
    <w:rsid w:val="00661E3D"/>
    <w:rsid w:val="00662424"/>
    <w:rsid w:val="00662648"/>
    <w:rsid w:val="00662921"/>
    <w:rsid w:val="00663157"/>
    <w:rsid w:val="00663285"/>
    <w:rsid w:val="0066340B"/>
    <w:rsid w:val="00664947"/>
    <w:rsid w:val="006653AF"/>
    <w:rsid w:val="006655D5"/>
    <w:rsid w:val="0066587A"/>
    <w:rsid w:val="006659CA"/>
    <w:rsid w:val="00665BCE"/>
    <w:rsid w:val="006666A9"/>
    <w:rsid w:val="00667019"/>
    <w:rsid w:val="0066708A"/>
    <w:rsid w:val="0066736E"/>
    <w:rsid w:val="006673E1"/>
    <w:rsid w:val="0066768F"/>
    <w:rsid w:val="006676E6"/>
    <w:rsid w:val="00667702"/>
    <w:rsid w:val="00667C37"/>
    <w:rsid w:val="006703D0"/>
    <w:rsid w:val="00670995"/>
    <w:rsid w:val="006713C0"/>
    <w:rsid w:val="006714E4"/>
    <w:rsid w:val="00671B51"/>
    <w:rsid w:val="00671BAC"/>
    <w:rsid w:val="00672CF6"/>
    <w:rsid w:val="006731FC"/>
    <w:rsid w:val="00673880"/>
    <w:rsid w:val="00673C60"/>
    <w:rsid w:val="00674566"/>
    <w:rsid w:val="00674BD0"/>
    <w:rsid w:val="0067554D"/>
    <w:rsid w:val="00675B18"/>
    <w:rsid w:val="00675CE9"/>
    <w:rsid w:val="00675F8A"/>
    <w:rsid w:val="00676421"/>
    <w:rsid w:val="00676564"/>
    <w:rsid w:val="0067672A"/>
    <w:rsid w:val="00676C27"/>
    <w:rsid w:val="00676F8D"/>
    <w:rsid w:val="006770EC"/>
    <w:rsid w:val="0068002C"/>
    <w:rsid w:val="00680221"/>
    <w:rsid w:val="006803B4"/>
    <w:rsid w:val="0068069D"/>
    <w:rsid w:val="0068070F"/>
    <w:rsid w:val="006807FF"/>
    <w:rsid w:val="00680902"/>
    <w:rsid w:val="006809E9"/>
    <w:rsid w:val="00680A10"/>
    <w:rsid w:val="00680AB9"/>
    <w:rsid w:val="00680E99"/>
    <w:rsid w:val="00681330"/>
    <w:rsid w:val="006813AF"/>
    <w:rsid w:val="006820AC"/>
    <w:rsid w:val="006844BD"/>
    <w:rsid w:val="006844C3"/>
    <w:rsid w:val="006844DD"/>
    <w:rsid w:val="0068496A"/>
    <w:rsid w:val="006849DD"/>
    <w:rsid w:val="00684D70"/>
    <w:rsid w:val="006850A2"/>
    <w:rsid w:val="006852AD"/>
    <w:rsid w:val="0068563A"/>
    <w:rsid w:val="0068583D"/>
    <w:rsid w:val="00685CF4"/>
    <w:rsid w:val="00685D09"/>
    <w:rsid w:val="0068656A"/>
    <w:rsid w:val="00686815"/>
    <w:rsid w:val="00687131"/>
    <w:rsid w:val="006872EB"/>
    <w:rsid w:val="00687499"/>
    <w:rsid w:val="006874CE"/>
    <w:rsid w:val="006877DA"/>
    <w:rsid w:val="00687921"/>
    <w:rsid w:val="006902AF"/>
    <w:rsid w:val="00690382"/>
    <w:rsid w:val="00690B07"/>
    <w:rsid w:val="00690E34"/>
    <w:rsid w:val="00690FB1"/>
    <w:rsid w:val="006925D9"/>
    <w:rsid w:val="0069323A"/>
    <w:rsid w:val="00693419"/>
    <w:rsid w:val="00694201"/>
    <w:rsid w:val="00694D7A"/>
    <w:rsid w:val="00694F3F"/>
    <w:rsid w:val="00695104"/>
    <w:rsid w:val="006953DB"/>
    <w:rsid w:val="006954E4"/>
    <w:rsid w:val="0069621F"/>
    <w:rsid w:val="00696B44"/>
    <w:rsid w:val="00696C0D"/>
    <w:rsid w:val="006A0DEE"/>
    <w:rsid w:val="006A140E"/>
    <w:rsid w:val="006A144A"/>
    <w:rsid w:val="006A14E2"/>
    <w:rsid w:val="006A17DB"/>
    <w:rsid w:val="006A1B2D"/>
    <w:rsid w:val="006A1D15"/>
    <w:rsid w:val="006A1E00"/>
    <w:rsid w:val="006A24F2"/>
    <w:rsid w:val="006A26B4"/>
    <w:rsid w:val="006A3564"/>
    <w:rsid w:val="006A35E3"/>
    <w:rsid w:val="006A3B73"/>
    <w:rsid w:val="006A3FAD"/>
    <w:rsid w:val="006A4010"/>
    <w:rsid w:val="006A412A"/>
    <w:rsid w:val="006A457C"/>
    <w:rsid w:val="006A4974"/>
    <w:rsid w:val="006A4B67"/>
    <w:rsid w:val="006A4BC5"/>
    <w:rsid w:val="006A4DBB"/>
    <w:rsid w:val="006A4EC3"/>
    <w:rsid w:val="006A5261"/>
    <w:rsid w:val="006A5270"/>
    <w:rsid w:val="006A5376"/>
    <w:rsid w:val="006A5AA1"/>
    <w:rsid w:val="006A6272"/>
    <w:rsid w:val="006A6A1F"/>
    <w:rsid w:val="006A6B9C"/>
    <w:rsid w:val="006A7D33"/>
    <w:rsid w:val="006B00E5"/>
    <w:rsid w:val="006B0507"/>
    <w:rsid w:val="006B12C5"/>
    <w:rsid w:val="006B1461"/>
    <w:rsid w:val="006B31BF"/>
    <w:rsid w:val="006B3221"/>
    <w:rsid w:val="006B32E9"/>
    <w:rsid w:val="006B347A"/>
    <w:rsid w:val="006B3AD0"/>
    <w:rsid w:val="006B5A50"/>
    <w:rsid w:val="006B67C5"/>
    <w:rsid w:val="006B6CC0"/>
    <w:rsid w:val="006B6D4F"/>
    <w:rsid w:val="006B7356"/>
    <w:rsid w:val="006C028F"/>
    <w:rsid w:val="006C0354"/>
    <w:rsid w:val="006C0CFD"/>
    <w:rsid w:val="006C0D13"/>
    <w:rsid w:val="006C0D1D"/>
    <w:rsid w:val="006C1200"/>
    <w:rsid w:val="006C1401"/>
    <w:rsid w:val="006C159A"/>
    <w:rsid w:val="006C1C5C"/>
    <w:rsid w:val="006C22B9"/>
    <w:rsid w:val="006C2550"/>
    <w:rsid w:val="006C256E"/>
    <w:rsid w:val="006C2B4B"/>
    <w:rsid w:val="006C2C16"/>
    <w:rsid w:val="006C2C25"/>
    <w:rsid w:val="006C3567"/>
    <w:rsid w:val="006C3DDB"/>
    <w:rsid w:val="006C3EB2"/>
    <w:rsid w:val="006C4019"/>
    <w:rsid w:val="006C4326"/>
    <w:rsid w:val="006C4CC3"/>
    <w:rsid w:val="006C504B"/>
    <w:rsid w:val="006C578F"/>
    <w:rsid w:val="006C5FEB"/>
    <w:rsid w:val="006C6196"/>
    <w:rsid w:val="006C673C"/>
    <w:rsid w:val="006D0125"/>
    <w:rsid w:val="006D0488"/>
    <w:rsid w:val="006D1D7C"/>
    <w:rsid w:val="006D239D"/>
    <w:rsid w:val="006D25D0"/>
    <w:rsid w:val="006D301C"/>
    <w:rsid w:val="006D33F0"/>
    <w:rsid w:val="006D3538"/>
    <w:rsid w:val="006D3700"/>
    <w:rsid w:val="006D3744"/>
    <w:rsid w:val="006D396B"/>
    <w:rsid w:val="006D412C"/>
    <w:rsid w:val="006D438A"/>
    <w:rsid w:val="006D49FB"/>
    <w:rsid w:val="006D5482"/>
    <w:rsid w:val="006D557D"/>
    <w:rsid w:val="006D57DE"/>
    <w:rsid w:val="006D5848"/>
    <w:rsid w:val="006D5CF0"/>
    <w:rsid w:val="006D6CC0"/>
    <w:rsid w:val="006D7123"/>
    <w:rsid w:val="006E02D4"/>
    <w:rsid w:val="006E082F"/>
    <w:rsid w:val="006E08A0"/>
    <w:rsid w:val="006E0946"/>
    <w:rsid w:val="006E0D12"/>
    <w:rsid w:val="006E0D48"/>
    <w:rsid w:val="006E1391"/>
    <w:rsid w:val="006E219D"/>
    <w:rsid w:val="006E23EA"/>
    <w:rsid w:val="006E25C5"/>
    <w:rsid w:val="006E26C4"/>
    <w:rsid w:val="006E2885"/>
    <w:rsid w:val="006E2D08"/>
    <w:rsid w:val="006E3B50"/>
    <w:rsid w:val="006E3F15"/>
    <w:rsid w:val="006E4B91"/>
    <w:rsid w:val="006E522C"/>
    <w:rsid w:val="006E5244"/>
    <w:rsid w:val="006E5345"/>
    <w:rsid w:val="006E5567"/>
    <w:rsid w:val="006E5E2E"/>
    <w:rsid w:val="006E772E"/>
    <w:rsid w:val="006E7CCF"/>
    <w:rsid w:val="006F01A5"/>
    <w:rsid w:val="006F0733"/>
    <w:rsid w:val="006F0B14"/>
    <w:rsid w:val="006F0BB2"/>
    <w:rsid w:val="006F0D1B"/>
    <w:rsid w:val="006F14A3"/>
    <w:rsid w:val="006F1AFC"/>
    <w:rsid w:val="006F1B97"/>
    <w:rsid w:val="006F1C22"/>
    <w:rsid w:val="006F2C92"/>
    <w:rsid w:val="006F3284"/>
    <w:rsid w:val="006F3710"/>
    <w:rsid w:val="006F4AFF"/>
    <w:rsid w:val="006F503A"/>
    <w:rsid w:val="006F519F"/>
    <w:rsid w:val="006F5DF1"/>
    <w:rsid w:val="006F5FC1"/>
    <w:rsid w:val="006F6559"/>
    <w:rsid w:val="006F6A26"/>
    <w:rsid w:val="006F6E48"/>
    <w:rsid w:val="006F70F1"/>
    <w:rsid w:val="006F7880"/>
    <w:rsid w:val="006F7F5C"/>
    <w:rsid w:val="00700814"/>
    <w:rsid w:val="00700CDF"/>
    <w:rsid w:val="0070104C"/>
    <w:rsid w:val="00701108"/>
    <w:rsid w:val="00702FCE"/>
    <w:rsid w:val="00702FE7"/>
    <w:rsid w:val="00702FF9"/>
    <w:rsid w:val="0070391C"/>
    <w:rsid w:val="00703B3D"/>
    <w:rsid w:val="00703D87"/>
    <w:rsid w:val="0070427C"/>
    <w:rsid w:val="0070433F"/>
    <w:rsid w:val="007043B6"/>
    <w:rsid w:val="007049E3"/>
    <w:rsid w:val="00704F48"/>
    <w:rsid w:val="007051F4"/>
    <w:rsid w:val="00705DE5"/>
    <w:rsid w:val="00705DF0"/>
    <w:rsid w:val="00705E06"/>
    <w:rsid w:val="007060EB"/>
    <w:rsid w:val="007060ED"/>
    <w:rsid w:val="00706432"/>
    <w:rsid w:val="007069DC"/>
    <w:rsid w:val="00707070"/>
    <w:rsid w:val="007072E7"/>
    <w:rsid w:val="0070754A"/>
    <w:rsid w:val="0070758B"/>
    <w:rsid w:val="00707EEE"/>
    <w:rsid w:val="007100F2"/>
    <w:rsid w:val="00710369"/>
    <w:rsid w:val="00710982"/>
    <w:rsid w:val="0071136B"/>
    <w:rsid w:val="00711410"/>
    <w:rsid w:val="00711635"/>
    <w:rsid w:val="00711B30"/>
    <w:rsid w:val="00711DE1"/>
    <w:rsid w:val="00711DEA"/>
    <w:rsid w:val="00712181"/>
    <w:rsid w:val="007123D2"/>
    <w:rsid w:val="00712509"/>
    <w:rsid w:val="007128A7"/>
    <w:rsid w:val="00712B7C"/>
    <w:rsid w:val="00712C77"/>
    <w:rsid w:val="00712E01"/>
    <w:rsid w:val="007132DE"/>
    <w:rsid w:val="00713C09"/>
    <w:rsid w:val="00713EDD"/>
    <w:rsid w:val="00714628"/>
    <w:rsid w:val="0071505F"/>
    <w:rsid w:val="007153ED"/>
    <w:rsid w:val="007153FC"/>
    <w:rsid w:val="007159BF"/>
    <w:rsid w:val="007159DB"/>
    <w:rsid w:val="007163C9"/>
    <w:rsid w:val="0071685D"/>
    <w:rsid w:val="00716BE1"/>
    <w:rsid w:val="00717072"/>
    <w:rsid w:val="007173BD"/>
    <w:rsid w:val="007174E2"/>
    <w:rsid w:val="007175A2"/>
    <w:rsid w:val="0071783F"/>
    <w:rsid w:val="00717BD0"/>
    <w:rsid w:val="00720000"/>
    <w:rsid w:val="00720E7C"/>
    <w:rsid w:val="00721D13"/>
    <w:rsid w:val="00721DC7"/>
    <w:rsid w:val="00722013"/>
    <w:rsid w:val="00722072"/>
    <w:rsid w:val="0072222F"/>
    <w:rsid w:val="00722AB8"/>
    <w:rsid w:val="0072335B"/>
    <w:rsid w:val="0072336F"/>
    <w:rsid w:val="0072380F"/>
    <w:rsid w:val="007239A0"/>
    <w:rsid w:val="00723D04"/>
    <w:rsid w:val="00723DF2"/>
    <w:rsid w:val="007244C4"/>
    <w:rsid w:val="00724E84"/>
    <w:rsid w:val="00725EF9"/>
    <w:rsid w:val="0073025C"/>
    <w:rsid w:val="0073093D"/>
    <w:rsid w:val="00730A83"/>
    <w:rsid w:val="00730CE2"/>
    <w:rsid w:val="00732067"/>
    <w:rsid w:val="007329D2"/>
    <w:rsid w:val="00732A2D"/>
    <w:rsid w:val="00732B39"/>
    <w:rsid w:val="007336F1"/>
    <w:rsid w:val="007337B5"/>
    <w:rsid w:val="007337B7"/>
    <w:rsid w:val="0073380F"/>
    <w:rsid w:val="00733D43"/>
    <w:rsid w:val="00733EF7"/>
    <w:rsid w:val="00735080"/>
    <w:rsid w:val="00735136"/>
    <w:rsid w:val="007358BD"/>
    <w:rsid w:val="00735B8F"/>
    <w:rsid w:val="00735C1B"/>
    <w:rsid w:val="00736B9B"/>
    <w:rsid w:val="00736C3C"/>
    <w:rsid w:val="00736CE0"/>
    <w:rsid w:val="00736D0F"/>
    <w:rsid w:val="007379ED"/>
    <w:rsid w:val="00737DC7"/>
    <w:rsid w:val="00737F7F"/>
    <w:rsid w:val="007401D1"/>
    <w:rsid w:val="00740557"/>
    <w:rsid w:val="007407EF"/>
    <w:rsid w:val="0074085F"/>
    <w:rsid w:val="00740B62"/>
    <w:rsid w:val="007418EC"/>
    <w:rsid w:val="00741A21"/>
    <w:rsid w:val="00741DCC"/>
    <w:rsid w:val="007422C0"/>
    <w:rsid w:val="007425D1"/>
    <w:rsid w:val="00742E97"/>
    <w:rsid w:val="00743317"/>
    <w:rsid w:val="00744A3E"/>
    <w:rsid w:val="00744E24"/>
    <w:rsid w:val="007457E4"/>
    <w:rsid w:val="00745E3C"/>
    <w:rsid w:val="00745FA6"/>
    <w:rsid w:val="00745FE0"/>
    <w:rsid w:val="007460E8"/>
    <w:rsid w:val="00746393"/>
    <w:rsid w:val="00746760"/>
    <w:rsid w:val="0074791B"/>
    <w:rsid w:val="00747BD2"/>
    <w:rsid w:val="00747E9A"/>
    <w:rsid w:val="00750445"/>
    <w:rsid w:val="00750DAB"/>
    <w:rsid w:val="00751275"/>
    <w:rsid w:val="00751292"/>
    <w:rsid w:val="007518B0"/>
    <w:rsid w:val="00751B56"/>
    <w:rsid w:val="00751BF6"/>
    <w:rsid w:val="0075257A"/>
    <w:rsid w:val="00752E62"/>
    <w:rsid w:val="00753390"/>
    <w:rsid w:val="007537B4"/>
    <w:rsid w:val="0075389F"/>
    <w:rsid w:val="00754CF8"/>
    <w:rsid w:val="00755D66"/>
    <w:rsid w:val="007564F4"/>
    <w:rsid w:val="00757095"/>
    <w:rsid w:val="00757B33"/>
    <w:rsid w:val="00757B37"/>
    <w:rsid w:val="0076068E"/>
    <w:rsid w:val="007614A2"/>
    <w:rsid w:val="007618BA"/>
    <w:rsid w:val="007619D0"/>
    <w:rsid w:val="007622C4"/>
    <w:rsid w:val="007623E7"/>
    <w:rsid w:val="007624FA"/>
    <w:rsid w:val="0076263F"/>
    <w:rsid w:val="00763278"/>
    <w:rsid w:val="0076394E"/>
    <w:rsid w:val="0076423A"/>
    <w:rsid w:val="007652C9"/>
    <w:rsid w:val="00765639"/>
    <w:rsid w:val="00765701"/>
    <w:rsid w:val="00765A5A"/>
    <w:rsid w:val="00766959"/>
    <w:rsid w:val="007669A7"/>
    <w:rsid w:val="00766D11"/>
    <w:rsid w:val="00767044"/>
    <w:rsid w:val="007700B7"/>
    <w:rsid w:val="00770772"/>
    <w:rsid w:val="007707C2"/>
    <w:rsid w:val="00770B37"/>
    <w:rsid w:val="00770B6C"/>
    <w:rsid w:val="00771020"/>
    <w:rsid w:val="00771528"/>
    <w:rsid w:val="00771AA4"/>
    <w:rsid w:val="00771EC5"/>
    <w:rsid w:val="007721D2"/>
    <w:rsid w:val="00772214"/>
    <w:rsid w:val="007725AD"/>
    <w:rsid w:val="00772B88"/>
    <w:rsid w:val="007733D9"/>
    <w:rsid w:val="00773706"/>
    <w:rsid w:val="007737B4"/>
    <w:rsid w:val="00774D67"/>
    <w:rsid w:val="00775474"/>
    <w:rsid w:val="007756C6"/>
    <w:rsid w:val="00775A69"/>
    <w:rsid w:val="00775B9B"/>
    <w:rsid w:val="007764F2"/>
    <w:rsid w:val="00776C3A"/>
    <w:rsid w:val="007775E1"/>
    <w:rsid w:val="00777B94"/>
    <w:rsid w:val="00777CB0"/>
    <w:rsid w:val="0078046D"/>
    <w:rsid w:val="00781248"/>
    <w:rsid w:val="00781279"/>
    <w:rsid w:val="007812A1"/>
    <w:rsid w:val="00781BA1"/>
    <w:rsid w:val="007825DC"/>
    <w:rsid w:val="007827C1"/>
    <w:rsid w:val="00782BE6"/>
    <w:rsid w:val="00783159"/>
    <w:rsid w:val="007835A5"/>
    <w:rsid w:val="007848DF"/>
    <w:rsid w:val="00785005"/>
    <w:rsid w:val="00785D95"/>
    <w:rsid w:val="00786060"/>
    <w:rsid w:val="0078617B"/>
    <w:rsid w:val="007865EA"/>
    <w:rsid w:val="0078678D"/>
    <w:rsid w:val="00787301"/>
    <w:rsid w:val="00787C5F"/>
    <w:rsid w:val="00787F32"/>
    <w:rsid w:val="00790C3A"/>
    <w:rsid w:val="00790DA9"/>
    <w:rsid w:val="00791121"/>
    <w:rsid w:val="007918BD"/>
    <w:rsid w:val="00791A16"/>
    <w:rsid w:val="00791E84"/>
    <w:rsid w:val="00791FCF"/>
    <w:rsid w:val="00793C2D"/>
    <w:rsid w:val="00793D43"/>
    <w:rsid w:val="00793DA5"/>
    <w:rsid w:val="007945B8"/>
    <w:rsid w:val="00794FEB"/>
    <w:rsid w:val="007957EC"/>
    <w:rsid w:val="00795D9B"/>
    <w:rsid w:val="0079627E"/>
    <w:rsid w:val="0079638C"/>
    <w:rsid w:val="00796571"/>
    <w:rsid w:val="007972DE"/>
    <w:rsid w:val="00797840"/>
    <w:rsid w:val="00797A40"/>
    <w:rsid w:val="00797BF0"/>
    <w:rsid w:val="007A001E"/>
    <w:rsid w:val="007A0234"/>
    <w:rsid w:val="007A081A"/>
    <w:rsid w:val="007A096D"/>
    <w:rsid w:val="007A1163"/>
    <w:rsid w:val="007A1241"/>
    <w:rsid w:val="007A16D3"/>
    <w:rsid w:val="007A1763"/>
    <w:rsid w:val="007A1AF7"/>
    <w:rsid w:val="007A1E5F"/>
    <w:rsid w:val="007A2472"/>
    <w:rsid w:val="007A29F6"/>
    <w:rsid w:val="007A2C14"/>
    <w:rsid w:val="007A2C25"/>
    <w:rsid w:val="007A2D56"/>
    <w:rsid w:val="007A2F99"/>
    <w:rsid w:val="007A33A0"/>
    <w:rsid w:val="007A33DB"/>
    <w:rsid w:val="007A3493"/>
    <w:rsid w:val="007A398A"/>
    <w:rsid w:val="007A39FF"/>
    <w:rsid w:val="007A422F"/>
    <w:rsid w:val="007A5CCB"/>
    <w:rsid w:val="007A7D96"/>
    <w:rsid w:val="007B000D"/>
    <w:rsid w:val="007B0394"/>
    <w:rsid w:val="007B1A40"/>
    <w:rsid w:val="007B1F49"/>
    <w:rsid w:val="007B2540"/>
    <w:rsid w:val="007B2C23"/>
    <w:rsid w:val="007B2DB4"/>
    <w:rsid w:val="007B2ED8"/>
    <w:rsid w:val="007B3020"/>
    <w:rsid w:val="007B3124"/>
    <w:rsid w:val="007B33EE"/>
    <w:rsid w:val="007B371D"/>
    <w:rsid w:val="007B4479"/>
    <w:rsid w:val="007B47B0"/>
    <w:rsid w:val="007B4DE8"/>
    <w:rsid w:val="007B5BBE"/>
    <w:rsid w:val="007B66D2"/>
    <w:rsid w:val="007B67B4"/>
    <w:rsid w:val="007B6D40"/>
    <w:rsid w:val="007B7574"/>
    <w:rsid w:val="007B7691"/>
    <w:rsid w:val="007B7E05"/>
    <w:rsid w:val="007B7FA4"/>
    <w:rsid w:val="007C0437"/>
    <w:rsid w:val="007C079E"/>
    <w:rsid w:val="007C1BD3"/>
    <w:rsid w:val="007C2E59"/>
    <w:rsid w:val="007C2F03"/>
    <w:rsid w:val="007C2F1F"/>
    <w:rsid w:val="007C3319"/>
    <w:rsid w:val="007C4A37"/>
    <w:rsid w:val="007C4A42"/>
    <w:rsid w:val="007C5091"/>
    <w:rsid w:val="007C56B3"/>
    <w:rsid w:val="007C5E14"/>
    <w:rsid w:val="007C6075"/>
    <w:rsid w:val="007C661C"/>
    <w:rsid w:val="007C6C29"/>
    <w:rsid w:val="007C6F02"/>
    <w:rsid w:val="007C722C"/>
    <w:rsid w:val="007C7488"/>
    <w:rsid w:val="007C7874"/>
    <w:rsid w:val="007C7AD0"/>
    <w:rsid w:val="007D008B"/>
    <w:rsid w:val="007D1177"/>
    <w:rsid w:val="007D150F"/>
    <w:rsid w:val="007D1814"/>
    <w:rsid w:val="007D19D4"/>
    <w:rsid w:val="007D22D8"/>
    <w:rsid w:val="007D2842"/>
    <w:rsid w:val="007D2CA5"/>
    <w:rsid w:val="007D2FD9"/>
    <w:rsid w:val="007D3358"/>
    <w:rsid w:val="007D3911"/>
    <w:rsid w:val="007D4681"/>
    <w:rsid w:val="007D47DB"/>
    <w:rsid w:val="007D4E1C"/>
    <w:rsid w:val="007D5875"/>
    <w:rsid w:val="007D590F"/>
    <w:rsid w:val="007D5C7D"/>
    <w:rsid w:val="007D5CFD"/>
    <w:rsid w:val="007D5EBC"/>
    <w:rsid w:val="007D6885"/>
    <w:rsid w:val="007D6948"/>
    <w:rsid w:val="007D6C0B"/>
    <w:rsid w:val="007D7245"/>
    <w:rsid w:val="007D75DE"/>
    <w:rsid w:val="007D77E3"/>
    <w:rsid w:val="007E0127"/>
    <w:rsid w:val="007E0355"/>
    <w:rsid w:val="007E0530"/>
    <w:rsid w:val="007E09FC"/>
    <w:rsid w:val="007E0F65"/>
    <w:rsid w:val="007E1AAB"/>
    <w:rsid w:val="007E1DD9"/>
    <w:rsid w:val="007E24F4"/>
    <w:rsid w:val="007E25A0"/>
    <w:rsid w:val="007E3426"/>
    <w:rsid w:val="007E36AC"/>
    <w:rsid w:val="007E39E7"/>
    <w:rsid w:val="007E3D2E"/>
    <w:rsid w:val="007E3FD2"/>
    <w:rsid w:val="007E423C"/>
    <w:rsid w:val="007E4957"/>
    <w:rsid w:val="007E4C5C"/>
    <w:rsid w:val="007E4DFF"/>
    <w:rsid w:val="007E4FCC"/>
    <w:rsid w:val="007E5407"/>
    <w:rsid w:val="007E5481"/>
    <w:rsid w:val="007E56AA"/>
    <w:rsid w:val="007E581F"/>
    <w:rsid w:val="007E5D4F"/>
    <w:rsid w:val="007E5ED7"/>
    <w:rsid w:val="007E6843"/>
    <w:rsid w:val="007E796D"/>
    <w:rsid w:val="007E7A14"/>
    <w:rsid w:val="007E7A65"/>
    <w:rsid w:val="007F02E0"/>
    <w:rsid w:val="007F06E4"/>
    <w:rsid w:val="007F08A1"/>
    <w:rsid w:val="007F1303"/>
    <w:rsid w:val="007F1308"/>
    <w:rsid w:val="007F1530"/>
    <w:rsid w:val="007F1627"/>
    <w:rsid w:val="007F1628"/>
    <w:rsid w:val="007F164F"/>
    <w:rsid w:val="007F19C6"/>
    <w:rsid w:val="007F1FA5"/>
    <w:rsid w:val="007F2136"/>
    <w:rsid w:val="007F2654"/>
    <w:rsid w:val="007F3119"/>
    <w:rsid w:val="007F3183"/>
    <w:rsid w:val="007F3578"/>
    <w:rsid w:val="007F35B3"/>
    <w:rsid w:val="007F3EB2"/>
    <w:rsid w:val="007F44EA"/>
    <w:rsid w:val="007F4A48"/>
    <w:rsid w:val="007F4E43"/>
    <w:rsid w:val="007F4F81"/>
    <w:rsid w:val="007F54AA"/>
    <w:rsid w:val="007F54B3"/>
    <w:rsid w:val="007F5CB0"/>
    <w:rsid w:val="007F5D16"/>
    <w:rsid w:val="007F60FD"/>
    <w:rsid w:val="007F617D"/>
    <w:rsid w:val="007F62AB"/>
    <w:rsid w:val="007F74A3"/>
    <w:rsid w:val="007F75FD"/>
    <w:rsid w:val="007F7732"/>
    <w:rsid w:val="0080091D"/>
    <w:rsid w:val="008013CB"/>
    <w:rsid w:val="00801C01"/>
    <w:rsid w:val="00801CFF"/>
    <w:rsid w:val="00801ED4"/>
    <w:rsid w:val="00802362"/>
    <w:rsid w:val="00802486"/>
    <w:rsid w:val="008025C5"/>
    <w:rsid w:val="00802AAA"/>
    <w:rsid w:val="00802ABB"/>
    <w:rsid w:val="00803396"/>
    <w:rsid w:val="00803AEB"/>
    <w:rsid w:val="00803F63"/>
    <w:rsid w:val="00804576"/>
    <w:rsid w:val="0080488E"/>
    <w:rsid w:val="00804D42"/>
    <w:rsid w:val="00804FD2"/>
    <w:rsid w:val="008054F7"/>
    <w:rsid w:val="00805726"/>
    <w:rsid w:val="0080578D"/>
    <w:rsid w:val="00805A74"/>
    <w:rsid w:val="00805D6F"/>
    <w:rsid w:val="00805F8B"/>
    <w:rsid w:val="008064C1"/>
    <w:rsid w:val="0080662A"/>
    <w:rsid w:val="0080676E"/>
    <w:rsid w:val="0080727D"/>
    <w:rsid w:val="0080742E"/>
    <w:rsid w:val="00807971"/>
    <w:rsid w:val="00810732"/>
    <w:rsid w:val="00810B48"/>
    <w:rsid w:val="00810F5E"/>
    <w:rsid w:val="0081116B"/>
    <w:rsid w:val="008111D5"/>
    <w:rsid w:val="008119E6"/>
    <w:rsid w:val="00811E98"/>
    <w:rsid w:val="00811FE8"/>
    <w:rsid w:val="008124B4"/>
    <w:rsid w:val="00812612"/>
    <w:rsid w:val="00813604"/>
    <w:rsid w:val="00813AD9"/>
    <w:rsid w:val="00813F8C"/>
    <w:rsid w:val="0081442F"/>
    <w:rsid w:val="00814CCE"/>
    <w:rsid w:val="00814D44"/>
    <w:rsid w:val="008151A8"/>
    <w:rsid w:val="008151F5"/>
    <w:rsid w:val="00815A3F"/>
    <w:rsid w:val="00815AD5"/>
    <w:rsid w:val="00815DC6"/>
    <w:rsid w:val="00816740"/>
    <w:rsid w:val="00816D91"/>
    <w:rsid w:val="0081723C"/>
    <w:rsid w:val="0081723F"/>
    <w:rsid w:val="00817ABF"/>
    <w:rsid w:val="00817C63"/>
    <w:rsid w:val="00817CC2"/>
    <w:rsid w:val="008205DD"/>
    <w:rsid w:val="00820829"/>
    <w:rsid w:val="0082165D"/>
    <w:rsid w:val="008218F4"/>
    <w:rsid w:val="008219E9"/>
    <w:rsid w:val="00821E5F"/>
    <w:rsid w:val="0082254E"/>
    <w:rsid w:val="0082269D"/>
    <w:rsid w:val="008226FD"/>
    <w:rsid w:val="0082278D"/>
    <w:rsid w:val="00823D9D"/>
    <w:rsid w:val="00824018"/>
    <w:rsid w:val="00824100"/>
    <w:rsid w:val="008241AD"/>
    <w:rsid w:val="0082420F"/>
    <w:rsid w:val="00824499"/>
    <w:rsid w:val="008246C4"/>
    <w:rsid w:val="008248F9"/>
    <w:rsid w:val="0082497D"/>
    <w:rsid w:val="00825097"/>
    <w:rsid w:val="008252DB"/>
    <w:rsid w:val="00825ECD"/>
    <w:rsid w:val="0082629B"/>
    <w:rsid w:val="008276FE"/>
    <w:rsid w:val="00827E54"/>
    <w:rsid w:val="00827ED7"/>
    <w:rsid w:val="00830BA4"/>
    <w:rsid w:val="00830DF4"/>
    <w:rsid w:val="008313D9"/>
    <w:rsid w:val="008317FB"/>
    <w:rsid w:val="008319FD"/>
    <w:rsid w:val="0083221E"/>
    <w:rsid w:val="00832288"/>
    <w:rsid w:val="00832F9D"/>
    <w:rsid w:val="00833B41"/>
    <w:rsid w:val="00833F44"/>
    <w:rsid w:val="00833FE8"/>
    <w:rsid w:val="00834305"/>
    <w:rsid w:val="008346BA"/>
    <w:rsid w:val="00834C9E"/>
    <w:rsid w:val="0083626F"/>
    <w:rsid w:val="00836B35"/>
    <w:rsid w:val="00836F07"/>
    <w:rsid w:val="00837CF6"/>
    <w:rsid w:val="00840215"/>
    <w:rsid w:val="00840267"/>
    <w:rsid w:val="0084030C"/>
    <w:rsid w:val="00840844"/>
    <w:rsid w:val="00840865"/>
    <w:rsid w:val="00840A46"/>
    <w:rsid w:val="008414C6"/>
    <w:rsid w:val="00841BDF"/>
    <w:rsid w:val="00841E55"/>
    <w:rsid w:val="00842362"/>
    <w:rsid w:val="00842A86"/>
    <w:rsid w:val="00842B49"/>
    <w:rsid w:val="00843B8B"/>
    <w:rsid w:val="00843C7E"/>
    <w:rsid w:val="00843CE6"/>
    <w:rsid w:val="00844D17"/>
    <w:rsid w:val="00845540"/>
    <w:rsid w:val="00845DFF"/>
    <w:rsid w:val="0084674B"/>
    <w:rsid w:val="00846812"/>
    <w:rsid w:val="00846D98"/>
    <w:rsid w:val="00846F47"/>
    <w:rsid w:val="00847138"/>
    <w:rsid w:val="00847A80"/>
    <w:rsid w:val="00847CAD"/>
    <w:rsid w:val="0085006C"/>
    <w:rsid w:val="00850108"/>
    <w:rsid w:val="00851C75"/>
    <w:rsid w:val="008522CE"/>
    <w:rsid w:val="008522F3"/>
    <w:rsid w:val="00852AB2"/>
    <w:rsid w:val="00852F29"/>
    <w:rsid w:val="008531DF"/>
    <w:rsid w:val="00853C53"/>
    <w:rsid w:val="008544C3"/>
    <w:rsid w:val="00854665"/>
    <w:rsid w:val="008549A0"/>
    <w:rsid w:val="00854B57"/>
    <w:rsid w:val="00854EFB"/>
    <w:rsid w:val="00855ED3"/>
    <w:rsid w:val="00855FEA"/>
    <w:rsid w:val="008567F3"/>
    <w:rsid w:val="00856E08"/>
    <w:rsid w:val="00860423"/>
    <w:rsid w:val="00860493"/>
    <w:rsid w:val="008607ED"/>
    <w:rsid w:val="00860826"/>
    <w:rsid w:val="008609DE"/>
    <w:rsid w:val="00860FBD"/>
    <w:rsid w:val="008615AB"/>
    <w:rsid w:val="008615F3"/>
    <w:rsid w:val="00861655"/>
    <w:rsid w:val="00861B28"/>
    <w:rsid w:val="00862A25"/>
    <w:rsid w:val="00863AED"/>
    <w:rsid w:val="00864086"/>
    <w:rsid w:val="008640F8"/>
    <w:rsid w:val="008647E4"/>
    <w:rsid w:val="008654E8"/>
    <w:rsid w:val="0086568A"/>
    <w:rsid w:val="00865D3D"/>
    <w:rsid w:val="00866182"/>
    <w:rsid w:val="00866789"/>
    <w:rsid w:val="008667C6"/>
    <w:rsid w:val="00866F10"/>
    <w:rsid w:val="00867014"/>
    <w:rsid w:val="008671C3"/>
    <w:rsid w:val="00867226"/>
    <w:rsid w:val="0086792F"/>
    <w:rsid w:val="008701C3"/>
    <w:rsid w:val="00870361"/>
    <w:rsid w:val="008704E5"/>
    <w:rsid w:val="00870542"/>
    <w:rsid w:val="008705CE"/>
    <w:rsid w:val="00870F55"/>
    <w:rsid w:val="008715F1"/>
    <w:rsid w:val="00871B3A"/>
    <w:rsid w:val="00871CFD"/>
    <w:rsid w:val="00871F7B"/>
    <w:rsid w:val="00872AC8"/>
    <w:rsid w:val="00873CCA"/>
    <w:rsid w:val="008745FF"/>
    <w:rsid w:val="00874972"/>
    <w:rsid w:val="00874CDE"/>
    <w:rsid w:val="0087526A"/>
    <w:rsid w:val="0087532E"/>
    <w:rsid w:val="00875474"/>
    <w:rsid w:val="00875AA5"/>
    <w:rsid w:val="00875B18"/>
    <w:rsid w:val="008764B5"/>
    <w:rsid w:val="00876768"/>
    <w:rsid w:val="00876A9B"/>
    <w:rsid w:val="00877719"/>
    <w:rsid w:val="008779C0"/>
    <w:rsid w:val="00877D28"/>
    <w:rsid w:val="00877EA8"/>
    <w:rsid w:val="00880242"/>
    <w:rsid w:val="0088026C"/>
    <w:rsid w:val="0088089B"/>
    <w:rsid w:val="00880B19"/>
    <w:rsid w:val="00880DE6"/>
    <w:rsid w:val="008814E9"/>
    <w:rsid w:val="00881BF6"/>
    <w:rsid w:val="00882021"/>
    <w:rsid w:val="0088226C"/>
    <w:rsid w:val="00882540"/>
    <w:rsid w:val="00882578"/>
    <w:rsid w:val="00882752"/>
    <w:rsid w:val="0088280A"/>
    <w:rsid w:val="00882FA0"/>
    <w:rsid w:val="0088300A"/>
    <w:rsid w:val="008830E3"/>
    <w:rsid w:val="00883647"/>
    <w:rsid w:val="00883E66"/>
    <w:rsid w:val="00883F51"/>
    <w:rsid w:val="00884181"/>
    <w:rsid w:val="008842BA"/>
    <w:rsid w:val="008846D3"/>
    <w:rsid w:val="00884FD7"/>
    <w:rsid w:val="008856D0"/>
    <w:rsid w:val="008859EA"/>
    <w:rsid w:val="00885AC8"/>
    <w:rsid w:val="00886563"/>
    <w:rsid w:val="008866D2"/>
    <w:rsid w:val="00886F94"/>
    <w:rsid w:val="00887063"/>
    <w:rsid w:val="008872C0"/>
    <w:rsid w:val="008873DE"/>
    <w:rsid w:val="0088750D"/>
    <w:rsid w:val="0088763F"/>
    <w:rsid w:val="00887716"/>
    <w:rsid w:val="008878F6"/>
    <w:rsid w:val="00890090"/>
    <w:rsid w:val="0089059A"/>
    <w:rsid w:val="00890927"/>
    <w:rsid w:val="00890DE0"/>
    <w:rsid w:val="00890FE3"/>
    <w:rsid w:val="008910EB"/>
    <w:rsid w:val="008918A1"/>
    <w:rsid w:val="0089236A"/>
    <w:rsid w:val="008923F3"/>
    <w:rsid w:val="008925CF"/>
    <w:rsid w:val="00892BA9"/>
    <w:rsid w:val="00892DE9"/>
    <w:rsid w:val="00893972"/>
    <w:rsid w:val="00893DC9"/>
    <w:rsid w:val="008948DE"/>
    <w:rsid w:val="00894DB6"/>
    <w:rsid w:val="00895FF2"/>
    <w:rsid w:val="00896367"/>
    <w:rsid w:val="0089650D"/>
    <w:rsid w:val="00896985"/>
    <w:rsid w:val="00896B28"/>
    <w:rsid w:val="00896C4F"/>
    <w:rsid w:val="00896D0E"/>
    <w:rsid w:val="0089731D"/>
    <w:rsid w:val="00897407"/>
    <w:rsid w:val="0089748E"/>
    <w:rsid w:val="00897800"/>
    <w:rsid w:val="0089795F"/>
    <w:rsid w:val="00897BDC"/>
    <w:rsid w:val="008A0222"/>
    <w:rsid w:val="008A09FB"/>
    <w:rsid w:val="008A1144"/>
    <w:rsid w:val="008A154B"/>
    <w:rsid w:val="008A1D2B"/>
    <w:rsid w:val="008A1D2E"/>
    <w:rsid w:val="008A1F17"/>
    <w:rsid w:val="008A200C"/>
    <w:rsid w:val="008A23F8"/>
    <w:rsid w:val="008A2928"/>
    <w:rsid w:val="008A2F1A"/>
    <w:rsid w:val="008A3F0B"/>
    <w:rsid w:val="008A4341"/>
    <w:rsid w:val="008A4830"/>
    <w:rsid w:val="008A4A03"/>
    <w:rsid w:val="008A4B21"/>
    <w:rsid w:val="008A4CB9"/>
    <w:rsid w:val="008A4F7D"/>
    <w:rsid w:val="008A5025"/>
    <w:rsid w:val="008A5282"/>
    <w:rsid w:val="008A57E5"/>
    <w:rsid w:val="008A5C06"/>
    <w:rsid w:val="008A624F"/>
    <w:rsid w:val="008A62B9"/>
    <w:rsid w:val="008A63C9"/>
    <w:rsid w:val="008A6E54"/>
    <w:rsid w:val="008A7883"/>
    <w:rsid w:val="008A7CC4"/>
    <w:rsid w:val="008A7D0E"/>
    <w:rsid w:val="008A7EA3"/>
    <w:rsid w:val="008B0993"/>
    <w:rsid w:val="008B0B68"/>
    <w:rsid w:val="008B103A"/>
    <w:rsid w:val="008B1B21"/>
    <w:rsid w:val="008B1FD7"/>
    <w:rsid w:val="008B216F"/>
    <w:rsid w:val="008B2411"/>
    <w:rsid w:val="008B3136"/>
    <w:rsid w:val="008B3311"/>
    <w:rsid w:val="008B3451"/>
    <w:rsid w:val="008B368A"/>
    <w:rsid w:val="008B3C53"/>
    <w:rsid w:val="008B4359"/>
    <w:rsid w:val="008B4B17"/>
    <w:rsid w:val="008B53F0"/>
    <w:rsid w:val="008B554C"/>
    <w:rsid w:val="008B57B5"/>
    <w:rsid w:val="008B5E94"/>
    <w:rsid w:val="008B5EAD"/>
    <w:rsid w:val="008B64F3"/>
    <w:rsid w:val="008B6669"/>
    <w:rsid w:val="008B6ED1"/>
    <w:rsid w:val="008B7132"/>
    <w:rsid w:val="008B7D88"/>
    <w:rsid w:val="008C0BD4"/>
    <w:rsid w:val="008C16E6"/>
    <w:rsid w:val="008C1752"/>
    <w:rsid w:val="008C1A61"/>
    <w:rsid w:val="008C1B69"/>
    <w:rsid w:val="008C232A"/>
    <w:rsid w:val="008C2CA2"/>
    <w:rsid w:val="008C2E14"/>
    <w:rsid w:val="008C3067"/>
    <w:rsid w:val="008C35AD"/>
    <w:rsid w:val="008C35B7"/>
    <w:rsid w:val="008C3806"/>
    <w:rsid w:val="008C3A0E"/>
    <w:rsid w:val="008C3A6C"/>
    <w:rsid w:val="008C5047"/>
    <w:rsid w:val="008C5357"/>
    <w:rsid w:val="008C58A3"/>
    <w:rsid w:val="008C58F3"/>
    <w:rsid w:val="008C5D66"/>
    <w:rsid w:val="008C6389"/>
    <w:rsid w:val="008C759B"/>
    <w:rsid w:val="008D01EE"/>
    <w:rsid w:val="008D029C"/>
    <w:rsid w:val="008D02F9"/>
    <w:rsid w:val="008D044C"/>
    <w:rsid w:val="008D06D0"/>
    <w:rsid w:val="008D08D7"/>
    <w:rsid w:val="008D09EC"/>
    <w:rsid w:val="008D0AB6"/>
    <w:rsid w:val="008D145A"/>
    <w:rsid w:val="008D1E80"/>
    <w:rsid w:val="008D20E2"/>
    <w:rsid w:val="008D2114"/>
    <w:rsid w:val="008D233C"/>
    <w:rsid w:val="008D2BEA"/>
    <w:rsid w:val="008D3F27"/>
    <w:rsid w:val="008D3F67"/>
    <w:rsid w:val="008D4BAA"/>
    <w:rsid w:val="008D50FA"/>
    <w:rsid w:val="008D522C"/>
    <w:rsid w:val="008D52E7"/>
    <w:rsid w:val="008D5559"/>
    <w:rsid w:val="008D607F"/>
    <w:rsid w:val="008D6942"/>
    <w:rsid w:val="008D70BE"/>
    <w:rsid w:val="008D7273"/>
    <w:rsid w:val="008D744D"/>
    <w:rsid w:val="008D771A"/>
    <w:rsid w:val="008E03E8"/>
    <w:rsid w:val="008E0691"/>
    <w:rsid w:val="008E06AB"/>
    <w:rsid w:val="008E09C9"/>
    <w:rsid w:val="008E0BA8"/>
    <w:rsid w:val="008E0D69"/>
    <w:rsid w:val="008E151A"/>
    <w:rsid w:val="008E16A1"/>
    <w:rsid w:val="008E1E6C"/>
    <w:rsid w:val="008E1EDF"/>
    <w:rsid w:val="008E2DBE"/>
    <w:rsid w:val="008E377A"/>
    <w:rsid w:val="008E3906"/>
    <w:rsid w:val="008E41C5"/>
    <w:rsid w:val="008E455A"/>
    <w:rsid w:val="008E49CD"/>
    <w:rsid w:val="008E4E1E"/>
    <w:rsid w:val="008E5DA8"/>
    <w:rsid w:val="008E6C67"/>
    <w:rsid w:val="008E6E11"/>
    <w:rsid w:val="008E6E54"/>
    <w:rsid w:val="008E6E90"/>
    <w:rsid w:val="008E7208"/>
    <w:rsid w:val="008E75E5"/>
    <w:rsid w:val="008E7775"/>
    <w:rsid w:val="008E7B58"/>
    <w:rsid w:val="008F0773"/>
    <w:rsid w:val="008F082E"/>
    <w:rsid w:val="008F0A7A"/>
    <w:rsid w:val="008F0AC4"/>
    <w:rsid w:val="008F0CDD"/>
    <w:rsid w:val="008F1497"/>
    <w:rsid w:val="008F154A"/>
    <w:rsid w:val="008F15BF"/>
    <w:rsid w:val="008F181F"/>
    <w:rsid w:val="008F195C"/>
    <w:rsid w:val="008F1C8D"/>
    <w:rsid w:val="008F1D4E"/>
    <w:rsid w:val="008F1D59"/>
    <w:rsid w:val="008F22D6"/>
    <w:rsid w:val="008F232E"/>
    <w:rsid w:val="008F27A8"/>
    <w:rsid w:val="008F2C26"/>
    <w:rsid w:val="008F2D12"/>
    <w:rsid w:val="008F2E1B"/>
    <w:rsid w:val="008F3B2D"/>
    <w:rsid w:val="008F3BA8"/>
    <w:rsid w:val="008F45F4"/>
    <w:rsid w:val="008F4673"/>
    <w:rsid w:val="008F5105"/>
    <w:rsid w:val="008F528E"/>
    <w:rsid w:val="008F5642"/>
    <w:rsid w:val="008F59AD"/>
    <w:rsid w:val="008F5C57"/>
    <w:rsid w:val="008F61AD"/>
    <w:rsid w:val="008F6346"/>
    <w:rsid w:val="008F6362"/>
    <w:rsid w:val="008F6887"/>
    <w:rsid w:val="008F69BD"/>
    <w:rsid w:val="008F6E8A"/>
    <w:rsid w:val="008F70C5"/>
    <w:rsid w:val="008F7415"/>
    <w:rsid w:val="0090083E"/>
    <w:rsid w:val="009008DE"/>
    <w:rsid w:val="00902653"/>
    <w:rsid w:val="00902C26"/>
    <w:rsid w:val="00902CEF"/>
    <w:rsid w:val="00902DAE"/>
    <w:rsid w:val="009035C3"/>
    <w:rsid w:val="009036AF"/>
    <w:rsid w:val="00903C78"/>
    <w:rsid w:val="00904107"/>
    <w:rsid w:val="00905383"/>
    <w:rsid w:val="009053EE"/>
    <w:rsid w:val="00905FB5"/>
    <w:rsid w:val="00905FEF"/>
    <w:rsid w:val="00906218"/>
    <w:rsid w:val="00906A98"/>
    <w:rsid w:val="00907168"/>
    <w:rsid w:val="00907326"/>
    <w:rsid w:val="00907677"/>
    <w:rsid w:val="00907D48"/>
    <w:rsid w:val="00907E62"/>
    <w:rsid w:val="0091006D"/>
    <w:rsid w:val="00910ED8"/>
    <w:rsid w:val="00911199"/>
    <w:rsid w:val="009116B3"/>
    <w:rsid w:val="009124DA"/>
    <w:rsid w:val="00912956"/>
    <w:rsid w:val="0091314F"/>
    <w:rsid w:val="00913276"/>
    <w:rsid w:val="00913578"/>
    <w:rsid w:val="009135A8"/>
    <w:rsid w:val="00913975"/>
    <w:rsid w:val="009139CE"/>
    <w:rsid w:val="009139DE"/>
    <w:rsid w:val="00913FA3"/>
    <w:rsid w:val="00914538"/>
    <w:rsid w:val="00914A6D"/>
    <w:rsid w:val="00914E36"/>
    <w:rsid w:val="00914FB7"/>
    <w:rsid w:val="00915554"/>
    <w:rsid w:val="00915B75"/>
    <w:rsid w:val="00916BB9"/>
    <w:rsid w:val="00916F2E"/>
    <w:rsid w:val="00917356"/>
    <w:rsid w:val="0091791F"/>
    <w:rsid w:val="00917ACF"/>
    <w:rsid w:val="00917C8C"/>
    <w:rsid w:val="009202C6"/>
    <w:rsid w:val="009207E2"/>
    <w:rsid w:val="009215E7"/>
    <w:rsid w:val="00921E7A"/>
    <w:rsid w:val="009228AB"/>
    <w:rsid w:val="00922AB3"/>
    <w:rsid w:val="00922B9F"/>
    <w:rsid w:val="009233C5"/>
    <w:rsid w:val="009236C1"/>
    <w:rsid w:val="00923A00"/>
    <w:rsid w:val="009241D6"/>
    <w:rsid w:val="00924275"/>
    <w:rsid w:val="00924854"/>
    <w:rsid w:val="00924FB7"/>
    <w:rsid w:val="00925416"/>
    <w:rsid w:val="0092556D"/>
    <w:rsid w:val="00925CA6"/>
    <w:rsid w:val="00925D07"/>
    <w:rsid w:val="009262E5"/>
    <w:rsid w:val="00926A04"/>
    <w:rsid w:val="00927AF5"/>
    <w:rsid w:val="00930519"/>
    <w:rsid w:val="00930935"/>
    <w:rsid w:val="00930C27"/>
    <w:rsid w:val="00931020"/>
    <w:rsid w:val="00932208"/>
    <w:rsid w:val="00932E62"/>
    <w:rsid w:val="00933021"/>
    <w:rsid w:val="0093321F"/>
    <w:rsid w:val="00933475"/>
    <w:rsid w:val="00933C37"/>
    <w:rsid w:val="00933E2E"/>
    <w:rsid w:val="009341CC"/>
    <w:rsid w:val="009341F2"/>
    <w:rsid w:val="00934569"/>
    <w:rsid w:val="00934706"/>
    <w:rsid w:val="00934B96"/>
    <w:rsid w:val="009350B8"/>
    <w:rsid w:val="00935E64"/>
    <w:rsid w:val="00935FD5"/>
    <w:rsid w:val="0093626C"/>
    <w:rsid w:val="00936B7E"/>
    <w:rsid w:val="00937496"/>
    <w:rsid w:val="00937C4C"/>
    <w:rsid w:val="009401BE"/>
    <w:rsid w:val="0094065E"/>
    <w:rsid w:val="0094082D"/>
    <w:rsid w:val="00940DDD"/>
    <w:rsid w:val="00941541"/>
    <w:rsid w:val="00941971"/>
    <w:rsid w:val="00942965"/>
    <w:rsid w:val="00942A4A"/>
    <w:rsid w:val="00942B43"/>
    <w:rsid w:val="00942D18"/>
    <w:rsid w:val="00942EEC"/>
    <w:rsid w:val="009430E5"/>
    <w:rsid w:val="009431CE"/>
    <w:rsid w:val="0094329C"/>
    <w:rsid w:val="009432F3"/>
    <w:rsid w:val="00943E93"/>
    <w:rsid w:val="00944198"/>
    <w:rsid w:val="0094433E"/>
    <w:rsid w:val="009443E0"/>
    <w:rsid w:val="00944453"/>
    <w:rsid w:val="009446BC"/>
    <w:rsid w:val="00944794"/>
    <w:rsid w:val="00944CFF"/>
    <w:rsid w:val="0094534B"/>
    <w:rsid w:val="009465E4"/>
    <w:rsid w:val="00946F7F"/>
    <w:rsid w:val="0094789B"/>
    <w:rsid w:val="009478C0"/>
    <w:rsid w:val="00947A3D"/>
    <w:rsid w:val="00947C30"/>
    <w:rsid w:val="00947C34"/>
    <w:rsid w:val="0095063E"/>
    <w:rsid w:val="00950CD0"/>
    <w:rsid w:val="0095246F"/>
    <w:rsid w:val="00952E99"/>
    <w:rsid w:val="00953103"/>
    <w:rsid w:val="009537A3"/>
    <w:rsid w:val="0095390C"/>
    <w:rsid w:val="00953E5A"/>
    <w:rsid w:val="00953F88"/>
    <w:rsid w:val="00954857"/>
    <w:rsid w:val="00955185"/>
    <w:rsid w:val="009552AC"/>
    <w:rsid w:val="0095549A"/>
    <w:rsid w:val="009565C4"/>
    <w:rsid w:val="00956ACF"/>
    <w:rsid w:val="009571DF"/>
    <w:rsid w:val="009574AB"/>
    <w:rsid w:val="00957840"/>
    <w:rsid w:val="00957873"/>
    <w:rsid w:val="0095797A"/>
    <w:rsid w:val="00957D2C"/>
    <w:rsid w:val="00957F88"/>
    <w:rsid w:val="00960986"/>
    <w:rsid w:val="00960B7A"/>
    <w:rsid w:val="00960FB9"/>
    <w:rsid w:val="0096211D"/>
    <w:rsid w:val="0096416D"/>
    <w:rsid w:val="009643CD"/>
    <w:rsid w:val="009659A4"/>
    <w:rsid w:val="0096682C"/>
    <w:rsid w:val="009668F0"/>
    <w:rsid w:val="00966A8F"/>
    <w:rsid w:val="00966DA8"/>
    <w:rsid w:val="00966ECE"/>
    <w:rsid w:val="00967350"/>
    <w:rsid w:val="00967B25"/>
    <w:rsid w:val="009702A4"/>
    <w:rsid w:val="009704D9"/>
    <w:rsid w:val="00970628"/>
    <w:rsid w:val="00970689"/>
    <w:rsid w:val="00970980"/>
    <w:rsid w:val="00970B39"/>
    <w:rsid w:val="00970D6A"/>
    <w:rsid w:val="00970D84"/>
    <w:rsid w:val="0097145A"/>
    <w:rsid w:val="00971974"/>
    <w:rsid w:val="00971CFE"/>
    <w:rsid w:val="009726C5"/>
    <w:rsid w:val="00972707"/>
    <w:rsid w:val="00972C96"/>
    <w:rsid w:val="00973753"/>
    <w:rsid w:val="00973829"/>
    <w:rsid w:val="00973F42"/>
    <w:rsid w:val="0097423E"/>
    <w:rsid w:val="00974524"/>
    <w:rsid w:val="0097461F"/>
    <w:rsid w:val="0097493A"/>
    <w:rsid w:val="00974BD2"/>
    <w:rsid w:val="009750F9"/>
    <w:rsid w:val="0097527C"/>
    <w:rsid w:val="009752B8"/>
    <w:rsid w:val="009752E9"/>
    <w:rsid w:val="0097540E"/>
    <w:rsid w:val="0097579A"/>
    <w:rsid w:val="0097583E"/>
    <w:rsid w:val="00976638"/>
    <w:rsid w:val="0097688A"/>
    <w:rsid w:val="00976DC2"/>
    <w:rsid w:val="0097729A"/>
    <w:rsid w:val="00977393"/>
    <w:rsid w:val="009773DA"/>
    <w:rsid w:val="0097795C"/>
    <w:rsid w:val="009779DD"/>
    <w:rsid w:val="00977BB3"/>
    <w:rsid w:val="00981DF4"/>
    <w:rsid w:val="00981E92"/>
    <w:rsid w:val="0098206B"/>
    <w:rsid w:val="00982599"/>
    <w:rsid w:val="00982F09"/>
    <w:rsid w:val="00983150"/>
    <w:rsid w:val="009837C2"/>
    <w:rsid w:val="00983AF1"/>
    <w:rsid w:val="00983F02"/>
    <w:rsid w:val="00983F6B"/>
    <w:rsid w:val="009846DB"/>
    <w:rsid w:val="00984E7F"/>
    <w:rsid w:val="00985277"/>
    <w:rsid w:val="009852B2"/>
    <w:rsid w:val="0098566D"/>
    <w:rsid w:val="00985785"/>
    <w:rsid w:val="00985CF9"/>
    <w:rsid w:val="0098608C"/>
    <w:rsid w:val="009860EF"/>
    <w:rsid w:val="009864C4"/>
    <w:rsid w:val="00987AC6"/>
    <w:rsid w:val="00987E01"/>
    <w:rsid w:val="00990247"/>
    <w:rsid w:val="00990EA9"/>
    <w:rsid w:val="00991101"/>
    <w:rsid w:val="0099117A"/>
    <w:rsid w:val="00991267"/>
    <w:rsid w:val="00991384"/>
    <w:rsid w:val="00991599"/>
    <w:rsid w:val="00991907"/>
    <w:rsid w:val="00992541"/>
    <w:rsid w:val="00992FE2"/>
    <w:rsid w:val="00992FEA"/>
    <w:rsid w:val="009934F2"/>
    <w:rsid w:val="00993EC2"/>
    <w:rsid w:val="009950E9"/>
    <w:rsid w:val="009956F6"/>
    <w:rsid w:val="00995788"/>
    <w:rsid w:val="009962F3"/>
    <w:rsid w:val="009968BE"/>
    <w:rsid w:val="009976A1"/>
    <w:rsid w:val="009A0216"/>
    <w:rsid w:val="009A0DEB"/>
    <w:rsid w:val="009A0FB0"/>
    <w:rsid w:val="009A11BF"/>
    <w:rsid w:val="009A287F"/>
    <w:rsid w:val="009A2AD7"/>
    <w:rsid w:val="009A2CD6"/>
    <w:rsid w:val="009A2D93"/>
    <w:rsid w:val="009A3665"/>
    <w:rsid w:val="009A36D9"/>
    <w:rsid w:val="009A4B24"/>
    <w:rsid w:val="009A52E7"/>
    <w:rsid w:val="009A53AD"/>
    <w:rsid w:val="009A5584"/>
    <w:rsid w:val="009A59BE"/>
    <w:rsid w:val="009A6020"/>
    <w:rsid w:val="009A631A"/>
    <w:rsid w:val="009A66BB"/>
    <w:rsid w:val="009A7CEF"/>
    <w:rsid w:val="009B00C6"/>
    <w:rsid w:val="009B1546"/>
    <w:rsid w:val="009B1D01"/>
    <w:rsid w:val="009B2015"/>
    <w:rsid w:val="009B28FE"/>
    <w:rsid w:val="009B2E47"/>
    <w:rsid w:val="009B3331"/>
    <w:rsid w:val="009B3482"/>
    <w:rsid w:val="009B3BEA"/>
    <w:rsid w:val="009B42FC"/>
    <w:rsid w:val="009B4768"/>
    <w:rsid w:val="009B47A4"/>
    <w:rsid w:val="009B4830"/>
    <w:rsid w:val="009B4FA9"/>
    <w:rsid w:val="009B4FFA"/>
    <w:rsid w:val="009B506F"/>
    <w:rsid w:val="009B5603"/>
    <w:rsid w:val="009B59B7"/>
    <w:rsid w:val="009B6F7A"/>
    <w:rsid w:val="009B7CFF"/>
    <w:rsid w:val="009B7DBE"/>
    <w:rsid w:val="009B7E0B"/>
    <w:rsid w:val="009C035E"/>
    <w:rsid w:val="009C08E7"/>
    <w:rsid w:val="009C098B"/>
    <w:rsid w:val="009C11FF"/>
    <w:rsid w:val="009C141B"/>
    <w:rsid w:val="009C14AA"/>
    <w:rsid w:val="009C27D0"/>
    <w:rsid w:val="009C352D"/>
    <w:rsid w:val="009C374B"/>
    <w:rsid w:val="009C39CE"/>
    <w:rsid w:val="009C3D8A"/>
    <w:rsid w:val="009C3FB8"/>
    <w:rsid w:val="009C47F4"/>
    <w:rsid w:val="009C482B"/>
    <w:rsid w:val="009C497D"/>
    <w:rsid w:val="009C4E36"/>
    <w:rsid w:val="009C4F8B"/>
    <w:rsid w:val="009C518C"/>
    <w:rsid w:val="009C5459"/>
    <w:rsid w:val="009C54D2"/>
    <w:rsid w:val="009C6713"/>
    <w:rsid w:val="009C6D86"/>
    <w:rsid w:val="009C78EC"/>
    <w:rsid w:val="009D0041"/>
    <w:rsid w:val="009D0072"/>
    <w:rsid w:val="009D022F"/>
    <w:rsid w:val="009D05C7"/>
    <w:rsid w:val="009D0A13"/>
    <w:rsid w:val="009D18A9"/>
    <w:rsid w:val="009D1BCF"/>
    <w:rsid w:val="009D25A9"/>
    <w:rsid w:val="009D2700"/>
    <w:rsid w:val="009D271D"/>
    <w:rsid w:val="009D296E"/>
    <w:rsid w:val="009D2B92"/>
    <w:rsid w:val="009D2CCC"/>
    <w:rsid w:val="009D3247"/>
    <w:rsid w:val="009D38A4"/>
    <w:rsid w:val="009D38CE"/>
    <w:rsid w:val="009D3C3B"/>
    <w:rsid w:val="009D3C56"/>
    <w:rsid w:val="009D44D0"/>
    <w:rsid w:val="009D4575"/>
    <w:rsid w:val="009D5100"/>
    <w:rsid w:val="009D5BE7"/>
    <w:rsid w:val="009D5F60"/>
    <w:rsid w:val="009D6054"/>
    <w:rsid w:val="009D6406"/>
    <w:rsid w:val="009D649C"/>
    <w:rsid w:val="009D69D5"/>
    <w:rsid w:val="009D74EC"/>
    <w:rsid w:val="009E0213"/>
    <w:rsid w:val="009E0B11"/>
    <w:rsid w:val="009E0B7B"/>
    <w:rsid w:val="009E0CF4"/>
    <w:rsid w:val="009E0E56"/>
    <w:rsid w:val="009E1162"/>
    <w:rsid w:val="009E192E"/>
    <w:rsid w:val="009E1D05"/>
    <w:rsid w:val="009E2021"/>
    <w:rsid w:val="009E212F"/>
    <w:rsid w:val="009E249D"/>
    <w:rsid w:val="009E2962"/>
    <w:rsid w:val="009E2A98"/>
    <w:rsid w:val="009E37C3"/>
    <w:rsid w:val="009E4020"/>
    <w:rsid w:val="009E40AE"/>
    <w:rsid w:val="009E467E"/>
    <w:rsid w:val="009E4F75"/>
    <w:rsid w:val="009E577D"/>
    <w:rsid w:val="009E5FF9"/>
    <w:rsid w:val="009E65FC"/>
    <w:rsid w:val="009E6784"/>
    <w:rsid w:val="009E6988"/>
    <w:rsid w:val="009E6B38"/>
    <w:rsid w:val="009E6BAA"/>
    <w:rsid w:val="009E6C3D"/>
    <w:rsid w:val="009E6CE4"/>
    <w:rsid w:val="009E78C6"/>
    <w:rsid w:val="009F0523"/>
    <w:rsid w:val="009F094B"/>
    <w:rsid w:val="009F24A1"/>
    <w:rsid w:val="009F2766"/>
    <w:rsid w:val="009F2D08"/>
    <w:rsid w:val="009F2F3C"/>
    <w:rsid w:val="009F362D"/>
    <w:rsid w:val="009F36A7"/>
    <w:rsid w:val="009F3B13"/>
    <w:rsid w:val="009F3E8A"/>
    <w:rsid w:val="009F4383"/>
    <w:rsid w:val="009F46C1"/>
    <w:rsid w:val="009F5301"/>
    <w:rsid w:val="009F59B7"/>
    <w:rsid w:val="009F5B3F"/>
    <w:rsid w:val="009F5EAF"/>
    <w:rsid w:val="009F674E"/>
    <w:rsid w:val="009F6B32"/>
    <w:rsid w:val="009F6DA3"/>
    <w:rsid w:val="009F6F45"/>
    <w:rsid w:val="009F70ED"/>
    <w:rsid w:val="009F70F3"/>
    <w:rsid w:val="009F7202"/>
    <w:rsid w:val="009F7F14"/>
    <w:rsid w:val="00A0053D"/>
    <w:rsid w:val="00A006E6"/>
    <w:rsid w:val="00A0073B"/>
    <w:rsid w:val="00A00E89"/>
    <w:rsid w:val="00A0116B"/>
    <w:rsid w:val="00A01A42"/>
    <w:rsid w:val="00A02078"/>
    <w:rsid w:val="00A0238C"/>
    <w:rsid w:val="00A033D0"/>
    <w:rsid w:val="00A03687"/>
    <w:rsid w:val="00A036F5"/>
    <w:rsid w:val="00A03731"/>
    <w:rsid w:val="00A038B1"/>
    <w:rsid w:val="00A03D68"/>
    <w:rsid w:val="00A03D71"/>
    <w:rsid w:val="00A03FF8"/>
    <w:rsid w:val="00A04205"/>
    <w:rsid w:val="00A04566"/>
    <w:rsid w:val="00A04A6A"/>
    <w:rsid w:val="00A0514D"/>
    <w:rsid w:val="00A060F7"/>
    <w:rsid w:val="00A06FD8"/>
    <w:rsid w:val="00A07A53"/>
    <w:rsid w:val="00A07C0B"/>
    <w:rsid w:val="00A07F1C"/>
    <w:rsid w:val="00A10C9E"/>
    <w:rsid w:val="00A110AE"/>
    <w:rsid w:val="00A112B3"/>
    <w:rsid w:val="00A1144E"/>
    <w:rsid w:val="00A114F6"/>
    <w:rsid w:val="00A11599"/>
    <w:rsid w:val="00A117A6"/>
    <w:rsid w:val="00A11984"/>
    <w:rsid w:val="00A11A1A"/>
    <w:rsid w:val="00A124B0"/>
    <w:rsid w:val="00A1278E"/>
    <w:rsid w:val="00A12B23"/>
    <w:rsid w:val="00A12C08"/>
    <w:rsid w:val="00A12C24"/>
    <w:rsid w:val="00A12CFB"/>
    <w:rsid w:val="00A13889"/>
    <w:rsid w:val="00A13C39"/>
    <w:rsid w:val="00A151B5"/>
    <w:rsid w:val="00A15303"/>
    <w:rsid w:val="00A15480"/>
    <w:rsid w:val="00A15939"/>
    <w:rsid w:val="00A15DE1"/>
    <w:rsid w:val="00A1604E"/>
    <w:rsid w:val="00A163BA"/>
    <w:rsid w:val="00A16637"/>
    <w:rsid w:val="00A16669"/>
    <w:rsid w:val="00A16B83"/>
    <w:rsid w:val="00A170BA"/>
    <w:rsid w:val="00A17551"/>
    <w:rsid w:val="00A17C84"/>
    <w:rsid w:val="00A208AD"/>
    <w:rsid w:val="00A20D75"/>
    <w:rsid w:val="00A21922"/>
    <w:rsid w:val="00A219A5"/>
    <w:rsid w:val="00A219B5"/>
    <w:rsid w:val="00A21D6F"/>
    <w:rsid w:val="00A22FB6"/>
    <w:rsid w:val="00A2305A"/>
    <w:rsid w:val="00A23686"/>
    <w:rsid w:val="00A23C1D"/>
    <w:rsid w:val="00A24EDD"/>
    <w:rsid w:val="00A24F2E"/>
    <w:rsid w:val="00A24FB9"/>
    <w:rsid w:val="00A25B61"/>
    <w:rsid w:val="00A25BEC"/>
    <w:rsid w:val="00A263BE"/>
    <w:rsid w:val="00A26BF3"/>
    <w:rsid w:val="00A26D7C"/>
    <w:rsid w:val="00A27175"/>
    <w:rsid w:val="00A27434"/>
    <w:rsid w:val="00A27588"/>
    <w:rsid w:val="00A2780F"/>
    <w:rsid w:val="00A27BE2"/>
    <w:rsid w:val="00A301F4"/>
    <w:rsid w:val="00A302E2"/>
    <w:rsid w:val="00A30341"/>
    <w:rsid w:val="00A30904"/>
    <w:rsid w:val="00A30C15"/>
    <w:rsid w:val="00A30FA0"/>
    <w:rsid w:val="00A316CA"/>
    <w:rsid w:val="00A33353"/>
    <w:rsid w:val="00A336C1"/>
    <w:rsid w:val="00A33801"/>
    <w:rsid w:val="00A33B45"/>
    <w:rsid w:val="00A33C44"/>
    <w:rsid w:val="00A33F9C"/>
    <w:rsid w:val="00A343F1"/>
    <w:rsid w:val="00A347AD"/>
    <w:rsid w:val="00A3482A"/>
    <w:rsid w:val="00A34D59"/>
    <w:rsid w:val="00A3506E"/>
    <w:rsid w:val="00A35936"/>
    <w:rsid w:val="00A35B9F"/>
    <w:rsid w:val="00A35C15"/>
    <w:rsid w:val="00A36193"/>
    <w:rsid w:val="00A36D2D"/>
    <w:rsid w:val="00A37235"/>
    <w:rsid w:val="00A379B9"/>
    <w:rsid w:val="00A37C1C"/>
    <w:rsid w:val="00A4057D"/>
    <w:rsid w:val="00A40B69"/>
    <w:rsid w:val="00A40DCD"/>
    <w:rsid w:val="00A40F1B"/>
    <w:rsid w:val="00A41163"/>
    <w:rsid w:val="00A41703"/>
    <w:rsid w:val="00A41D42"/>
    <w:rsid w:val="00A42CCB"/>
    <w:rsid w:val="00A43729"/>
    <w:rsid w:val="00A43885"/>
    <w:rsid w:val="00A43D28"/>
    <w:rsid w:val="00A4417E"/>
    <w:rsid w:val="00A45376"/>
    <w:rsid w:val="00A46132"/>
    <w:rsid w:val="00A46299"/>
    <w:rsid w:val="00A46CB1"/>
    <w:rsid w:val="00A46DD2"/>
    <w:rsid w:val="00A4746D"/>
    <w:rsid w:val="00A47586"/>
    <w:rsid w:val="00A47801"/>
    <w:rsid w:val="00A47BC9"/>
    <w:rsid w:val="00A50262"/>
    <w:rsid w:val="00A51015"/>
    <w:rsid w:val="00A52523"/>
    <w:rsid w:val="00A526E5"/>
    <w:rsid w:val="00A52862"/>
    <w:rsid w:val="00A52BEA"/>
    <w:rsid w:val="00A52DB3"/>
    <w:rsid w:val="00A53485"/>
    <w:rsid w:val="00A53676"/>
    <w:rsid w:val="00A540D8"/>
    <w:rsid w:val="00A54336"/>
    <w:rsid w:val="00A54780"/>
    <w:rsid w:val="00A54B39"/>
    <w:rsid w:val="00A56011"/>
    <w:rsid w:val="00A563D9"/>
    <w:rsid w:val="00A565BF"/>
    <w:rsid w:val="00A56783"/>
    <w:rsid w:val="00A56C7D"/>
    <w:rsid w:val="00A56CB3"/>
    <w:rsid w:val="00A56CC1"/>
    <w:rsid w:val="00A5781A"/>
    <w:rsid w:val="00A5798D"/>
    <w:rsid w:val="00A60440"/>
    <w:rsid w:val="00A60974"/>
    <w:rsid w:val="00A60CA1"/>
    <w:rsid w:val="00A6124E"/>
    <w:rsid w:val="00A6126F"/>
    <w:rsid w:val="00A6194D"/>
    <w:rsid w:val="00A61C49"/>
    <w:rsid w:val="00A61F5A"/>
    <w:rsid w:val="00A62175"/>
    <w:rsid w:val="00A62503"/>
    <w:rsid w:val="00A62700"/>
    <w:rsid w:val="00A62BA3"/>
    <w:rsid w:val="00A63031"/>
    <w:rsid w:val="00A631B1"/>
    <w:rsid w:val="00A63BFD"/>
    <w:rsid w:val="00A653BF"/>
    <w:rsid w:val="00A658DA"/>
    <w:rsid w:val="00A65E24"/>
    <w:rsid w:val="00A65EE3"/>
    <w:rsid w:val="00A6613F"/>
    <w:rsid w:val="00A6642F"/>
    <w:rsid w:val="00A66555"/>
    <w:rsid w:val="00A6671F"/>
    <w:rsid w:val="00A66833"/>
    <w:rsid w:val="00A66D69"/>
    <w:rsid w:val="00A674C4"/>
    <w:rsid w:val="00A675F7"/>
    <w:rsid w:val="00A676D9"/>
    <w:rsid w:val="00A67C4E"/>
    <w:rsid w:val="00A67E83"/>
    <w:rsid w:val="00A701E6"/>
    <w:rsid w:val="00A7037E"/>
    <w:rsid w:val="00A70A04"/>
    <w:rsid w:val="00A71435"/>
    <w:rsid w:val="00A71D12"/>
    <w:rsid w:val="00A71FC9"/>
    <w:rsid w:val="00A72294"/>
    <w:rsid w:val="00A731B6"/>
    <w:rsid w:val="00A73CE1"/>
    <w:rsid w:val="00A73CEE"/>
    <w:rsid w:val="00A74556"/>
    <w:rsid w:val="00A74740"/>
    <w:rsid w:val="00A7496F"/>
    <w:rsid w:val="00A74F4C"/>
    <w:rsid w:val="00A75113"/>
    <w:rsid w:val="00A754BE"/>
    <w:rsid w:val="00A75529"/>
    <w:rsid w:val="00A759B0"/>
    <w:rsid w:val="00A75B8C"/>
    <w:rsid w:val="00A76DB1"/>
    <w:rsid w:val="00A77224"/>
    <w:rsid w:val="00A77691"/>
    <w:rsid w:val="00A77FFD"/>
    <w:rsid w:val="00A80802"/>
    <w:rsid w:val="00A80843"/>
    <w:rsid w:val="00A810F8"/>
    <w:rsid w:val="00A819EB"/>
    <w:rsid w:val="00A81B34"/>
    <w:rsid w:val="00A81CEE"/>
    <w:rsid w:val="00A820A4"/>
    <w:rsid w:val="00A820CE"/>
    <w:rsid w:val="00A82462"/>
    <w:rsid w:val="00A82D5A"/>
    <w:rsid w:val="00A82D82"/>
    <w:rsid w:val="00A82DE8"/>
    <w:rsid w:val="00A8300A"/>
    <w:rsid w:val="00A83448"/>
    <w:rsid w:val="00A834BB"/>
    <w:rsid w:val="00A83501"/>
    <w:rsid w:val="00A8370F"/>
    <w:rsid w:val="00A83889"/>
    <w:rsid w:val="00A83BF8"/>
    <w:rsid w:val="00A83C06"/>
    <w:rsid w:val="00A83E97"/>
    <w:rsid w:val="00A840AA"/>
    <w:rsid w:val="00A845E1"/>
    <w:rsid w:val="00A84948"/>
    <w:rsid w:val="00A84AEF"/>
    <w:rsid w:val="00A85424"/>
    <w:rsid w:val="00A857FC"/>
    <w:rsid w:val="00A85803"/>
    <w:rsid w:val="00A85844"/>
    <w:rsid w:val="00A85C18"/>
    <w:rsid w:val="00A860BE"/>
    <w:rsid w:val="00A8611F"/>
    <w:rsid w:val="00A86511"/>
    <w:rsid w:val="00A8657B"/>
    <w:rsid w:val="00A86D21"/>
    <w:rsid w:val="00A86E62"/>
    <w:rsid w:val="00A870E3"/>
    <w:rsid w:val="00A871FD"/>
    <w:rsid w:val="00A8774B"/>
    <w:rsid w:val="00A87CF2"/>
    <w:rsid w:val="00A87F22"/>
    <w:rsid w:val="00A90A9C"/>
    <w:rsid w:val="00A90C5C"/>
    <w:rsid w:val="00A90E75"/>
    <w:rsid w:val="00A9108C"/>
    <w:rsid w:val="00A910DE"/>
    <w:rsid w:val="00A912DF"/>
    <w:rsid w:val="00A918B9"/>
    <w:rsid w:val="00A92547"/>
    <w:rsid w:val="00A92567"/>
    <w:rsid w:val="00A92724"/>
    <w:rsid w:val="00A92DF3"/>
    <w:rsid w:val="00A93793"/>
    <w:rsid w:val="00A939BA"/>
    <w:rsid w:val="00A93CC5"/>
    <w:rsid w:val="00A941DE"/>
    <w:rsid w:val="00A94616"/>
    <w:rsid w:val="00A94AFF"/>
    <w:rsid w:val="00A94C17"/>
    <w:rsid w:val="00A9557E"/>
    <w:rsid w:val="00A95D65"/>
    <w:rsid w:val="00A96223"/>
    <w:rsid w:val="00A96A63"/>
    <w:rsid w:val="00A97348"/>
    <w:rsid w:val="00A97DE1"/>
    <w:rsid w:val="00AA0861"/>
    <w:rsid w:val="00AA0946"/>
    <w:rsid w:val="00AA094C"/>
    <w:rsid w:val="00AA0BBF"/>
    <w:rsid w:val="00AA0FC0"/>
    <w:rsid w:val="00AA11C1"/>
    <w:rsid w:val="00AA154D"/>
    <w:rsid w:val="00AA2241"/>
    <w:rsid w:val="00AA2D6B"/>
    <w:rsid w:val="00AA339A"/>
    <w:rsid w:val="00AA353A"/>
    <w:rsid w:val="00AA3723"/>
    <w:rsid w:val="00AA374B"/>
    <w:rsid w:val="00AA3A0F"/>
    <w:rsid w:val="00AA3A6E"/>
    <w:rsid w:val="00AA42DF"/>
    <w:rsid w:val="00AA46FA"/>
    <w:rsid w:val="00AA489F"/>
    <w:rsid w:val="00AA4E3E"/>
    <w:rsid w:val="00AA5365"/>
    <w:rsid w:val="00AA5AA8"/>
    <w:rsid w:val="00AA5FC9"/>
    <w:rsid w:val="00AA6BA6"/>
    <w:rsid w:val="00AA6F45"/>
    <w:rsid w:val="00AA728E"/>
    <w:rsid w:val="00AA758B"/>
    <w:rsid w:val="00AB0401"/>
    <w:rsid w:val="00AB0DA5"/>
    <w:rsid w:val="00AB1234"/>
    <w:rsid w:val="00AB196D"/>
    <w:rsid w:val="00AB2042"/>
    <w:rsid w:val="00AB2152"/>
    <w:rsid w:val="00AB27D6"/>
    <w:rsid w:val="00AB2B61"/>
    <w:rsid w:val="00AB356B"/>
    <w:rsid w:val="00AB36FE"/>
    <w:rsid w:val="00AB3725"/>
    <w:rsid w:val="00AB42F3"/>
    <w:rsid w:val="00AB4472"/>
    <w:rsid w:val="00AB49E1"/>
    <w:rsid w:val="00AB4BFF"/>
    <w:rsid w:val="00AB4F16"/>
    <w:rsid w:val="00AB56F7"/>
    <w:rsid w:val="00AB572C"/>
    <w:rsid w:val="00AB5E30"/>
    <w:rsid w:val="00AB69D5"/>
    <w:rsid w:val="00AB6EA3"/>
    <w:rsid w:val="00AB7FF8"/>
    <w:rsid w:val="00AC0314"/>
    <w:rsid w:val="00AC03E1"/>
    <w:rsid w:val="00AC08BF"/>
    <w:rsid w:val="00AC08E3"/>
    <w:rsid w:val="00AC09BD"/>
    <w:rsid w:val="00AC0AFA"/>
    <w:rsid w:val="00AC1042"/>
    <w:rsid w:val="00AC2044"/>
    <w:rsid w:val="00AC2198"/>
    <w:rsid w:val="00AC29AD"/>
    <w:rsid w:val="00AC2A68"/>
    <w:rsid w:val="00AC2F2C"/>
    <w:rsid w:val="00AC3FF0"/>
    <w:rsid w:val="00AC5228"/>
    <w:rsid w:val="00AC5C17"/>
    <w:rsid w:val="00AC665A"/>
    <w:rsid w:val="00AC71DA"/>
    <w:rsid w:val="00AC7B22"/>
    <w:rsid w:val="00AD0086"/>
    <w:rsid w:val="00AD1218"/>
    <w:rsid w:val="00AD14CB"/>
    <w:rsid w:val="00AD17FC"/>
    <w:rsid w:val="00AD1F98"/>
    <w:rsid w:val="00AD2124"/>
    <w:rsid w:val="00AD2592"/>
    <w:rsid w:val="00AD2719"/>
    <w:rsid w:val="00AD2A95"/>
    <w:rsid w:val="00AD2D26"/>
    <w:rsid w:val="00AD2D59"/>
    <w:rsid w:val="00AD2D5F"/>
    <w:rsid w:val="00AD2EAB"/>
    <w:rsid w:val="00AD31A9"/>
    <w:rsid w:val="00AD3412"/>
    <w:rsid w:val="00AD35EE"/>
    <w:rsid w:val="00AD39B5"/>
    <w:rsid w:val="00AD3A8B"/>
    <w:rsid w:val="00AD3C14"/>
    <w:rsid w:val="00AD3D13"/>
    <w:rsid w:val="00AD3FB7"/>
    <w:rsid w:val="00AD403D"/>
    <w:rsid w:val="00AD430D"/>
    <w:rsid w:val="00AD4DAC"/>
    <w:rsid w:val="00AD4F74"/>
    <w:rsid w:val="00AD5709"/>
    <w:rsid w:val="00AD57B6"/>
    <w:rsid w:val="00AD5A5E"/>
    <w:rsid w:val="00AD5E05"/>
    <w:rsid w:val="00AD5E31"/>
    <w:rsid w:val="00AD6435"/>
    <w:rsid w:val="00AD683B"/>
    <w:rsid w:val="00AD6AD4"/>
    <w:rsid w:val="00AD6B42"/>
    <w:rsid w:val="00AD6BB5"/>
    <w:rsid w:val="00AD72FD"/>
    <w:rsid w:val="00AD730F"/>
    <w:rsid w:val="00AD74FC"/>
    <w:rsid w:val="00AD76F4"/>
    <w:rsid w:val="00AD7733"/>
    <w:rsid w:val="00AE012D"/>
    <w:rsid w:val="00AE0254"/>
    <w:rsid w:val="00AE03A2"/>
    <w:rsid w:val="00AE04E5"/>
    <w:rsid w:val="00AE0892"/>
    <w:rsid w:val="00AE0D58"/>
    <w:rsid w:val="00AE1196"/>
    <w:rsid w:val="00AE1D89"/>
    <w:rsid w:val="00AE1E46"/>
    <w:rsid w:val="00AE2621"/>
    <w:rsid w:val="00AE2807"/>
    <w:rsid w:val="00AE2DDE"/>
    <w:rsid w:val="00AE2F37"/>
    <w:rsid w:val="00AE31FE"/>
    <w:rsid w:val="00AE3B4D"/>
    <w:rsid w:val="00AE4270"/>
    <w:rsid w:val="00AE4469"/>
    <w:rsid w:val="00AE5F9B"/>
    <w:rsid w:val="00AE67E4"/>
    <w:rsid w:val="00AE68EB"/>
    <w:rsid w:val="00AE69FF"/>
    <w:rsid w:val="00AE6AD6"/>
    <w:rsid w:val="00AE6C53"/>
    <w:rsid w:val="00AE71AA"/>
    <w:rsid w:val="00AE79C4"/>
    <w:rsid w:val="00AE7C83"/>
    <w:rsid w:val="00AE7F92"/>
    <w:rsid w:val="00AF02BE"/>
    <w:rsid w:val="00AF0F51"/>
    <w:rsid w:val="00AF1705"/>
    <w:rsid w:val="00AF1768"/>
    <w:rsid w:val="00AF195C"/>
    <w:rsid w:val="00AF1E39"/>
    <w:rsid w:val="00AF20A0"/>
    <w:rsid w:val="00AF2F61"/>
    <w:rsid w:val="00AF2F75"/>
    <w:rsid w:val="00AF33C4"/>
    <w:rsid w:val="00AF3D3C"/>
    <w:rsid w:val="00AF4EFA"/>
    <w:rsid w:val="00AF4F9D"/>
    <w:rsid w:val="00AF51DC"/>
    <w:rsid w:val="00AF5880"/>
    <w:rsid w:val="00AF58BF"/>
    <w:rsid w:val="00AF5A2E"/>
    <w:rsid w:val="00AF6338"/>
    <w:rsid w:val="00AF6B3E"/>
    <w:rsid w:val="00AF6EFF"/>
    <w:rsid w:val="00AF7909"/>
    <w:rsid w:val="00AF7C1E"/>
    <w:rsid w:val="00AF7DCB"/>
    <w:rsid w:val="00B00061"/>
    <w:rsid w:val="00B00101"/>
    <w:rsid w:val="00B00784"/>
    <w:rsid w:val="00B00E12"/>
    <w:rsid w:val="00B01017"/>
    <w:rsid w:val="00B019F8"/>
    <w:rsid w:val="00B01B1B"/>
    <w:rsid w:val="00B028BE"/>
    <w:rsid w:val="00B028C0"/>
    <w:rsid w:val="00B02BB6"/>
    <w:rsid w:val="00B04247"/>
    <w:rsid w:val="00B050E1"/>
    <w:rsid w:val="00B065B0"/>
    <w:rsid w:val="00B065EC"/>
    <w:rsid w:val="00B069D3"/>
    <w:rsid w:val="00B06C18"/>
    <w:rsid w:val="00B06DF7"/>
    <w:rsid w:val="00B0706B"/>
    <w:rsid w:val="00B07CA4"/>
    <w:rsid w:val="00B07F70"/>
    <w:rsid w:val="00B1004D"/>
    <w:rsid w:val="00B10547"/>
    <w:rsid w:val="00B1092C"/>
    <w:rsid w:val="00B10AF7"/>
    <w:rsid w:val="00B11692"/>
    <w:rsid w:val="00B11BC8"/>
    <w:rsid w:val="00B125BD"/>
    <w:rsid w:val="00B12945"/>
    <w:rsid w:val="00B13144"/>
    <w:rsid w:val="00B133C1"/>
    <w:rsid w:val="00B136D8"/>
    <w:rsid w:val="00B14189"/>
    <w:rsid w:val="00B14A8D"/>
    <w:rsid w:val="00B14CB4"/>
    <w:rsid w:val="00B1506F"/>
    <w:rsid w:val="00B15432"/>
    <w:rsid w:val="00B155DC"/>
    <w:rsid w:val="00B155F2"/>
    <w:rsid w:val="00B15705"/>
    <w:rsid w:val="00B1573A"/>
    <w:rsid w:val="00B15A09"/>
    <w:rsid w:val="00B15D0A"/>
    <w:rsid w:val="00B15E61"/>
    <w:rsid w:val="00B167B8"/>
    <w:rsid w:val="00B16894"/>
    <w:rsid w:val="00B16943"/>
    <w:rsid w:val="00B16A50"/>
    <w:rsid w:val="00B16E14"/>
    <w:rsid w:val="00B16F15"/>
    <w:rsid w:val="00B1756D"/>
    <w:rsid w:val="00B17754"/>
    <w:rsid w:val="00B17E02"/>
    <w:rsid w:val="00B202E6"/>
    <w:rsid w:val="00B20613"/>
    <w:rsid w:val="00B20E75"/>
    <w:rsid w:val="00B20FC8"/>
    <w:rsid w:val="00B210DB"/>
    <w:rsid w:val="00B2141C"/>
    <w:rsid w:val="00B228F9"/>
    <w:rsid w:val="00B22B4F"/>
    <w:rsid w:val="00B23091"/>
    <w:rsid w:val="00B2334E"/>
    <w:rsid w:val="00B24018"/>
    <w:rsid w:val="00B246F9"/>
    <w:rsid w:val="00B249D0"/>
    <w:rsid w:val="00B24A15"/>
    <w:rsid w:val="00B25547"/>
    <w:rsid w:val="00B257DD"/>
    <w:rsid w:val="00B26797"/>
    <w:rsid w:val="00B267AF"/>
    <w:rsid w:val="00B26B33"/>
    <w:rsid w:val="00B26DD0"/>
    <w:rsid w:val="00B27397"/>
    <w:rsid w:val="00B27465"/>
    <w:rsid w:val="00B27628"/>
    <w:rsid w:val="00B27B82"/>
    <w:rsid w:val="00B27DD3"/>
    <w:rsid w:val="00B27E73"/>
    <w:rsid w:val="00B30282"/>
    <w:rsid w:val="00B3080B"/>
    <w:rsid w:val="00B30CEF"/>
    <w:rsid w:val="00B30F29"/>
    <w:rsid w:val="00B311F0"/>
    <w:rsid w:val="00B3140A"/>
    <w:rsid w:val="00B3175B"/>
    <w:rsid w:val="00B317D5"/>
    <w:rsid w:val="00B31DD1"/>
    <w:rsid w:val="00B3209D"/>
    <w:rsid w:val="00B320FD"/>
    <w:rsid w:val="00B3274D"/>
    <w:rsid w:val="00B3277F"/>
    <w:rsid w:val="00B32897"/>
    <w:rsid w:val="00B32D5E"/>
    <w:rsid w:val="00B33733"/>
    <w:rsid w:val="00B33F7B"/>
    <w:rsid w:val="00B34084"/>
    <w:rsid w:val="00B34114"/>
    <w:rsid w:val="00B34205"/>
    <w:rsid w:val="00B34A49"/>
    <w:rsid w:val="00B351DD"/>
    <w:rsid w:val="00B353E0"/>
    <w:rsid w:val="00B355F5"/>
    <w:rsid w:val="00B35BAC"/>
    <w:rsid w:val="00B35F19"/>
    <w:rsid w:val="00B361E6"/>
    <w:rsid w:val="00B367A9"/>
    <w:rsid w:val="00B36D7B"/>
    <w:rsid w:val="00B36EF8"/>
    <w:rsid w:val="00B3711D"/>
    <w:rsid w:val="00B37CC1"/>
    <w:rsid w:val="00B37F47"/>
    <w:rsid w:val="00B41E8C"/>
    <w:rsid w:val="00B4222E"/>
    <w:rsid w:val="00B423F1"/>
    <w:rsid w:val="00B42482"/>
    <w:rsid w:val="00B4256F"/>
    <w:rsid w:val="00B43313"/>
    <w:rsid w:val="00B4348E"/>
    <w:rsid w:val="00B436FD"/>
    <w:rsid w:val="00B43828"/>
    <w:rsid w:val="00B43A3C"/>
    <w:rsid w:val="00B44338"/>
    <w:rsid w:val="00B454AB"/>
    <w:rsid w:val="00B45E2F"/>
    <w:rsid w:val="00B45E7F"/>
    <w:rsid w:val="00B45E86"/>
    <w:rsid w:val="00B46808"/>
    <w:rsid w:val="00B46BB8"/>
    <w:rsid w:val="00B46C4A"/>
    <w:rsid w:val="00B479E0"/>
    <w:rsid w:val="00B47A67"/>
    <w:rsid w:val="00B503FA"/>
    <w:rsid w:val="00B50403"/>
    <w:rsid w:val="00B505E3"/>
    <w:rsid w:val="00B50866"/>
    <w:rsid w:val="00B51198"/>
    <w:rsid w:val="00B5147F"/>
    <w:rsid w:val="00B51DF9"/>
    <w:rsid w:val="00B51E7D"/>
    <w:rsid w:val="00B51EFE"/>
    <w:rsid w:val="00B5263D"/>
    <w:rsid w:val="00B52922"/>
    <w:rsid w:val="00B52AAD"/>
    <w:rsid w:val="00B52BC4"/>
    <w:rsid w:val="00B53044"/>
    <w:rsid w:val="00B53345"/>
    <w:rsid w:val="00B5353D"/>
    <w:rsid w:val="00B53613"/>
    <w:rsid w:val="00B5362B"/>
    <w:rsid w:val="00B53C9F"/>
    <w:rsid w:val="00B5497B"/>
    <w:rsid w:val="00B54FC0"/>
    <w:rsid w:val="00B55CD1"/>
    <w:rsid w:val="00B55CEE"/>
    <w:rsid w:val="00B56BDE"/>
    <w:rsid w:val="00B57B80"/>
    <w:rsid w:val="00B57CD7"/>
    <w:rsid w:val="00B60B45"/>
    <w:rsid w:val="00B60F30"/>
    <w:rsid w:val="00B60F58"/>
    <w:rsid w:val="00B61951"/>
    <w:rsid w:val="00B61982"/>
    <w:rsid w:val="00B61B7A"/>
    <w:rsid w:val="00B61FA9"/>
    <w:rsid w:val="00B62457"/>
    <w:rsid w:val="00B62AA2"/>
    <w:rsid w:val="00B62AD4"/>
    <w:rsid w:val="00B63D16"/>
    <w:rsid w:val="00B63F65"/>
    <w:rsid w:val="00B64E0C"/>
    <w:rsid w:val="00B6571F"/>
    <w:rsid w:val="00B65807"/>
    <w:rsid w:val="00B65FA2"/>
    <w:rsid w:val="00B66042"/>
    <w:rsid w:val="00B6636D"/>
    <w:rsid w:val="00B664A0"/>
    <w:rsid w:val="00B6739B"/>
    <w:rsid w:val="00B6748B"/>
    <w:rsid w:val="00B67611"/>
    <w:rsid w:val="00B6785E"/>
    <w:rsid w:val="00B67A94"/>
    <w:rsid w:val="00B67CC3"/>
    <w:rsid w:val="00B67FE4"/>
    <w:rsid w:val="00B702C0"/>
    <w:rsid w:val="00B702F4"/>
    <w:rsid w:val="00B7072B"/>
    <w:rsid w:val="00B709D6"/>
    <w:rsid w:val="00B70B5F"/>
    <w:rsid w:val="00B7149C"/>
    <w:rsid w:val="00B71AFD"/>
    <w:rsid w:val="00B72211"/>
    <w:rsid w:val="00B727FD"/>
    <w:rsid w:val="00B72AB5"/>
    <w:rsid w:val="00B72D73"/>
    <w:rsid w:val="00B72DB1"/>
    <w:rsid w:val="00B73DF1"/>
    <w:rsid w:val="00B746D0"/>
    <w:rsid w:val="00B7472A"/>
    <w:rsid w:val="00B7514B"/>
    <w:rsid w:val="00B754DE"/>
    <w:rsid w:val="00B75A5A"/>
    <w:rsid w:val="00B763F4"/>
    <w:rsid w:val="00B767F9"/>
    <w:rsid w:val="00B7688D"/>
    <w:rsid w:val="00B76995"/>
    <w:rsid w:val="00B76A06"/>
    <w:rsid w:val="00B76B66"/>
    <w:rsid w:val="00B776D1"/>
    <w:rsid w:val="00B80205"/>
    <w:rsid w:val="00B8041D"/>
    <w:rsid w:val="00B8044A"/>
    <w:rsid w:val="00B80569"/>
    <w:rsid w:val="00B814AD"/>
    <w:rsid w:val="00B81E3C"/>
    <w:rsid w:val="00B8258D"/>
    <w:rsid w:val="00B82ECF"/>
    <w:rsid w:val="00B83713"/>
    <w:rsid w:val="00B83EB3"/>
    <w:rsid w:val="00B8446C"/>
    <w:rsid w:val="00B853A4"/>
    <w:rsid w:val="00B86181"/>
    <w:rsid w:val="00B86570"/>
    <w:rsid w:val="00B86654"/>
    <w:rsid w:val="00B86CD3"/>
    <w:rsid w:val="00B8710C"/>
    <w:rsid w:val="00B875AC"/>
    <w:rsid w:val="00B87660"/>
    <w:rsid w:val="00B8771C"/>
    <w:rsid w:val="00B87A42"/>
    <w:rsid w:val="00B87BE6"/>
    <w:rsid w:val="00B90D5E"/>
    <w:rsid w:val="00B90E1C"/>
    <w:rsid w:val="00B90FDF"/>
    <w:rsid w:val="00B91021"/>
    <w:rsid w:val="00B9171B"/>
    <w:rsid w:val="00B91C97"/>
    <w:rsid w:val="00B9248B"/>
    <w:rsid w:val="00B926AE"/>
    <w:rsid w:val="00B928CC"/>
    <w:rsid w:val="00B929C1"/>
    <w:rsid w:val="00B92B9B"/>
    <w:rsid w:val="00B92C88"/>
    <w:rsid w:val="00B932DB"/>
    <w:rsid w:val="00B93493"/>
    <w:rsid w:val="00B93C83"/>
    <w:rsid w:val="00B9421F"/>
    <w:rsid w:val="00B94B02"/>
    <w:rsid w:val="00B94B40"/>
    <w:rsid w:val="00B94B95"/>
    <w:rsid w:val="00B94BF5"/>
    <w:rsid w:val="00B94D6A"/>
    <w:rsid w:val="00B94DE9"/>
    <w:rsid w:val="00B94F3C"/>
    <w:rsid w:val="00B9530E"/>
    <w:rsid w:val="00B9558F"/>
    <w:rsid w:val="00B9574E"/>
    <w:rsid w:val="00B95786"/>
    <w:rsid w:val="00B95921"/>
    <w:rsid w:val="00B95B8B"/>
    <w:rsid w:val="00B96318"/>
    <w:rsid w:val="00B97033"/>
    <w:rsid w:val="00B9774B"/>
    <w:rsid w:val="00B97F54"/>
    <w:rsid w:val="00B97FF3"/>
    <w:rsid w:val="00BA017D"/>
    <w:rsid w:val="00BA0C2F"/>
    <w:rsid w:val="00BA0CBF"/>
    <w:rsid w:val="00BA1133"/>
    <w:rsid w:val="00BA1456"/>
    <w:rsid w:val="00BA1E3F"/>
    <w:rsid w:val="00BA239C"/>
    <w:rsid w:val="00BA23AB"/>
    <w:rsid w:val="00BA2520"/>
    <w:rsid w:val="00BA267A"/>
    <w:rsid w:val="00BA30B4"/>
    <w:rsid w:val="00BA3105"/>
    <w:rsid w:val="00BA3261"/>
    <w:rsid w:val="00BA3BA5"/>
    <w:rsid w:val="00BA3E24"/>
    <w:rsid w:val="00BA4113"/>
    <w:rsid w:val="00BA4328"/>
    <w:rsid w:val="00BA4AEA"/>
    <w:rsid w:val="00BA4EAA"/>
    <w:rsid w:val="00BA5E31"/>
    <w:rsid w:val="00BA6D9F"/>
    <w:rsid w:val="00BA75F3"/>
    <w:rsid w:val="00BA76F4"/>
    <w:rsid w:val="00BA7B97"/>
    <w:rsid w:val="00BA7C33"/>
    <w:rsid w:val="00BB03E0"/>
    <w:rsid w:val="00BB05D6"/>
    <w:rsid w:val="00BB0990"/>
    <w:rsid w:val="00BB0F85"/>
    <w:rsid w:val="00BB159E"/>
    <w:rsid w:val="00BB1A71"/>
    <w:rsid w:val="00BB2363"/>
    <w:rsid w:val="00BB241E"/>
    <w:rsid w:val="00BB24DB"/>
    <w:rsid w:val="00BB25E4"/>
    <w:rsid w:val="00BB2F44"/>
    <w:rsid w:val="00BB416A"/>
    <w:rsid w:val="00BB4977"/>
    <w:rsid w:val="00BB4D33"/>
    <w:rsid w:val="00BB4DB5"/>
    <w:rsid w:val="00BB5CC6"/>
    <w:rsid w:val="00BB6307"/>
    <w:rsid w:val="00BB633B"/>
    <w:rsid w:val="00BB6532"/>
    <w:rsid w:val="00BB7121"/>
    <w:rsid w:val="00BB72A9"/>
    <w:rsid w:val="00BB77D4"/>
    <w:rsid w:val="00BB7A37"/>
    <w:rsid w:val="00BC0026"/>
    <w:rsid w:val="00BC0372"/>
    <w:rsid w:val="00BC04C8"/>
    <w:rsid w:val="00BC0809"/>
    <w:rsid w:val="00BC0909"/>
    <w:rsid w:val="00BC164E"/>
    <w:rsid w:val="00BC1DFF"/>
    <w:rsid w:val="00BC28D1"/>
    <w:rsid w:val="00BC2C4D"/>
    <w:rsid w:val="00BC2F56"/>
    <w:rsid w:val="00BC3463"/>
    <w:rsid w:val="00BC37EB"/>
    <w:rsid w:val="00BC3B48"/>
    <w:rsid w:val="00BC4B14"/>
    <w:rsid w:val="00BC565A"/>
    <w:rsid w:val="00BC565B"/>
    <w:rsid w:val="00BC5715"/>
    <w:rsid w:val="00BC59F4"/>
    <w:rsid w:val="00BC5A3D"/>
    <w:rsid w:val="00BC5C35"/>
    <w:rsid w:val="00BC5DA9"/>
    <w:rsid w:val="00BC5E9B"/>
    <w:rsid w:val="00BC6030"/>
    <w:rsid w:val="00BC610C"/>
    <w:rsid w:val="00BC6B6D"/>
    <w:rsid w:val="00BC6FB8"/>
    <w:rsid w:val="00BC713F"/>
    <w:rsid w:val="00BC72C7"/>
    <w:rsid w:val="00BC73CF"/>
    <w:rsid w:val="00BC78BE"/>
    <w:rsid w:val="00BC7913"/>
    <w:rsid w:val="00BC7ED8"/>
    <w:rsid w:val="00BD034E"/>
    <w:rsid w:val="00BD06BB"/>
    <w:rsid w:val="00BD1026"/>
    <w:rsid w:val="00BD10E0"/>
    <w:rsid w:val="00BD1559"/>
    <w:rsid w:val="00BD1BBF"/>
    <w:rsid w:val="00BD1D4F"/>
    <w:rsid w:val="00BD1D67"/>
    <w:rsid w:val="00BD2323"/>
    <w:rsid w:val="00BD2740"/>
    <w:rsid w:val="00BD2BC9"/>
    <w:rsid w:val="00BD3B26"/>
    <w:rsid w:val="00BD4034"/>
    <w:rsid w:val="00BD4326"/>
    <w:rsid w:val="00BD4A6B"/>
    <w:rsid w:val="00BD4C11"/>
    <w:rsid w:val="00BD4CFE"/>
    <w:rsid w:val="00BD52C7"/>
    <w:rsid w:val="00BD5340"/>
    <w:rsid w:val="00BD57BA"/>
    <w:rsid w:val="00BD5CAB"/>
    <w:rsid w:val="00BD60E7"/>
    <w:rsid w:val="00BD60F7"/>
    <w:rsid w:val="00BD6647"/>
    <w:rsid w:val="00BD691D"/>
    <w:rsid w:val="00BD71AD"/>
    <w:rsid w:val="00BD745F"/>
    <w:rsid w:val="00BD7680"/>
    <w:rsid w:val="00BD7763"/>
    <w:rsid w:val="00BE06EF"/>
    <w:rsid w:val="00BE0E94"/>
    <w:rsid w:val="00BE1C15"/>
    <w:rsid w:val="00BE1C21"/>
    <w:rsid w:val="00BE200B"/>
    <w:rsid w:val="00BE22F2"/>
    <w:rsid w:val="00BE245C"/>
    <w:rsid w:val="00BE25DD"/>
    <w:rsid w:val="00BE2613"/>
    <w:rsid w:val="00BE29CD"/>
    <w:rsid w:val="00BE29E3"/>
    <w:rsid w:val="00BE2B89"/>
    <w:rsid w:val="00BE3117"/>
    <w:rsid w:val="00BE3364"/>
    <w:rsid w:val="00BE3640"/>
    <w:rsid w:val="00BE3A4E"/>
    <w:rsid w:val="00BE3AC4"/>
    <w:rsid w:val="00BE440A"/>
    <w:rsid w:val="00BE4564"/>
    <w:rsid w:val="00BE47F8"/>
    <w:rsid w:val="00BE530F"/>
    <w:rsid w:val="00BE5369"/>
    <w:rsid w:val="00BE5D2A"/>
    <w:rsid w:val="00BE6390"/>
    <w:rsid w:val="00BE67E1"/>
    <w:rsid w:val="00BE6EF6"/>
    <w:rsid w:val="00BE7032"/>
    <w:rsid w:val="00BE76FB"/>
    <w:rsid w:val="00BE771A"/>
    <w:rsid w:val="00BF011B"/>
    <w:rsid w:val="00BF0205"/>
    <w:rsid w:val="00BF0420"/>
    <w:rsid w:val="00BF0494"/>
    <w:rsid w:val="00BF0631"/>
    <w:rsid w:val="00BF0829"/>
    <w:rsid w:val="00BF0AE4"/>
    <w:rsid w:val="00BF192E"/>
    <w:rsid w:val="00BF1EF9"/>
    <w:rsid w:val="00BF2053"/>
    <w:rsid w:val="00BF22C3"/>
    <w:rsid w:val="00BF271A"/>
    <w:rsid w:val="00BF2BFA"/>
    <w:rsid w:val="00BF2CA8"/>
    <w:rsid w:val="00BF2F69"/>
    <w:rsid w:val="00BF375D"/>
    <w:rsid w:val="00BF49B0"/>
    <w:rsid w:val="00BF5056"/>
    <w:rsid w:val="00BF5777"/>
    <w:rsid w:val="00BF5C35"/>
    <w:rsid w:val="00BF66BF"/>
    <w:rsid w:val="00BF7390"/>
    <w:rsid w:val="00BF750E"/>
    <w:rsid w:val="00BF7784"/>
    <w:rsid w:val="00BF7E5D"/>
    <w:rsid w:val="00C000EF"/>
    <w:rsid w:val="00C005C2"/>
    <w:rsid w:val="00C0086C"/>
    <w:rsid w:val="00C00CC1"/>
    <w:rsid w:val="00C00F0C"/>
    <w:rsid w:val="00C00FAF"/>
    <w:rsid w:val="00C01058"/>
    <w:rsid w:val="00C014A8"/>
    <w:rsid w:val="00C015B4"/>
    <w:rsid w:val="00C01743"/>
    <w:rsid w:val="00C017D8"/>
    <w:rsid w:val="00C01897"/>
    <w:rsid w:val="00C01C93"/>
    <w:rsid w:val="00C02465"/>
    <w:rsid w:val="00C02A51"/>
    <w:rsid w:val="00C02B3F"/>
    <w:rsid w:val="00C02FEE"/>
    <w:rsid w:val="00C03409"/>
    <w:rsid w:val="00C03C1A"/>
    <w:rsid w:val="00C03DB3"/>
    <w:rsid w:val="00C0400C"/>
    <w:rsid w:val="00C0454C"/>
    <w:rsid w:val="00C04AFA"/>
    <w:rsid w:val="00C04DA7"/>
    <w:rsid w:val="00C0526B"/>
    <w:rsid w:val="00C05AD7"/>
    <w:rsid w:val="00C060CA"/>
    <w:rsid w:val="00C06181"/>
    <w:rsid w:val="00C0667A"/>
    <w:rsid w:val="00C067EA"/>
    <w:rsid w:val="00C077C8"/>
    <w:rsid w:val="00C07869"/>
    <w:rsid w:val="00C078E7"/>
    <w:rsid w:val="00C07C7E"/>
    <w:rsid w:val="00C07D18"/>
    <w:rsid w:val="00C10AD7"/>
    <w:rsid w:val="00C10CF4"/>
    <w:rsid w:val="00C10D86"/>
    <w:rsid w:val="00C11FE4"/>
    <w:rsid w:val="00C122CD"/>
    <w:rsid w:val="00C1248A"/>
    <w:rsid w:val="00C12A08"/>
    <w:rsid w:val="00C1308A"/>
    <w:rsid w:val="00C13708"/>
    <w:rsid w:val="00C13DE7"/>
    <w:rsid w:val="00C13E14"/>
    <w:rsid w:val="00C14208"/>
    <w:rsid w:val="00C144B3"/>
    <w:rsid w:val="00C1453A"/>
    <w:rsid w:val="00C14A79"/>
    <w:rsid w:val="00C14AFD"/>
    <w:rsid w:val="00C14B52"/>
    <w:rsid w:val="00C154AA"/>
    <w:rsid w:val="00C15843"/>
    <w:rsid w:val="00C15E6D"/>
    <w:rsid w:val="00C161B6"/>
    <w:rsid w:val="00C1650C"/>
    <w:rsid w:val="00C16651"/>
    <w:rsid w:val="00C16B0C"/>
    <w:rsid w:val="00C1715F"/>
    <w:rsid w:val="00C17313"/>
    <w:rsid w:val="00C1787B"/>
    <w:rsid w:val="00C17DDB"/>
    <w:rsid w:val="00C17E88"/>
    <w:rsid w:val="00C203C4"/>
    <w:rsid w:val="00C21169"/>
    <w:rsid w:val="00C211C7"/>
    <w:rsid w:val="00C2130B"/>
    <w:rsid w:val="00C22607"/>
    <w:rsid w:val="00C22715"/>
    <w:rsid w:val="00C22A18"/>
    <w:rsid w:val="00C22C92"/>
    <w:rsid w:val="00C23117"/>
    <w:rsid w:val="00C23473"/>
    <w:rsid w:val="00C236B9"/>
    <w:rsid w:val="00C23DD8"/>
    <w:rsid w:val="00C23EAE"/>
    <w:rsid w:val="00C242C9"/>
    <w:rsid w:val="00C247FA"/>
    <w:rsid w:val="00C25407"/>
    <w:rsid w:val="00C25F04"/>
    <w:rsid w:val="00C264F5"/>
    <w:rsid w:val="00C26807"/>
    <w:rsid w:val="00C27AD5"/>
    <w:rsid w:val="00C27C20"/>
    <w:rsid w:val="00C30AA4"/>
    <w:rsid w:val="00C3134D"/>
    <w:rsid w:val="00C31374"/>
    <w:rsid w:val="00C31AEC"/>
    <w:rsid w:val="00C31DE4"/>
    <w:rsid w:val="00C32096"/>
    <w:rsid w:val="00C33B96"/>
    <w:rsid w:val="00C3455E"/>
    <w:rsid w:val="00C345C7"/>
    <w:rsid w:val="00C3497B"/>
    <w:rsid w:val="00C34D8A"/>
    <w:rsid w:val="00C351C6"/>
    <w:rsid w:val="00C35866"/>
    <w:rsid w:val="00C35BC9"/>
    <w:rsid w:val="00C3600B"/>
    <w:rsid w:val="00C3640E"/>
    <w:rsid w:val="00C36860"/>
    <w:rsid w:val="00C36F70"/>
    <w:rsid w:val="00C37A76"/>
    <w:rsid w:val="00C37AAE"/>
    <w:rsid w:val="00C40E47"/>
    <w:rsid w:val="00C40E96"/>
    <w:rsid w:val="00C419F1"/>
    <w:rsid w:val="00C41B59"/>
    <w:rsid w:val="00C41E08"/>
    <w:rsid w:val="00C421C6"/>
    <w:rsid w:val="00C42341"/>
    <w:rsid w:val="00C42D4D"/>
    <w:rsid w:val="00C439FD"/>
    <w:rsid w:val="00C442EE"/>
    <w:rsid w:val="00C443BD"/>
    <w:rsid w:val="00C4461A"/>
    <w:rsid w:val="00C44629"/>
    <w:rsid w:val="00C4480A"/>
    <w:rsid w:val="00C44C7F"/>
    <w:rsid w:val="00C44EDA"/>
    <w:rsid w:val="00C44FBC"/>
    <w:rsid w:val="00C45787"/>
    <w:rsid w:val="00C458C2"/>
    <w:rsid w:val="00C4618C"/>
    <w:rsid w:val="00C468E7"/>
    <w:rsid w:val="00C4786F"/>
    <w:rsid w:val="00C47991"/>
    <w:rsid w:val="00C47A23"/>
    <w:rsid w:val="00C47B44"/>
    <w:rsid w:val="00C50125"/>
    <w:rsid w:val="00C503CD"/>
    <w:rsid w:val="00C50595"/>
    <w:rsid w:val="00C50C74"/>
    <w:rsid w:val="00C50D9E"/>
    <w:rsid w:val="00C511C4"/>
    <w:rsid w:val="00C516F6"/>
    <w:rsid w:val="00C51E07"/>
    <w:rsid w:val="00C52300"/>
    <w:rsid w:val="00C52532"/>
    <w:rsid w:val="00C52893"/>
    <w:rsid w:val="00C529C3"/>
    <w:rsid w:val="00C52E81"/>
    <w:rsid w:val="00C53E21"/>
    <w:rsid w:val="00C53FDB"/>
    <w:rsid w:val="00C540A7"/>
    <w:rsid w:val="00C543D5"/>
    <w:rsid w:val="00C546A0"/>
    <w:rsid w:val="00C546B7"/>
    <w:rsid w:val="00C55359"/>
    <w:rsid w:val="00C56023"/>
    <w:rsid w:val="00C56A45"/>
    <w:rsid w:val="00C56AB6"/>
    <w:rsid w:val="00C56E1E"/>
    <w:rsid w:val="00C6019A"/>
    <w:rsid w:val="00C6043C"/>
    <w:rsid w:val="00C609BD"/>
    <w:rsid w:val="00C60B06"/>
    <w:rsid w:val="00C620DD"/>
    <w:rsid w:val="00C628A1"/>
    <w:rsid w:val="00C6337B"/>
    <w:rsid w:val="00C636B5"/>
    <w:rsid w:val="00C6392C"/>
    <w:rsid w:val="00C63E67"/>
    <w:rsid w:val="00C6431C"/>
    <w:rsid w:val="00C648F1"/>
    <w:rsid w:val="00C65352"/>
    <w:rsid w:val="00C65FF5"/>
    <w:rsid w:val="00C6607D"/>
    <w:rsid w:val="00C663F8"/>
    <w:rsid w:val="00C669AD"/>
    <w:rsid w:val="00C66C4A"/>
    <w:rsid w:val="00C67336"/>
    <w:rsid w:val="00C6790A"/>
    <w:rsid w:val="00C67CB1"/>
    <w:rsid w:val="00C67CEA"/>
    <w:rsid w:val="00C67DF6"/>
    <w:rsid w:val="00C701A6"/>
    <w:rsid w:val="00C70561"/>
    <w:rsid w:val="00C70F83"/>
    <w:rsid w:val="00C71051"/>
    <w:rsid w:val="00C713A0"/>
    <w:rsid w:val="00C7142E"/>
    <w:rsid w:val="00C719AF"/>
    <w:rsid w:val="00C71A3E"/>
    <w:rsid w:val="00C72076"/>
    <w:rsid w:val="00C72832"/>
    <w:rsid w:val="00C7285C"/>
    <w:rsid w:val="00C72A4E"/>
    <w:rsid w:val="00C72E01"/>
    <w:rsid w:val="00C72FEC"/>
    <w:rsid w:val="00C7324A"/>
    <w:rsid w:val="00C741DE"/>
    <w:rsid w:val="00C747A3"/>
    <w:rsid w:val="00C74805"/>
    <w:rsid w:val="00C74EC1"/>
    <w:rsid w:val="00C759BD"/>
    <w:rsid w:val="00C75B45"/>
    <w:rsid w:val="00C75CB9"/>
    <w:rsid w:val="00C761C8"/>
    <w:rsid w:val="00C76EE7"/>
    <w:rsid w:val="00C77A52"/>
    <w:rsid w:val="00C800B2"/>
    <w:rsid w:val="00C806DC"/>
    <w:rsid w:val="00C813A9"/>
    <w:rsid w:val="00C82289"/>
    <w:rsid w:val="00C82B23"/>
    <w:rsid w:val="00C833AA"/>
    <w:rsid w:val="00C83B90"/>
    <w:rsid w:val="00C84452"/>
    <w:rsid w:val="00C847A4"/>
    <w:rsid w:val="00C847CF"/>
    <w:rsid w:val="00C84B71"/>
    <w:rsid w:val="00C84E37"/>
    <w:rsid w:val="00C851BE"/>
    <w:rsid w:val="00C85498"/>
    <w:rsid w:val="00C854FA"/>
    <w:rsid w:val="00C869A0"/>
    <w:rsid w:val="00C87376"/>
    <w:rsid w:val="00C8740B"/>
    <w:rsid w:val="00C87AE0"/>
    <w:rsid w:val="00C87BCA"/>
    <w:rsid w:val="00C87EA4"/>
    <w:rsid w:val="00C90091"/>
    <w:rsid w:val="00C9036B"/>
    <w:rsid w:val="00C91583"/>
    <w:rsid w:val="00C915FB"/>
    <w:rsid w:val="00C9257C"/>
    <w:rsid w:val="00C92777"/>
    <w:rsid w:val="00C92CA1"/>
    <w:rsid w:val="00C9351F"/>
    <w:rsid w:val="00C9362F"/>
    <w:rsid w:val="00C93DB5"/>
    <w:rsid w:val="00C940E5"/>
    <w:rsid w:val="00C94812"/>
    <w:rsid w:val="00C948BF"/>
    <w:rsid w:val="00C95068"/>
    <w:rsid w:val="00C9536C"/>
    <w:rsid w:val="00C95A66"/>
    <w:rsid w:val="00C9625B"/>
    <w:rsid w:val="00C9655D"/>
    <w:rsid w:val="00C96D43"/>
    <w:rsid w:val="00C970CF"/>
    <w:rsid w:val="00C97688"/>
    <w:rsid w:val="00C97B7B"/>
    <w:rsid w:val="00CA0964"/>
    <w:rsid w:val="00CA0AC3"/>
    <w:rsid w:val="00CA10D5"/>
    <w:rsid w:val="00CA1376"/>
    <w:rsid w:val="00CA1454"/>
    <w:rsid w:val="00CA1F0D"/>
    <w:rsid w:val="00CA208C"/>
    <w:rsid w:val="00CA26DD"/>
    <w:rsid w:val="00CA2755"/>
    <w:rsid w:val="00CA2B76"/>
    <w:rsid w:val="00CA3052"/>
    <w:rsid w:val="00CA385F"/>
    <w:rsid w:val="00CA3D9D"/>
    <w:rsid w:val="00CA3DDA"/>
    <w:rsid w:val="00CA430D"/>
    <w:rsid w:val="00CA437E"/>
    <w:rsid w:val="00CA460D"/>
    <w:rsid w:val="00CA4720"/>
    <w:rsid w:val="00CA472C"/>
    <w:rsid w:val="00CA59A7"/>
    <w:rsid w:val="00CA5FFD"/>
    <w:rsid w:val="00CA6088"/>
    <w:rsid w:val="00CA61D0"/>
    <w:rsid w:val="00CA6311"/>
    <w:rsid w:val="00CA6B76"/>
    <w:rsid w:val="00CA6E7B"/>
    <w:rsid w:val="00CA6F9E"/>
    <w:rsid w:val="00CA73D4"/>
    <w:rsid w:val="00CA7836"/>
    <w:rsid w:val="00CB0012"/>
    <w:rsid w:val="00CB017C"/>
    <w:rsid w:val="00CB08A3"/>
    <w:rsid w:val="00CB0F86"/>
    <w:rsid w:val="00CB1050"/>
    <w:rsid w:val="00CB1419"/>
    <w:rsid w:val="00CB1732"/>
    <w:rsid w:val="00CB199F"/>
    <w:rsid w:val="00CB209B"/>
    <w:rsid w:val="00CB2430"/>
    <w:rsid w:val="00CB2DE8"/>
    <w:rsid w:val="00CB2F0C"/>
    <w:rsid w:val="00CB37EC"/>
    <w:rsid w:val="00CB3AB6"/>
    <w:rsid w:val="00CB3F66"/>
    <w:rsid w:val="00CB411F"/>
    <w:rsid w:val="00CB5546"/>
    <w:rsid w:val="00CB5F17"/>
    <w:rsid w:val="00CB6510"/>
    <w:rsid w:val="00CB70FD"/>
    <w:rsid w:val="00CB74E5"/>
    <w:rsid w:val="00CB753F"/>
    <w:rsid w:val="00CB7589"/>
    <w:rsid w:val="00CB796A"/>
    <w:rsid w:val="00CB7A26"/>
    <w:rsid w:val="00CB7CCF"/>
    <w:rsid w:val="00CB7D7A"/>
    <w:rsid w:val="00CB7F43"/>
    <w:rsid w:val="00CC0050"/>
    <w:rsid w:val="00CC00C8"/>
    <w:rsid w:val="00CC0125"/>
    <w:rsid w:val="00CC0202"/>
    <w:rsid w:val="00CC0CDC"/>
    <w:rsid w:val="00CC0E28"/>
    <w:rsid w:val="00CC18FF"/>
    <w:rsid w:val="00CC1B04"/>
    <w:rsid w:val="00CC206C"/>
    <w:rsid w:val="00CC2478"/>
    <w:rsid w:val="00CC247A"/>
    <w:rsid w:val="00CC2697"/>
    <w:rsid w:val="00CC3BD9"/>
    <w:rsid w:val="00CC3D6A"/>
    <w:rsid w:val="00CC424B"/>
    <w:rsid w:val="00CC453C"/>
    <w:rsid w:val="00CC4689"/>
    <w:rsid w:val="00CC4783"/>
    <w:rsid w:val="00CC4974"/>
    <w:rsid w:val="00CC4BE9"/>
    <w:rsid w:val="00CC5334"/>
    <w:rsid w:val="00CC5A81"/>
    <w:rsid w:val="00CC5CE0"/>
    <w:rsid w:val="00CC5F11"/>
    <w:rsid w:val="00CC6675"/>
    <w:rsid w:val="00CC68ED"/>
    <w:rsid w:val="00CC690C"/>
    <w:rsid w:val="00CC6CBD"/>
    <w:rsid w:val="00CC702B"/>
    <w:rsid w:val="00CC711F"/>
    <w:rsid w:val="00CD03B3"/>
    <w:rsid w:val="00CD045D"/>
    <w:rsid w:val="00CD0719"/>
    <w:rsid w:val="00CD07CF"/>
    <w:rsid w:val="00CD105E"/>
    <w:rsid w:val="00CD1280"/>
    <w:rsid w:val="00CD1484"/>
    <w:rsid w:val="00CD1861"/>
    <w:rsid w:val="00CD1D49"/>
    <w:rsid w:val="00CD1F9D"/>
    <w:rsid w:val="00CD232E"/>
    <w:rsid w:val="00CD2AA8"/>
    <w:rsid w:val="00CD2AF5"/>
    <w:rsid w:val="00CD2C5B"/>
    <w:rsid w:val="00CD2FA2"/>
    <w:rsid w:val="00CD2FE7"/>
    <w:rsid w:val="00CD3736"/>
    <w:rsid w:val="00CD3799"/>
    <w:rsid w:val="00CD3FD4"/>
    <w:rsid w:val="00CD45C9"/>
    <w:rsid w:val="00CD4CB0"/>
    <w:rsid w:val="00CD525F"/>
    <w:rsid w:val="00CD5914"/>
    <w:rsid w:val="00CD5C7B"/>
    <w:rsid w:val="00CD601F"/>
    <w:rsid w:val="00CD6690"/>
    <w:rsid w:val="00CD6C2F"/>
    <w:rsid w:val="00CD7012"/>
    <w:rsid w:val="00CD7327"/>
    <w:rsid w:val="00CD75A0"/>
    <w:rsid w:val="00CD7837"/>
    <w:rsid w:val="00CD7B49"/>
    <w:rsid w:val="00CD7D17"/>
    <w:rsid w:val="00CE0342"/>
    <w:rsid w:val="00CE082C"/>
    <w:rsid w:val="00CE0EE8"/>
    <w:rsid w:val="00CE188B"/>
    <w:rsid w:val="00CE235C"/>
    <w:rsid w:val="00CE2947"/>
    <w:rsid w:val="00CE29BA"/>
    <w:rsid w:val="00CE29E8"/>
    <w:rsid w:val="00CE2C30"/>
    <w:rsid w:val="00CE304F"/>
    <w:rsid w:val="00CE30B1"/>
    <w:rsid w:val="00CE310D"/>
    <w:rsid w:val="00CE32FA"/>
    <w:rsid w:val="00CE336C"/>
    <w:rsid w:val="00CE3464"/>
    <w:rsid w:val="00CE3575"/>
    <w:rsid w:val="00CE41C2"/>
    <w:rsid w:val="00CE4232"/>
    <w:rsid w:val="00CE4668"/>
    <w:rsid w:val="00CE4E0B"/>
    <w:rsid w:val="00CE4FA3"/>
    <w:rsid w:val="00CE5349"/>
    <w:rsid w:val="00CE54B0"/>
    <w:rsid w:val="00CE590A"/>
    <w:rsid w:val="00CE5EA0"/>
    <w:rsid w:val="00CE6527"/>
    <w:rsid w:val="00CE6CA0"/>
    <w:rsid w:val="00CE72A2"/>
    <w:rsid w:val="00CE72BC"/>
    <w:rsid w:val="00CE7F8B"/>
    <w:rsid w:val="00CF002D"/>
    <w:rsid w:val="00CF0721"/>
    <w:rsid w:val="00CF0AF2"/>
    <w:rsid w:val="00CF0FD1"/>
    <w:rsid w:val="00CF10A8"/>
    <w:rsid w:val="00CF10AF"/>
    <w:rsid w:val="00CF1432"/>
    <w:rsid w:val="00CF1CA8"/>
    <w:rsid w:val="00CF1D6C"/>
    <w:rsid w:val="00CF2530"/>
    <w:rsid w:val="00CF2575"/>
    <w:rsid w:val="00CF27A1"/>
    <w:rsid w:val="00CF332E"/>
    <w:rsid w:val="00CF3795"/>
    <w:rsid w:val="00CF4A2F"/>
    <w:rsid w:val="00CF4B99"/>
    <w:rsid w:val="00CF4C57"/>
    <w:rsid w:val="00CF5431"/>
    <w:rsid w:val="00CF584B"/>
    <w:rsid w:val="00CF5C02"/>
    <w:rsid w:val="00CF5E39"/>
    <w:rsid w:val="00CF6355"/>
    <w:rsid w:val="00CF6862"/>
    <w:rsid w:val="00CF6A59"/>
    <w:rsid w:val="00CF72F1"/>
    <w:rsid w:val="00CF7300"/>
    <w:rsid w:val="00CF73DB"/>
    <w:rsid w:val="00CF758D"/>
    <w:rsid w:val="00CF78BA"/>
    <w:rsid w:val="00D00693"/>
    <w:rsid w:val="00D00E22"/>
    <w:rsid w:val="00D01060"/>
    <w:rsid w:val="00D01B9A"/>
    <w:rsid w:val="00D01BAA"/>
    <w:rsid w:val="00D0282A"/>
    <w:rsid w:val="00D02D62"/>
    <w:rsid w:val="00D02D7A"/>
    <w:rsid w:val="00D02ED4"/>
    <w:rsid w:val="00D0301B"/>
    <w:rsid w:val="00D035DA"/>
    <w:rsid w:val="00D036E4"/>
    <w:rsid w:val="00D03805"/>
    <w:rsid w:val="00D03978"/>
    <w:rsid w:val="00D03B78"/>
    <w:rsid w:val="00D03CEA"/>
    <w:rsid w:val="00D0422C"/>
    <w:rsid w:val="00D0458F"/>
    <w:rsid w:val="00D04AC6"/>
    <w:rsid w:val="00D04F01"/>
    <w:rsid w:val="00D057FA"/>
    <w:rsid w:val="00D05D40"/>
    <w:rsid w:val="00D05E33"/>
    <w:rsid w:val="00D05E91"/>
    <w:rsid w:val="00D06199"/>
    <w:rsid w:val="00D0649F"/>
    <w:rsid w:val="00D06728"/>
    <w:rsid w:val="00D06E59"/>
    <w:rsid w:val="00D1025F"/>
    <w:rsid w:val="00D10571"/>
    <w:rsid w:val="00D10B6A"/>
    <w:rsid w:val="00D112E1"/>
    <w:rsid w:val="00D117C0"/>
    <w:rsid w:val="00D11869"/>
    <w:rsid w:val="00D11FC7"/>
    <w:rsid w:val="00D121D7"/>
    <w:rsid w:val="00D1289F"/>
    <w:rsid w:val="00D13D97"/>
    <w:rsid w:val="00D1448D"/>
    <w:rsid w:val="00D147AB"/>
    <w:rsid w:val="00D14DB3"/>
    <w:rsid w:val="00D151B9"/>
    <w:rsid w:val="00D15D17"/>
    <w:rsid w:val="00D15D99"/>
    <w:rsid w:val="00D161D9"/>
    <w:rsid w:val="00D16AAD"/>
    <w:rsid w:val="00D16DFE"/>
    <w:rsid w:val="00D17505"/>
    <w:rsid w:val="00D17F5E"/>
    <w:rsid w:val="00D17FFB"/>
    <w:rsid w:val="00D205F2"/>
    <w:rsid w:val="00D20638"/>
    <w:rsid w:val="00D20818"/>
    <w:rsid w:val="00D20C47"/>
    <w:rsid w:val="00D20C9B"/>
    <w:rsid w:val="00D21FBE"/>
    <w:rsid w:val="00D223E9"/>
    <w:rsid w:val="00D22511"/>
    <w:rsid w:val="00D2295C"/>
    <w:rsid w:val="00D22CE3"/>
    <w:rsid w:val="00D2357B"/>
    <w:rsid w:val="00D2370E"/>
    <w:rsid w:val="00D244C6"/>
    <w:rsid w:val="00D24755"/>
    <w:rsid w:val="00D25159"/>
    <w:rsid w:val="00D260E6"/>
    <w:rsid w:val="00D2629C"/>
    <w:rsid w:val="00D265FF"/>
    <w:rsid w:val="00D26D87"/>
    <w:rsid w:val="00D26EB2"/>
    <w:rsid w:val="00D26F1F"/>
    <w:rsid w:val="00D3008A"/>
    <w:rsid w:val="00D302A5"/>
    <w:rsid w:val="00D304E5"/>
    <w:rsid w:val="00D305D2"/>
    <w:rsid w:val="00D30A54"/>
    <w:rsid w:val="00D31072"/>
    <w:rsid w:val="00D315D9"/>
    <w:rsid w:val="00D31BF8"/>
    <w:rsid w:val="00D31EB5"/>
    <w:rsid w:val="00D32268"/>
    <w:rsid w:val="00D32849"/>
    <w:rsid w:val="00D32AB8"/>
    <w:rsid w:val="00D32B57"/>
    <w:rsid w:val="00D332A1"/>
    <w:rsid w:val="00D33423"/>
    <w:rsid w:val="00D33623"/>
    <w:rsid w:val="00D33E7A"/>
    <w:rsid w:val="00D341A0"/>
    <w:rsid w:val="00D35135"/>
    <w:rsid w:val="00D35A9A"/>
    <w:rsid w:val="00D35B64"/>
    <w:rsid w:val="00D35F27"/>
    <w:rsid w:val="00D369DE"/>
    <w:rsid w:val="00D37150"/>
    <w:rsid w:val="00D37201"/>
    <w:rsid w:val="00D37F7E"/>
    <w:rsid w:val="00D401C1"/>
    <w:rsid w:val="00D404E0"/>
    <w:rsid w:val="00D407B2"/>
    <w:rsid w:val="00D40C75"/>
    <w:rsid w:val="00D4107E"/>
    <w:rsid w:val="00D412BF"/>
    <w:rsid w:val="00D4139E"/>
    <w:rsid w:val="00D4145C"/>
    <w:rsid w:val="00D41989"/>
    <w:rsid w:val="00D41B4F"/>
    <w:rsid w:val="00D41C37"/>
    <w:rsid w:val="00D41E14"/>
    <w:rsid w:val="00D42F69"/>
    <w:rsid w:val="00D42FF5"/>
    <w:rsid w:val="00D4347B"/>
    <w:rsid w:val="00D43EA4"/>
    <w:rsid w:val="00D45547"/>
    <w:rsid w:val="00D46F19"/>
    <w:rsid w:val="00D4712C"/>
    <w:rsid w:val="00D477A7"/>
    <w:rsid w:val="00D477EF"/>
    <w:rsid w:val="00D479EF"/>
    <w:rsid w:val="00D51322"/>
    <w:rsid w:val="00D51830"/>
    <w:rsid w:val="00D51F68"/>
    <w:rsid w:val="00D51FC9"/>
    <w:rsid w:val="00D51FEC"/>
    <w:rsid w:val="00D521B4"/>
    <w:rsid w:val="00D52544"/>
    <w:rsid w:val="00D5277B"/>
    <w:rsid w:val="00D52E4C"/>
    <w:rsid w:val="00D53CFB"/>
    <w:rsid w:val="00D54B44"/>
    <w:rsid w:val="00D550C1"/>
    <w:rsid w:val="00D566D3"/>
    <w:rsid w:val="00D568DD"/>
    <w:rsid w:val="00D56A2D"/>
    <w:rsid w:val="00D56B47"/>
    <w:rsid w:val="00D56D5C"/>
    <w:rsid w:val="00D56EE5"/>
    <w:rsid w:val="00D570C6"/>
    <w:rsid w:val="00D578A4"/>
    <w:rsid w:val="00D57F78"/>
    <w:rsid w:val="00D603A9"/>
    <w:rsid w:val="00D60A15"/>
    <w:rsid w:val="00D60A94"/>
    <w:rsid w:val="00D610FF"/>
    <w:rsid w:val="00D61C0A"/>
    <w:rsid w:val="00D61CF8"/>
    <w:rsid w:val="00D6223C"/>
    <w:rsid w:val="00D6234F"/>
    <w:rsid w:val="00D62D56"/>
    <w:rsid w:val="00D63110"/>
    <w:rsid w:val="00D632AB"/>
    <w:rsid w:val="00D63538"/>
    <w:rsid w:val="00D63687"/>
    <w:rsid w:val="00D6445E"/>
    <w:rsid w:val="00D64C3D"/>
    <w:rsid w:val="00D64D14"/>
    <w:rsid w:val="00D653A1"/>
    <w:rsid w:val="00D65588"/>
    <w:rsid w:val="00D65A36"/>
    <w:rsid w:val="00D65C0D"/>
    <w:rsid w:val="00D667AA"/>
    <w:rsid w:val="00D66907"/>
    <w:rsid w:val="00D6714A"/>
    <w:rsid w:val="00D67298"/>
    <w:rsid w:val="00D67312"/>
    <w:rsid w:val="00D67726"/>
    <w:rsid w:val="00D67C4F"/>
    <w:rsid w:val="00D70951"/>
    <w:rsid w:val="00D70AA6"/>
    <w:rsid w:val="00D70C0D"/>
    <w:rsid w:val="00D70F04"/>
    <w:rsid w:val="00D71081"/>
    <w:rsid w:val="00D71235"/>
    <w:rsid w:val="00D71ADB"/>
    <w:rsid w:val="00D73308"/>
    <w:rsid w:val="00D73DA6"/>
    <w:rsid w:val="00D73F0B"/>
    <w:rsid w:val="00D7401E"/>
    <w:rsid w:val="00D74271"/>
    <w:rsid w:val="00D74F0A"/>
    <w:rsid w:val="00D7502A"/>
    <w:rsid w:val="00D7534B"/>
    <w:rsid w:val="00D7536E"/>
    <w:rsid w:val="00D75914"/>
    <w:rsid w:val="00D759F7"/>
    <w:rsid w:val="00D75B77"/>
    <w:rsid w:val="00D75DEB"/>
    <w:rsid w:val="00D7602D"/>
    <w:rsid w:val="00D76610"/>
    <w:rsid w:val="00D76884"/>
    <w:rsid w:val="00D76C02"/>
    <w:rsid w:val="00D76D18"/>
    <w:rsid w:val="00D76EA6"/>
    <w:rsid w:val="00D772F9"/>
    <w:rsid w:val="00D77722"/>
    <w:rsid w:val="00D778DB"/>
    <w:rsid w:val="00D804B5"/>
    <w:rsid w:val="00D8116B"/>
    <w:rsid w:val="00D81353"/>
    <w:rsid w:val="00D813FF"/>
    <w:rsid w:val="00D8141C"/>
    <w:rsid w:val="00D815A0"/>
    <w:rsid w:val="00D824F4"/>
    <w:rsid w:val="00D826C1"/>
    <w:rsid w:val="00D826FA"/>
    <w:rsid w:val="00D82861"/>
    <w:rsid w:val="00D82C50"/>
    <w:rsid w:val="00D83495"/>
    <w:rsid w:val="00D83B2F"/>
    <w:rsid w:val="00D83FD0"/>
    <w:rsid w:val="00D844AC"/>
    <w:rsid w:val="00D84D39"/>
    <w:rsid w:val="00D84E70"/>
    <w:rsid w:val="00D84EC8"/>
    <w:rsid w:val="00D8536F"/>
    <w:rsid w:val="00D858C1"/>
    <w:rsid w:val="00D85B09"/>
    <w:rsid w:val="00D8658E"/>
    <w:rsid w:val="00D86600"/>
    <w:rsid w:val="00D86898"/>
    <w:rsid w:val="00D86950"/>
    <w:rsid w:val="00D874FF"/>
    <w:rsid w:val="00D8776B"/>
    <w:rsid w:val="00D87DCB"/>
    <w:rsid w:val="00D87F0E"/>
    <w:rsid w:val="00D900E2"/>
    <w:rsid w:val="00D90D54"/>
    <w:rsid w:val="00D912AB"/>
    <w:rsid w:val="00D912DF"/>
    <w:rsid w:val="00D9154E"/>
    <w:rsid w:val="00D91649"/>
    <w:rsid w:val="00D916F4"/>
    <w:rsid w:val="00D91765"/>
    <w:rsid w:val="00D91920"/>
    <w:rsid w:val="00D92402"/>
    <w:rsid w:val="00D9308C"/>
    <w:rsid w:val="00D93908"/>
    <w:rsid w:val="00D93AEF"/>
    <w:rsid w:val="00D93BF9"/>
    <w:rsid w:val="00D93C8B"/>
    <w:rsid w:val="00D93E2A"/>
    <w:rsid w:val="00D943FD"/>
    <w:rsid w:val="00D9455F"/>
    <w:rsid w:val="00D94737"/>
    <w:rsid w:val="00D947A7"/>
    <w:rsid w:val="00D94CC4"/>
    <w:rsid w:val="00D9531A"/>
    <w:rsid w:val="00D95CF8"/>
    <w:rsid w:val="00D95F40"/>
    <w:rsid w:val="00D961B2"/>
    <w:rsid w:val="00D96B3C"/>
    <w:rsid w:val="00D96D71"/>
    <w:rsid w:val="00D97907"/>
    <w:rsid w:val="00D97A7F"/>
    <w:rsid w:val="00D97BEF"/>
    <w:rsid w:val="00DA0030"/>
    <w:rsid w:val="00DA010F"/>
    <w:rsid w:val="00DA0A0A"/>
    <w:rsid w:val="00DA0D09"/>
    <w:rsid w:val="00DA0F40"/>
    <w:rsid w:val="00DA12A7"/>
    <w:rsid w:val="00DA14E8"/>
    <w:rsid w:val="00DA2201"/>
    <w:rsid w:val="00DA29F3"/>
    <w:rsid w:val="00DA31FC"/>
    <w:rsid w:val="00DA3B05"/>
    <w:rsid w:val="00DA3BA8"/>
    <w:rsid w:val="00DA405B"/>
    <w:rsid w:val="00DA468C"/>
    <w:rsid w:val="00DA4F73"/>
    <w:rsid w:val="00DA58C7"/>
    <w:rsid w:val="00DA5966"/>
    <w:rsid w:val="00DA5F3D"/>
    <w:rsid w:val="00DA6179"/>
    <w:rsid w:val="00DA650D"/>
    <w:rsid w:val="00DA66C1"/>
    <w:rsid w:val="00DA6BDC"/>
    <w:rsid w:val="00DA6E0E"/>
    <w:rsid w:val="00DA6F1C"/>
    <w:rsid w:val="00DA701B"/>
    <w:rsid w:val="00DA7405"/>
    <w:rsid w:val="00DA7824"/>
    <w:rsid w:val="00DA7F44"/>
    <w:rsid w:val="00DB0CED"/>
    <w:rsid w:val="00DB0E5A"/>
    <w:rsid w:val="00DB1A50"/>
    <w:rsid w:val="00DB1D43"/>
    <w:rsid w:val="00DB1D7D"/>
    <w:rsid w:val="00DB2051"/>
    <w:rsid w:val="00DB2056"/>
    <w:rsid w:val="00DB26A9"/>
    <w:rsid w:val="00DB2715"/>
    <w:rsid w:val="00DB2885"/>
    <w:rsid w:val="00DB2A84"/>
    <w:rsid w:val="00DB3972"/>
    <w:rsid w:val="00DB3C20"/>
    <w:rsid w:val="00DB3D65"/>
    <w:rsid w:val="00DB4AD2"/>
    <w:rsid w:val="00DB57A7"/>
    <w:rsid w:val="00DB5DB3"/>
    <w:rsid w:val="00DB5E1B"/>
    <w:rsid w:val="00DB5EA7"/>
    <w:rsid w:val="00DB6D0B"/>
    <w:rsid w:val="00DB6F62"/>
    <w:rsid w:val="00DB76F5"/>
    <w:rsid w:val="00DB7821"/>
    <w:rsid w:val="00DB7881"/>
    <w:rsid w:val="00DB7BCC"/>
    <w:rsid w:val="00DB7FD7"/>
    <w:rsid w:val="00DC0301"/>
    <w:rsid w:val="00DC0601"/>
    <w:rsid w:val="00DC0939"/>
    <w:rsid w:val="00DC0FD6"/>
    <w:rsid w:val="00DC25D2"/>
    <w:rsid w:val="00DC2B4A"/>
    <w:rsid w:val="00DC2EBB"/>
    <w:rsid w:val="00DC3427"/>
    <w:rsid w:val="00DC3822"/>
    <w:rsid w:val="00DC4183"/>
    <w:rsid w:val="00DC4522"/>
    <w:rsid w:val="00DC4630"/>
    <w:rsid w:val="00DC4638"/>
    <w:rsid w:val="00DC46B2"/>
    <w:rsid w:val="00DC4850"/>
    <w:rsid w:val="00DC49B6"/>
    <w:rsid w:val="00DC50E1"/>
    <w:rsid w:val="00DC584A"/>
    <w:rsid w:val="00DC5BF7"/>
    <w:rsid w:val="00DC646F"/>
    <w:rsid w:val="00DC6C89"/>
    <w:rsid w:val="00DC719B"/>
    <w:rsid w:val="00DC725D"/>
    <w:rsid w:val="00DC7504"/>
    <w:rsid w:val="00DC7ACC"/>
    <w:rsid w:val="00DC7B0D"/>
    <w:rsid w:val="00DC7D08"/>
    <w:rsid w:val="00DD059E"/>
    <w:rsid w:val="00DD0938"/>
    <w:rsid w:val="00DD10C5"/>
    <w:rsid w:val="00DD136A"/>
    <w:rsid w:val="00DD1503"/>
    <w:rsid w:val="00DD15DB"/>
    <w:rsid w:val="00DD1CB1"/>
    <w:rsid w:val="00DD2044"/>
    <w:rsid w:val="00DD2116"/>
    <w:rsid w:val="00DD2786"/>
    <w:rsid w:val="00DD27F7"/>
    <w:rsid w:val="00DD29F0"/>
    <w:rsid w:val="00DD36AE"/>
    <w:rsid w:val="00DD36CE"/>
    <w:rsid w:val="00DD373A"/>
    <w:rsid w:val="00DD3A7E"/>
    <w:rsid w:val="00DD44CE"/>
    <w:rsid w:val="00DD4725"/>
    <w:rsid w:val="00DD499A"/>
    <w:rsid w:val="00DD4EC1"/>
    <w:rsid w:val="00DD5778"/>
    <w:rsid w:val="00DD5908"/>
    <w:rsid w:val="00DD5BC2"/>
    <w:rsid w:val="00DD5F36"/>
    <w:rsid w:val="00DD6398"/>
    <w:rsid w:val="00DD6835"/>
    <w:rsid w:val="00DD717A"/>
    <w:rsid w:val="00DD741A"/>
    <w:rsid w:val="00DD7494"/>
    <w:rsid w:val="00DD75DD"/>
    <w:rsid w:val="00DE008B"/>
    <w:rsid w:val="00DE0146"/>
    <w:rsid w:val="00DE045C"/>
    <w:rsid w:val="00DE0A25"/>
    <w:rsid w:val="00DE0DD9"/>
    <w:rsid w:val="00DE1139"/>
    <w:rsid w:val="00DE1322"/>
    <w:rsid w:val="00DE1475"/>
    <w:rsid w:val="00DE148E"/>
    <w:rsid w:val="00DE15DB"/>
    <w:rsid w:val="00DE20C1"/>
    <w:rsid w:val="00DE2D59"/>
    <w:rsid w:val="00DE33B7"/>
    <w:rsid w:val="00DE3A08"/>
    <w:rsid w:val="00DE3C6F"/>
    <w:rsid w:val="00DE3E39"/>
    <w:rsid w:val="00DE4166"/>
    <w:rsid w:val="00DE45AF"/>
    <w:rsid w:val="00DE4FDD"/>
    <w:rsid w:val="00DE5003"/>
    <w:rsid w:val="00DE60CD"/>
    <w:rsid w:val="00DE6326"/>
    <w:rsid w:val="00DE63A9"/>
    <w:rsid w:val="00DE6792"/>
    <w:rsid w:val="00DE701F"/>
    <w:rsid w:val="00DE7623"/>
    <w:rsid w:val="00DE7E1A"/>
    <w:rsid w:val="00DF0680"/>
    <w:rsid w:val="00DF068C"/>
    <w:rsid w:val="00DF12FF"/>
    <w:rsid w:val="00DF248E"/>
    <w:rsid w:val="00DF2550"/>
    <w:rsid w:val="00DF2953"/>
    <w:rsid w:val="00DF2AEA"/>
    <w:rsid w:val="00DF2EF8"/>
    <w:rsid w:val="00DF3715"/>
    <w:rsid w:val="00DF3800"/>
    <w:rsid w:val="00DF39C0"/>
    <w:rsid w:val="00DF3E23"/>
    <w:rsid w:val="00DF471E"/>
    <w:rsid w:val="00DF4AA9"/>
    <w:rsid w:val="00DF4D4A"/>
    <w:rsid w:val="00DF4E89"/>
    <w:rsid w:val="00DF537D"/>
    <w:rsid w:val="00DF559A"/>
    <w:rsid w:val="00DF568E"/>
    <w:rsid w:val="00DF56BD"/>
    <w:rsid w:val="00DF5CAA"/>
    <w:rsid w:val="00DF6E9F"/>
    <w:rsid w:val="00DF7411"/>
    <w:rsid w:val="00DF7689"/>
    <w:rsid w:val="00DF7A5E"/>
    <w:rsid w:val="00E003F4"/>
    <w:rsid w:val="00E00497"/>
    <w:rsid w:val="00E00652"/>
    <w:rsid w:val="00E00D67"/>
    <w:rsid w:val="00E0137F"/>
    <w:rsid w:val="00E0139D"/>
    <w:rsid w:val="00E01730"/>
    <w:rsid w:val="00E01E7B"/>
    <w:rsid w:val="00E0258A"/>
    <w:rsid w:val="00E02FD4"/>
    <w:rsid w:val="00E03B7C"/>
    <w:rsid w:val="00E0435B"/>
    <w:rsid w:val="00E04AB2"/>
    <w:rsid w:val="00E04BD2"/>
    <w:rsid w:val="00E04EE3"/>
    <w:rsid w:val="00E0548B"/>
    <w:rsid w:val="00E05741"/>
    <w:rsid w:val="00E059DA"/>
    <w:rsid w:val="00E05C15"/>
    <w:rsid w:val="00E05D07"/>
    <w:rsid w:val="00E05D66"/>
    <w:rsid w:val="00E060A8"/>
    <w:rsid w:val="00E066AA"/>
    <w:rsid w:val="00E06C1D"/>
    <w:rsid w:val="00E06DB5"/>
    <w:rsid w:val="00E077E9"/>
    <w:rsid w:val="00E10E39"/>
    <w:rsid w:val="00E11359"/>
    <w:rsid w:val="00E11715"/>
    <w:rsid w:val="00E11721"/>
    <w:rsid w:val="00E118E4"/>
    <w:rsid w:val="00E119B3"/>
    <w:rsid w:val="00E11AE9"/>
    <w:rsid w:val="00E12264"/>
    <w:rsid w:val="00E123F7"/>
    <w:rsid w:val="00E12525"/>
    <w:rsid w:val="00E12B0F"/>
    <w:rsid w:val="00E1319B"/>
    <w:rsid w:val="00E1341C"/>
    <w:rsid w:val="00E139BC"/>
    <w:rsid w:val="00E13D95"/>
    <w:rsid w:val="00E14436"/>
    <w:rsid w:val="00E14869"/>
    <w:rsid w:val="00E157AB"/>
    <w:rsid w:val="00E15B9C"/>
    <w:rsid w:val="00E15FA6"/>
    <w:rsid w:val="00E167CF"/>
    <w:rsid w:val="00E16B6C"/>
    <w:rsid w:val="00E16DE0"/>
    <w:rsid w:val="00E16E36"/>
    <w:rsid w:val="00E174A7"/>
    <w:rsid w:val="00E178B0"/>
    <w:rsid w:val="00E17C53"/>
    <w:rsid w:val="00E17D78"/>
    <w:rsid w:val="00E17E1D"/>
    <w:rsid w:val="00E17E87"/>
    <w:rsid w:val="00E201E9"/>
    <w:rsid w:val="00E2070A"/>
    <w:rsid w:val="00E20746"/>
    <w:rsid w:val="00E209F7"/>
    <w:rsid w:val="00E20ADB"/>
    <w:rsid w:val="00E213A5"/>
    <w:rsid w:val="00E2168E"/>
    <w:rsid w:val="00E21A57"/>
    <w:rsid w:val="00E21C60"/>
    <w:rsid w:val="00E22DE6"/>
    <w:rsid w:val="00E230EE"/>
    <w:rsid w:val="00E23E72"/>
    <w:rsid w:val="00E2430E"/>
    <w:rsid w:val="00E244ED"/>
    <w:rsid w:val="00E24AA5"/>
    <w:rsid w:val="00E24BAD"/>
    <w:rsid w:val="00E24DC1"/>
    <w:rsid w:val="00E259E5"/>
    <w:rsid w:val="00E267B3"/>
    <w:rsid w:val="00E267E9"/>
    <w:rsid w:val="00E26B11"/>
    <w:rsid w:val="00E26B62"/>
    <w:rsid w:val="00E26C73"/>
    <w:rsid w:val="00E27215"/>
    <w:rsid w:val="00E272CF"/>
    <w:rsid w:val="00E275D1"/>
    <w:rsid w:val="00E27D9C"/>
    <w:rsid w:val="00E27F22"/>
    <w:rsid w:val="00E304CF"/>
    <w:rsid w:val="00E307DC"/>
    <w:rsid w:val="00E309B6"/>
    <w:rsid w:val="00E30C5E"/>
    <w:rsid w:val="00E30FA4"/>
    <w:rsid w:val="00E31D92"/>
    <w:rsid w:val="00E32634"/>
    <w:rsid w:val="00E326F4"/>
    <w:rsid w:val="00E327AB"/>
    <w:rsid w:val="00E329A7"/>
    <w:rsid w:val="00E3303F"/>
    <w:rsid w:val="00E33120"/>
    <w:rsid w:val="00E331D1"/>
    <w:rsid w:val="00E33508"/>
    <w:rsid w:val="00E33AD6"/>
    <w:rsid w:val="00E33CB6"/>
    <w:rsid w:val="00E34CBC"/>
    <w:rsid w:val="00E34EB1"/>
    <w:rsid w:val="00E35712"/>
    <w:rsid w:val="00E36ECE"/>
    <w:rsid w:val="00E374C4"/>
    <w:rsid w:val="00E37B19"/>
    <w:rsid w:val="00E4088E"/>
    <w:rsid w:val="00E40A77"/>
    <w:rsid w:val="00E40AB8"/>
    <w:rsid w:val="00E40CFB"/>
    <w:rsid w:val="00E418B5"/>
    <w:rsid w:val="00E41ACD"/>
    <w:rsid w:val="00E42109"/>
    <w:rsid w:val="00E42589"/>
    <w:rsid w:val="00E427E9"/>
    <w:rsid w:val="00E42DDE"/>
    <w:rsid w:val="00E43461"/>
    <w:rsid w:val="00E434F5"/>
    <w:rsid w:val="00E44071"/>
    <w:rsid w:val="00E446D6"/>
    <w:rsid w:val="00E462CE"/>
    <w:rsid w:val="00E46CDA"/>
    <w:rsid w:val="00E470E8"/>
    <w:rsid w:val="00E47566"/>
    <w:rsid w:val="00E47777"/>
    <w:rsid w:val="00E47928"/>
    <w:rsid w:val="00E479FA"/>
    <w:rsid w:val="00E506B6"/>
    <w:rsid w:val="00E50CBC"/>
    <w:rsid w:val="00E510DA"/>
    <w:rsid w:val="00E5113A"/>
    <w:rsid w:val="00E51292"/>
    <w:rsid w:val="00E51DD3"/>
    <w:rsid w:val="00E534FC"/>
    <w:rsid w:val="00E54192"/>
    <w:rsid w:val="00E54409"/>
    <w:rsid w:val="00E546C8"/>
    <w:rsid w:val="00E54943"/>
    <w:rsid w:val="00E54EA3"/>
    <w:rsid w:val="00E5522E"/>
    <w:rsid w:val="00E552DE"/>
    <w:rsid w:val="00E55674"/>
    <w:rsid w:val="00E5624B"/>
    <w:rsid w:val="00E562C6"/>
    <w:rsid w:val="00E564EC"/>
    <w:rsid w:val="00E56B70"/>
    <w:rsid w:val="00E56B98"/>
    <w:rsid w:val="00E57010"/>
    <w:rsid w:val="00E57032"/>
    <w:rsid w:val="00E57471"/>
    <w:rsid w:val="00E604D5"/>
    <w:rsid w:val="00E60B0A"/>
    <w:rsid w:val="00E613AC"/>
    <w:rsid w:val="00E61C4B"/>
    <w:rsid w:val="00E623EF"/>
    <w:rsid w:val="00E630E7"/>
    <w:rsid w:val="00E6345B"/>
    <w:rsid w:val="00E634DC"/>
    <w:rsid w:val="00E63A3A"/>
    <w:rsid w:val="00E63CC2"/>
    <w:rsid w:val="00E63F5E"/>
    <w:rsid w:val="00E645D6"/>
    <w:rsid w:val="00E64746"/>
    <w:rsid w:val="00E647E3"/>
    <w:rsid w:val="00E647FE"/>
    <w:rsid w:val="00E64F95"/>
    <w:rsid w:val="00E656AC"/>
    <w:rsid w:val="00E668EA"/>
    <w:rsid w:val="00E66934"/>
    <w:rsid w:val="00E66BB9"/>
    <w:rsid w:val="00E677BB"/>
    <w:rsid w:val="00E6793A"/>
    <w:rsid w:val="00E67B4A"/>
    <w:rsid w:val="00E702F7"/>
    <w:rsid w:val="00E7070A"/>
    <w:rsid w:val="00E70935"/>
    <w:rsid w:val="00E70AC7"/>
    <w:rsid w:val="00E70F76"/>
    <w:rsid w:val="00E71065"/>
    <w:rsid w:val="00E716D5"/>
    <w:rsid w:val="00E71B01"/>
    <w:rsid w:val="00E722B5"/>
    <w:rsid w:val="00E724DF"/>
    <w:rsid w:val="00E72D8C"/>
    <w:rsid w:val="00E72D99"/>
    <w:rsid w:val="00E73898"/>
    <w:rsid w:val="00E738A7"/>
    <w:rsid w:val="00E738DE"/>
    <w:rsid w:val="00E73B5C"/>
    <w:rsid w:val="00E73F02"/>
    <w:rsid w:val="00E74439"/>
    <w:rsid w:val="00E74E66"/>
    <w:rsid w:val="00E753E3"/>
    <w:rsid w:val="00E754DB"/>
    <w:rsid w:val="00E75781"/>
    <w:rsid w:val="00E75AD4"/>
    <w:rsid w:val="00E75DA3"/>
    <w:rsid w:val="00E7622F"/>
    <w:rsid w:val="00E76898"/>
    <w:rsid w:val="00E76D5D"/>
    <w:rsid w:val="00E77523"/>
    <w:rsid w:val="00E77E79"/>
    <w:rsid w:val="00E77F2E"/>
    <w:rsid w:val="00E800EE"/>
    <w:rsid w:val="00E80816"/>
    <w:rsid w:val="00E809C5"/>
    <w:rsid w:val="00E80A8B"/>
    <w:rsid w:val="00E80FB2"/>
    <w:rsid w:val="00E81139"/>
    <w:rsid w:val="00E8153B"/>
    <w:rsid w:val="00E81D9D"/>
    <w:rsid w:val="00E81F71"/>
    <w:rsid w:val="00E82066"/>
    <w:rsid w:val="00E821BE"/>
    <w:rsid w:val="00E82802"/>
    <w:rsid w:val="00E836F2"/>
    <w:rsid w:val="00E8398D"/>
    <w:rsid w:val="00E83C83"/>
    <w:rsid w:val="00E83F9D"/>
    <w:rsid w:val="00E850FA"/>
    <w:rsid w:val="00E8544B"/>
    <w:rsid w:val="00E85A79"/>
    <w:rsid w:val="00E8654E"/>
    <w:rsid w:val="00E879E5"/>
    <w:rsid w:val="00E87FE0"/>
    <w:rsid w:val="00E900EE"/>
    <w:rsid w:val="00E9049A"/>
    <w:rsid w:val="00E90566"/>
    <w:rsid w:val="00E90F3C"/>
    <w:rsid w:val="00E9164C"/>
    <w:rsid w:val="00E918C9"/>
    <w:rsid w:val="00E922C7"/>
    <w:rsid w:val="00E92891"/>
    <w:rsid w:val="00E930AF"/>
    <w:rsid w:val="00E93545"/>
    <w:rsid w:val="00E9377C"/>
    <w:rsid w:val="00E940E4"/>
    <w:rsid w:val="00E943BE"/>
    <w:rsid w:val="00E947A2"/>
    <w:rsid w:val="00E95604"/>
    <w:rsid w:val="00E95752"/>
    <w:rsid w:val="00E95D4E"/>
    <w:rsid w:val="00E963E1"/>
    <w:rsid w:val="00E966A0"/>
    <w:rsid w:val="00E96E3C"/>
    <w:rsid w:val="00E96EDD"/>
    <w:rsid w:val="00E97227"/>
    <w:rsid w:val="00E973FB"/>
    <w:rsid w:val="00E976EC"/>
    <w:rsid w:val="00E97CF9"/>
    <w:rsid w:val="00EA09B7"/>
    <w:rsid w:val="00EA1EAA"/>
    <w:rsid w:val="00EA1F6D"/>
    <w:rsid w:val="00EA2F20"/>
    <w:rsid w:val="00EA3000"/>
    <w:rsid w:val="00EA323F"/>
    <w:rsid w:val="00EA3449"/>
    <w:rsid w:val="00EA3646"/>
    <w:rsid w:val="00EA37C7"/>
    <w:rsid w:val="00EA3C78"/>
    <w:rsid w:val="00EA4023"/>
    <w:rsid w:val="00EA4223"/>
    <w:rsid w:val="00EA43EB"/>
    <w:rsid w:val="00EA4C12"/>
    <w:rsid w:val="00EA4DB6"/>
    <w:rsid w:val="00EA4E22"/>
    <w:rsid w:val="00EA4EDB"/>
    <w:rsid w:val="00EA50F0"/>
    <w:rsid w:val="00EA56DE"/>
    <w:rsid w:val="00EA60EA"/>
    <w:rsid w:val="00EA6178"/>
    <w:rsid w:val="00EA61A0"/>
    <w:rsid w:val="00EA66F0"/>
    <w:rsid w:val="00EA6B97"/>
    <w:rsid w:val="00EA79B7"/>
    <w:rsid w:val="00EA7E1A"/>
    <w:rsid w:val="00EA7F4C"/>
    <w:rsid w:val="00EB008E"/>
    <w:rsid w:val="00EB02C8"/>
    <w:rsid w:val="00EB0301"/>
    <w:rsid w:val="00EB0983"/>
    <w:rsid w:val="00EB0BB5"/>
    <w:rsid w:val="00EB0C86"/>
    <w:rsid w:val="00EB1009"/>
    <w:rsid w:val="00EB1514"/>
    <w:rsid w:val="00EB1749"/>
    <w:rsid w:val="00EB2621"/>
    <w:rsid w:val="00EB2B80"/>
    <w:rsid w:val="00EB2D50"/>
    <w:rsid w:val="00EB2F58"/>
    <w:rsid w:val="00EB328D"/>
    <w:rsid w:val="00EB3E96"/>
    <w:rsid w:val="00EB3EA8"/>
    <w:rsid w:val="00EB3ECD"/>
    <w:rsid w:val="00EB429B"/>
    <w:rsid w:val="00EB480B"/>
    <w:rsid w:val="00EB4CB1"/>
    <w:rsid w:val="00EB53BF"/>
    <w:rsid w:val="00EB551B"/>
    <w:rsid w:val="00EB62AE"/>
    <w:rsid w:val="00EB64A3"/>
    <w:rsid w:val="00EB7053"/>
    <w:rsid w:val="00EB7ADF"/>
    <w:rsid w:val="00EB7D3A"/>
    <w:rsid w:val="00EB7F61"/>
    <w:rsid w:val="00EC01C1"/>
    <w:rsid w:val="00EC0666"/>
    <w:rsid w:val="00EC0FAE"/>
    <w:rsid w:val="00EC2031"/>
    <w:rsid w:val="00EC26DC"/>
    <w:rsid w:val="00EC312F"/>
    <w:rsid w:val="00EC31EC"/>
    <w:rsid w:val="00EC322D"/>
    <w:rsid w:val="00EC3F60"/>
    <w:rsid w:val="00EC4124"/>
    <w:rsid w:val="00EC48BE"/>
    <w:rsid w:val="00EC525F"/>
    <w:rsid w:val="00EC581E"/>
    <w:rsid w:val="00EC5AD4"/>
    <w:rsid w:val="00EC6A6E"/>
    <w:rsid w:val="00EC6B8A"/>
    <w:rsid w:val="00EC6E73"/>
    <w:rsid w:val="00EC71C4"/>
    <w:rsid w:val="00EC766E"/>
    <w:rsid w:val="00EC7BEC"/>
    <w:rsid w:val="00EC7C17"/>
    <w:rsid w:val="00ED06EB"/>
    <w:rsid w:val="00ED15CC"/>
    <w:rsid w:val="00ED1604"/>
    <w:rsid w:val="00ED180D"/>
    <w:rsid w:val="00ED2861"/>
    <w:rsid w:val="00ED327B"/>
    <w:rsid w:val="00ED35D1"/>
    <w:rsid w:val="00ED4673"/>
    <w:rsid w:val="00ED4BA1"/>
    <w:rsid w:val="00ED52A5"/>
    <w:rsid w:val="00ED57CE"/>
    <w:rsid w:val="00ED58BF"/>
    <w:rsid w:val="00ED666C"/>
    <w:rsid w:val="00ED6BAF"/>
    <w:rsid w:val="00ED6E7F"/>
    <w:rsid w:val="00ED6FEE"/>
    <w:rsid w:val="00ED7533"/>
    <w:rsid w:val="00ED7984"/>
    <w:rsid w:val="00EE031C"/>
    <w:rsid w:val="00EE0C84"/>
    <w:rsid w:val="00EE13EC"/>
    <w:rsid w:val="00EE14C6"/>
    <w:rsid w:val="00EE16C2"/>
    <w:rsid w:val="00EE19E2"/>
    <w:rsid w:val="00EE19EC"/>
    <w:rsid w:val="00EE1A5A"/>
    <w:rsid w:val="00EE1BC7"/>
    <w:rsid w:val="00EE1BEF"/>
    <w:rsid w:val="00EE1D93"/>
    <w:rsid w:val="00EE2504"/>
    <w:rsid w:val="00EE28D8"/>
    <w:rsid w:val="00EE2D99"/>
    <w:rsid w:val="00EE2EDA"/>
    <w:rsid w:val="00EE3083"/>
    <w:rsid w:val="00EE39B1"/>
    <w:rsid w:val="00EE3AFF"/>
    <w:rsid w:val="00EE3FF3"/>
    <w:rsid w:val="00EE40AE"/>
    <w:rsid w:val="00EE40B7"/>
    <w:rsid w:val="00EE42B0"/>
    <w:rsid w:val="00EE42CD"/>
    <w:rsid w:val="00EE5831"/>
    <w:rsid w:val="00EE616B"/>
    <w:rsid w:val="00EE67F5"/>
    <w:rsid w:val="00EE690F"/>
    <w:rsid w:val="00EE6C1D"/>
    <w:rsid w:val="00EE70A6"/>
    <w:rsid w:val="00EE71A9"/>
    <w:rsid w:val="00EE76D6"/>
    <w:rsid w:val="00EE7B0A"/>
    <w:rsid w:val="00EE7C1C"/>
    <w:rsid w:val="00EF0052"/>
    <w:rsid w:val="00EF00DB"/>
    <w:rsid w:val="00EF03E9"/>
    <w:rsid w:val="00EF1186"/>
    <w:rsid w:val="00EF128F"/>
    <w:rsid w:val="00EF141F"/>
    <w:rsid w:val="00EF1784"/>
    <w:rsid w:val="00EF19E5"/>
    <w:rsid w:val="00EF1C66"/>
    <w:rsid w:val="00EF1EAA"/>
    <w:rsid w:val="00EF1EDA"/>
    <w:rsid w:val="00EF1FB3"/>
    <w:rsid w:val="00EF2269"/>
    <w:rsid w:val="00EF3454"/>
    <w:rsid w:val="00EF35C0"/>
    <w:rsid w:val="00EF3D3D"/>
    <w:rsid w:val="00EF5109"/>
    <w:rsid w:val="00EF5291"/>
    <w:rsid w:val="00EF5909"/>
    <w:rsid w:val="00EF5C9E"/>
    <w:rsid w:val="00EF65EA"/>
    <w:rsid w:val="00EF6764"/>
    <w:rsid w:val="00EF69A6"/>
    <w:rsid w:val="00EF6A95"/>
    <w:rsid w:val="00EF6B07"/>
    <w:rsid w:val="00EF76BC"/>
    <w:rsid w:val="00EF7C7F"/>
    <w:rsid w:val="00EF7F6B"/>
    <w:rsid w:val="00F00BA6"/>
    <w:rsid w:val="00F00D00"/>
    <w:rsid w:val="00F01472"/>
    <w:rsid w:val="00F016C6"/>
    <w:rsid w:val="00F01733"/>
    <w:rsid w:val="00F019D5"/>
    <w:rsid w:val="00F01A43"/>
    <w:rsid w:val="00F020EA"/>
    <w:rsid w:val="00F02A36"/>
    <w:rsid w:val="00F03271"/>
    <w:rsid w:val="00F03454"/>
    <w:rsid w:val="00F03623"/>
    <w:rsid w:val="00F03BAB"/>
    <w:rsid w:val="00F0440A"/>
    <w:rsid w:val="00F0444C"/>
    <w:rsid w:val="00F04614"/>
    <w:rsid w:val="00F046BC"/>
    <w:rsid w:val="00F04EEE"/>
    <w:rsid w:val="00F05490"/>
    <w:rsid w:val="00F054A7"/>
    <w:rsid w:val="00F0565A"/>
    <w:rsid w:val="00F0585E"/>
    <w:rsid w:val="00F05A9E"/>
    <w:rsid w:val="00F05EC9"/>
    <w:rsid w:val="00F06580"/>
    <w:rsid w:val="00F06657"/>
    <w:rsid w:val="00F06911"/>
    <w:rsid w:val="00F06ADC"/>
    <w:rsid w:val="00F06F93"/>
    <w:rsid w:val="00F073E9"/>
    <w:rsid w:val="00F07934"/>
    <w:rsid w:val="00F07DA6"/>
    <w:rsid w:val="00F100FB"/>
    <w:rsid w:val="00F10571"/>
    <w:rsid w:val="00F10CE2"/>
    <w:rsid w:val="00F11164"/>
    <w:rsid w:val="00F112EB"/>
    <w:rsid w:val="00F1150F"/>
    <w:rsid w:val="00F11947"/>
    <w:rsid w:val="00F11B18"/>
    <w:rsid w:val="00F12163"/>
    <w:rsid w:val="00F12FB8"/>
    <w:rsid w:val="00F13175"/>
    <w:rsid w:val="00F13673"/>
    <w:rsid w:val="00F13860"/>
    <w:rsid w:val="00F14789"/>
    <w:rsid w:val="00F15379"/>
    <w:rsid w:val="00F154CE"/>
    <w:rsid w:val="00F15536"/>
    <w:rsid w:val="00F16317"/>
    <w:rsid w:val="00F164DE"/>
    <w:rsid w:val="00F16ABE"/>
    <w:rsid w:val="00F16E3F"/>
    <w:rsid w:val="00F17000"/>
    <w:rsid w:val="00F177A2"/>
    <w:rsid w:val="00F1797C"/>
    <w:rsid w:val="00F201E0"/>
    <w:rsid w:val="00F205E5"/>
    <w:rsid w:val="00F206B2"/>
    <w:rsid w:val="00F20C1E"/>
    <w:rsid w:val="00F210F8"/>
    <w:rsid w:val="00F22284"/>
    <w:rsid w:val="00F22342"/>
    <w:rsid w:val="00F2251D"/>
    <w:rsid w:val="00F22C64"/>
    <w:rsid w:val="00F233BE"/>
    <w:rsid w:val="00F239D9"/>
    <w:rsid w:val="00F23BD4"/>
    <w:rsid w:val="00F24422"/>
    <w:rsid w:val="00F2512D"/>
    <w:rsid w:val="00F2557F"/>
    <w:rsid w:val="00F25701"/>
    <w:rsid w:val="00F25D9A"/>
    <w:rsid w:val="00F260D1"/>
    <w:rsid w:val="00F268BA"/>
    <w:rsid w:val="00F26DED"/>
    <w:rsid w:val="00F2736E"/>
    <w:rsid w:val="00F27389"/>
    <w:rsid w:val="00F2788B"/>
    <w:rsid w:val="00F27F16"/>
    <w:rsid w:val="00F30607"/>
    <w:rsid w:val="00F30959"/>
    <w:rsid w:val="00F30A8E"/>
    <w:rsid w:val="00F30ABE"/>
    <w:rsid w:val="00F311F6"/>
    <w:rsid w:val="00F3169C"/>
    <w:rsid w:val="00F32149"/>
    <w:rsid w:val="00F32649"/>
    <w:rsid w:val="00F32F98"/>
    <w:rsid w:val="00F3302A"/>
    <w:rsid w:val="00F331E2"/>
    <w:rsid w:val="00F33882"/>
    <w:rsid w:val="00F33A81"/>
    <w:rsid w:val="00F33CF7"/>
    <w:rsid w:val="00F34D80"/>
    <w:rsid w:val="00F358C2"/>
    <w:rsid w:val="00F35EAE"/>
    <w:rsid w:val="00F3656A"/>
    <w:rsid w:val="00F36682"/>
    <w:rsid w:val="00F368C3"/>
    <w:rsid w:val="00F36B09"/>
    <w:rsid w:val="00F36C8A"/>
    <w:rsid w:val="00F36E6D"/>
    <w:rsid w:val="00F373BD"/>
    <w:rsid w:val="00F37DC8"/>
    <w:rsid w:val="00F37E19"/>
    <w:rsid w:val="00F40002"/>
    <w:rsid w:val="00F4031C"/>
    <w:rsid w:val="00F40421"/>
    <w:rsid w:val="00F40A02"/>
    <w:rsid w:val="00F414EE"/>
    <w:rsid w:val="00F419B9"/>
    <w:rsid w:val="00F41A77"/>
    <w:rsid w:val="00F41A87"/>
    <w:rsid w:val="00F41BCD"/>
    <w:rsid w:val="00F43223"/>
    <w:rsid w:val="00F43289"/>
    <w:rsid w:val="00F43688"/>
    <w:rsid w:val="00F439CB"/>
    <w:rsid w:val="00F43B7B"/>
    <w:rsid w:val="00F44154"/>
    <w:rsid w:val="00F444F1"/>
    <w:rsid w:val="00F447FD"/>
    <w:rsid w:val="00F448E6"/>
    <w:rsid w:val="00F44CA1"/>
    <w:rsid w:val="00F45399"/>
    <w:rsid w:val="00F45BF4"/>
    <w:rsid w:val="00F45D46"/>
    <w:rsid w:val="00F4680C"/>
    <w:rsid w:val="00F46E78"/>
    <w:rsid w:val="00F47146"/>
    <w:rsid w:val="00F471D5"/>
    <w:rsid w:val="00F47996"/>
    <w:rsid w:val="00F51484"/>
    <w:rsid w:val="00F5190B"/>
    <w:rsid w:val="00F51E28"/>
    <w:rsid w:val="00F52380"/>
    <w:rsid w:val="00F525DF"/>
    <w:rsid w:val="00F527C9"/>
    <w:rsid w:val="00F52A50"/>
    <w:rsid w:val="00F52A8E"/>
    <w:rsid w:val="00F52CA1"/>
    <w:rsid w:val="00F52CFE"/>
    <w:rsid w:val="00F52DE4"/>
    <w:rsid w:val="00F53C1F"/>
    <w:rsid w:val="00F540A2"/>
    <w:rsid w:val="00F540C8"/>
    <w:rsid w:val="00F544FF"/>
    <w:rsid w:val="00F54C56"/>
    <w:rsid w:val="00F55104"/>
    <w:rsid w:val="00F5599E"/>
    <w:rsid w:val="00F559E0"/>
    <w:rsid w:val="00F55D43"/>
    <w:rsid w:val="00F562CF"/>
    <w:rsid w:val="00F56999"/>
    <w:rsid w:val="00F569FA"/>
    <w:rsid w:val="00F56C22"/>
    <w:rsid w:val="00F56F3F"/>
    <w:rsid w:val="00F570D7"/>
    <w:rsid w:val="00F5713E"/>
    <w:rsid w:val="00F57739"/>
    <w:rsid w:val="00F57A10"/>
    <w:rsid w:val="00F57A6E"/>
    <w:rsid w:val="00F57AAD"/>
    <w:rsid w:val="00F57C5A"/>
    <w:rsid w:val="00F606AA"/>
    <w:rsid w:val="00F60746"/>
    <w:rsid w:val="00F60B3C"/>
    <w:rsid w:val="00F60C1B"/>
    <w:rsid w:val="00F61A7A"/>
    <w:rsid w:val="00F61C1C"/>
    <w:rsid w:val="00F61FF5"/>
    <w:rsid w:val="00F623E5"/>
    <w:rsid w:val="00F62A4C"/>
    <w:rsid w:val="00F62D90"/>
    <w:rsid w:val="00F6348A"/>
    <w:rsid w:val="00F63B01"/>
    <w:rsid w:val="00F63B07"/>
    <w:rsid w:val="00F64279"/>
    <w:rsid w:val="00F6508A"/>
    <w:rsid w:val="00F6567D"/>
    <w:rsid w:val="00F66238"/>
    <w:rsid w:val="00F6628A"/>
    <w:rsid w:val="00F66D8A"/>
    <w:rsid w:val="00F6741D"/>
    <w:rsid w:val="00F678AF"/>
    <w:rsid w:val="00F70314"/>
    <w:rsid w:val="00F70631"/>
    <w:rsid w:val="00F70D7B"/>
    <w:rsid w:val="00F70F57"/>
    <w:rsid w:val="00F71151"/>
    <w:rsid w:val="00F71A08"/>
    <w:rsid w:val="00F71A4E"/>
    <w:rsid w:val="00F724DD"/>
    <w:rsid w:val="00F729D0"/>
    <w:rsid w:val="00F72C70"/>
    <w:rsid w:val="00F730C3"/>
    <w:rsid w:val="00F730F9"/>
    <w:rsid w:val="00F737C7"/>
    <w:rsid w:val="00F73C3E"/>
    <w:rsid w:val="00F73ED8"/>
    <w:rsid w:val="00F7415D"/>
    <w:rsid w:val="00F74E12"/>
    <w:rsid w:val="00F74EC2"/>
    <w:rsid w:val="00F75008"/>
    <w:rsid w:val="00F75659"/>
    <w:rsid w:val="00F75CC3"/>
    <w:rsid w:val="00F768B2"/>
    <w:rsid w:val="00F76EE5"/>
    <w:rsid w:val="00F772FC"/>
    <w:rsid w:val="00F775C1"/>
    <w:rsid w:val="00F8124E"/>
    <w:rsid w:val="00F814D9"/>
    <w:rsid w:val="00F8181E"/>
    <w:rsid w:val="00F8185D"/>
    <w:rsid w:val="00F81AF9"/>
    <w:rsid w:val="00F81BB4"/>
    <w:rsid w:val="00F81FE5"/>
    <w:rsid w:val="00F82593"/>
    <w:rsid w:val="00F82E6D"/>
    <w:rsid w:val="00F8316F"/>
    <w:rsid w:val="00F835B5"/>
    <w:rsid w:val="00F83F55"/>
    <w:rsid w:val="00F841D6"/>
    <w:rsid w:val="00F84772"/>
    <w:rsid w:val="00F847ED"/>
    <w:rsid w:val="00F849DF"/>
    <w:rsid w:val="00F84B75"/>
    <w:rsid w:val="00F84CDA"/>
    <w:rsid w:val="00F84D0C"/>
    <w:rsid w:val="00F84F50"/>
    <w:rsid w:val="00F857FE"/>
    <w:rsid w:val="00F862DB"/>
    <w:rsid w:val="00F86AF2"/>
    <w:rsid w:val="00F86C59"/>
    <w:rsid w:val="00F873F4"/>
    <w:rsid w:val="00F87551"/>
    <w:rsid w:val="00F87552"/>
    <w:rsid w:val="00F8779E"/>
    <w:rsid w:val="00F879A0"/>
    <w:rsid w:val="00F87E59"/>
    <w:rsid w:val="00F9005D"/>
    <w:rsid w:val="00F902EA"/>
    <w:rsid w:val="00F90EAE"/>
    <w:rsid w:val="00F91869"/>
    <w:rsid w:val="00F937BE"/>
    <w:rsid w:val="00F94260"/>
    <w:rsid w:val="00F94411"/>
    <w:rsid w:val="00F946DC"/>
    <w:rsid w:val="00F94A2C"/>
    <w:rsid w:val="00F94E99"/>
    <w:rsid w:val="00F9592F"/>
    <w:rsid w:val="00F959F8"/>
    <w:rsid w:val="00F9600B"/>
    <w:rsid w:val="00F9705B"/>
    <w:rsid w:val="00F973D1"/>
    <w:rsid w:val="00F97641"/>
    <w:rsid w:val="00F97698"/>
    <w:rsid w:val="00F97BBE"/>
    <w:rsid w:val="00FA0DAB"/>
    <w:rsid w:val="00FA1218"/>
    <w:rsid w:val="00FA1AAD"/>
    <w:rsid w:val="00FA24E0"/>
    <w:rsid w:val="00FA280B"/>
    <w:rsid w:val="00FA288C"/>
    <w:rsid w:val="00FA2ACC"/>
    <w:rsid w:val="00FA2FEF"/>
    <w:rsid w:val="00FA3163"/>
    <w:rsid w:val="00FA33DC"/>
    <w:rsid w:val="00FA39BB"/>
    <w:rsid w:val="00FA3A05"/>
    <w:rsid w:val="00FA3F2C"/>
    <w:rsid w:val="00FA43E2"/>
    <w:rsid w:val="00FA45CC"/>
    <w:rsid w:val="00FA4AA4"/>
    <w:rsid w:val="00FA4CBD"/>
    <w:rsid w:val="00FA4D6C"/>
    <w:rsid w:val="00FA5296"/>
    <w:rsid w:val="00FA5434"/>
    <w:rsid w:val="00FA6028"/>
    <w:rsid w:val="00FA6711"/>
    <w:rsid w:val="00FA69B5"/>
    <w:rsid w:val="00FA6A8D"/>
    <w:rsid w:val="00FA6ECC"/>
    <w:rsid w:val="00FA7914"/>
    <w:rsid w:val="00FA7FB7"/>
    <w:rsid w:val="00FB0473"/>
    <w:rsid w:val="00FB076A"/>
    <w:rsid w:val="00FB098C"/>
    <w:rsid w:val="00FB190B"/>
    <w:rsid w:val="00FB1F6D"/>
    <w:rsid w:val="00FB2AD9"/>
    <w:rsid w:val="00FB2BC8"/>
    <w:rsid w:val="00FB3094"/>
    <w:rsid w:val="00FB495F"/>
    <w:rsid w:val="00FB5467"/>
    <w:rsid w:val="00FB5A66"/>
    <w:rsid w:val="00FB5CAE"/>
    <w:rsid w:val="00FB615E"/>
    <w:rsid w:val="00FB6359"/>
    <w:rsid w:val="00FB6379"/>
    <w:rsid w:val="00FB6D31"/>
    <w:rsid w:val="00FB7353"/>
    <w:rsid w:val="00FB753D"/>
    <w:rsid w:val="00FB7940"/>
    <w:rsid w:val="00FC0672"/>
    <w:rsid w:val="00FC0F1A"/>
    <w:rsid w:val="00FC1041"/>
    <w:rsid w:val="00FC2201"/>
    <w:rsid w:val="00FC2231"/>
    <w:rsid w:val="00FC242A"/>
    <w:rsid w:val="00FC2454"/>
    <w:rsid w:val="00FC2561"/>
    <w:rsid w:val="00FC28F3"/>
    <w:rsid w:val="00FC2B17"/>
    <w:rsid w:val="00FC37DD"/>
    <w:rsid w:val="00FC3AC3"/>
    <w:rsid w:val="00FC3DC9"/>
    <w:rsid w:val="00FC4D50"/>
    <w:rsid w:val="00FC4E18"/>
    <w:rsid w:val="00FC4F12"/>
    <w:rsid w:val="00FC519E"/>
    <w:rsid w:val="00FC576B"/>
    <w:rsid w:val="00FC609A"/>
    <w:rsid w:val="00FC67C8"/>
    <w:rsid w:val="00FC6FD8"/>
    <w:rsid w:val="00FC700E"/>
    <w:rsid w:val="00FC7136"/>
    <w:rsid w:val="00FC7262"/>
    <w:rsid w:val="00FC73D2"/>
    <w:rsid w:val="00FC7518"/>
    <w:rsid w:val="00FC7528"/>
    <w:rsid w:val="00FC7C9E"/>
    <w:rsid w:val="00FC7CE0"/>
    <w:rsid w:val="00FC7DA4"/>
    <w:rsid w:val="00FC7F96"/>
    <w:rsid w:val="00FD01C5"/>
    <w:rsid w:val="00FD0E1F"/>
    <w:rsid w:val="00FD117B"/>
    <w:rsid w:val="00FD11D0"/>
    <w:rsid w:val="00FD1627"/>
    <w:rsid w:val="00FD198C"/>
    <w:rsid w:val="00FD1ACF"/>
    <w:rsid w:val="00FD1B67"/>
    <w:rsid w:val="00FD2228"/>
    <w:rsid w:val="00FD249A"/>
    <w:rsid w:val="00FD280B"/>
    <w:rsid w:val="00FD2DAD"/>
    <w:rsid w:val="00FD322E"/>
    <w:rsid w:val="00FD4865"/>
    <w:rsid w:val="00FD4C82"/>
    <w:rsid w:val="00FD521B"/>
    <w:rsid w:val="00FD52DC"/>
    <w:rsid w:val="00FD568D"/>
    <w:rsid w:val="00FD56B5"/>
    <w:rsid w:val="00FD5929"/>
    <w:rsid w:val="00FD6844"/>
    <w:rsid w:val="00FD69FF"/>
    <w:rsid w:val="00FD6C63"/>
    <w:rsid w:val="00FD713D"/>
    <w:rsid w:val="00FD7524"/>
    <w:rsid w:val="00FD7EAF"/>
    <w:rsid w:val="00FE01E9"/>
    <w:rsid w:val="00FE0A70"/>
    <w:rsid w:val="00FE0D4C"/>
    <w:rsid w:val="00FE12B7"/>
    <w:rsid w:val="00FE1315"/>
    <w:rsid w:val="00FE1342"/>
    <w:rsid w:val="00FE192A"/>
    <w:rsid w:val="00FE25D7"/>
    <w:rsid w:val="00FE2A6E"/>
    <w:rsid w:val="00FE2FA4"/>
    <w:rsid w:val="00FE3419"/>
    <w:rsid w:val="00FE3620"/>
    <w:rsid w:val="00FE36C7"/>
    <w:rsid w:val="00FE3E56"/>
    <w:rsid w:val="00FE40AD"/>
    <w:rsid w:val="00FE41FA"/>
    <w:rsid w:val="00FE4539"/>
    <w:rsid w:val="00FE4C33"/>
    <w:rsid w:val="00FE4C51"/>
    <w:rsid w:val="00FE5288"/>
    <w:rsid w:val="00FE58F3"/>
    <w:rsid w:val="00FE617A"/>
    <w:rsid w:val="00FE6A7E"/>
    <w:rsid w:val="00FE6A7F"/>
    <w:rsid w:val="00FE739B"/>
    <w:rsid w:val="00FE76A6"/>
    <w:rsid w:val="00FE7E15"/>
    <w:rsid w:val="00FE7F14"/>
    <w:rsid w:val="00FF01E0"/>
    <w:rsid w:val="00FF0653"/>
    <w:rsid w:val="00FF07A1"/>
    <w:rsid w:val="00FF096A"/>
    <w:rsid w:val="00FF0A47"/>
    <w:rsid w:val="00FF0E75"/>
    <w:rsid w:val="00FF1881"/>
    <w:rsid w:val="00FF1AE1"/>
    <w:rsid w:val="00FF1B10"/>
    <w:rsid w:val="00FF2273"/>
    <w:rsid w:val="00FF2F48"/>
    <w:rsid w:val="00FF36EA"/>
    <w:rsid w:val="00FF39C5"/>
    <w:rsid w:val="00FF4640"/>
    <w:rsid w:val="00FF4FA3"/>
    <w:rsid w:val="00FF5CF8"/>
    <w:rsid w:val="00FF5D04"/>
    <w:rsid w:val="00FF5F52"/>
    <w:rsid w:val="00FF5F7A"/>
    <w:rsid w:val="00FF5FAE"/>
    <w:rsid w:val="00FF66FE"/>
    <w:rsid w:val="00FF6733"/>
    <w:rsid w:val="00FF67F2"/>
    <w:rsid w:val="00FF73E7"/>
    <w:rsid w:val="00FF76E6"/>
    <w:rsid w:val="00FF76F3"/>
    <w:rsid w:val="00FF7CC9"/>
    <w:rsid w:val="00FF7D94"/>
    <w:rsid w:val="00FF7FE0"/>
    <w:rsid w:val="5F45C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775B"/>
  <w15:docId w15:val="{1D535FD0-DBB2-4752-A45D-F3585660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semiHidden="1" w:uiPriority="33" w:qFormat="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uiPriority="43"/>
    <w:lsdException w:name="Plain Table 4" w:locked="0" w:uiPriority="44"/>
    <w:lsdException w:name="Plain Table 5" w:locked="0"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7C0"/>
    <w:pPr>
      <w:spacing w:after="180" w:line="274" w:lineRule="auto"/>
    </w:pPr>
  </w:style>
  <w:style w:type="paragraph" w:styleId="Heading1">
    <w:name w:val="heading 1"/>
    <w:basedOn w:val="Normal"/>
    <w:next w:val="Normal"/>
    <w:link w:val="Heading1Char"/>
    <w:uiPriority w:val="9"/>
    <w:qFormat/>
    <w:locked/>
    <w:rsid w:val="002267C0"/>
    <w:pPr>
      <w:keepNext/>
      <w:keepLines/>
      <w:spacing w:before="360" w:after="0" w:line="240" w:lineRule="auto"/>
      <w:outlineLvl w:val="0"/>
    </w:pPr>
    <w:rPr>
      <w:rFonts w:asciiTheme="majorHAnsi" w:eastAsiaTheme="majorEastAsia" w:hAnsiTheme="majorHAnsi" w:cstheme="majorBidi"/>
      <w:bCs/>
      <w:color w:val="006550" w:themeColor="text2"/>
      <w:sz w:val="32"/>
      <w:szCs w:val="28"/>
    </w:rPr>
  </w:style>
  <w:style w:type="paragraph" w:styleId="Heading2">
    <w:name w:val="heading 2"/>
    <w:basedOn w:val="Normal"/>
    <w:next w:val="Normal"/>
    <w:link w:val="Heading2Char"/>
    <w:uiPriority w:val="9"/>
    <w:semiHidden/>
    <w:unhideWhenUsed/>
    <w:qFormat/>
    <w:locked/>
    <w:rsid w:val="002267C0"/>
    <w:pPr>
      <w:keepNext/>
      <w:keepLines/>
      <w:spacing w:before="120" w:after="0" w:line="240" w:lineRule="auto"/>
      <w:outlineLvl w:val="1"/>
    </w:pPr>
    <w:rPr>
      <w:rFonts w:asciiTheme="majorHAnsi" w:eastAsiaTheme="majorEastAsia" w:hAnsiTheme="majorHAnsi" w:cstheme="majorBidi"/>
      <w:b/>
      <w:bCs/>
      <w:color w:val="920A7A" w:themeColor="accent3"/>
      <w:sz w:val="28"/>
      <w:szCs w:val="26"/>
    </w:rPr>
  </w:style>
  <w:style w:type="paragraph" w:styleId="Heading3">
    <w:name w:val="heading 3"/>
    <w:basedOn w:val="Normal"/>
    <w:next w:val="Normal"/>
    <w:link w:val="Heading3Char"/>
    <w:uiPriority w:val="9"/>
    <w:semiHidden/>
    <w:unhideWhenUsed/>
    <w:qFormat/>
    <w:locked/>
    <w:rsid w:val="002267C0"/>
    <w:pPr>
      <w:keepNext/>
      <w:keepLines/>
      <w:spacing w:before="20" w:after="0" w:line="240" w:lineRule="auto"/>
      <w:outlineLvl w:val="2"/>
    </w:pPr>
    <w:rPr>
      <w:rFonts w:eastAsiaTheme="majorEastAsia" w:cstheme="majorBidi"/>
      <w:b/>
      <w:bCs/>
      <w:color w:val="006550" w:themeColor="text2"/>
      <w:sz w:val="24"/>
    </w:rPr>
  </w:style>
  <w:style w:type="paragraph" w:styleId="Heading4">
    <w:name w:val="heading 4"/>
    <w:basedOn w:val="Normal"/>
    <w:next w:val="Normal"/>
    <w:link w:val="Heading4Char"/>
    <w:uiPriority w:val="9"/>
    <w:semiHidden/>
    <w:unhideWhenUsed/>
    <w:qFormat/>
    <w:locked/>
    <w:rsid w:val="002267C0"/>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locked/>
    <w:rsid w:val="002267C0"/>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locked/>
    <w:rsid w:val="002267C0"/>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locked/>
    <w:rsid w:val="002267C0"/>
    <w:pPr>
      <w:keepNext/>
      <w:keepLines/>
      <w:spacing w:before="200" w:after="0"/>
      <w:outlineLvl w:val="6"/>
    </w:pPr>
    <w:rPr>
      <w:rFonts w:asciiTheme="majorHAnsi" w:eastAsiaTheme="majorEastAsia" w:hAnsiTheme="majorHAnsi" w:cstheme="majorBidi"/>
      <w:i/>
      <w:iCs/>
      <w:color w:val="006550" w:themeColor="text2"/>
    </w:rPr>
  </w:style>
  <w:style w:type="paragraph" w:styleId="Heading8">
    <w:name w:val="heading 8"/>
    <w:basedOn w:val="Normal"/>
    <w:next w:val="Normal"/>
    <w:link w:val="Heading8Char"/>
    <w:uiPriority w:val="9"/>
    <w:semiHidden/>
    <w:unhideWhenUsed/>
    <w:qFormat/>
    <w:locked/>
    <w:rsid w:val="002267C0"/>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2267C0"/>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7C0"/>
    <w:rPr>
      <w:rFonts w:asciiTheme="majorHAnsi" w:eastAsiaTheme="majorEastAsia" w:hAnsiTheme="majorHAnsi" w:cstheme="majorBidi"/>
      <w:bCs/>
      <w:color w:val="006550" w:themeColor="text2"/>
      <w:sz w:val="32"/>
      <w:szCs w:val="28"/>
    </w:rPr>
  </w:style>
  <w:style w:type="character" w:customStyle="1" w:styleId="Heading2Char">
    <w:name w:val="Heading 2 Char"/>
    <w:basedOn w:val="DefaultParagraphFont"/>
    <w:link w:val="Heading2"/>
    <w:uiPriority w:val="9"/>
    <w:semiHidden/>
    <w:rsid w:val="002267C0"/>
    <w:rPr>
      <w:rFonts w:asciiTheme="majorHAnsi" w:eastAsiaTheme="majorEastAsia" w:hAnsiTheme="majorHAnsi" w:cstheme="majorBidi"/>
      <w:b/>
      <w:bCs/>
      <w:color w:val="920A7A" w:themeColor="accent3"/>
      <w:sz w:val="28"/>
      <w:szCs w:val="26"/>
    </w:rPr>
  </w:style>
  <w:style w:type="character" w:customStyle="1" w:styleId="Heading3Char">
    <w:name w:val="Heading 3 Char"/>
    <w:basedOn w:val="DefaultParagraphFont"/>
    <w:link w:val="Heading3"/>
    <w:uiPriority w:val="9"/>
    <w:semiHidden/>
    <w:rsid w:val="002267C0"/>
    <w:rPr>
      <w:rFonts w:eastAsiaTheme="majorEastAsia" w:cstheme="majorBidi"/>
      <w:b/>
      <w:bCs/>
      <w:color w:val="006550" w:themeColor="text2"/>
      <w:sz w:val="24"/>
    </w:rPr>
  </w:style>
  <w:style w:type="character" w:customStyle="1" w:styleId="Heading4Char">
    <w:name w:val="Heading 4 Char"/>
    <w:basedOn w:val="DefaultParagraphFont"/>
    <w:link w:val="Heading4"/>
    <w:uiPriority w:val="9"/>
    <w:semiHidden/>
    <w:rsid w:val="002267C0"/>
    <w:rPr>
      <w:rFonts w:asciiTheme="majorHAnsi" w:eastAsiaTheme="majorEastAsia" w:hAnsiTheme="majorHAnsi" w:cstheme="majorBidi"/>
      <w:b/>
      <w:bCs/>
      <w:i/>
      <w:iCs/>
      <w:color w:val="262626" w:themeColor="text1" w:themeTint="D9"/>
    </w:rPr>
  </w:style>
  <w:style w:type="paragraph" w:styleId="Header">
    <w:name w:val="header"/>
    <w:basedOn w:val="Normal"/>
    <w:link w:val="HeaderChar"/>
    <w:uiPriority w:val="99"/>
    <w:unhideWhenUsed/>
    <w:rsid w:val="00CF0721"/>
    <w:pPr>
      <w:tabs>
        <w:tab w:val="center" w:pos="4680"/>
        <w:tab w:val="right" w:pos="9360"/>
      </w:tabs>
      <w:spacing w:line="240" w:lineRule="auto"/>
    </w:pPr>
  </w:style>
  <w:style w:type="character" w:customStyle="1" w:styleId="HeaderChar">
    <w:name w:val="Header Char"/>
    <w:basedOn w:val="DefaultParagraphFont"/>
    <w:link w:val="Header"/>
    <w:uiPriority w:val="99"/>
    <w:rsid w:val="00CF0721"/>
    <w:rPr>
      <w:lang w:val="en-US"/>
    </w:rPr>
  </w:style>
  <w:style w:type="paragraph" w:styleId="Footer">
    <w:name w:val="footer"/>
    <w:basedOn w:val="Normal"/>
    <w:link w:val="FooterChar"/>
    <w:uiPriority w:val="99"/>
    <w:locked/>
    <w:rsid w:val="00D4145C"/>
    <w:pPr>
      <w:tabs>
        <w:tab w:val="center" w:pos="4513"/>
        <w:tab w:val="right" w:pos="9026"/>
      </w:tabs>
      <w:spacing w:line="240" w:lineRule="auto"/>
    </w:pPr>
  </w:style>
  <w:style w:type="character" w:customStyle="1" w:styleId="FooterChar">
    <w:name w:val="Footer Char"/>
    <w:basedOn w:val="DefaultParagraphFont"/>
    <w:link w:val="Footer"/>
    <w:uiPriority w:val="99"/>
    <w:rsid w:val="00592F62"/>
  </w:style>
  <w:style w:type="paragraph" w:styleId="Title">
    <w:name w:val="Title"/>
    <w:basedOn w:val="Normal"/>
    <w:next w:val="Normal"/>
    <w:link w:val="TitleChar"/>
    <w:uiPriority w:val="10"/>
    <w:qFormat/>
    <w:locked/>
    <w:rsid w:val="002267C0"/>
    <w:pPr>
      <w:spacing w:after="120" w:line="240" w:lineRule="auto"/>
      <w:contextualSpacing/>
    </w:pPr>
    <w:rPr>
      <w:rFonts w:asciiTheme="majorHAnsi" w:eastAsiaTheme="majorEastAsia" w:hAnsiTheme="majorHAnsi" w:cstheme="majorBidi"/>
      <w:color w:val="006550"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2267C0"/>
    <w:rPr>
      <w:rFonts w:asciiTheme="majorHAnsi" w:eastAsiaTheme="majorEastAsia" w:hAnsiTheme="majorHAnsi" w:cstheme="majorBidi"/>
      <w:color w:val="006550" w:themeColor="text2"/>
      <w:spacing w:val="30"/>
      <w:kern w:val="28"/>
      <w:sz w:val="72"/>
      <w:szCs w:val="52"/>
      <w14:ligatures w14:val="standard"/>
      <w14:numForm w14:val="oldStyle"/>
    </w:rPr>
  </w:style>
  <w:style w:type="table" w:customStyle="1" w:styleId="Standard-rowsorcolumns">
    <w:name w:val="Standard - rows or columns"/>
    <w:basedOn w:val="TableGrid"/>
    <w:uiPriority w:val="99"/>
    <w:locked/>
    <w:rsid w:val="00FC1041"/>
    <w:tblPr>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Pr>
    <w:tcPr>
      <w:shd w:val="clear" w:color="auto" w:fill="auto"/>
    </w:tcPr>
    <w:tblStylePr w:type="firstRow">
      <w:pPr>
        <w:wordWrap/>
        <w:spacing w:beforeLines="0" w:before="40" w:beforeAutospacing="0" w:afterLines="0" w:after="40" w:afterAutospacing="0" w:line="288" w:lineRule="auto"/>
        <w:contextualSpacing w:val="0"/>
        <w:jc w:val="left"/>
      </w:pPr>
      <w:tblPr/>
      <w:tcPr>
        <w:tcBorders>
          <w:top w:val="nil"/>
          <w:left w:val="nil"/>
          <w:bottom w:val="nil"/>
          <w:right w:val="nil"/>
          <w:insideH w:val="nil"/>
          <w:insideV w:val="nil"/>
          <w:tl2br w:val="nil"/>
          <w:tr2bl w:val="nil"/>
        </w:tcBorders>
        <w:shd w:val="clear" w:color="auto" w:fill="auto"/>
        <w:vAlign w:val="center"/>
      </w:tcPr>
    </w:tblStylePr>
    <w:tblStylePr w:type="firstCol">
      <w:pPr>
        <w:wordWrap/>
        <w:spacing w:line="288" w:lineRule="auto"/>
      </w:p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styleId="NoSpacing">
    <w:name w:val="No Spacing"/>
    <w:link w:val="NoSpacingChar"/>
    <w:uiPriority w:val="1"/>
    <w:qFormat/>
    <w:locked/>
    <w:rsid w:val="002267C0"/>
    <w:pPr>
      <w:spacing w:after="0" w:line="240" w:lineRule="auto"/>
    </w:pPr>
  </w:style>
  <w:style w:type="character" w:styleId="PlaceholderText">
    <w:name w:val="Placeholder Text"/>
    <w:basedOn w:val="DefaultParagraphFont"/>
    <w:uiPriority w:val="99"/>
    <w:semiHidden/>
    <w:locked/>
    <w:rsid w:val="006E2D08"/>
    <w:rPr>
      <w:color w:val="808080"/>
    </w:rPr>
  </w:style>
  <w:style w:type="paragraph" w:styleId="BalloonText">
    <w:name w:val="Balloon Text"/>
    <w:basedOn w:val="Normal"/>
    <w:link w:val="BalloonTextChar"/>
    <w:uiPriority w:val="99"/>
    <w:semiHidden/>
    <w:unhideWhenUsed/>
    <w:rsid w:val="0081116B"/>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1116B"/>
    <w:rPr>
      <w:rFonts w:cs="Segoe UI"/>
      <w:color w:val="000000" w:themeColor="text1"/>
      <w:sz w:val="18"/>
      <w:szCs w:val="18"/>
      <w:lang w:val="en-US"/>
    </w:rPr>
  </w:style>
  <w:style w:type="paragraph" w:styleId="TOCHeading">
    <w:name w:val="TOC Heading"/>
    <w:basedOn w:val="Heading1"/>
    <w:next w:val="Normal"/>
    <w:uiPriority w:val="39"/>
    <w:semiHidden/>
    <w:unhideWhenUsed/>
    <w:qFormat/>
    <w:locked/>
    <w:rsid w:val="002267C0"/>
    <w:pPr>
      <w:spacing w:before="480" w:line="264" w:lineRule="auto"/>
      <w:outlineLvl w:val="9"/>
    </w:pPr>
    <w:rPr>
      <w:b/>
    </w:rPr>
  </w:style>
  <w:style w:type="paragraph" w:styleId="TOC1">
    <w:name w:val="toc 1"/>
    <w:next w:val="BBodytext"/>
    <w:autoRedefine/>
    <w:uiPriority w:val="39"/>
    <w:rsid w:val="001679DF"/>
    <w:pPr>
      <w:tabs>
        <w:tab w:val="right" w:pos="7920"/>
      </w:tabs>
      <w:spacing w:before="120" w:after="60"/>
      <w:ind w:right="-329"/>
    </w:pPr>
    <w:rPr>
      <w:b/>
      <w:color w:val="006550" w:themeColor="text2"/>
      <w:lang w:val="en-US"/>
    </w:rPr>
  </w:style>
  <w:style w:type="paragraph" w:customStyle="1" w:styleId="BBodytext">
    <w:name w:val="B Body text"/>
    <w:basedOn w:val="Normal"/>
    <w:link w:val="BBodytextChar"/>
    <w:uiPriority w:val="1"/>
    <w:qFormat/>
    <w:rsid w:val="0097688A"/>
  </w:style>
  <w:style w:type="character" w:customStyle="1" w:styleId="BBodytextChar">
    <w:name w:val="B Body text Char"/>
    <w:basedOn w:val="DefaultParagraphFont"/>
    <w:link w:val="BBodytext"/>
    <w:uiPriority w:val="1"/>
    <w:rsid w:val="0097688A"/>
    <w:rPr>
      <w:color w:val="000000" w:themeColor="text1"/>
      <w:lang w:val="en-US"/>
    </w:rPr>
  </w:style>
  <w:style w:type="paragraph" w:customStyle="1" w:styleId="H1Chapterheader">
    <w:name w:val="H1 Chapter header"/>
    <w:basedOn w:val="BBodytext"/>
    <w:next w:val="BBodytext"/>
    <w:link w:val="H1ChapterheaderChar"/>
    <w:rsid w:val="00AD6435"/>
    <w:pPr>
      <w:pageBreakBefore/>
      <w:spacing w:after="280"/>
      <w:outlineLvl w:val="0"/>
    </w:pPr>
    <w:rPr>
      <w:sz w:val="68"/>
      <w:szCs w:val="68"/>
      <w:lang w:eastAsia="en-GB"/>
    </w:rPr>
  </w:style>
  <w:style w:type="character" w:customStyle="1" w:styleId="H1ChapterheaderChar">
    <w:name w:val="H1 Chapter header Char"/>
    <w:basedOn w:val="DefaultParagraphFont"/>
    <w:link w:val="H1Chapterheader"/>
    <w:rsid w:val="00AD6435"/>
    <w:rPr>
      <w:sz w:val="68"/>
      <w:szCs w:val="68"/>
      <w:lang w:val="en-US" w:eastAsia="en-GB"/>
    </w:rPr>
  </w:style>
  <w:style w:type="paragraph" w:styleId="TOC2">
    <w:name w:val="toc 2"/>
    <w:next w:val="H1Chapterheader"/>
    <w:autoRedefine/>
    <w:uiPriority w:val="39"/>
    <w:rsid w:val="00AA6BA6"/>
    <w:pPr>
      <w:tabs>
        <w:tab w:val="right" w:pos="7920"/>
      </w:tabs>
      <w:spacing w:after="100"/>
      <w:ind w:left="216" w:right="180"/>
    </w:pPr>
  </w:style>
  <w:style w:type="character" w:styleId="Hyperlink">
    <w:name w:val="Hyperlink"/>
    <w:basedOn w:val="DefaultParagraphFont"/>
    <w:uiPriority w:val="99"/>
    <w:rsid w:val="004B7384"/>
    <w:rPr>
      <w:color w:val="006550" w:themeColor="text2"/>
      <w:u w:val="single"/>
    </w:rPr>
  </w:style>
  <w:style w:type="paragraph" w:styleId="TOC3">
    <w:name w:val="toc 3"/>
    <w:basedOn w:val="Normal"/>
    <w:next w:val="Normal"/>
    <w:autoRedefine/>
    <w:uiPriority w:val="39"/>
    <w:rsid w:val="009D1BCF"/>
    <w:pPr>
      <w:tabs>
        <w:tab w:val="right" w:pos="8460"/>
        <w:tab w:val="right" w:pos="8640"/>
      </w:tabs>
      <w:spacing w:after="100"/>
      <w:ind w:left="440"/>
    </w:pPr>
  </w:style>
  <w:style w:type="paragraph" w:styleId="Quote">
    <w:name w:val="Quote"/>
    <w:basedOn w:val="Normal"/>
    <w:next w:val="Normal"/>
    <w:link w:val="QuoteChar"/>
    <w:uiPriority w:val="29"/>
    <w:qFormat/>
    <w:locked/>
    <w:rsid w:val="002267C0"/>
    <w:pPr>
      <w:pBdr>
        <w:left w:val="single" w:sz="48" w:space="13" w:color="002D5C" w:themeColor="accent1"/>
      </w:pBdr>
      <w:spacing w:after="0" w:line="360" w:lineRule="auto"/>
    </w:pPr>
    <w:rPr>
      <w:rFonts w:asciiTheme="majorHAnsi" w:eastAsiaTheme="minorEastAsia" w:hAnsiTheme="majorHAnsi"/>
      <w:b/>
      <w:i/>
      <w:iCs/>
      <w:color w:val="002D5C" w:themeColor="accent1"/>
      <w:sz w:val="24"/>
    </w:rPr>
  </w:style>
  <w:style w:type="character" w:customStyle="1" w:styleId="QuoteChar">
    <w:name w:val="Quote Char"/>
    <w:basedOn w:val="DefaultParagraphFont"/>
    <w:link w:val="Quote"/>
    <w:uiPriority w:val="29"/>
    <w:rsid w:val="002267C0"/>
    <w:rPr>
      <w:rFonts w:asciiTheme="majorHAnsi" w:eastAsiaTheme="minorEastAsia" w:hAnsiTheme="majorHAnsi"/>
      <w:b/>
      <w:i/>
      <w:iCs/>
      <w:color w:val="002D5C" w:themeColor="accent1"/>
      <w:sz w:val="24"/>
    </w:rPr>
  </w:style>
  <w:style w:type="paragraph" w:customStyle="1" w:styleId="Quotereference">
    <w:name w:val="Quote reference"/>
    <w:basedOn w:val="Normal"/>
    <w:link w:val="QuotereferenceChar"/>
    <w:uiPriority w:val="99"/>
    <w:semiHidden/>
    <w:locked/>
    <w:rsid w:val="00394321"/>
    <w:pPr>
      <w:ind w:left="284" w:right="284"/>
    </w:pPr>
    <w:rPr>
      <w:color w:val="002D5C" w:themeColor="accent1"/>
      <w:lang w:eastAsia="en-GB"/>
    </w:rPr>
  </w:style>
  <w:style w:type="character" w:customStyle="1" w:styleId="QuotereferenceChar">
    <w:name w:val="Quote reference Char"/>
    <w:basedOn w:val="DefaultParagraphFont"/>
    <w:link w:val="Quotereference"/>
    <w:uiPriority w:val="99"/>
    <w:semiHidden/>
    <w:rsid w:val="0071783F"/>
    <w:rPr>
      <w:rFonts w:ascii="Arial" w:hAnsi="Arial"/>
      <w:color w:val="002D5C" w:themeColor="accent1"/>
      <w:sz w:val="20"/>
      <w:lang w:eastAsia="en-GB"/>
    </w:rPr>
  </w:style>
  <w:style w:type="paragraph" w:styleId="NormalWeb">
    <w:name w:val="Normal (Web)"/>
    <w:basedOn w:val="Normal"/>
    <w:uiPriority w:val="99"/>
    <w:semiHidden/>
    <w:locked/>
    <w:rsid w:val="00C847C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blebullets">
    <w:name w:val="Table bullets"/>
    <w:basedOn w:val="Normal"/>
    <w:link w:val="TablebulletsChar"/>
    <w:uiPriority w:val="99"/>
    <w:semiHidden/>
    <w:locked/>
    <w:rsid w:val="00310AC7"/>
    <w:pPr>
      <w:numPr>
        <w:numId w:val="2"/>
      </w:numPr>
      <w:spacing w:before="60" w:after="60" w:line="240" w:lineRule="auto"/>
    </w:pPr>
    <w:rPr>
      <w:sz w:val="18"/>
    </w:rPr>
  </w:style>
  <w:style w:type="character" w:customStyle="1" w:styleId="TablebulletsChar">
    <w:name w:val="Table bullets Char"/>
    <w:basedOn w:val="DefaultParagraphFont"/>
    <w:link w:val="Tablebullets"/>
    <w:uiPriority w:val="99"/>
    <w:semiHidden/>
    <w:rsid w:val="00310AC7"/>
    <w:rPr>
      <w:sz w:val="18"/>
    </w:rPr>
  </w:style>
  <w:style w:type="paragraph" w:customStyle="1" w:styleId="KeyMessage">
    <w:name w:val="Key Message"/>
    <w:basedOn w:val="Normal"/>
    <w:link w:val="KeyMessageChar"/>
    <w:uiPriority w:val="99"/>
    <w:semiHidden/>
    <w:locked/>
    <w:rsid w:val="00153827"/>
    <w:rPr>
      <w:sz w:val="56"/>
    </w:rPr>
  </w:style>
  <w:style w:type="character" w:customStyle="1" w:styleId="KeyMessageChar">
    <w:name w:val="Key Message Char"/>
    <w:basedOn w:val="DefaultParagraphFont"/>
    <w:link w:val="KeyMessage"/>
    <w:uiPriority w:val="99"/>
    <w:semiHidden/>
    <w:rsid w:val="0071783F"/>
    <w:rPr>
      <w:rFonts w:ascii="Arial" w:hAnsi="Arial"/>
      <w:color w:val="404040" w:themeColor="text1" w:themeTint="BF"/>
      <w:sz w:val="56"/>
    </w:rPr>
  </w:style>
  <w:style w:type="paragraph" w:customStyle="1" w:styleId="Bulletpoints">
    <w:name w:val="Bullet points"/>
    <w:basedOn w:val="Normal"/>
    <w:link w:val="BulletpointsChar"/>
    <w:uiPriority w:val="99"/>
    <w:semiHidden/>
    <w:locked/>
    <w:rsid w:val="00651717"/>
    <w:pPr>
      <w:ind w:left="425" w:hanging="425"/>
      <w:contextualSpacing/>
    </w:pPr>
  </w:style>
  <w:style w:type="character" w:customStyle="1" w:styleId="BulletpointsChar">
    <w:name w:val="Bullet points Char"/>
    <w:basedOn w:val="DefaultParagraphFont"/>
    <w:link w:val="Bulletpoints"/>
    <w:uiPriority w:val="99"/>
    <w:semiHidden/>
    <w:rsid w:val="00651717"/>
  </w:style>
  <w:style w:type="character" w:styleId="SubtleEmphasis">
    <w:name w:val="Subtle Emphasis"/>
    <w:basedOn w:val="DefaultParagraphFont"/>
    <w:uiPriority w:val="19"/>
    <w:qFormat/>
    <w:locked/>
    <w:rsid w:val="002267C0"/>
    <w:rPr>
      <w:i/>
      <w:iCs/>
      <w:color w:val="000000"/>
    </w:rPr>
  </w:style>
  <w:style w:type="character" w:styleId="Emphasis">
    <w:name w:val="Emphasis"/>
    <w:basedOn w:val="DefaultParagraphFont"/>
    <w:uiPriority w:val="20"/>
    <w:qFormat/>
    <w:locked/>
    <w:rsid w:val="002267C0"/>
    <w:rPr>
      <w:b w:val="0"/>
      <w:i/>
      <w:iCs/>
      <w:color w:val="006550" w:themeColor="text2"/>
    </w:rPr>
  </w:style>
  <w:style w:type="character" w:styleId="IntenseEmphasis">
    <w:name w:val="Intense Emphasis"/>
    <w:basedOn w:val="DefaultParagraphFont"/>
    <w:uiPriority w:val="21"/>
    <w:qFormat/>
    <w:locked/>
    <w:rsid w:val="002267C0"/>
    <w:rPr>
      <w:b/>
      <w:bCs/>
      <w:i/>
      <w:iCs/>
      <w:color w:val="006550" w:themeColor="text2"/>
    </w:rPr>
  </w:style>
  <w:style w:type="character" w:customStyle="1" w:styleId="CReference">
    <w:name w:val="C Reference"/>
    <w:basedOn w:val="BBodytextChar"/>
    <w:uiPriority w:val="4"/>
    <w:rsid w:val="0088300A"/>
    <w:rPr>
      <w:rFonts w:ascii="Arial Bold" w:hAnsi="Arial Bold"/>
      <w:color w:val="000000" w:themeColor="text1"/>
      <w:sz w:val="20"/>
      <w:szCs w:val="20"/>
      <w:lang w:val="en-US" w:eastAsia="en-GB"/>
    </w:rPr>
  </w:style>
  <w:style w:type="character" w:styleId="SubtleReference">
    <w:name w:val="Subtle Reference"/>
    <w:aliases w:val="Reference"/>
    <w:basedOn w:val="DefaultParagraphFont"/>
    <w:uiPriority w:val="31"/>
    <w:qFormat/>
    <w:locked/>
    <w:rsid w:val="002267C0"/>
    <w:rPr>
      <w:smallCaps/>
      <w:color w:val="000000"/>
      <w:u w:val="single"/>
    </w:rPr>
  </w:style>
  <w:style w:type="character" w:styleId="IntenseReference">
    <w:name w:val="Intense Reference"/>
    <w:basedOn w:val="DefaultParagraphFont"/>
    <w:uiPriority w:val="32"/>
    <w:qFormat/>
    <w:locked/>
    <w:rsid w:val="002267C0"/>
    <w:rPr>
      <w:rFonts w:asciiTheme="minorHAnsi" w:hAnsiTheme="minorHAnsi"/>
      <w:b/>
      <w:bCs/>
      <w:smallCaps/>
      <w:color w:val="006550" w:themeColor="text2"/>
      <w:spacing w:val="5"/>
      <w:sz w:val="22"/>
      <w:u w:val="single"/>
    </w:rPr>
  </w:style>
  <w:style w:type="paragraph" w:styleId="Subtitle">
    <w:name w:val="Subtitle"/>
    <w:basedOn w:val="Normal"/>
    <w:next w:val="Normal"/>
    <w:link w:val="SubtitleChar"/>
    <w:uiPriority w:val="11"/>
    <w:qFormat/>
    <w:locked/>
    <w:rsid w:val="002267C0"/>
    <w:pPr>
      <w:numPr>
        <w:ilvl w:val="1"/>
      </w:numPr>
    </w:pPr>
    <w:rPr>
      <w:rFonts w:eastAsiaTheme="majorEastAsia" w:cstheme="majorBidi"/>
      <w:iCs/>
      <w:color w:val="008D6F" w:themeColor="text2" w:themeTint="E6"/>
      <w:sz w:val="32"/>
      <w:szCs w:val="24"/>
      <w14:ligatures w14:val="standard"/>
    </w:rPr>
  </w:style>
  <w:style w:type="character" w:customStyle="1" w:styleId="SubtitleChar">
    <w:name w:val="Subtitle Char"/>
    <w:basedOn w:val="DefaultParagraphFont"/>
    <w:link w:val="Subtitle"/>
    <w:uiPriority w:val="11"/>
    <w:rsid w:val="002267C0"/>
    <w:rPr>
      <w:rFonts w:eastAsiaTheme="majorEastAsia" w:cstheme="majorBidi"/>
      <w:iCs/>
      <w:color w:val="008D6F" w:themeColor="text2" w:themeTint="E6"/>
      <w:sz w:val="32"/>
      <w:szCs w:val="24"/>
      <w14:ligatures w14:val="standard"/>
    </w:rPr>
  </w:style>
  <w:style w:type="paragraph" w:customStyle="1" w:styleId="SideQuote">
    <w:name w:val="SideQuote"/>
    <w:basedOn w:val="Normal"/>
    <w:link w:val="SideQuoteChar"/>
    <w:uiPriority w:val="99"/>
    <w:semiHidden/>
    <w:locked/>
    <w:rsid w:val="00310AC7"/>
    <w:pPr>
      <w:spacing w:before="60" w:after="60" w:line="240" w:lineRule="auto"/>
    </w:pPr>
    <w:rPr>
      <w:b/>
      <w:color w:val="00ADBB" w:themeColor="accent4"/>
      <w:sz w:val="24"/>
    </w:rPr>
  </w:style>
  <w:style w:type="character" w:customStyle="1" w:styleId="SideQuoteChar">
    <w:name w:val="SideQuote Char"/>
    <w:basedOn w:val="DefaultParagraphFont"/>
    <w:link w:val="SideQuote"/>
    <w:uiPriority w:val="99"/>
    <w:semiHidden/>
    <w:rsid w:val="00310AC7"/>
    <w:rPr>
      <w:rFonts w:ascii="Arial" w:hAnsi="Arial"/>
      <w:b/>
      <w:color w:val="00ADBB" w:themeColor="accent4"/>
      <w:sz w:val="24"/>
    </w:rPr>
  </w:style>
  <w:style w:type="paragraph" w:customStyle="1" w:styleId="sidepanelcontent">
    <w:name w:val="sidepanel content"/>
    <w:basedOn w:val="Normal"/>
    <w:link w:val="sidepanelcontentChar"/>
    <w:uiPriority w:val="99"/>
    <w:semiHidden/>
    <w:locked/>
    <w:rsid w:val="00310AC7"/>
    <w:pPr>
      <w:spacing w:before="60" w:after="60" w:line="240" w:lineRule="auto"/>
    </w:pPr>
    <w:rPr>
      <w:noProof/>
      <w:color w:val="00ADBB" w:themeColor="accent4"/>
      <w:sz w:val="18"/>
      <w:lang w:eastAsia="en-GB"/>
    </w:rPr>
  </w:style>
  <w:style w:type="character" w:customStyle="1" w:styleId="sidepanelcontentChar">
    <w:name w:val="sidepanel content Char"/>
    <w:basedOn w:val="DefaultParagraphFont"/>
    <w:link w:val="sidepanelcontent"/>
    <w:uiPriority w:val="99"/>
    <w:semiHidden/>
    <w:rsid w:val="00310AC7"/>
    <w:rPr>
      <w:rFonts w:ascii="Arial" w:hAnsi="Arial"/>
      <w:noProof/>
      <w:color w:val="00ADBB" w:themeColor="accent4"/>
      <w:sz w:val="18"/>
      <w:lang w:eastAsia="en-GB"/>
    </w:rPr>
  </w:style>
  <w:style w:type="paragraph" w:customStyle="1" w:styleId="Boxquote">
    <w:name w:val="Box quote"/>
    <w:basedOn w:val="Normal"/>
    <w:link w:val="BoxquoteChar"/>
    <w:uiPriority w:val="99"/>
    <w:semiHidden/>
    <w:locked/>
    <w:rsid w:val="001E050E"/>
    <w:rPr>
      <w:b/>
      <w:color w:val="002D5C" w:themeColor="accent1"/>
      <w:sz w:val="32"/>
    </w:rPr>
  </w:style>
  <w:style w:type="character" w:customStyle="1" w:styleId="BoxquoteChar">
    <w:name w:val="Box quote Char"/>
    <w:basedOn w:val="DefaultParagraphFont"/>
    <w:link w:val="Boxquote"/>
    <w:uiPriority w:val="99"/>
    <w:semiHidden/>
    <w:rsid w:val="0071783F"/>
    <w:rPr>
      <w:rFonts w:ascii="Arial" w:hAnsi="Arial"/>
      <w:b/>
      <w:color w:val="002D5C" w:themeColor="accent1"/>
      <w:sz w:val="32"/>
    </w:rPr>
  </w:style>
  <w:style w:type="paragraph" w:customStyle="1" w:styleId="Boxquotereference">
    <w:name w:val="Box quote reference"/>
    <w:basedOn w:val="Normal"/>
    <w:link w:val="BoxquotereferenceChar"/>
    <w:uiPriority w:val="99"/>
    <w:semiHidden/>
    <w:locked/>
    <w:rsid w:val="001E050E"/>
    <w:rPr>
      <w:b/>
      <w:color w:val="002D5C" w:themeColor="accent1"/>
      <w:sz w:val="18"/>
    </w:rPr>
  </w:style>
  <w:style w:type="character" w:customStyle="1" w:styleId="BoxquotereferenceChar">
    <w:name w:val="Box quote reference Char"/>
    <w:basedOn w:val="DefaultParagraphFont"/>
    <w:link w:val="Boxquotereference"/>
    <w:uiPriority w:val="99"/>
    <w:semiHidden/>
    <w:rsid w:val="0071783F"/>
    <w:rPr>
      <w:rFonts w:ascii="Arial" w:hAnsi="Arial"/>
      <w:b/>
      <w:color w:val="002D5C" w:themeColor="accent1"/>
      <w:sz w:val="18"/>
    </w:rPr>
  </w:style>
  <w:style w:type="paragraph" w:customStyle="1" w:styleId="Titlewhite">
    <w:name w:val="Title white"/>
    <w:basedOn w:val="Title"/>
    <w:link w:val="TitlewhiteChar"/>
    <w:uiPriority w:val="99"/>
    <w:semiHidden/>
    <w:locked/>
    <w:rsid w:val="00605448"/>
    <w:rPr>
      <w:color w:val="FFFFFF" w:themeColor="background1"/>
    </w:rPr>
  </w:style>
  <w:style w:type="character" w:customStyle="1" w:styleId="TitlewhiteChar">
    <w:name w:val="Title white Char"/>
    <w:basedOn w:val="TitleChar"/>
    <w:link w:val="Titlewhite"/>
    <w:uiPriority w:val="99"/>
    <w:semiHidden/>
    <w:rsid w:val="0071783F"/>
    <w:rPr>
      <w:rFonts w:asciiTheme="majorHAnsi" w:eastAsiaTheme="majorEastAsia" w:hAnsiTheme="majorHAnsi" w:cstheme="majorBidi"/>
      <w:color w:val="FFFFFF" w:themeColor="background1"/>
      <w:spacing w:val="-10"/>
      <w:kern w:val="28"/>
      <w:sz w:val="72"/>
      <w:szCs w:val="56"/>
      <w14:ligatures w14:val="standard"/>
      <w14:numForm w14:val="oldStyle"/>
    </w:rPr>
  </w:style>
  <w:style w:type="paragraph" w:customStyle="1" w:styleId="DKornFerrytitle">
    <w:name w:val="D Korn Ferry title"/>
    <w:basedOn w:val="BBodytext"/>
    <w:link w:val="DKornFerrytitleChar"/>
    <w:uiPriority w:val="6"/>
    <w:qFormat/>
    <w:rsid w:val="00896985"/>
    <w:pPr>
      <w:spacing w:before="1200" w:after="600"/>
    </w:pPr>
    <w:rPr>
      <w:i/>
      <w:caps/>
      <w:color w:val="006550" w:themeColor="text2"/>
      <w:sz w:val="68"/>
      <w:szCs w:val="68"/>
    </w:rPr>
  </w:style>
  <w:style w:type="character" w:customStyle="1" w:styleId="DKornFerrytitleChar">
    <w:name w:val="D Korn Ferry title Char"/>
    <w:basedOn w:val="DefaultParagraphFont"/>
    <w:link w:val="DKornFerrytitle"/>
    <w:uiPriority w:val="6"/>
    <w:rsid w:val="00896985"/>
    <w:rPr>
      <w:i/>
      <w:caps/>
      <w:color w:val="006550" w:themeColor="text2"/>
      <w:sz w:val="68"/>
      <w:szCs w:val="68"/>
      <w:lang w:val="en-US"/>
    </w:rPr>
  </w:style>
  <w:style w:type="paragraph" w:customStyle="1" w:styleId="KFCoverTitleWHITE">
    <w:name w:val="~KF Cover Title_WHITE"/>
    <w:basedOn w:val="Titlewhite"/>
    <w:uiPriority w:val="4"/>
    <w:semiHidden/>
    <w:locked/>
    <w:rsid w:val="00181E29"/>
    <w:pPr>
      <w:spacing w:before="1200" w:after="400"/>
    </w:pPr>
  </w:style>
  <w:style w:type="paragraph" w:customStyle="1" w:styleId="KFFooter">
    <w:name w:val="~KF Footer"/>
    <w:basedOn w:val="Footer"/>
    <w:semiHidden/>
    <w:locked/>
    <w:rsid w:val="00126D81"/>
    <w:rPr>
      <w:sz w:val="16"/>
    </w:rPr>
  </w:style>
  <w:style w:type="paragraph" w:customStyle="1" w:styleId="H2Mainsectionheader">
    <w:name w:val="H2 Main section header"/>
    <w:basedOn w:val="Normal"/>
    <w:next w:val="BBodytext"/>
    <w:link w:val="H2MainsectionheaderChar"/>
    <w:rsid w:val="00AD6435"/>
    <w:pPr>
      <w:spacing w:before="120" w:after="120"/>
      <w:outlineLvl w:val="1"/>
    </w:pPr>
    <w:rPr>
      <w:color w:val="006550" w:themeColor="text2"/>
      <w:sz w:val="48"/>
      <w:szCs w:val="48"/>
    </w:rPr>
  </w:style>
  <w:style w:type="character" w:customStyle="1" w:styleId="H2MainsectionheaderChar">
    <w:name w:val="H2 Main section header Char"/>
    <w:basedOn w:val="DefaultParagraphFont"/>
    <w:link w:val="H2Mainsectionheader"/>
    <w:rsid w:val="00AD6435"/>
    <w:rPr>
      <w:color w:val="006550" w:themeColor="text2"/>
      <w:sz w:val="48"/>
      <w:szCs w:val="48"/>
      <w:lang w:val="en-US"/>
    </w:rPr>
  </w:style>
  <w:style w:type="paragraph" w:customStyle="1" w:styleId="H23Processsectionheader">
    <w:name w:val="H2.3 Process section header"/>
    <w:basedOn w:val="BBodytext"/>
    <w:next w:val="BBodytext"/>
    <w:link w:val="H23ProcesssectionheaderChar"/>
    <w:rsid w:val="00FC67C8"/>
    <w:pPr>
      <w:spacing w:before="80" w:after="80"/>
      <w:outlineLvl w:val="2"/>
    </w:pPr>
    <w:rPr>
      <w:caps/>
      <w:color w:val="BFBFBF" w:themeColor="background1" w:themeShade="BF"/>
      <w:sz w:val="30"/>
      <w:szCs w:val="30"/>
    </w:rPr>
  </w:style>
  <w:style w:type="character" w:customStyle="1" w:styleId="H23ProcesssectionheaderChar">
    <w:name w:val="H2.3 Process section header Char"/>
    <w:basedOn w:val="DefaultParagraphFont"/>
    <w:link w:val="H23Processsectionheader"/>
    <w:rsid w:val="00FC67C8"/>
    <w:rPr>
      <w:caps/>
      <w:color w:val="BFBFBF" w:themeColor="background1" w:themeShade="BF"/>
      <w:sz w:val="30"/>
      <w:szCs w:val="30"/>
      <w:lang w:val="en-US"/>
    </w:rPr>
  </w:style>
  <w:style w:type="paragraph" w:customStyle="1" w:styleId="DStyledescriptor">
    <w:name w:val="D Style descriptor"/>
    <w:basedOn w:val="BBodytext"/>
    <w:uiPriority w:val="6"/>
    <w:semiHidden/>
    <w:rsid w:val="00DB2056"/>
    <w:pPr>
      <w:pBdr>
        <w:bottom w:val="single" w:sz="4" w:space="1" w:color="auto"/>
      </w:pBdr>
    </w:pPr>
    <w:rPr>
      <w:color w:val="920A7A" w:themeColor="accent3"/>
    </w:rPr>
  </w:style>
  <w:style w:type="paragraph" w:customStyle="1" w:styleId="LBulletL1">
    <w:name w:val="L Bullet L1"/>
    <w:link w:val="LBulletL1Char"/>
    <w:uiPriority w:val="3"/>
    <w:qFormat/>
    <w:rsid w:val="00F91869"/>
    <w:pPr>
      <w:numPr>
        <w:numId w:val="7"/>
      </w:numPr>
      <w:spacing w:before="80"/>
      <w:contextualSpacing/>
    </w:pPr>
    <w:rPr>
      <w:lang w:val="en-US"/>
    </w:rPr>
  </w:style>
  <w:style w:type="character" w:customStyle="1" w:styleId="LBulletL1Char">
    <w:name w:val="L Bullet L1 Char"/>
    <w:basedOn w:val="DefaultParagraphFont"/>
    <w:link w:val="LBulletL1"/>
    <w:uiPriority w:val="3"/>
    <w:rsid w:val="00F91869"/>
    <w:rPr>
      <w:lang w:val="en-US"/>
    </w:rPr>
  </w:style>
  <w:style w:type="paragraph" w:customStyle="1" w:styleId="LBulletL2">
    <w:name w:val="L Bullet L2"/>
    <w:basedOn w:val="LBulletL1"/>
    <w:link w:val="LBulletL2Char"/>
    <w:uiPriority w:val="3"/>
    <w:qFormat/>
    <w:rsid w:val="00453718"/>
    <w:pPr>
      <w:numPr>
        <w:numId w:val="8"/>
      </w:numPr>
      <w:spacing w:before="0"/>
    </w:pPr>
    <w:rPr>
      <w:rFonts w:cstheme="minorHAnsi"/>
    </w:rPr>
  </w:style>
  <w:style w:type="character" w:customStyle="1" w:styleId="LBulletL2Char">
    <w:name w:val="L Bullet L2 Char"/>
    <w:basedOn w:val="LBulletL1Char"/>
    <w:link w:val="LBulletL2"/>
    <w:uiPriority w:val="3"/>
    <w:rsid w:val="00453718"/>
    <w:rPr>
      <w:rFonts w:cstheme="minorHAnsi"/>
      <w:lang w:val="en-US"/>
    </w:rPr>
  </w:style>
  <w:style w:type="paragraph" w:customStyle="1" w:styleId="H4Topicsubhead">
    <w:name w:val="H4 Topic subhead"/>
    <w:basedOn w:val="BBodytext"/>
    <w:next w:val="BBodytext"/>
    <w:link w:val="H4TopicsubheadChar"/>
    <w:qFormat/>
    <w:rsid w:val="00BD2740"/>
    <w:pPr>
      <w:spacing w:before="40" w:after="80"/>
    </w:pPr>
    <w:rPr>
      <w:b/>
      <w:bCs/>
      <w:color w:val="006550" w:themeColor="text2"/>
      <w:sz w:val="23"/>
      <w:szCs w:val="23"/>
    </w:rPr>
  </w:style>
  <w:style w:type="character" w:customStyle="1" w:styleId="H4TopicsubheadChar">
    <w:name w:val="H4 Topic subhead Char"/>
    <w:basedOn w:val="DefaultParagraphFont"/>
    <w:link w:val="H4Topicsubhead"/>
    <w:rsid w:val="00BD2740"/>
    <w:rPr>
      <w:b/>
      <w:bCs/>
      <w:color w:val="006550" w:themeColor="text2"/>
      <w:sz w:val="23"/>
      <w:szCs w:val="23"/>
      <w:lang w:val="en-US"/>
    </w:rPr>
  </w:style>
  <w:style w:type="paragraph" w:customStyle="1" w:styleId="LBulletL3">
    <w:name w:val="L Bullet L3"/>
    <w:basedOn w:val="LBulletL2"/>
    <w:link w:val="LBulletL3Char"/>
    <w:uiPriority w:val="3"/>
    <w:rsid w:val="00E24DC1"/>
    <w:pPr>
      <w:ind w:left="1080"/>
    </w:pPr>
  </w:style>
  <w:style w:type="character" w:customStyle="1" w:styleId="LBulletL3Char">
    <w:name w:val="L Bullet L3 Char"/>
    <w:basedOn w:val="LBulletL1Char"/>
    <w:link w:val="LBulletL3"/>
    <w:uiPriority w:val="3"/>
    <w:rsid w:val="00E24DC1"/>
    <w:rPr>
      <w:rFonts w:cstheme="minorHAnsi"/>
      <w:lang w:val="en-US"/>
    </w:rPr>
  </w:style>
  <w:style w:type="paragraph" w:customStyle="1" w:styleId="LNumberL2">
    <w:name w:val="L Number L2"/>
    <w:basedOn w:val="LNumberL1"/>
    <w:link w:val="LNumberL2Char"/>
    <w:uiPriority w:val="3"/>
    <w:rsid w:val="009341CC"/>
    <w:pPr>
      <w:numPr>
        <w:numId w:val="6"/>
      </w:numPr>
    </w:pPr>
  </w:style>
  <w:style w:type="paragraph" w:customStyle="1" w:styleId="LNumberL1">
    <w:name w:val="L Number L1"/>
    <w:link w:val="LNumberL1Char"/>
    <w:uiPriority w:val="3"/>
    <w:qFormat/>
    <w:rsid w:val="008D522C"/>
    <w:pPr>
      <w:numPr>
        <w:numId w:val="4"/>
      </w:numPr>
      <w:spacing w:before="80"/>
    </w:pPr>
    <w:rPr>
      <w:lang w:val="en-US"/>
    </w:rPr>
  </w:style>
  <w:style w:type="character" w:customStyle="1" w:styleId="LNumberL1Char">
    <w:name w:val="L Number L1 Char"/>
    <w:basedOn w:val="DefaultParagraphFont"/>
    <w:link w:val="LNumberL1"/>
    <w:uiPriority w:val="3"/>
    <w:rsid w:val="002977F8"/>
    <w:rPr>
      <w:lang w:val="en-US"/>
    </w:rPr>
  </w:style>
  <w:style w:type="character" w:customStyle="1" w:styleId="LNumberL2Char">
    <w:name w:val="L Number L2 Char"/>
    <w:basedOn w:val="DefaultParagraphFont"/>
    <w:link w:val="LNumberL2"/>
    <w:uiPriority w:val="3"/>
    <w:rsid w:val="002977F8"/>
    <w:rPr>
      <w:lang w:val="en-US"/>
    </w:rPr>
  </w:style>
  <w:style w:type="paragraph" w:customStyle="1" w:styleId="LNumberL3">
    <w:name w:val="L Number L3"/>
    <w:basedOn w:val="LNumberL1"/>
    <w:link w:val="LNumberL3Char"/>
    <w:uiPriority w:val="3"/>
    <w:rsid w:val="006505FA"/>
    <w:pPr>
      <w:numPr>
        <w:ilvl w:val="2"/>
        <w:numId w:val="1"/>
      </w:numPr>
    </w:pPr>
  </w:style>
  <w:style w:type="character" w:customStyle="1" w:styleId="LNumberL3Char">
    <w:name w:val="L Number L3 Char"/>
    <w:basedOn w:val="DefaultParagraphFont"/>
    <w:link w:val="LNumberL3"/>
    <w:uiPriority w:val="3"/>
    <w:rsid w:val="002977F8"/>
    <w:rPr>
      <w:lang w:val="en-US"/>
    </w:rPr>
  </w:style>
  <w:style w:type="paragraph" w:customStyle="1" w:styleId="KFCVnameWhite">
    <w:name w:val="~KF CV name_White"/>
    <w:next w:val="Normal"/>
    <w:uiPriority w:val="4"/>
    <w:semiHidden/>
    <w:locked/>
    <w:rsid w:val="00B37CC1"/>
    <w:pPr>
      <w:contextualSpacing/>
    </w:pPr>
    <w:rPr>
      <w:rFonts w:ascii="Arial" w:hAnsi="Arial"/>
      <w:b/>
      <w:color w:val="FFFFFF" w:themeColor="background1"/>
      <w:sz w:val="32"/>
    </w:rPr>
  </w:style>
  <w:style w:type="paragraph" w:customStyle="1" w:styleId="KFCVintroductionWhite">
    <w:name w:val="~KF CV introduction_White"/>
    <w:basedOn w:val="Normal"/>
    <w:uiPriority w:val="4"/>
    <w:semiHidden/>
    <w:locked/>
    <w:rsid w:val="003E64C0"/>
    <w:pPr>
      <w:contextualSpacing/>
    </w:pPr>
    <w:rPr>
      <w:b/>
      <w:color w:val="FFFFFF" w:themeColor="background1"/>
    </w:rPr>
  </w:style>
  <w:style w:type="character" w:customStyle="1" w:styleId="CHighlight1">
    <w:name w:val="C Highlight 1"/>
    <w:uiPriority w:val="99"/>
    <w:semiHidden/>
    <w:rsid w:val="00D94737"/>
    <w:rPr>
      <w:rFonts w:ascii="Arial Bold" w:hAnsi="Arial Bold"/>
      <w:b/>
      <w:i/>
      <w:color w:val="002D5C" w:themeColor="accent1"/>
      <w:lang w:val="en-US"/>
    </w:rPr>
  </w:style>
  <w:style w:type="paragraph" w:customStyle="1" w:styleId="TTablebodytext-black">
    <w:name w:val="T Table body text - black"/>
    <w:basedOn w:val="BBodytext"/>
    <w:link w:val="TTablebodytext-blackChar"/>
    <w:uiPriority w:val="3"/>
    <w:rsid w:val="00C34D8A"/>
    <w:pPr>
      <w:spacing w:before="40"/>
    </w:pPr>
    <w:rPr>
      <w:sz w:val="18"/>
      <w:lang w:eastAsia="ja-JP"/>
    </w:rPr>
  </w:style>
  <w:style w:type="character" w:customStyle="1" w:styleId="TTablebodytext-blackChar">
    <w:name w:val="T Table body text - black Char"/>
    <w:basedOn w:val="BBodytextChar"/>
    <w:link w:val="TTablebodytext-black"/>
    <w:uiPriority w:val="3"/>
    <w:rsid w:val="00C34D8A"/>
    <w:rPr>
      <w:color w:val="000000" w:themeColor="text1"/>
      <w:sz w:val="18"/>
      <w:lang w:val="en-US" w:eastAsia="ja-JP"/>
    </w:rPr>
  </w:style>
  <w:style w:type="paragraph" w:customStyle="1" w:styleId="TTablecolumnheader-white">
    <w:name w:val="T Table column header - white"/>
    <w:next w:val="TTablebodytext-black"/>
    <w:link w:val="TTablecolumnheader-whiteChar"/>
    <w:uiPriority w:val="3"/>
    <w:rsid w:val="002258EC"/>
    <w:pPr>
      <w:spacing w:before="60" w:after="60"/>
    </w:pPr>
    <w:rPr>
      <w:b/>
      <w:bCs/>
      <w:color w:val="FFFFFF"/>
      <w:sz w:val="24"/>
      <w:lang w:val="en-US"/>
    </w:rPr>
  </w:style>
  <w:style w:type="character" w:customStyle="1" w:styleId="TTablecolumnheader-whiteChar">
    <w:name w:val="T Table column header - white Char"/>
    <w:basedOn w:val="DefaultParagraphFont"/>
    <w:link w:val="TTablecolumnheader-white"/>
    <w:uiPriority w:val="3"/>
    <w:rsid w:val="002258EC"/>
    <w:rPr>
      <w:b/>
      <w:bCs/>
      <w:color w:val="FFFFFF"/>
      <w:sz w:val="24"/>
      <w:lang w:val="en-US"/>
    </w:rPr>
  </w:style>
  <w:style w:type="paragraph" w:customStyle="1" w:styleId="TTablebulletL1-black">
    <w:name w:val="T Table bullet L1 - black"/>
    <w:basedOn w:val="LBulletL1"/>
    <w:link w:val="TTablebulletL1-blackChar"/>
    <w:uiPriority w:val="3"/>
    <w:rsid w:val="002F6AC3"/>
    <w:pPr>
      <w:numPr>
        <w:numId w:val="9"/>
      </w:numPr>
    </w:pPr>
    <w:rPr>
      <w:sz w:val="18"/>
      <w:lang w:eastAsia="ja-JP"/>
    </w:rPr>
  </w:style>
  <w:style w:type="character" w:customStyle="1" w:styleId="TTablebulletL1-blackChar">
    <w:name w:val="T Table bullet L1 - black Char"/>
    <w:basedOn w:val="TTablebodytext-blackChar"/>
    <w:link w:val="TTablebulletL1-black"/>
    <w:uiPriority w:val="3"/>
    <w:rsid w:val="002F6AC3"/>
    <w:rPr>
      <w:color w:val="000000" w:themeColor="text1"/>
      <w:sz w:val="18"/>
      <w:lang w:val="en-US" w:eastAsia="ja-JP"/>
    </w:rPr>
  </w:style>
  <w:style w:type="paragraph" w:customStyle="1" w:styleId="TTablecontentheader-white">
    <w:name w:val="T Table content header - white"/>
    <w:basedOn w:val="TTablecontentheader-black"/>
    <w:next w:val="TTablebodytext-black"/>
    <w:link w:val="TTablecontentheader-whiteChar"/>
    <w:uiPriority w:val="3"/>
    <w:rsid w:val="006844DD"/>
    <w:rPr>
      <w:color w:val="FFFFFF"/>
    </w:rPr>
  </w:style>
  <w:style w:type="paragraph" w:customStyle="1" w:styleId="TTablecontentheader-black">
    <w:name w:val="T Table content header - black"/>
    <w:link w:val="TTablecontentheader-blackChar"/>
    <w:uiPriority w:val="3"/>
    <w:rsid w:val="003C796C"/>
    <w:pPr>
      <w:spacing w:before="40" w:after="40"/>
    </w:pPr>
    <w:rPr>
      <w:b/>
      <w:bCs/>
      <w:sz w:val="21"/>
      <w:szCs w:val="21"/>
      <w:lang w:val="en-US" w:eastAsia="en-GB"/>
    </w:rPr>
  </w:style>
  <w:style w:type="character" w:customStyle="1" w:styleId="TTablecontentheader-blackChar">
    <w:name w:val="T Table content header - black Char"/>
    <w:basedOn w:val="DefaultParagraphFont"/>
    <w:link w:val="TTablecontentheader-black"/>
    <w:uiPriority w:val="3"/>
    <w:rsid w:val="003C796C"/>
    <w:rPr>
      <w:b/>
      <w:bCs/>
      <w:sz w:val="21"/>
      <w:szCs w:val="21"/>
      <w:lang w:val="en-US" w:eastAsia="en-GB"/>
    </w:rPr>
  </w:style>
  <w:style w:type="character" w:customStyle="1" w:styleId="TTablecontentheader-whiteChar">
    <w:name w:val="T Table content header - white Char"/>
    <w:basedOn w:val="TTablecontentheader-blackChar"/>
    <w:link w:val="TTablecontentheader-white"/>
    <w:uiPriority w:val="3"/>
    <w:rsid w:val="006844DD"/>
    <w:rPr>
      <w:b/>
      <w:bCs/>
      <w:color w:val="FFFFFF"/>
      <w:sz w:val="21"/>
      <w:szCs w:val="21"/>
      <w:lang w:val="en-US" w:eastAsia="en-GB"/>
    </w:rPr>
  </w:style>
  <w:style w:type="paragraph" w:customStyle="1" w:styleId="CSidepaneltext">
    <w:name w:val="C Side panel text"/>
    <w:next w:val="CQuotesource1"/>
    <w:link w:val="CSidepaneltextChar"/>
    <w:uiPriority w:val="4"/>
    <w:rsid w:val="000B26A4"/>
    <w:pPr>
      <w:framePr w:w="1792" w:wrap="around" w:vAnchor="text" w:hAnchor="page" w:x="9357" w:y="538"/>
    </w:pPr>
    <w:rPr>
      <w:color w:val="007DA4"/>
      <w:sz w:val="18"/>
      <w:lang w:val="en-US" w:eastAsia="en-GB"/>
    </w:rPr>
  </w:style>
  <w:style w:type="paragraph" w:customStyle="1" w:styleId="CQuotesource1">
    <w:name w:val="C Quote source 1"/>
    <w:next w:val="BBodytext"/>
    <w:link w:val="CQuotesource1Char"/>
    <w:uiPriority w:val="4"/>
    <w:rsid w:val="00017849"/>
    <w:pPr>
      <w:spacing w:before="80"/>
      <w:ind w:left="288" w:right="288"/>
      <w:mirrorIndents/>
    </w:pPr>
    <w:rPr>
      <w:b/>
      <w:color w:val="005971"/>
      <w:sz w:val="18"/>
      <w:lang w:val="en-US"/>
    </w:rPr>
  </w:style>
  <w:style w:type="character" w:customStyle="1" w:styleId="CQuotesource1Char">
    <w:name w:val="C Quote source 1 Char"/>
    <w:basedOn w:val="DefaultParagraphFont"/>
    <w:link w:val="CQuotesource1"/>
    <w:uiPriority w:val="4"/>
    <w:rsid w:val="00017849"/>
    <w:rPr>
      <w:b/>
      <w:color w:val="005971"/>
      <w:sz w:val="18"/>
      <w:lang w:val="en-US"/>
    </w:rPr>
  </w:style>
  <w:style w:type="character" w:customStyle="1" w:styleId="CSidepaneltextChar">
    <w:name w:val="C Side panel text Char"/>
    <w:basedOn w:val="DefaultParagraphFont"/>
    <w:link w:val="CSidepaneltext"/>
    <w:uiPriority w:val="4"/>
    <w:rsid w:val="000B26A4"/>
    <w:rPr>
      <w:color w:val="007DA4"/>
      <w:sz w:val="18"/>
      <w:lang w:val="en-US" w:eastAsia="en-GB"/>
    </w:rPr>
  </w:style>
  <w:style w:type="paragraph" w:customStyle="1" w:styleId="CQuote-sky">
    <w:name w:val="C Quote - sky"/>
    <w:next w:val="BBodytext"/>
    <w:link w:val="CQuote-skyChar"/>
    <w:uiPriority w:val="4"/>
    <w:rsid w:val="00266932"/>
    <w:pPr>
      <w:ind w:left="288" w:right="288"/>
    </w:pPr>
    <w:rPr>
      <w:iCs/>
      <w:color w:val="007DA4"/>
      <w:sz w:val="28"/>
      <w:lang w:val="en-US" w:eastAsia="en-GB"/>
    </w:rPr>
  </w:style>
  <w:style w:type="character" w:customStyle="1" w:styleId="CQuote-skyChar">
    <w:name w:val="C Quote - sky Char"/>
    <w:basedOn w:val="DefaultParagraphFont"/>
    <w:link w:val="CQuote-sky"/>
    <w:uiPriority w:val="4"/>
    <w:rsid w:val="00266932"/>
    <w:rPr>
      <w:iCs/>
      <w:color w:val="007DA4"/>
      <w:sz w:val="28"/>
      <w:lang w:val="en-US" w:eastAsia="en-GB"/>
    </w:rPr>
  </w:style>
  <w:style w:type="paragraph" w:customStyle="1" w:styleId="2Tablecontentsubheaddarkgray">
    <w:name w:val="_2 Table content subhead dark gray"/>
    <w:basedOn w:val="TTablecontentheader-white"/>
    <w:next w:val="TTablebodytext-black"/>
    <w:uiPriority w:val="2"/>
    <w:semiHidden/>
    <w:locked/>
    <w:rsid w:val="00913FA3"/>
    <w:rPr>
      <w:color w:val="404040" w:themeColor="text1" w:themeTint="BF"/>
    </w:rPr>
  </w:style>
  <w:style w:type="paragraph" w:customStyle="1" w:styleId="KFDisclaimertext">
    <w:name w:val="~KF Disclaimer text"/>
    <w:basedOn w:val="Normal"/>
    <w:semiHidden/>
    <w:locked/>
    <w:rsid w:val="004F4DE7"/>
    <w:pPr>
      <w:spacing w:line="240" w:lineRule="auto"/>
    </w:pPr>
    <w:rPr>
      <w:rFonts w:cstheme="minorHAnsi"/>
      <w:sz w:val="12"/>
    </w:rPr>
  </w:style>
  <w:style w:type="paragraph" w:customStyle="1" w:styleId="KFDisclaimerheading">
    <w:name w:val="~KF Disclaimer heading"/>
    <w:basedOn w:val="Normal"/>
    <w:semiHidden/>
    <w:locked/>
    <w:rsid w:val="004F4DE7"/>
    <w:pPr>
      <w:spacing w:line="240" w:lineRule="auto"/>
    </w:pPr>
    <w:rPr>
      <w:rFonts w:cstheme="minorHAnsi"/>
      <w:b/>
      <w:sz w:val="16"/>
    </w:rPr>
  </w:style>
  <w:style w:type="paragraph" w:customStyle="1" w:styleId="KFAboutKornFerry">
    <w:name w:val="~KF About Korn Ferry"/>
    <w:basedOn w:val="Normal"/>
    <w:semiHidden/>
    <w:qFormat/>
    <w:locked/>
    <w:rsid w:val="004F4DE7"/>
    <w:pPr>
      <w:framePr w:w="6080" w:wrap="around" w:vAnchor="text" w:hAnchor="page" w:x="1675" w:y="5480"/>
    </w:pPr>
    <w:rPr>
      <w:rFonts w:cs="Arial"/>
      <w:color w:val="FFFFFF" w:themeColor="background1"/>
    </w:rPr>
  </w:style>
  <w:style w:type="character" w:styleId="CommentReference">
    <w:name w:val="annotation reference"/>
    <w:basedOn w:val="DefaultParagraphFont"/>
    <w:uiPriority w:val="99"/>
    <w:semiHidden/>
    <w:unhideWhenUsed/>
    <w:rsid w:val="0047299D"/>
    <w:rPr>
      <w:sz w:val="16"/>
      <w:szCs w:val="16"/>
    </w:rPr>
  </w:style>
  <w:style w:type="paragraph" w:styleId="CommentText">
    <w:name w:val="annotation text"/>
    <w:basedOn w:val="Normal"/>
    <w:link w:val="CommentTextChar"/>
    <w:uiPriority w:val="99"/>
    <w:semiHidden/>
    <w:rsid w:val="00A117A6"/>
    <w:pPr>
      <w:spacing w:line="240" w:lineRule="auto"/>
    </w:pPr>
  </w:style>
  <w:style w:type="character" w:customStyle="1" w:styleId="CommentTextChar">
    <w:name w:val="Comment Text Char"/>
    <w:basedOn w:val="DefaultParagraphFont"/>
    <w:link w:val="CommentText"/>
    <w:uiPriority w:val="99"/>
    <w:semiHidden/>
    <w:rsid w:val="00A117A6"/>
    <w:rPr>
      <w:lang w:val="en-US"/>
    </w:rPr>
  </w:style>
  <w:style w:type="paragraph" w:styleId="CommentSubject">
    <w:name w:val="annotation subject"/>
    <w:basedOn w:val="CommentText"/>
    <w:next w:val="CommentText"/>
    <w:link w:val="CommentSubjectChar"/>
    <w:uiPriority w:val="99"/>
    <w:semiHidden/>
    <w:unhideWhenUsed/>
    <w:rsid w:val="0047299D"/>
    <w:rPr>
      <w:b/>
      <w:bCs/>
    </w:rPr>
  </w:style>
  <w:style w:type="character" w:customStyle="1" w:styleId="CommentSubjectChar">
    <w:name w:val="Comment Subject Char"/>
    <w:basedOn w:val="CommentTextChar"/>
    <w:link w:val="CommentSubject"/>
    <w:uiPriority w:val="99"/>
    <w:semiHidden/>
    <w:rsid w:val="0047299D"/>
    <w:rPr>
      <w:rFonts w:ascii="Arial" w:hAnsi="Arial"/>
      <w:b/>
      <w:bCs/>
      <w:color w:val="404040" w:themeColor="text1" w:themeTint="BF"/>
      <w:sz w:val="20"/>
      <w:szCs w:val="20"/>
      <w:lang w:val="en-US"/>
    </w:rPr>
  </w:style>
  <w:style w:type="paragraph" w:customStyle="1" w:styleId="TTablecontentsubhead-black">
    <w:name w:val="T Table content subhead - black"/>
    <w:next w:val="TTablebodytext-black"/>
    <w:link w:val="TTablecontentsubhead-blackChar"/>
    <w:uiPriority w:val="3"/>
    <w:rsid w:val="003C796C"/>
    <w:pPr>
      <w:spacing w:before="40" w:after="40"/>
    </w:pPr>
    <w:rPr>
      <w:b/>
      <w:sz w:val="18"/>
      <w:szCs w:val="18"/>
      <w:lang w:val="en-US" w:eastAsia="en-GB"/>
    </w:rPr>
  </w:style>
  <w:style w:type="character" w:customStyle="1" w:styleId="TTablecontentsubhead-blackChar">
    <w:name w:val="T Table content subhead - black Char"/>
    <w:basedOn w:val="DefaultParagraphFont"/>
    <w:link w:val="TTablecontentsubhead-black"/>
    <w:uiPriority w:val="3"/>
    <w:rsid w:val="003C796C"/>
    <w:rPr>
      <w:b/>
      <w:sz w:val="18"/>
      <w:szCs w:val="18"/>
      <w:lang w:val="en-US" w:eastAsia="en-GB"/>
    </w:rPr>
  </w:style>
  <w:style w:type="paragraph" w:customStyle="1" w:styleId="2Tablecontentheaddarkgray">
    <w:name w:val="_2 Table content head dark gray"/>
    <w:basedOn w:val="BBodytext"/>
    <w:uiPriority w:val="2"/>
    <w:semiHidden/>
    <w:locked/>
    <w:rsid w:val="00B361E6"/>
    <w:pPr>
      <w:spacing w:before="40" w:after="40"/>
      <w:contextualSpacing/>
    </w:pPr>
    <w:rPr>
      <w:b/>
    </w:rPr>
  </w:style>
  <w:style w:type="paragraph" w:styleId="MessageHeader">
    <w:name w:val="Message Header"/>
    <w:basedOn w:val="Normal"/>
    <w:link w:val="MessageHeaderChar"/>
    <w:uiPriority w:val="99"/>
    <w:semiHidden/>
    <w:unhideWhenUsed/>
    <w:locked/>
    <w:rsid w:val="006321C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21C8"/>
    <w:rPr>
      <w:rFonts w:asciiTheme="majorHAnsi" w:eastAsiaTheme="majorEastAsia" w:hAnsiTheme="majorHAnsi" w:cstheme="majorBidi"/>
      <w:color w:val="404040" w:themeColor="text1" w:themeTint="BF"/>
      <w:sz w:val="24"/>
      <w:szCs w:val="24"/>
      <w:shd w:val="pct20" w:color="auto" w:fill="auto"/>
    </w:rPr>
  </w:style>
  <w:style w:type="paragraph" w:customStyle="1" w:styleId="H21Majorsectionheader">
    <w:name w:val="H2.1 Major section header"/>
    <w:basedOn w:val="BBodytext"/>
    <w:next w:val="BBodytext"/>
    <w:link w:val="H21MajorsectionheaderChar"/>
    <w:rsid w:val="00AD6435"/>
    <w:pPr>
      <w:spacing w:before="80" w:after="80"/>
      <w:outlineLvl w:val="2"/>
    </w:pPr>
    <w:rPr>
      <w:color w:val="007DA4"/>
      <w:sz w:val="40"/>
      <w:szCs w:val="40"/>
    </w:rPr>
  </w:style>
  <w:style w:type="character" w:customStyle="1" w:styleId="H21MajorsectionheaderChar">
    <w:name w:val="H2.1 Major section header Char"/>
    <w:basedOn w:val="DefaultParagraphFont"/>
    <w:link w:val="H21Majorsectionheader"/>
    <w:rsid w:val="00AD6435"/>
    <w:rPr>
      <w:color w:val="007DA4"/>
      <w:sz w:val="40"/>
      <w:szCs w:val="40"/>
      <w:lang w:val="en-US"/>
    </w:rPr>
  </w:style>
  <w:style w:type="paragraph" w:customStyle="1" w:styleId="H3Topicheader">
    <w:name w:val="H3 Topic header"/>
    <w:basedOn w:val="BBodytext"/>
    <w:next w:val="BBodytext"/>
    <w:link w:val="H3TopicheaderChar"/>
    <w:qFormat/>
    <w:rsid w:val="00A37C1C"/>
    <w:pPr>
      <w:spacing w:before="40" w:after="80"/>
      <w:outlineLvl w:val="3"/>
    </w:pPr>
    <w:rPr>
      <w:b/>
      <w:bCs/>
      <w:color w:val="007DA4"/>
      <w:sz w:val="25"/>
      <w:szCs w:val="25"/>
    </w:rPr>
  </w:style>
  <w:style w:type="character" w:customStyle="1" w:styleId="H3TopicheaderChar">
    <w:name w:val="H3 Topic header Char"/>
    <w:basedOn w:val="DefaultParagraphFont"/>
    <w:link w:val="H3Topicheader"/>
    <w:rsid w:val="00A37C1C"/>
    <w:rPr>
      <w:b/>
      <w:bCs/>
      <w:color w:val="007DA4"/>
      <w:sz w:val="25"/>
      <w:szCs w:val="25"/>
      <w:lang w:val="en-US"/>
    </w:rPr>
  </w:style>
  <w:style w:type="paragraph" w:customStyle="1" w:styleId="H5Topicsubhead">
    <w:name w:val="H5 Topic subhead"/>
    <w:basedOn w:val="BBodytext"/>
    <w:next w:val="BBodytext"/>
    <w:link w:val="H5TopicsubheadChar"/>
    <w:rsid w:val="00BD2740"/>
    <w:pPr>
      <w:spacing w:before="40" w:after="80"/>
    </w:pPr>
    <w:rPr>
      <w:b/>
      <w:bCs/>
      <w:color w:val="77BC1F" w:themeColor="accent5"/>
      <w:sz w:val="21"/>
      <w:szCs w:val="21"/>
    </w:rPr>
  </w:style>
  <w:style w:type="character" w:customStyle="1" w:styleId="H5TopicsubheadChar">
    <w:name w:val="H5 Topic subhead Char"/>
    <w:basedOn w:val="DefaultParagraphFont"/>
    <w:link w:val="H5Topicsubhead"/>
    <w:rsid w:val="00BD2740"/>
    <w:rPr>
      <w:b/>
      <w:bCs/>
      <w:color w:val="77BC1F" w:themeColor="accent5"/>
      <w:sz w:val="21"/>
      <w:szCs w:val="21"/>
      <w:lang w:val="en-US"/>
    </w:rPr>
  </w:style>
  <w:style w:type="paragraph" w:customStyle="1" w:styleId="H6Topicsubhead">
    <w:name w:val="H6 Topic subhead"/>
    <w:basedOn w:val="BBodytext"/>
    <w:next w:val="BBodytext"/>
    <w:link w:val="H6TopicsubheadChar"/>
    <w:rsid w:val="00BD2740"/>
    <w:pPr>
      <w:spacing w:before="40" w:after="40"/>
    </w:pPr>
    <w:rPr>
      <w:b/>
      <w:bCs/>
    </w:rPr>
  </w:style>
  <w:style w:type="character" w:customStyle="1" w:styleId="H6TopicsubheadChar">
    <w:name w:val="H6 Topic subhead Char"/>
    <w:basedOn w:val="DefaultParagraphFont"/>
    <w:link w:val="H6Topicsubhead"/>
    <w:rsid w:val="00BD2740"/>
    <w:rPr>
      <w:b/>
      <w:bCs/>
      <w:lang w:val="en-US"/>
    </w:rPr>
  </w:style>
  <w:style w:type="paragraph" w:customStyle="1" w:styleId="AAppendixH1Titleheader">
    <w:name w:val="A Appendix H1 Title header"/>
    <w:basedOn w:val="H1Chapterheader"/>
    <w:next w:val="BBodytext"/>
    <w:link w:val="AAppendixH1TitleheaderChar"/>
    <w:uiPriority w:val="6"/>
    <w:rsid w:val="00DB2715"/>
    <w:pPr>
      <w:outlineLvl w:val="1"/>
    </w:pPr>
  </w:style>
  <w:style w:type="character" w:customStyle="1" w:styleId="AAppendixH1TitleheaderChar">
    <w:name w:val="A Appendix H1 Title header Char"/>
    <w:basedOn w:val="DefaultParagraphFont"/>
    <w:link w:val="AAppendixH1Titleheader"/>
    <w:uiPriority w:val="6"/>
    <w:rsid w:val="00BE7032"/>
    <w:rPr>
      <w:sz w:val="68"/>
      <w:szCs w:val="68"/>
      <w:lang w:val="en-US" w:eastAsia="en-GB"/>
    </w:rPr>
  </w:style>
  <w:style w:type="paragraph" w:customStyle="1" w:styleId="LLetterL3">
    <w:name w:val="L Letter L3"/>
    <w:basedOn w:val="LNumberL3"/>
    <w:next w:val="LBulletL3"/>
    <w:link w:val="LLetterL3Char"/>
    <w:uiPriority w:val="3"/>
    <w:rsid w:val="008D522C"/>
    <w:pPr>
      <w:numPr>
        <w:numId w:val="5"/>
      </w:numPr>
    </w:pPr>
  </w:style>
  <w:style w:type="character" w:customStyle="1" w:styleId="LLetterL3Char">
    <w:name w:val="L Letter L3 Char"/>
    <w:basedOn w:val="LNumberL3Char"/>
    <w:link w:val="LLetterL3"/>
    <w:uiPriority w:val="3"/>
    <w:rsid w:val="002977F8"/>
    <w:rPr>
      <w:lang w:val="en-US"/>
    </w:rPr>
  </w:style>
  <w:style w:type="paragraph" w:customStyle="1" w:styleId="TTablecolumnheader-black">
    <w:name w:val="T Table column header - black"/>
    <w:basedOn w:val="TTablecolumnheader-white"/>
    <w:next w:val="TTablebodytext-black"/>
    <w:link w:val="TTablecolumnheader-blackChar"/>
    <w:uiPriority w:val="3"/>
    <w:rsid w:val="00FB0473"/>
    <w:rPr>
      <w:bCs w:val="0"/>
      <w:color w:val="auto"/>
      <w:szCs w:val="24"/>
    </w:rPr>
  </w:style>
  <w:style w:type="character" w:customStyle="1" w:styleId="TTablecolumnheader-blackChar">
    <w:name w:val="T Table column header - black Char"/>
    <w:basedOn w:val="TTablecolumnheader-whiteChar"/>
    <w:link w:val="TTablecolumnheader-black"/>
    <w:uiPriority w:val="3"/>
    <w:rsid w:val="00FB0473"/>
    <w:rPr>
      <w:b/>
      <w:bCs w:val="0"/>
      <w:color w:val="auto"/>
      <w:sz w:val="24"/>
      <w:szCs w:val="24"/>
      <w:lang w:val="en-US"/>
    </w:rPr>
  </w:style>
  <w:style w:type="paragraph" w:customStyle="1" w:styleId="TTablecontentsubhead-white">
    <w:name w:val="T Table content subhead - white"/>
    <w:basedOn w:val="TTablecontentsubhead-black"/>
    <w:next w:val="TTablebodytext-black"/>
    <w:link w:val="TTablecontentsubhead-whiteChar"/>
    <w:uiPriority w:val="3"/>
    <w:rsid w:val="00325F8D"/>
    <w:rPr>
      <w:bCs/>
      <w:color w:val="FFFFFF"/>
    </w:rPr>
  </w:style>
  <w:style w:type="character" w:customStyle="1" w:styleId="TTablecontentsubhead-whiteChar">
    <w:name w:val="T Table content subhead - white Char"/>
    <w:basedOn w:val="TTablecontentsubhead-blackChar"/>
    <w:link w:val="TTablecontentsubhead-white"/>
    <w:uiPriority w:val="3"/>
    <w:rsid w:val="00325F8D"/>
    <w:rPr>
      <w:b/>
      <w:bCs/>
      <w:color w:val="FFFFFF"/>
      <w:sz w:val="18"/>
      <w:szCs w:val="18"/>
      <w:lang w:val="en-US" w:eastAsia="en-GB"/>
    </w:rPr>
  </w:style>
  <w:style w:type="paragraph" w:customStyle="1" w:styleId="TTablebulletL2-black">
    <w:name w:val="T Table bullet L2 - black"/>
    <w:basedOn w:val="TTablebulletL1-black"/>
    <w:link w:val="TTablebulletL2-blackChar"/>
    <w:uiPriority w:val="3"/>
    <w:rsid w:val="00FC242A"/>
    <w:pPr>
      <w:spacing w:before="0"/>
      <w:ind w:left="576" w:hanging="288"/>
    </w:pPr>
  </w:style>
  <w:style w:type="character" w:customStyle="1" w:styleId="TTablebulletL2-blackChar">
    <w:name w:val="T Table bullet L2 - black Char"/>
    <w:basedOn w:val="LBulletL2Char"/>
    <w:link w:val="TTablebulletL2-black"/>
    <w:uiPriority w:val="3"/>
    <w:rsid w:val="00FC242A"/>
    <w:rPr>
      <w:rFonts w:cstheme="minorHAnsi"/>
      <w:sz w:val="18"/>
      <w:lang w:val="en-US" w:eastAsia="ja-JP"/>
    </w:rPr>
  </w:style>
  <w:style w:type="paragraph" w:customStyle="1" w:styleId="CBoldcalloutbox-sky">
    <w:name w:val="C Bold callout box - sky"/>
    <w:next w:val="BBodytext"/>
    <w:link w:val="CBoldcalloutbox-skyChar"/>
    <w:uiPriority w:val="5"/>
    <w:rsid w:val="000E54C3"/>
    <w:pPr>
      <w:pBdr>
        <w:top w:val="single" w:sz="12" w:space="1" w:color="007DA4"/>
        <w:left w:val="single" w:sz="12" w:space="0" w:color="007DA4"/>
        <w:bottom w:val="single" w:sz="12" w:space="1" w:color="007DA4"/>
        <w:right w:val="single" w:sz="12" w:space="1" w:color="007DA4"/>
      </w:pBdr>
      <w:shd w:val="clear" w:color="auto" w:fill="007DA4"/>
      <w:spacing w:after="80"/>
    </w:pPr>
    <w:rPr>
      <w:rFonts w:eastAsia="Times New Roman" w:cstheme="minorHAnsi"/>
      <w:color w:val="FFFFFF" w:themeColor="background1"/>
      <w:lang w:val="en-US" w:eastAsia="ja-JP"/>
    </w:rPr>
  </w:style>
  <w:style w:type="character" w:customStyle="1" w:styleId="CBoldcalloutbox-skyChar">
    <w:name w:val="C Bold callout box - sky Char"/>
    <w:basedOn w:val="DefaultParagraphFont"/>
    <w:link w:val="CBoldcalloutbox-sky"/>
    <w:uiPriority w:val="5"/>
    <w:rsid w:val="00BE7032"/>
    <w:rPr>
      <w:rFonts w:eastAsia="Times New Roman" w:cstheme="minorHAnsi"/>
      <w:color w:val="FFFFFF" w:themeColor="background1"/>
      <w:shd w:val="clear" w:color="auto" w:fill="007DA4"/>
      <w:lang w:val="en-US" w:eastAsia="ja-JP"/>
    </w:rPr>
  </w:style>
  <w:style w:type="paragraph" w:customStyle="1" w:styleId="CStatement-apple">
    <w:name w:val="C Statement - apple"/>
    <w:next w:val="BBodytext"/>
    <w:link w:val="CStatement-appleChar"/>
    <w:uiPriority w:val="4"/>
    <w:rsid w:val="00AD5E05"/>
    <w:rPr>
      <w:color w:val="77BC1F" w:themeColor="accent5"/>
      <w:sz w:val="28"/>
      <w:szCs w:val="28"/>
      <w:lang w:val="en-US" w:eastAsia="en-GB"/>
    </w:rPr>
  </w:style>
  <w:style w:type="character" w:customStyle="1" w:styleId="CStatement-appleChar">
    <w:name w:val="C Statement - apple Char"/>
    <w:basedOn w:val="DefaultParagraphFont"/>
    <w:link w:val="CStatement-apple"/>
    <w:uiPriority w:val="4"/>
    <w:rsid w:val="00AD5E05"/>
    <w:rPr>
      <w:color w:val="77BC1F" w:themeColor="accent5"/>
      <w:sz w:val="28"/>
      <w:szCs w:val="28"/>
      <w:lang w:val="en-US" w:eastAsia="en-GB"/>
    </w:rPr>
  </w:style>
  <w:style w:type="paragraph" w:customStyle="1" w:styleId="CBoldcalloutbox-forestgreen">
    <w:name w:val="C Bold callout box - forest green"/>
    <w:basedOn w:val="CBoldcalloutbox-sky"/>
    <w:next w:val="BBodytext"/>
    <w:link w:val="CBoldcalloutbox-forestgreenChar"/>
    <w:uiPriority w:val="5"/>
    <w:rsid w:val="000E54C3"/>
    <w:pPr>
      <w:pBdr>
        <w:top w:val="single" w:sz="12" w:space="1" w:color="006550" w:themeColor="text2"/>
        <w:left w:val="single" w:sz="12" w:space="0" w:color="006550" w:themeColor="text2"/>
        <w:bottom w:val="single" w:sz="12" w:space="1" w:color="006550" w:themeColor="text2"/>
        <w:right w:val="single" w:sz="12" w:space="1" w:color="006550" w:themeColor="text2"/>
      </w:pBdr>
      <w:shd w:val="clear" w:color="auto" w:fill="006550" w:themeFill="text2"/>
    </w:pPr>
  </w:style>
  <w:style w:type="character" w:customStyle="1" w:styleId="CBoldcalloutbox-forestgreenChar">
    <w:name w:val="C Bold callout box - forest green Char"/>
    <w:basedOn w:val="CBoldcalloutbox-skyChar"/>
    <w:link w:val="CBoldcalloutbox-forestgreen"/>
    <w:uiPriority w:val="5"/>
    <w:rsid w:val="00BE7032"/>
    <w:rPr>
      <w:rFonts w:eastAsia="Times New Roman" w:cstheme="minorHAnsi"/>
      <w:color w:val="FFFFFF" w:themeColor="background1"/>
      <w:shd w:val="clear" w:color="auto" w:fill="006550" w:themeFill="text2"/>
      <w:lang w:val="en-US" w:eastAsia="ja-JP"/>
    </w:rPr>
  </w:style>
  <w:style w:type="paragraph" w:customStyle="1" w:styleId="LLetterL1">
    <w:name w:val="L Letter L1"/>
    <w:link w:val="LLetterL1Char"/>
    <w:uiPriority w:val="3"/>
    <w:rsid w:val="008D522C"/>
    <w:pPr>
      <w:numPr>
        <w:numId w:val="3"/>
      </w:numPr>
      <w:spacing w:before="80"/>
    </w:pPr>
    <w:rPr>
      <w:lang w:val="en-US"/>
    </w:rPr>
  </w:style>
  <w:style w:type="character" w:customStyle="1" w:styleId="LLetterL1Char">
    <w:name w:val="L Letter L1 Char"/>
    <w:basedOn w:val="DefaultParagraphFont"/>
    <w:link w:val="LLetterL1"/>
    <w:uiPriority w:val="3"/>
    <w:rsid w:val="002977F8"/>
    <w:rPr>
      <w:lang w:val="en-US"/>
    </w:rPr>
  </w:style>
  <w:style w:type="paragraph" w:customStyle="1" w:styleId="LLetterL2">
    <w:name w:val="L Letter L2"/>
    <w:basedOn w:val="LNumberL2"/>
    <w:link w:val="LLetterL2Char"/>
    <w:uiPriority w:val="3"/>
    <w:rsid w:val="008D522C"/>
  </w:style>
  <w:style w:type="character" w:customStyle="1" w:styleId="LLetterL2Char">
    <w:name w:val="L Letter L2 Char"/>
    <w:basedOn w:val="LNumberL2Char"/>
    <w:link w:val="LLetterL2"/>
    <w:uiPriority w:val="3"/>
    <w:rsid w:val="002977F8"/>
    <w:rPr>
      <w:lang w:val="en-US"/>
    </w:rPr>
  </w:style>
  <w:style w:type="paragraph" w:customStyle="1" w:styleId="SFixedspace-standard">
    <w:name w:val="S Fixed space - standard"/>
    <w:basedOn w:val="BBodytext"/>
    <w:next w:val="BBodytext"/>
    <w:link w:val="SFixedspace-standardChar"/>
    <w:uiPriority w:val="2"/>
    <w:qFormat/>
    <w:locked/>
    <w:rsid w:val="00ED35D1"/>
  </w:style>
  <w:style w:type="character" w:customStyle="1" w:styleId="SFixedspace-standardChar">
    <w:name w:val="S Fixed space - standard Char"/>
    <w:basedOn w:val="BBodytextChar"/>
    <w:link w:val="SFixedspace-standard"/>
    <w:uiPriority w:val="2"/>
    <w:rsid w:val="002977F8"/>
    <w:rPr>
      <w:color w:val="000000" w:themeColor="text1"/>
      <w:lang w:val="en-US"/>
    </w:rPr>
  </w:style>
  <w:style w:type="paragraph" w:customStyle="1" w:styleId="SFixedspace-small">
    <w:name w:val="S Fixed space - small"/>
    <w:basedOn w:val="BBodytext"/>
    <w:next w:val="BBodytext"/>
    <w:link w:val="SFixedspace-smallChar"/>
    <w:uiPriority w:val="2"/>
    <w:qFormat/>
    <w:locked/>
    <w:rsid w:val="00E14869"/>
    <w:rPr>
      <w:sz w:val="10"/>
      <w:szCs w:val="10"/>
    </w:rPr>
  </w:style>
  <w:style w:type="character" w:customStyle="1" w:styleId="SFixedspace-smallChar">
    <w:name w:val="S Fixed space - small Char"/>
    <w:basedOn w:val="BBodytextChar"/>
    <w:link w:val="SFixedspace-small"/>
    <w:uiPriority w:val="2"/>
    <w:rsid w:val="002977F8"/>
    <w:rPr>
      <w:color w:val="000000" w:themeColor="text1"/>
      <w:sz w:val="10"/>
      <w:szCs w:val="10"/>
      <w:lang w:val="en-US"/>
    </w:rPr>
  </w:style>
  <w:style w:type="paragraph" w:styleId="ListParagraph">
    <w:name w:val="List Paragraph"/>
    <w:basedOn w:val="Normal"/>
    <w:uiPriority w:val="34"/>
    <w:qFormat/>
    <w:locked/>
    <w:rsid w:val="002267C0"/>
    <w:pPr>
      <w:spacing w:line="240" w:lineRule="auto"/>
      <w:ind w:left="720" w:hanging="288"/>
      <w:contextualSpacing/>
    </w:pPr>
    <w:rPr>
      <w:color w:val="006550" w:themeColor="text2"/>
    </w:rPr>
  </w:style>
  <w:style w:type="character" w:styleId="FollowedHyperlink">
    <w:name w:val="FollowedHyperlink"/>
    <w:basedOn w:val="DefaultParagraphFont"/>
    <w:uiPriority w:val="99"/>
    <w:semiHidden/>
    <w:unhideWhenUsed/>
    <w:locked/>
    <w:rsid w:val="004B7384"/>
    <w:rPr>
      <w:color w:val="002D5C" w:themeColor="accent1"/>
      <w:u w:val="single"/>
    </w:rPr>
  </w:style>
  <w:style w:type="paragraph" w:styleId="Revision">
    <w:name w:val="Revision"/>
    <w:hidden/>
    <w:uiPriority w:val="99"/>
    <w:semiHidden/>
    <w:rsid w:val="001B5DED"/>
    <w:pPr>
      <w:spacing w:line="240" w:lineRule="auto"/>
    </w:pPr>
  </w:style>
  <w:style w:type="table" w:styleId="ListTable1Light">
    <w:name w:val="List Table 1 Light"/>
    <w:basedOn w:val="TableNormal"/>
    <w:uiPriority w:val="46"/>
    <w:locked/>
    <w:rsid w:val="00FE2FA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Tablestyle1-orange">
    <w:name w:val="T Table style 1 - orange"/>
    <w:basedOn w:val="Style1template"/>
    <w:uiPriority w:val="99"/>
    <w:rsid w:val="0080742E"/>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FF8300" w:themeFill="accent6"/>
        <w:vAlign w:val="center"/>
      </w:tcPr>
    </w:tblStylePr>
    <w:tblStylePr w:type="firstCol">
      <w:pPr>
        <w:wordWrap/>
        <w:spacing w:line="288" w:lineRule="auto"/>
      </w:pPr>
      <w:rPr>
        <w:color w:val="auto"/>
      </w:rPr>
      <w:tblPr/>
      <w:tcPr>
        <w:shd w:val="clear" w:color="auto" w:fill="CA6C18"/>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3-navy">
    <w:name w:val="T Table style 3 - navy"/>
    <w:basedOn w:val="Standard-solid"/>
    <w:uiPriority w:val="50"/>
    <w:rsid w:val="00CD3736"/>
    <w:rPr>
      <w:color w:val="FFFFFF" w:themeColor="background1"/>
    </w:rPr>
    <w:tblPr/>
    <w:tcPr>
      <w:shd w:val="clear" w:color="auto" w:fill="002D5C" w:themeFill="accent1"/>
    </w:tcPr>
    <w:tblStylePr w:type="firstRow">
      <w:pPr>
        <w:wordWrap/>
        <w:spacing w:beforeLines="0" w:before="40" w:beforeAutospacing="0" w:afterLines="0" w:after="40" w:afterAutospacing="0" w:line="288" w:lineRule="auto"/>
        <w:contextualSpacing w:val="0"/>
        <w:jc w:val="left"/>
      </w:pPr>
      <w:rPr>
        <w:bCs/>
      </w:rPr>
      <w:tblPr/>
      <w:tcPr>
        <w:tcBorders>
          <w:top w:val="nil"/>
          <w:left w:val="nil"/>
          <w:bottom w:val="nil"/>
          <w:right w:val="nil"/>
          <w:insideH w:val="nil"/>
          <w:insideV w:val="nil"/>
          <w:tl2br w:val="nil"/>
          <w:tr2bl w:val="nil"/>
        </w:tcBorders>
        <w:shd w:val="clear" w:color="auto" w:fill="00183B"/>
        <w:vAlign w:val="center"/>
      </w:tcPr>
    </w:tblStylePr>
    <w:tblStylePr w:type="lastRow">
      <w:rPr>
        <w:rFonts w:asciiTheme="minorHAnsi" w:hAnsiTheme="minorHAnsi"/>
        <w:bCs/>
      </w:rPr>
      <w:tblPr/>
      <w:tcPr>
        <w:tcBorders>
          <w:top w:val="single" w:sz="4" w:space="0" w:color="FFFFFF" w:themeColor="background1"/>
        </w:tcBorders>
      </w:tcPr>
    </w:tblStylePr>
    <w:tblStylePr w:type="firstCol">
      <w:pPr>
        <w:wordWrap/>
        <w:spacing w:beforeLines="0" w:line="288" w:lineRule="auto"/>
      </w:pPr>
      <w:rPr>
        <w:bCs/>
      </w:rPr>
      <w:tblPr/>
      <w:tcPr>
        <w:shd w:val="clear" w:color="auto" w:fill="002D5C" w:themeFill="accent1"/>
      </w:tcPr>
    </w:tblStylePr>
    <w:tblStylePr w:type="lastCol">
      <w:rPr>
        <w:rFonts w:asciiTheme="minorHAnsi" w:hAnsiTheme="minorHAnsi"/>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shd w:val="clear" w:color="auto" w:fill="002D5C" w:themeFill="accent1"/>
      </w:tcPr>
    </w:tblStylePr>
    <w:tblStylePr w:type="band2Horz">
      <w:tblPr/>
      <w:tcPr>
        <w:shd w:val="clear" w:color="auto" w:fill="002D5C" w:themeFill="accent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rPr>
        <w:rFonts w:asciiTheme="minorHAnsi" w:hAnsiTheme="minorHAnsi"/>
        <w:b w:val="0"/>
      </w:rPr>
      <w:tblPr/>
      <w:tcPr>
        <w:tcBorders>
          <w:top w:val="nil"/>
          <w:right w:val="nil"/>
        </w:tcBorders>
      </w:tcPr>
    </w:tblStylePr>
  </w:style>
  <w:style w:type="table" w:customStyle="1" w:styleId="Standard-solid">
    <w:name w:val="Standard - solid"/>
    <w:basedOn w:val="TableGridLight"/>
    <w:uiPriority w:val="99"/>
    <w:locked/>
    <w:rsid w:val="00CD3736"/>
    <w:rPr>
      <w:sz w:val="20"/>
      <w:szCs w:val="20"/>
      <w:lang w:val="en-US"/>
    </w:rPr>
    <w:tblPr>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Pr>
    <w:tcPr>
      <w:shd w:val="clear" w:color="auto" w:fill="auto"/>
    </w:tcPr>
    <w:tblStylePr w:type="firstRow">
      <w:pPr>
        <w:wordWrap/>
        <w:spacing w:beforeLines="0" w:before="40" w:beforeAutospacing="0" w:afterLines="0" w:after="40" w:afterAutospacing="0" w:line="288" w:lineRule="auto"/>
        <w:contextualSpacing w:val="0"/>
        <w:jc w:val="left"/>
      </w:pPr>
      <w:tblPr/>
      <w:tcPr>
        <w:tcBorders>
          <w:top w:val="nil"/>
          <w:left w:val="nil"/>
          <w:bottom w:val="nil"/>
          <w:right w:val="nil"/>
          <w:insideH w:val="nil"/>
          <w:insideV w:val="nil"/>
          <w:tl2br w:val="nil"/>
          <w:tr2bl w:val="nil"/>
        </w:tcBorders>
        <w:vAlign w:val="center"/>
      </w:tcPr>
    </w:tblStylePr>
    <w:tblStylePr w:type="firstCol">
      <w:pPr>
        <w:wordWrap/>
        <w:spacing w:line="288" w:lineRule="auto"/>
      </w:pPr>
    </w:tblStylePr>
  </w:style>
  <w:style w:type="table" w:customStyle="1" w:styleId="TTablestyle3-turquoise">
    <w:name w:val="T Table style 3 - turquoise"/>
    <w:basedOn w:val="Standard-solid"/>
    <w:uiPriority w:val="50"/>
    <w:rsid w:val="00CD3736"/>
    <w:rPr>
      <w:color w:val="FFFFFF" w:themeColor="background1"/>
    </w:rPr>
    <w:tblPr/>
    <w:tcPr>
      <w:shd w:val="clear" w:color="auto" w:fill="00ADBB" w:themeFill="accent4"/>
    </w:tcPr>
    <w:tblStylePr w:type="firstRow">
      <w:pPr>
        <w:wordWrap/>
        <w:spacing w:beforeLines="0" w:before="40" w:beforeAutospacing="0" w:afterLines="0" w:after="40" w:afterAutospacing="0" w:line="288" w:lineRule="auto"/>
        <w:contextualSpacing w:val="0"/>
        <w:jc w:val="left"/>
      </w:pPr>
      <w:rPr>
        <w:bCs/>
        <w:color w:val="FFFFFF" w:themeColor="background1"/>
      </w:rPr>
      <w:tblPr/>
      <w:tcPr>
        <w:tcBorders>
          <w:top w:val="nil"/>
          <w:left w:val="nil"/>
          <w:bottom w:val="nil"/>
          <w:right w:val="nil"/>
          <w:insideH w:val="nil"/>
          <w:insideV w:val="nil"/>
          <w:tl2br w:val="nil"/>
          <w:tr2bl w:val="nil"/>
        </w:tcBorders>
        <w:shd w:val="clear" w:color="auto" w:fill="008B96"/>
        <w:vAlign w:val="center"/>
      </w:tcPr>
    </w:tblStylePr>
    <w:tblStylePr w:type="lastRow">
      <w:rPr>
        <w:rFonts w:asciiTheme="minorHAnsi" w:hAnsiTheme="minorHAnsi"/>
        <w:bCs/>
      </w:rPr>
      <w:tblPr/>
      <w:tcPr>
        <w:tcBorders>
          <w:top w:val="single" w:sz="4" w:space="0" w:color="FFFFFF" w:themeColor="background1"/>
        </w:tcBorders>
      </w:tcPr>
    </w:tblStylePr>
    <w:tblStylePr w:type="firstCol">
      <w:pPr>
        <w:wordWrap/>
        <w:spacing w:beforeLines="0" w:line="288" w:lineRule="auto"/>
      </w:pPr>
      <w:rPr>
        <w:bCs/>
        <w:color w:val="FFFFFF" w:themeColor="background1"/>
      </w:rPr>
      <w:tblPr/>
      <w:tcPr>
        <w:shd w:val="clear" w:color="auto" w:fill="00ADBB" w:themeFill="accent4"/>
      </w:tcPr>
    </w:tblStylePr>
    <w:tblStylePr w:type="lastCol">
      <w:rPr>
        <w:rFonts w:asciiTheme="minorHAnsi" w:hAnsiTheme="minorHAnsi"/>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shd w:val="clear" w:color="auto" w:fill="00ADBB" w:themeFill="accent4"/>
      </w:tcPr>
    </w:tblStylePr>
    <w:tblStylePr w:type="band2Horz">
      <w:tblPr/>
      <w:tcPr>
        <w:shd w:val="clear" w:color="auto" w:fill="00ADBB" w:themeFill="accent4"/>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pPr>
        <w:wordWrap/>
        <w:spacing w:beforeLines="0" w:before="40" w:beforeAutospacing="0"/>
      </w:pPr>
      <w:rPr>
        <w:b w:val="0"/>
      </w:rPr>
      <w:tblPr/>
      <w:tcPr>
        <w:tcBorders>
          <w:top w:val="nil"/>
          <w:right w:val="nil"/>
        </w:tcBorders>
      </w:tcPr>
    </w:tblStylePr>
  </w:style>
  <w:style w:type="table" w:customStyle="1" w:styleId="TTablestyle3-yellow">
    <w:name w:val="T Table style 3 - yellow"/>
    <w:basedOn w:val="Standard-solid"/>
    <w:uiPriority w:val="50"/>
    <w:rsid w:val="00CD3736"/>
    <w:rPr>
      <w:color w:val="FFFFFF" w:themeColor="background1"/>
    </w:rPr>
    <w:tblPr/>
    <w:tcPr>
      <w:shd w:val="clear" w:color="auto" w:fill="FFCE00" w:themeFill="accent2"/>
    </w:tcPr>
    <w:tblStylePr w:type="firstRow">
      <w:pPr>
        <w:wordWrap/>
        <w:spacing w:beforeLines="0" w:before="40" w:beforeAutospacing="0" w:afterLines="0" w:after="40" w:afterAutospacing="0" w:line="288" w:lineRule="auto"/>
        <w:contextualSpacing w:val="0"/>
        <w:jc w:val="left"/>
      </w:pPr>
      <w:rPr>
        <w:bCs/>
        <w:color w:val="404040" w:themeColor="text1" w:themeTint="BF"/>
      </w:rPr>
      <w:tblPr/>
      <w:tcPr>
        <w:tcBorders>
          <w:top w:val="nil"/>
          <w:left w:val="nil"/>
          <w:bottom w:val="nil"/>
          <w:right w:val="nil"/>
          <w:insideH w:val="nil"/>
          <w:insideV w:val="nil"/>
          <w:tl2br w:val="nil"/>
          <w:tr2bl w:val="nil"/>
        </w:tcBorders>
        <w:shd w:val="clear" w:color="auto" w:fill="DEB408"/>
        <w:vAlign w:val="center"/>
      </w:tcPr>
    </w:tblStylePr>
    <w:tblStylePr w:type="lastRow">
      <w:rPr>
        <w:rFonts w:asciiTheme="minorHAnsi" w:hAnsiTheme="minorHAnsi"/>
        <w:bCs/>
        <w:color w:val="404040" w:themeColor="text1" w:themeTint="BF"/>
      </w:rPr>
      <w:tblPr/>
      <w:tcPr>
        <w:tcBorders>
          <w:top w:val="single" w:sz="4" w:space="0" w:color="FFFFFF" w:themeColor="background1"/>
        </w:tcBorders>
      </w:tcPr>
    </w:tblStylePr>
    <w:tblStylePr w:type="firstCol">
      <w:pPr>
        <w:wordWrap/>
        <w:spacing w:beforeLines="0" w:line="288" w:lineRule="auto"/>
      </w:pPr>
      <w:rPr>
        <w:bCs/>
      </w:rPr>
      <w:tblPr/>
      <w:tcPr>
        <w:shd w:val="clear" w:color="auto" w:fill="FFCE00" w:themeFill="accent2"/>
      </w:tcPr>
    </w:tblStylePr>
    <w:tblStylePr w:type="lastCol">
      <w:rPr>
        <w:rFonts w:asciiTheme="minorHAnsi" w:hAnsiTheme="minorHAnsi"/>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rPr>
        <w:color w:val="404040" w:themeColor="text1" w:themeTint="BF"/>
      </w:rPr>
      <w:tblPr/>
      <w:tcPr>
        <w:shd w:val="clear" w:color="auto" w:fill="FFCE00" w:themeFill="accent2"/>
      </w:tcPr>
    </w:tblStylePr>
    <w:tblStylePr w:type="band2Horz">
      <w:rPr>
        <w:color w:val="404040" w:themeColor="text1" w:themeTint="BF"/>
      </w:rPr>
      <w:tblPr/>
      <w:tcPr>
        <w:shd w:val="clear" w:color="auto" w:fill="FFCE00" w:themeFill="accent2"/>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rPr>
        <w:b w:val="0"/>
      </w:rPr>
      <w:tblPr/>
      <w:tcPr>
        <w:tcBorders>
          <w:top w:val="nil"/>
          <w:right w:val="nil"/>
        </w:tcBorders>
      </w:tcPr>
    </w:tblStylePr>
  </w:style>
  <w:style w:type="table" w:customStyle="1" w:styleId="TTablestyle3-purple">
    <w:name w:val="T Table style 3 - purple"/>
    <w:basedOn w:val="Standard-solid"/>
    <w:uiPriority w:val="50"/>
    <w:rsid w:val="00CD3736"/>
    <w:rPr>
      <w:color w:val="FFFFFF" w:themeColor="background1"/>
    </w:rPr>
    <w:tblPr/>
    <w:tcPr>
      <w:shd w:val="clear" w:color="auto" w:fill="920A7A" w:themeFill="accent3"/>
    </w:tcPr>
    <w:tblStylePr w:type="firstRow">
      <w:pPr>
        <w:wordWrap/>
        <w:spacing w:beforeLines="0" w:before="40" w:beforeAutospacing="0" w:afterLines="0" w:after="40" w:afterAutospacing="0" w:line="288" w:lineRule="auto"/>
        <w:contextualSpacing w:val="0"/>
        <w:jc w:val="left"/>
      </w:pPr>
      <w:rPr>
        <w:bCs/>
      </w:rPr>
      <w:tblPr/>
      <w:tcPr>
        <w:tcBorders>
          <w:top w:val="nil"/>
          <w:left w:val="nil"/>
          <w:bottom w:val="nil"/>
          <w:right w:val="nil"/>
          <w:insideH w:val="nil"/>
          <w:insideV w:val="nil"/>
          <w:tl2br w:val="nil"/>
          <w:tr2bl w:val="nil"/>
        </w:tcBorders>
        <w:shd w:val="clear" w:color="auto" w:fill="750060"/>
        <w:vAlign w:val="center"/>
      </w:tcPr>
    </w:tblStylePr>
    <w:tblStylePr w:type="lastRow">
      <w:rPr>
        <w:rFonts w:asciiTheme="minorHAnsi" w:hAnsiTheme="minorHAnsi"/>
        <w:bCs/>
      </w:rPr>
      <w:tblPr/>
      <w:tcPr>
        <w:tcBorders>
          <w:top w:val="single" w:sz="4" w:space="0" w:color="FFFFFF" w:themeColor="background1"/>
        </w:tcBorders>
      </w:tcPr>
    </w:tblStylePr>
    <w:tblStylePr w:type="firstCol">
      <w:pPr>
        <w:wordWrap/>
        <w:spacing w:beforeLines="0" w:line="288" w:lineRule="auto"/>
      </w:pPr>
      <w:rPr>
        <w:bCs/>
      </w:rPr>
      <w:tblPr/>
      <w:tcPr>
        <w:shd w:val="clear" w:color="auto" w:fill="920A7A" w:themeFill="accent3"/>
      </w:tcPr>
    </w:tblStylePr>
    <w:tblStylePr w:type="lastCol">
      <w:rPr>
        <w:rFonts w:asciiTheme="minorHAnsi" w:hAnsiTheme="minorHAnsi"/>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shd w:val="clear" w:color="auto" w:fill="920A7A" w:themeFill="accent3"/>
      </w:tcPr>
    </w:tblStylePr>
    <w:tblStylePr w:type="band2Horz">
      <w:tblPr/>
      <w:tcPr>
        <w:shd w:val="clear" w:color="auto" w:fill="920A7A" w:themeFill="accent3"/>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pPr>
        <w:wordWrap/>
        <w:spacing w:beforeLines="0" w:before="40" w:beforeAutospacing="0"/>
      </w:pPr>
      <w:rPr>
        <w:b w:val="0"/>
      </w:rPr>
      <w:tblPr/>
      <w:tcPr>
        <w:tcBorders>
          <w:top w:val="nil"/>
          <w:right w:val="nil"/>
        </w:tcBorders>
      </w:tcPr>
    </w:tblStylePr>
  </w:style>
  <w:style w:type="table" w:customStyle="1" w:styleId="TTablestyle3-limegreen">
    <w:name w:val="T Table style 3 - lime green"/>
    <w:basedOn w:val="Standard-solid"/>
    <w:uiPriority w:val="50"/>
    <w:rsid w:val="0097795C"/>
    <w:rPr>
      <w:color w:val="FFFFFF" w:themeColor="background1"/>
    </w:rPr>
    <w:tblPr/>
    <w:tcPr>
      <w:shd w:val="clear" w:color="auto" w:fill="77BC1F" w:themeFill="accent5"/>
    </w:tcPr>
    <w:tblStylePr w:type="firstRow">
      <w:pPr>
        <w:wordWrap/>
        <w:spacing w:beforeLines="0" w:before="40" w:beforeAutospacing="0" w:afterLines="0" w:after="40" w:afterAutospacing="0" w:line="288" w:lineRule="auto"/>
        <w:contextualSpacing w:val="0"/>
        <w:jc w:val="left"/>
      </w:pPr>
      <w:rPr>
        <w:bCs/>
      </w:rPr>
      <w:tblPr/>
      <w:tcPr>
        <w:tcBorders>
          <w:top w:val="nil"/>
          <w:left w:val="nil"/>
          <w:bottom w:val="nil"/>
          <w:right w:val="nil"/>
          <w:insideH w:val="nil"/>
          <w:insideV w:val="nil"/>
          <w:tl2br w:val="nil"/>
          <w:tr2bl w:val="nil"/>
        </w:tcBorders>
        <w:shd w:val="clear" w:color="auto" w:fill="578E2E"/>
        <w:vAlign w:val="center"/>
      </w:tcPr>
    </w:tblStylePr>
    <w:tblStylePr w:type="lastRow">
      <w:rPr>
        <w:rFonts w:asciiTheme="minorHAnsi" w:hAnsiTheme="minorHAnsi"/>
        <w:bCs/>
      </w:rPr>
      <w:tblPr/>
      <w:tcPr>
        <w:tcBorders>
          <w:top w:val="single" w:sz="4" w:space="0" w:color="FFFFFF" w:themeColor="background1"/>
        </w:tcBorders>
      </w:tcPr>
    </w:tblStylePr>
    <w:tblStylePr w:type="firstCol">
      <w:pPr>
        <w:wordWrap/>
        <w:spacing w:line="288" w:lineRule="auto"/>
      </w:pPr>
      <w:rPr>
        <w:bCs/>
      </w:rPr>
      <w:tblPr/>
      <w:tcPr>
        <w:shd w:val="clear" w:color="auto" w:fill="77BC1F" w:themeFill="accent5"/>
      </w:tcPr>
    </w:tblStylePr>
    <w:tblStylePr w:type="lastCol">
      <w:rPr>
        <w:rFonts w:asciiTheme="minorHAnsi" w:hAnsiTheme="minorHAnsi"/>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shd w:val="clear" w:color="auto" w:fill="77BC1F" w:themeFill="accent5"/>
      </w:tcPr>
    </w:tblStylePr>
    <w:tblStylePr w:type="band2Horz">
      <w:tblPr/>
      <w:tcPr>
        <w:shd w:val="clear" w:color="auto" w:fill="77BC1F" w:themeFill="accent5"/>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pPr>
        <w:wordWrap/>
        <w:spacing w:beforeLines="0" w:before="40" w:beforeAutospacing="0"/>
      </w:pPr>
      <w:rPr>
        <w:rFonts w:asciiTheme="minorHAnsi" w:hAnsiTheme="minorHAnsi"/>
        <w:b w:val="0"/>
        <w:sz w:val="18"/>
      </w:rPr>
      <w:tblPr/>
      <w:tcPr>
        <w:tcBorders>
          <w:top w:val="nil"/>
          <w:right w:val="nil"/>
        </w:tcBorders>
      </w:tcPr>
    </w:tblStylePr>
  </w:style>
  <w:style w:type="table" w:customStyle="1" w:styleId="TTablestyle3-orange">
    <w:name w:val="T Table style 3 - orange"/>
    <w:basedOn w:val="Standard-solid"/>
    <w:uiPriority w:val="50"/>
    <w:rsid w:val="0097795C"/>
    <w:rPr>
      <w:color w:val="FFFFFF" w:themeColor="background1"/>
    </w:rPr>
    <w:tblPr/>
    <w:tcPr>
      <w:shd w:val="clear" w:color="auto" w:fill="FF8300" w:themeFill="accent6"/>
    </w:tcPr>
    <w:tblStylePr w:type="firstRow">
      <w:pPr>
        <w:wordWrap/>
        <w:spacing w:beforeLines="0" w:before="40" w:beforeAutospacing="0" w:afterLines="0" w:after="40" w:afterAutospacing="0" w:line="288" w:lineRule="auto"/>
        <w:contextualSpacing w:val="0"/>
        <w:jc w:val="left"/>
      </w:pPr>
      <w:rPr>
        <w:bCs/>
      </w:rPr>
      <w:tblPr/>
      <w:tcPr>
        <w:tcBorders>
          <w:top w:val="nil"/>
          <w:left w:val="nil"/>
          <w:bottom w:val="nil"/>
          <w:right w:val="nil"/>
          <w:insideH w:val="nil"/>
          <w:insideV w:val="nil"/>
          <w:tl2br w:val="nil"/>
          <w:tr2bl w:val="nil"/>
        </w:tcBorders>
        <w:shd w:val="clear" w:color="auto" w:fill="CA6C18"/>
        <w:vAlign w:val="center"/>
      </w:tcPr>
    </w:tblStylePr>
    <w:tblStylePr w:type="lastRow">
      <w:rPr>
        <w:rFonts w:asciiTheme="minorHAnsi" w:hAnsiTheme="minorHAnsi"/>
        <w:bCs/>
      </w:rPr>
      <w:tblPr/>
      <w:tcPr>
        <w:tcBorders>
          <w:top w:val="single" w:sz="4" w:space="0" w:color="FFFFFF" w:themeColor="background1"/>
        </w:tcBorders>
      </w:tcPr>
    </w:tblStylePr>
    <w:tblStylePr w:type="firstCol">
      <w:pPr>
        <w:wordWrap/>
        <w:spacing w:beforeLines="0" w:line="288" w:lineRule="auto"/>
      </w:pPr>
      <w:rPr>
        <w:bCs/>
      </w:rPr>
      <w:tblPr/>
      <w:tcPr>
        <w:shd w:val="clear" w:color="auto" w:fill="FF8300" w:themeFill="accent6"/>
      </w:tcPr>
    </w:tblStylePr>
    <w:tblStylePr w:type="lastCol">
      <w:rPr>
        <w:rFonts w:asciiTheme="minorHAnsi" w:hAnsiTheme="minorHAnsi"/>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shd w:val="clear" w:color="auto" w:fill="FF8300" w:themeFill="accent6"/>
      </w:tcPr>
    </w:tblStylePr>
    <w:tblStylePr w:type="band2Horz">
      <w:tblPr/>
      <w:tcPr>
        <w:shd w:val="clear" w:color="auto" w:fill="FF8300" w:themeFill="accent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pPr>
        <w:wordWrap/>
        <w:spacing w:beforeLines="0" w:before="40" w:beforeAutospacing="0"/>
      </w:pPr>
      <w:rPr>
        <w:rFonts w:asciiTheme="minorHAnsi" w:hAnsiTheme="minorHAnsi"/>
        <w:b w:val="0"/>
        <w:sz w:val="18"/>
      </w:rPr>
      <w:tblPr/>
      <w:tcPr>
        <w:tcBorders>
          <w:top w:val="nil"/>
          <w:right w:val="nil"/>
        </w:tcBorders>
      </w:tcPr>
    </w:tblStylePr>
  </w:style>
  <w:style w:type="table" w:styleId="TableGridLight">
    <w:name w:val="Grid Table Light"/>
    <w:basedOn w:val="TableNormal"/>
    <w:uiPriority w:val="40"/>
    <w:locked/>
    <w:rsid w:val="001E08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Tablestyle4-darkgreen">
    <w:name w:val="T Table style 4 - dark green"/>
    <w:basedOn w:val="Standard-solid"/>
    <w:uiPriority w:val="99"/>
    <w:rsid w:val="0027035F"/>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006550" w:themeFill="text2"/>
        <w:vAlign w:val="center"/>
      </w:tcPr>
    </w:tblStylePr>
    <w:tblStylePr w:type="firstCol">
      <w:pPr>
        <w:wordWrap/>
        <w:spacing w:line="288" w:lineRule="auto"/>
      </w:pPr>
      <w:rPr>
        <w:rFonts w:asciiTheme="minorHAnsi" w:hAnsiTheme="minorHAnsi"/>
        <w:b w:val="0"/>
      </w:rPr>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TTablestyle4-navy">
    <w:name w:val="T Table style 4 - navy"/>
    <w:basedOn w:val="Standard-solid"/>
    <w:uiPriority w:val="99"/>
    <w:rsid w:val="00586599"/>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002D5C" w:themeFill="accent1"/>
        <w:vAlign w:val="center"/>
      </w:tcPr>
    </w:tblStylePr>
    <w:tblStylePr w:type="firstCol">
      <w:pPr>
        <w:wordWrap/>
        <w:spacing w:line="288" w:lineRule="auto"/>
      </w:pPr>
      <w:rPr>
        <w:rFonts w:asciiTheme="minorHAnsi" w:hAnsiTheme="minorHAnsi"/>
        <w:b w:val="0"/>
      </w:rPr>
      <w:tblPr/>
      <w:tcPr>
        <w:shd w:val="clear" w:color="auto" w:fill="D9D9D9" w:themeFill="background1" w:themeFillShade="D9"/>
      </w:tcPr>
    </w:tblStylePr>
    <w:tblStylePr w:type="band1Horz">
      <w:rPr>
        <w:rFonts w:asciiTheme="minorHAnsi" w:hAnsiTheme="minorHAnsi"/>
      </w:rPr>
      <w:tblPr/>
      <w:tcPr>
        <w:shd w:val="clear" w:color="auto" w:fill="F2F2F2" w:themeFill="background1" w:themeFillShade="F2"/>
      </w:tcPr>
    </w:tblStylePr>
    <w:tblStylePr w:type="band2Horz">
      <w:rPr>
        <w:rFonts w:asciiTheme="minorHAnsi" w:hAnsiTheme="minorHAnsi"/>
      </w:rPr>
      <w:tblPr/>
      <w:tcPr>
        <w:shd w:val="clear" w:color="auto" w:fill="F2F2F2" w:themeFill="background1" w:themeFillShade="F2"/>
      </w:tcPr>
    </w:tblStylePr>
  </w:style>
  <w:style w:type="table" w:customStyle="1" w:styleId="TTablestyle4-yellow">
    <w:name w:val="T Table style 4 - yellow"/>
    <w:basedOn w:val="Standard-solid"/>
    <w:uiPriority w:val="99"/>
    <w:rsid w:val="00226E57"/>
    <w:tblPr/>
    <w:tcPr>
      <w:shd w:val="clear" w:color="auto" w:fill="auto"/>
      <w:vAlign w:val="center"/>
    </w:tcPr>
    <w:tblStylePr w:type="firstRow">
      <w:pPr>
        <w:wordWrap/>
        <w:spacing w:beforeLines="0" w:before="40" w:beforeAutospacing="0" w:afterLines="0" w:after="40" w:afterAutospacing="0" w:line="288" w:lineRule="auto"/>
        <w:contextualSpacing w:val="0"/>
        <w:jc w:val="left"/>
      </w:pPr>
      <w:rPr>
        <w:color w:val="404040" w:themeColor="text1" w:themeTint="BF"/>
      </w:rPr>
      <w:tblPr/>
      <w:tcPr>
        <w:tcBorders>
          <w:top w:val="nil"/>
          <w:left w:val="nil"/>
          <w:bottom w:val="nil"/>
          <w:right w:val="nil"/>
          <w:insideH w:val="nil"/>
          <w:insideV w:val="nil"/>
          <w:tl2br w:val="nil"/>
          <w:tr2bl w:val="nil"/>
        </w:tcBorders>
        <w:shd w:val="clear" w:color="auto" w:fill="FFCE00" w:themeFill="accent2"/>
        <w:vAlign w:val="center"/>
      </w:tcPr>
    </w:tblStylePr>
    <w:tblStylePr w:type="firstCol">
      <w:pPr>
        <w:wordWrap/>
        <w:spacing w:beforeLines="0" w:line="288" w:lineRule="auto"/>
      </w:pPr>
      <w:rPr>
        <w:rFonts w:asciiTheme="minorHAnsi" w:hAnsiTheme="minorHAnsi"/>
        <w:b w:val="0"/>
      </w:rPr>
      <w:tblPr/>
      <w:tcPr>
        <w:shd w:val="clear" w:color="auto" w:fill="D9D9D9" w:themeFill="background1" w:themeFillShade="D9"/>
      </w:tcPr>
    </w:tblStylePr>
    <w:tblStylePr w:type="band1Horz">
      <w:rPr>
        <w:rFonts w:asciiTheme="minorHAnsi" w:hAnsiTheme="minorHAnsi"/>
      </w:rPr>
      <w:tblPr/>
      <w:tcPr>
        <w:shd w:val="clear" w:color="auto" w:fill="F2F2F2" w:themeFill="background1" w:themeFillShade="F2"/>
      </w:tcPr>
    </w:tblStylePr>
    <w:tblStylePr w:type="band2Horz">
      <w:rPr>
        <w:rFonts w:asciiTheme="minorHAnsi" w:hAnsiTheme="minorHAnsi"/>
      </w:rPr>
      <w:tblPr/>
      <w:tcPr>
        <w:shd w:val="clear" w:color="auto" w:fill="F2F2F2" w:themeFill="background1" w:themeFillShade="F2"/>
      </w:tcPr>
    </w:tblStylePr>
  </w:style>
  <w:style w:type="table" w:customStyle="1" w:styleId="TTablestyle4-purple">
    <w:name w:val="T Table style 4 - purple"/>
    <w:basedOn w:val="Standard-solid"/>
    <w:uiPriority w:val="99"/>
    <w:rsid w:val="00226E57"/>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920A7A" w:themeFill="accent3"/>
        <w:vAlign w:val="center"/>
      </w:tcPr>
    </w:tblStylePr>
    <w:tblStylePr w:type="firstCol">
      <w:pPr>
        <w:wordWrap/>
        <w:spacing w:line="288" w:lineRule="auto"/>
      </w:pPr>
      <w:rPr>
        <w:rFonts w:asciiTheme="minorHAnsi" w:hAnsiTheme="minorHAnsi"/>
        <w:b w:val="0"/>
      </w:rPr>
      <w:tblPr/>
      <w:tcPr>
        <w:shd w:val="clear" w:color="auto" w:fill="D9D9D9" w:themeFill="background1" w:themeFillShade="D9"/>
      </w:tcPr>
    </w:tblStylePr>
    <w:tblStylePr w:type="band1Horz">
      <w:rPr>
        <w:rFonts w:asciiTheme="minorHAnsi" w:hAnsiTheme="minorHAnsi"/>
      </w:rPr>
      <w:tblPr/>
      <w:tcPr>
        <w:shd w:val="clear" w:color="auto" w:fill="F2F2F2" w:themeFill="background1" w:themeFillShade="F2"/>
      </w:tcPr>
    </w:tblStylePr>
    <w:tblStylePr w:type="band2Horz">
      <w:rPr>
        <w:rFonts w:asciiTheme="minorHAnsi" w:hAnsiTheme="minorHAnsi"/>
      </w:rPr>
      <w:tblPr/>
      <w:tcPr>
        <w:shd w:val="clear" w:color="auto" w:fill="F2F2F2" w:themeFill="background1" w:themeFillShade="F2"/>
      </w:tcPr>
    </w:tblStylePr>
  </w:style>
  <w:style w:type="table" w:customStyle="1" w:styleId="TTablestyle4-turquoise">
    <w:name w:val="T Table style 4 - turquoise"/>
    <w:basedOn w:val="Standard-solid"/>
    <w:uiPriority w:val="99"/>
    <w:rsid w:val="00226E57"/>
    <w:tblPr/>
    <w:tcPr>
      <w:shd w:val="clear" w:color="auto" w:fill="auto"/>
    </w:tcPr>
    <w:tblStylePr w:type="firstRow">
      <w:pPr>
        <w:wordWrap/>
        <w:spacing w:beforeLines="0" w:before="40" w:beforeAutospacing="0" w:afterLines="0" w:after="40" w:afterAutospacing="0" w:line="288" w:lineRule="auto"/>
        <w:contextualSpacing w:val="0"/>
        <w:jc w:val="left"/>
      </w:pPr>
      <w:rPr>
        <w:rFonts w:asciiTheme="majorHAnsi" w:hAnsiTheme="majorHAnsi"/>
        <w:b w:val="0"/>
        <w:color w:val="FFFFFF" w:themeColor="background1"/>
      </w:rPr>
      <w:tblPr/>
      <w:tcPr>
        <w:tcBorders>
          <w:top w:val="nil"/>
          <w:left w:val="nil"/>
          <w:bottom w:val="nil"/>
          <w:right w:val="nil"/>
          <w:insideH w:val="nil"/>
          <w:insideV w:val="nil"/>
          <w:tl2br w:val="nil"/>
          <w:tr2bl w:val="nil"/>
        </w:tcBorders>
        <w:shd w:val="clear" w:color="auto" w:fill="00ADBB" w:themeFill="accent4"/>
        <w:vAlign w:val="center"/>
      </w:tcPr>
    </w:tblStylePr>
    <w:tblStylePr w:type="firstCol">
      <w:pPr>
        <w:wordWrap/>
        <w:spacing w:line="288" w:lineRule="auto"/>
      </w:pPr>
      <w:rPr>
        <w:rFonts w:asciiTheme="minorHAnsi" w:hAnsiTheme="minorHAnsi"/>
        <w:b w:val="0"/>
      </w:rPr>
      <w:tblPr/>
      <w:tcPr>
        <w:shd w:val="clear" w:color="auto" w:fill="D9D9D9" w:themeFill="background1" w:themeFillShade="D9"/>
      </w:tcPr>
    </w:tblStylePr>
    <w:tblStylePr w:type="band1Horz">
      <w:rPr>
        <w:rFonts w:asciiTheme="minorHAnsi" w:hAnsiTheme="minorHAnsi"/>
      </w:rPr>
      <w:tblPr/>
      <w:tcPr>
        <w:shd w:val="clear" w:color="auto" w:fill="F2F2F2" w:themeFill="background1" w:themeFillShade="F2"/>
      </w:tcPr>
    </w:tblStylePr>
    <w:tblStylePr w:type="band2Horz">
      <w:rPr>
        <w:rFonts w:asciiTheme="minorHAnsi" w:hAnsiTheme="minorHAnsi"/>
      </w:rPr>
      <w:tblPr/>
      <w:tcPr>
        <w:shd w:val="clear" w:color="auto" w:fill="F2F2F2" w:themeFill="background1" w:themeFillShade="F2"/>
      </w:tcPr>
    </w:tblStylePr>
  </w:style>
  <w:style w:type="table" w:customStyle="1" w:styleId="TTablestyle4-limegreen">
    <w:name w:val="T Table style 4 - lime green"/>
    <w:basedOn w:val="Standard-solid"/>
    <w:uiPriority w:val="99"/>
    <w:rsid w:val="00226E57"/>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77BC1F" w:themeFill="accent5"/>
        <w:vAlign w:val="center"/>
      </w:tcPr>
    </w:tblStylePr>
    <w:tblStylePr w:type="firstCol">
      <w:pPr>
        <w:wordWrap/>
        <w:spacing w:line="288" w:lineRule="auto"/>
      </w:pPr>
      <w:rPr>
        <w:rFonts w:asciiTheme="minorHAnsi" w:hAnsiTheme="minorHAnsi"/>
        <w:b w:val="0"/>
      </w:rPr>
      <w:tblPr/>
      <w:tcPr>
        <w:shd w:val="clear" w:color="auto" w:fill="D9D9D9" w:themeFill="background1" w:themeFillShade="D9"/>
      </w:tcPr>
    </w:tblStylePr>
    <w:tblStylePr w:type="band1Horz">
      <w:rPr>
        <w:rFonts w:asciiTheme="minorHAnsi" w:hAnsiTheme="minorHAnsi"/>
      </w:rPr>
      <w:tblPr/>
      <w:tcPr>
        <w:shd w:val="clear" w:color="auto" w:fill="F2F2F2" w:themeFill="background1" w:themeFillShade="F2"/>
      </w:tcPr>
    </w:tblStylePr>
    <w:tblStylePr w:type="band2Horz">
      <w:rPr>
        <w:rFonts w:asciiTheme="minorHAnsi" w:hAnsiTheme="minorHAnsi"/>
      </w:rPr>
      <w:tblPr/>
      <w:tcPr>
        <w:shd w:val="clear" w:color="auto" w:fill="F2F2F2" w:themeFill="background1" w:themeFillShade="F2"/>
      </w:tcPr>
    </w:tblStylePr>
  </w:style>
  <w:style w:type="table" w:customStyle="1" w:styleId="TTablestyle4-orange">
    <w:name w:val="T Table style 4 - orange"/>
    <w:basedOn w:val="Standard-solid"/>
    <w:uiPriority w:val="99"/>
    <w:rsid w:val="00226E57"/>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FF8300" w:themeFill="accent6"/>
        <w:vAlign w:val="center"/>
      </w:tcPr>
    </w:tblStylePr>
    <w:tblStylePr w:type="firstCol">
      <w:pPr>
        <w:wordWrap/>
        <w:spacing w:line="288" w:lineRule="auto"/>
      </w:pPr>
      <w:rPr>
        <w:rFonts w:asciiTheme="minorHAnsi" w:hAnsiTheme="minorHAnsi"/>
        <w:b w:val="0"/>
      </w:rPr>
      <w:tblPr/>
      <w:tcPr>
        <w:shd w:val="clear" w:color="auto" w:fill="D9D9D9" w:themeFill="background1" w:themeFillShade="D9"/>
      </w:tcPr>
    </w:tblStylePr>
    <w:tblStylePr w:type="band1Horz">
      <w:rPr>
        <w:rFonts w:asciiTheme="minorHAnsi" w:hAnsiTheme="minorHAnsi"/>
      </w:rPr>
      <w:tblPr/>
      <w:tcPr>
        <w:shd w:val="clear" w:color="auto" w:fill="F2F2F2" w:themeFill="background1" w:themeFillShade="F2"/>
      </w:tcPr>
    </w:tblStylePr>
    <w:tblStylePr w:type="band2Horz">
      <w:rPr>
        <w:rFonts w:asciiTheme="minorHAnsi" w:hAnsiTheme="minorHAnsi"/>
      </w:rPr>
      <w:tblPr/>
      <w:tcPr>
        <w:shd w:val="clear" w:color="auto" w:fill="F2F2F2" w:themeFill="background1" w:themeFillShade="F2"/>
      </w:tcPr>
    </w:tblStylePr>
  </w:style>
  <w:style w:type="table" w:customStyle="1" w:styleId="TTablestyle3-blue">
    <w:name w:val="T Table style 3 - blue"/>
    <w:basedOn w:val="Standard-solid"/>
    <w:uiPriority w:val="99"/>
    <w:rsid w:val="0097795C"/>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005971"/>
        <w:vAlign w:val="center"/>
      </w:tcPr>
    </w:tblStylePr>
    <w:tblStylePr w:type="firstCol">
      <w:pPr>
        <w:wordWrap/>
        <w:spacing w:line="288" w:lineRule="auto"/>
      </w:pPr>
    </w:tblStylePr>
    <w:tblStylePr w:type="band1Horz">
      <w:rPr>
        <w:color w:val="FFFFFF" w:themeColor="background1"/>
      </w:rPr>
      <w:tblPr/>
      <w:tcPr>
        <w:shd w:val="clear" w:color="auto" w:fill="007DA4"/>
      </w:tcPr>
    </w:tblStylePr>
    <w:tblStylePr w:type="band2Horz">
      <w:rPr>
        <w:color w:val="FFFFFF" w:themeColor="background1"/>
      </w:rPr>
      <w:tblPr/>
      <w:tcPr>
        <w:shd w:val="clear" w:color="auto" w:fill="007DA4"/>
      </w:tcPr>
    </w:tblStylePr>
  </w:style>
  <w:style w:type="table" w:customStyle="1" w:styleId="TTablestyle3-red">
    <w:name w:val="T Table style 3 - red"/>
    <w:basedOn w:val="Standard-solid"/>
    <w:uiPriority w:val="99"/>
    <w:rsid w:val="0097795C"/>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731310"/>
        <w:vAlign w:val="center"/>
      </w:tcPr>
    </w:tblStylePr>
    <w:tblStylePr w:type="firstCol">
      <w:pPr>
        <w:wordWrap/>
        <w:spacing w:line="288" w:lineRule="auto"/>
      </w:pPr>
    </w:tblStylePr>
    <w:tblStylePr w:type="band1Horz">
      <w:rPr>
        <w:color w:val="FFFFFF" w:themeColor="background1"/>
      </w:rPr>
      <w:tblPr/>
      <w:tcPr>
        <w:shd w:val="clear" w:color="auto" w:fill="D40A1C"/>
      </w:tcPr>
    </w:tblStylePr>
    <w:tblStylePr w:type="band2Horz">
      <w:rPr>
        <w:color w:val="FFFFFF" w:themeColor="background1"/>
      </w:rPr>
      <w:tblPr/>
      <w:tcPr>
        <w:shd w:val="clear" w:color="auto" w:fill="D40A1C"/>
      </w:tcPr>
    </w:tblStylePr>
  </w:style>
  <w:style w:type="table" w:customStyle="1" w:styleId="TTablestyle4-blue">
    <w:name w:val="T Table style 4 - blue"/>
    <w:basedOn w:val="Standard-solid"/>
    <w:uiPriority w:val="99"/>
    <w:rsid w:val="00226E57"/>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007DA4"/>
        <w:vAlign w:val="center"/>
      </w:tcPr>
    </w:tblStylePr>
    <w:tblStylePr w:type="firstCol">
      <w:pPr>
        <w:wordWrap/>
        <w:spacing w:line="288" w:lineRule="auto"/>
      </w:pPr>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TTablestyle4-red">
    <w:name w:val="T Table style 4 - red"/>
    <w:basedOn w:val="Standard-solid"/>
    <w:uiPriority w:val="99"/>
    <w:rsid w:val="00226E57"/>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D40A1C"/>
        <w:vAlign w:val="center"/>
      </w:tcPr>
    </w:tblStylePr>
    <w:tblStylePr w:type="firstCol">
      <w:pPr>
        <w:wordWrap/>
        <w:spacing w:line="288" w:lineRule="auto"/>
      </w:pPr>
      <w:tblPr/>
      <w:tcPr>
        <w:shd w:val="clear" w:color="auto" w:fill="D9D9D9" w:themeFill="background1" w:themeFillShade="D9"/>
      </w:tcPr>
    </w:tblStylePr>
    <w:tblStylePr w:type="band1Horz">
      <w:pPr>
        <w:wordWrap/>
        <w:spacing w:beforeLines="0" w:before="40" w:beforeAutospacing="0" w:line="288" w:lineRule="auto"/>
        <w:contextualSpacing/>
      </w:pPr>
      <w:tblPr/>
      <w:tcPr>
        <w:shd w:val="clear" w:color="auto" w:fill="F2F2F2" w:themeFill="background1" w:themeFillShade="F2"/>
      </w:tcPr>
    </w:tblStylePr>
    <w:tblStylePr w:type="band2Horz">
      <w:pPr>
        <w:wordWrap/>
        <w:spacing w:beforeLines="0" w:before="40" w:beforeAutospacing="0" w:line="288" w:lineRule="auto"/>
        <w:contextualSpacing/>
      </w:pPr>
      <w:tblPr/>
      <w:tcPr>
        <w:shd w:val="clear" w:color="auto" w:fill="F2F2F2" w:themeFill="background1" w:themeFillShade="F2"/>
      </w:tcPr>
    </w:tblStylePr>
  </w:style>
  <w:style w:type="table" w:customStyle="1" w:styleId="TTablestyle1-red">
    <w:name w:val="T Table style 1 - red"/>
    <w:basedOn w:val="Style1template"/>
    <w:uiPriority w:val="99"/>
    <w:rsid w:val="00F24422"/>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E2231A"/>
        <w:vAlign w:val="center"/>
      </w:tcPr>
    </w:tblStylePr>
    <w:tblStylePr w:type="firstCol">
      <w:pPr>
        <w:wordWrap/>
        <w:spacing w:line="288" w:lineRule="auto"/>
      </w:pPr>
      <w:rPr>
        <w:color w:val="auto"/>
      </w:rPr>
      <w:tblPr/>
      <w:tcPr>
        <w:shd w:val="clear" w:color="auto" w:fill="96130F"/>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1-blue">
    <w:name w:val="T Table style 1 - blue"/>
    <w:basedOn w:val="Style1template"/>
    <w:uiPriority w:val="99"/>
    <w:rsid w:val="000B1846"/>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l2br w:val="nil"/>
          <w:tr2bl w:val="nil"/>
        </w:tcBorders>
        <w:shd w:val="clear" w:color="auto" w:fill="007DA4"/>
        <w:vAlign w:val="center"/>
      </w:tcPr>
    </w:tblStylePr>
    <w:tblStylePr w:type="firstCol">
      <w:pPr>
        <w:wordWrap/>
        <w:spacing w:line="288" w:lineRule="auto"/>
      </w:pPr>
      <w:rPr>
        <w:color w:val="FFFFFF" w:themeColor="background1"/>
      </w:rPr>
      <w:tblPr/>
      <w:tcPr>
        <w:shd w:val="clear" w:color="auto" w:fill="005971"/>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character" w:customStyle="1" w:styleId="UnresolvedMention1">
    <w:name w:val="Unresolved Mention1"/>
    <w:basedOn w:val="DefaultParagraphFont"/>
    <w:uiPriority w:val="99"/>
    <w:semiHidden/>
    <w:unhideWhenUsed/>
    <w:rsid w:val="00934569"/>
    <w:rPr>
      <w:color w:val="808080"/>
      <w:shd w:val="clear" w:color="auto" w:fill="E6E6E6"/>
    </w:rPr>
  </w:style>
  <w:style w:type="paragraph" w:customStyle="1" w:styleId="DTOC">
    <w:name w:val="D TOC"/>
    <w:next w:val="BBodytext"/>
    <w:uiPriority w:val="99"/>
    <w:qFormat/>
    <w:rsid w:val="00F6741D"/>
    <w:pPr>
      <w:outlineLvl w:val="0"/>
    </w:pPr>
    <w:rPr>
      <w:rFonts w:asciiTheme="majorHAnsi" w:eastAsiaTheme="majorEastAsia" w:hAnsiTheme="majorHAnsi" w:cstheme="majorBidi"/>
      <w:sz w:val="68"/>
      <w:szCs w:val="48"/>
      <w:lang w:val="en-US"/>
    </w:rPr>
  </w:style>
  <w:style w:type="paragraph" w:customStyle="1" w:styleId="DEndPage">
    <w:name w:val="D End Page"/>
    <w:next w:val="BBodytext"/>
    <w:link w:val="DEndPageChar"/>
    <w:uiPriority w:val="99"/>
    <w:rsid w:val="00F06F93"/>
    <w:rPr>
      <w:rFonts w:asciiTheme="majorHAnsi" w:eastAsiaTheme="majorEastAsia" w:hAnsiTheme="majorHAnsi" w:cstheme="majorBidi"/>
      <w:b/>
      <w:noProof/>
      <w:color w:val="FF0000"/>
      <w:sz w:val="48"/>
      <w:szCs w:val="48"/>
      <w:lang w:val="en-US"/>
    </w:rPr>
  </w:style>
  <w:style w:type="character" w:customStyle="1" w:styleId="DEndPageChar">
    <w:name w:val="D End Page Char"/>
    <w:basedOn w:val="DefaultParagraphFont"/>
    <w:link w:val="DEndPage"/>
    <w:uiPriority w:val="99"/>
    <w:rsid w:val="00F06F93"/>
    <w:rPr>
      <w:rFonts w:asciiTheme="majorHAnsi" w:eastAsiaTheme="majorEastAsia" w:hAnsiTheme="majorHAnsi" w:cstheme="majorBidi"/>
      <w:b/>
      <w:noProof/>
      <w:color w:val="FF0000"/>
      <w:sz w:val="48"/>
      <w:szCs w:val="48"/>
      <w:lang w:val="en-US"/>
    </w:rPr>
  </w:style>
  <w:style w:type="table" w:customStyle="1" w:styleId="Style1template">
    <w:name w:val="Style 1 template"/>
    <w:basedOn w:val="TableGridLight"/>
    <w:uiPriority w:val="99"/>
    <w:locked/>
    <w:rsid w:val="00FC1041"/>
    <w:tblPr>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vAlign w:val="center"/>
      </w:tcPr>
    </w:tblStylePr>
    <w:tblStylePr w:type="firstCol">
      <w:pPr>
        <w:wordWrap/>
        <w:spacing w:line="288" w:lineRule="auto"/>
      </w:p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Standard-columns">
    <w:name w:val="Standard - columns"/>
    <w:basedOn w:val="Standard-rowsorcolumns"/>
    <w:uiPriority w:val="99"/>
    <w:locked/>
    <w:rsid w:val="004E3F4F"/>
    <w:pPr>
      <w:spacing w:line="240" w:lineRule="auto"/>
    </w:pPr>
    <w:tblPr/>
    <w:tcPr>
      <w:shd w:val="clear" w:color="auto" w:fill="auto"/>
    </w:tcPr>
    <w:tblStylePr w:type="firstRow">
      <w:pPr>
        <w:wordWrap/>
        <w:spacing w:beforeLines="0" w:before="40" w:beforeAutospacing="0" w:afterLines="0" w:after="40" w:afterAutospacing="0" w:line="288" w:lineRule="auto"/>
        <w:contextualSpacing w:val="0"/>
        <w:jc w:val="left"/>
      </w:pPr>
      <w:tblPr/>
      <w:tcPr>
        <w:tcBorders>
          <w:top w:val="nil"/>
          <w:left w:val="nil"/>
          <w:bottom w:val="nil"/>
          <w:right w:val="nil"/>
          <w:insideH w:val="nil"/>
          <w:insideV w:val="nil"/>
          <w:tl2br w:val="nil"/>
          <w:tr2bl w:val="nil"/>
        </w:tcBorders>
        <w:shd w:val="clear" w:color="auto" w:fill="auto"/>
        <w:vAlign w:val="center"/>
      </w:tcPr>
    </w:tblStylePr>
    <w:tblStylePr w:type="firstCol">
      <w:pPr>
        <w:wordWrap/>
        <w:spacing w:line="288" w:lineRule="auto"/>
      </w:p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2-purple">
    <w:name w:val="T Table style 2 - purple"/>
    <w:basedOn w:val="Standard-rowsorcolumns"/>
    <w:uiPriority w:val="99"/>
    <w:rsid w:val="00EB7F61"/>
    <w:tblP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Pr>
    <w:tcPr>
      <w:shd w:val="clear" w:color="auto" w:fill="auto"/>
    </w:tcPr>
    <w:tblStylePr w:type="firstRow">
      <w:pPr>
        <w:wordWrap/>
        <w:spacing w:beforeLines="0" w:before="40" w:beforeAutospacing="0" w:afterLines="0" w:after="40" w:afterAutospacing="0" w:line="288" w:lineRule="auto"/>
        <w:contextualSpacing w:val="0"/>
        <w:jc w:val="left"/>
      </w:pPr>
      <w:rPr>
        <w:color w:val="auto"/>
      </w:rPr>
      <w:tblPr/>
      <w:tcPr>
        <w:tcBorders>
          <w:top w:val="nil"/>
          <w:left w:val="nil"/>
          <w:bottom w:val="nil"/>
          <w:right w:val="nil"/>
          <w:insideH w:val="nil"/>
          <w:insideV w:val="nil"/>
          <w:tl2br w:val="nil"/>
          <w:tr2bl w:val="nil"/>
        </w:tcBorders>
        <w:shd w:val="clear" w:color="auto" w:fill="920A7A" w:themeFill="accent3"/>
        <w:vAlign w:val="center"/>
      </w:tcPr>
    </w:tblStylePr>
    <w:tblStylePr w:type="firstCol">
      <w:pPr>
        <w:wordWrap/>
        <w:spacing w:line="288" w:lineRule="auto"/>
      </w:pPr>
      <w:rPr>
        <w:color w:val="auto"/>
      </w:rPr>
      <w:tblPr/>
      <w:tcPr>
        <w:shd w:val="clear" w:color="auto" w:fill="C96DB7"/>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customStyle="1" w:styleId="TTablestyle2-turquois">
    <w:name w:val="T Table style 2 - turquois"/>
    <w:basedOn w:val="Standard-rowsorcolumns"/>
    <w:uiPriority w:val="99"/>
    <w:rsid w:val="00E80A8B"/>
    <w:tblPr/>
    <w:tcPr>
      <w:shd w:val="clear" w:color="auto" w:fill="auto"/>
    </w:tcPr>
    <w:tblStylePr w:type="firstRow">
      <w:pPr>
        <w:wordWrap/>
        <w:spacing w:beforeLines="0" w:before="40" w:beforeAutospacing="0" w:afterLines="0" w:after="40" w:afterAutospacing="0" w:line="288" w:lineRule="auto"/>
        <w:contextualSpacing w:val="0"/>
        <w:jc w:val="left"/>
      </w:pPr>
      <w:tblPr/>
      <w:tcPr>
        <w:tcBorders>
          <w:top w:val="nil"/>
          <w:left w:val="nil"/>
          <w:bottom w:val="nil"/>
          <w:right w:val="nil"/>
          <w:insideH w:val="nil"/>
          <w:insideV w:val="nil"/>
          <w:tl2br w:val="nil"/>
          <w:tr2bl w:val="nil"/>
        </w:tcBorders>
        <w:shd w:val="clear" w:color="auto" w:fill="00ADBB" w:themeFill="accent4"/>
        <w:vAlign w:val="center"/>
      </w:tcPr>
    </w:tblStylePr>
    <w:tblStylePr w:type="firstCol">
      <w:pPr>
        <w:wordWrap/>
        <w:spacing w:line="288" w:lineRule="auto"/>
      </w:pPr>
      <w:tblPr/>
      <w:tcPr>
        <w:shd w:val="clear" w:color="auto" w:fill="5DCBD4"/>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customStyle="1" w:styleId="TTablestyle2-navy">
    <w:name w:val="T Table style 2 - navy"/>
    <w:basedOn w:val="Standard-rowsorcolumns"/>
    <w:uiPriority w:val="99"/>
    <w:rsid w:val="00EB7F61"/>
    <w:tblPr/>
    <w:tcPr>
      <w:shd w:val="clear" w:color="auto" w:fill="auto"/>
    </w:tcPr>
    <w:tblStylePr w:type="firstRow">
      <w:pPr>
        <w:wordWrap/>
        <w:spacing w:beforeLines="0" w:before="40" w:beforeAutospacing="0" w:afterLines="0" w:after="40" w:afterAutospacing="0" w:line="288" w:lineRule="auto"/>
        <w:contextualSpacing w:val="0"/>
        <w:jc w:val="left"/>
      </w:pPr>
      <w:tblPr/>
      <w:tcPr>
        <w:tcBorders>
          <w:top w:val="nil"/>
          <w:left w:val="nil"/>
          <w:bottom w:val="nil"/>
          <w:right w:val="nil"/>
          <w:insideH w:val="nil"/>
          <w:insideV w:val="nil"/>
          <w:tl2br w:val="nil"/>
          <w:tr2bl w:val="nil"/>
        </w:tcBorders>
        <w:shd w:val="clear" w:color="auto" w:fill="002D5C" w:themeFill="accent1"/>
        <w:vAlign w:val="center"/>
      </w:tcPr>
    </w:tblStylePr>
    <w:tblStylePr w:type="firstCol">
      <w:pPr>
        <w:wordWrap/>
        <w:spacing w:line="288" w:lineRule="auto"/>
      </w:pPr>
      <w:tblPr/>
      <w:tcPr>
        <w:shd w:val="clear" w:color="auto" w:fill="5D7A97"/>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styleId="TableGrid">
    <w:name w:val="Table Grid"/>
    <w:aliases w:val="columns"/>
    <w:basedOn w:val="Standard-solid"/>
    <w:uiPriority w:val="39"/>
    <w:locked/>
    <w:rsid w:val="008F0CDD"/>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Pr>
    <w:tcPr>
      <w:shd w:val="clear" w:color="auto" w:fill="auto"/>
    </w:tcPr>
    <w:tblStylePr w:type="firstRow">
      <w:pPr>
        <w:wordWrap/>
        <w:spacing w:beforeLines="0" w:before="40" w:beforeAutospacing="0" w:afterLines="0" w:after="40" w:afterAutospacing="0" w:line="288" w:lineRule="auto"/>
        <w:contextualSpacing w:val="0"/>
        <w:jc w:val="left"/>
      </w:pPr>
      <w:tblPr/>
      <w:tcPr>
        <w:tcBorders>
          <w:top w:val="nil"/>
          <w:left w:val="nil"/>
          <w:bottom w:val="nil"/>
          <w:right w:val="nil"/>
          <w:insideH w:val="nil"/>
          <w:insideV w:val="nil"/>
          <w:tl2br w:val="nil"/>
          <w:tr2bl w:val="nil"/>
        </w:tcBorders>
        <w:shd w:val="clear" w:color="auto" w:fill="auto"/>
        <w:vAlign w:val="center"/>
      </w:tcPr>
    </w:tblStylePr>
    <w:tblStylePr w:type="firstCol">
      <w:pPr>
        <w:wordWrap/>
        <w:spacing w:line="288" w:lineRule="auto"/>
      </w:p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style>
  <w:style w:type="table" w:customStyle="1" w:styleId="Ttablestyle2-red">
    <w:name w:val="T table style 2 - red"/>
    <w:basedOn w:val="Standard-rowsorcolumns"/>
    <w:uiPriority w:val="99"/>
    <w:rsid w:val="00CD3736"/>
    <w:tblPr/>
    <w:tcPr>
      <w:shd w:val="clear" w:color="auto" w:fill="auto"/>
    </w:tcPr>
    <w:tblStylePr w:type="firstRow">
      <w:pPr>
        <w:wordWrap/>
        <w:spacing w:beforeLines="0" w:before="40" w:beforeAutospacing="0" w:afterLines="0" w:after="40" w:afterAutospacing="0" w:line="288" w:lineRule="auto"/>
        <w:contextualSpacing w:val="0"/>
        <w:jc w:val="left"/>
      </w:pPr>
      <w:tblPr/>
      <w:tcPr>
        <w:tcBorders>
          <w:top w:val="nil"/>
          <w:left w:val="nil"/>
          <w:bottom w:val="nil"/>
          <w:right w:val="nil"/>
          <w:insideH w:val="nil"/>
          <w:insideV w:val="nil"/>
          <w:tl2br w:val="nil"/>
          <w:tr2bl w:val="nil"/>
        </w:tcBorders>
        <w:shd w:val="clear" w:color="auto" w:fill="E2231A"/>
        <w:vAlign w:val="center"/>
      </w:tcPr>
    </w:tblStylePr>
    <w:tblStylePr w:type="firstCol">
      <w:pPr>
        <w:wordWrap/>
        <w:spacing w:line="288" w:lineRule="auto"/>
      </w:pPr>
      <w:tblPr/>
      <w:tcPr>
        <w:shd w:val="clear" w:color="auto" w:fill="ED736E"/>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AAppendixH2Mainsectionheader">
    <w:name w:val="A Appendix H2 Main section header"/>
    <w:basedOn w:val="H2Mainsectionheader"/>
    <w:next w:val="BBodytext"/>
    <w:uiPriority w:val="6"/>
    <w:qFormat/>
    <w:rsid w:val="00423187"/>
    <w:pPr>
      <w:outlineLvl w:val="2"/>
    </w:pPr>
  </w:style>
  <w:style w:type="paragraph" w:customStyle="1" w:styleId="AAppendixH21Majorsectionheader">
    <w:name w:val="A Appendix H2.1 Major section header"/>
    <w:basedOn w:val="H21Majorsectionheader"/>
    <w:next w:val="BBodytext"/>
    <w:uiPriority w:val="6"/>
    <w:rsid w:val="00F55D43"/>
    <w:pPr>
      <w:outlineLvl w:val="9"/>
    </w:pPr>
  </w:style>
  <w:style w:type="table" w:customStyle="1" w:styleId="TTablestyle1-yellow">
    <w:name w:val="T Table style 1 - yellow"/>
    <w:basedOn w:val="Style1template"/>
    <w:uiPriority w:val="99"/>
    <w:rsid w:val="007C2F03"/>
    <w:tblPr/>
    <w:tcPr>
      <w:shd w:val="clear" w:color="auto" w:fill="auto"/>
    </w:tcPr>
    <w:tblStylePr w:type="firstRow">
      <w:pPr>
        <w:wordWrap/>
        <w:spacing w:beforeLines="0" w:before="40" w:beforeAutospacing="0" w:afterLines="0" w:after="40" w:afterAutospacing="0" w:line="288" w:lineRule="auto"/>
        <w:contextualSpacing w:val="0"/>
        <w:jc w:val="left"/>
      </w:pPr>
      <w:rPr>
        <w:color w:val="404040" w:themeColor="text1" w:themeTint="BF"/>
      </w:rPr>
      <w:tblPr/>
      <w:tcPr>
        <w:tcBorders>
          <w:top w:val="nil"/>
          <w:left w:val="nil"/>
          <w:bottom w:val="nil"/>
          <w:right w:val="nil"/>
          <w:insideH w:val="nil"/>
          <w:insideV w:val="nil"/>
          <w:tl2br w:val="nil"/>
          <w:tr2bl w:val="nil"/>
        </w:tcBorders>
        <w:shd w:val="clear" w:color="auto" w:fill="FFCE00" w:themeFill="accent2"/>
        <w:vAlign w:val="center"/>
      </w:tcPr>
    </w:tblStylePr>
    <w:tblStylePr w:type="firstCol">
      <w:pPr>
        <w:wordWrap/>
        <w:spacing w:line="288" w:lineRule="auto"/>
      </w:pPr>
      <w:rPr>
        <w:color w:val="auto"/>
      </w:rPr>
      <w:tblPr/>
      <w:tcPr>
        <w:shd w:val="clear" w:color="auto" w:fill="DEB408"/>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1-limegreen">
    <w:name w:val="T Table style 1 - lime green"/>
    <w:basedOn w:val="Style1template"/>
    <w:uiPriority w:val="99"/>
    <w:rsid w:val="00625749"/>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77BC1F" w:themeFill="accent5"/>
        <w:vAlign w:val="center"/>
      </w:tcPr>
    </w:tblStylePr>
    <w:tblStylePr w:type="firstCol">
      <w:pPr>
        <w:wordWrap/>
        <w:spacing w:line="288" w:lineRule="auto"/>
      </w:pPr>
      <w:rPr>
        <w:color w:val="FFFFFF" w:themeColor="background1"/>
      </w:rPr>
      <w:tblPr/>
      <w:tcPr>
        <w:shd w:val="clear" w:color="auto" w:fill="578E31"/>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2-darkgreen">
    <w:name w:val="T Table style 2 - dark green"/>
    <w:basedOn w:val="Standard-rowsorcolumns"/>
    <w:uiPriority w:val="99"/>
    <w:rsid w:val="00EB7F61"/>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006550" w:themeFill="text2"/>
        <w:vAlign w:val="center"/>
      </w:tcPr>
    </w:tblStylePr>
    <w:tblStylePr w:type="firstCol">
      <w:pPr>
        <w:wordWrap/>
        <w:spacing w:line="288" w:lineRule="auto"/>
      </w:pPr>
      <w:rPr>
        <w:color w:val="FFFFFF" w:themeColor="background1"/>
      </w:rPr>
      <w:tblPr/>
      <w:tcPr>
        <w:shd w:val="clear" w:color="auto" w:fill="5D9E90"/>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1-darkgreen">
    <w:name w:val="T Table style 1 - dark green"/>
    <w:basedOn w:val="Style1template"/>
    <w:uiPriority w:val="99"/>
    <w:rsid w:val="00081F6D"/>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006550" w:themeFill="text2"/>
        <w:vAlign w:val="center"/>
      </w:tcPr>
    </w:tblStylePr>
    <w:tblStylePr w:type="firstCol">
      <w:pPr>
        <w:wordWrap/>
        <w:spacing w:line="288" w:lineRule="auto"/>
      </w:pPr>
      <w:rPr>
        <w:color w:val="auto"/>
      </w:rPr>
      <w:tblPr/>
      <w:tcPr>
        <w:shd w:val="clear" w:color="auto" w:fill="10463B"/>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1-navy">
    <w:name w:val="T Table style 1 - navy"/>
    <w:basedOn w:val="Style1template"/>
    <w:uiPriority w:val="99"/>
    <w:rsid w:val="002E4880"/>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002D5C" w:themeFill="accent1"/>
        <w:vAlign w:val="center"/>
      </w:tcPr>
    </w:tblStylePr>
    <w:tblStylePr w:type="firstCol">
      <w:pPr>
        <w:wordWrap/>
        <w:spacing w:line="288" w:lineRule="auto"/>
      </w:pPr>
      <w:rPr>
        <w:color w:val="auto"/>
      </w:rPr>
      <w:tblPr/>
      <w:tcPr>
        <w:shd w:val="clear" w:color="auto" w:fill="00183B"/>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1-purple">
    <w:name w:val="T Table style 1 - purple"/>
    <w:basedOn w:val="Style1template"/>
    <w:uiPriority w:val="99"/>
    <w:rsid w:val="00E11AE9"/>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920A7A" w:themeFill="accent3"/>
        <w:vAlign w:val="center"/>
      </w:tcPr>
    </w:tblStylePr>
    <w:tblStylePr w:type="firstCol">
      <w:pPr>
        <w:wordWrap/>
        <w:spacing w:line="288" w:lineRule="auto"/>
      </w:pPr>
      <w:rPr>
        <w:color w:val="auto"/>
      </w:rPr>
      <w:tblPr/>
      <w:tcPr>
        <w:shd w:val="clear" w:color="auto" w:fill="71005D"/>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1-turquoise">
    <w:name w:val="T Table style 1 - turquoise"/>
    <w:basedOn w:val="Style1template"/>
    <w:uiPriority w:val="99"/>
    <w:rsid w:val="00042F45"/>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00ADBB" w:themeFill="accent4"/>
        <w:vAlign w:val="center"/>
      </w:tcPr>
    </w:tblStylePr>
    <w:tblStylePr w:type="firstCol">
      <w:pPr>
        <w:wordWrap/>
        <w:spacing w:line="288" w:lineRule="auto"/>
      </w:pPr>
      <w:rPr>
        <w:color w:val="auto"/>
      </w:rPr>
      <w:tblPr/>
      <w:tcPr>
        <w:shd w:val="clear" w:color="auto" w:fill="008B96"/>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styleId="PlainTable1">
    <w:name w:val="Plain Table 1"/>
    <w:basedOn w:val="TableNormal"/>
    <w:uiPriority w:val="41"/>
    <w:locked/>
    <w:rsid w:val="002E12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2E12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locked/>
    <w:rsid w:val="002E12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2E12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Tablestyle2-limegreen">
    <w:name w:val="T Table style 2 - lime green"/>
    <w:basedOn w:val="Standard-rowsorcolumns"/>
    <w:uiPriority w:val="99"/>
    <w:rsid w:val="00944198"/>
    <w:tblPr/>
    <w:tcPr>
      <w:shd w:val="clear" w:color="auto" w:fill="auto"/>
    </w:tcPr>
    <w:tblStylePr w:type="firstRow">
      <w:pPr>
        <w:wordWrap/>
        <w:spacing w:beforeLines="0" w:before="40" w:beforeAutospacing="0" w:afterLines="0" w:after="40" w:afterAutospacing="0" w:line="288" w:lineRule="auto"/>
        <w:contextualSpacing w:val="0"/>
        <w:jc w:val="left"/>
      </w:pPr>
      <w:rPr>
        <w:color w:val="FFFFFF" w:themeColor="background1"/>
      </w:rPr>
      <w:tblPr/>
      <w:tcPr>
        <w:tcBorders>
          <w:top w:val="nil"/>
          <w:left w:val="nil"/>
          <w:bottom w:val="nil"/>
          <w:right w:val="nil"/>
          <w:insideH w:val="nil"/>
          <w:insideV w:val="nil"/>
          <w:tl2br w:val="nil"/>
          <w:tr2bl w:val="nil"/>
        </w:tcBorders>
        <w:shd w:val="clear" w:color="auto" w:fill="77BC1F" w:themeFill="accent5"/>
        <w:vAlign w:val="center"/>
      </w:tcPr>
    </w:tblStylePr>
    <w:tblStylePr w:type="firstCol">
      <w:pPr>
        <w:wordWrap/>
        <w:spacing w:line="288" w:lineRule="auto"/>
      </w:pPr>
      <w:tblPr/>
      <w:tcPr>
        <w:shd w:val="clear" w:color="auto" w:fill="A9D471"/>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2-orange">
    <w:name w:val="T Table style 2 - orange"/>
    <w:basedOn w:val="Standard-rowsorcolumns"/>
    <w:uiPriority w:val="99"/>
    <w:rsid w:val="00CD3736"/>
    <w:tblPr/>
    <w:tcPr>
      <w:shd w:val="clear" w:color="auto" w:fill="auto"/>
    </w:tcPr>
    <w:tblStylePr w:type="firstRow">
      <w:pPr>
        <w:wordWrap/>
        <w:spacing w:beforeLines="0" w:before="40" w:beforeAutospacing="0" w:afterLines="0" w:after="40" w:afterAutospacing="0" w:line="288" w:lineRule="auto"/>
        <w:contextualSpacing w:val="0"/>
        <w:jc w:val="left"/>
      </w:pPr>
      <w:rPr>
        <w:color w:val="auto"/>
      </w:rPr>
      <w:tblPr/>
      <w:tcPr>
        <w:tcBorders>
          <w:top w:val="nil"/>
          <w:left w:val="nil"/>
          <w:bottom w:val="nil"/>
          <w:right w:val="nil"/>
          <w:insideH w:val="nil"/>
          <w:insideV w:val="nil"/>
          <w:tl2br w:val="nil"/>
          <w:tr2bl w:val="nil"/>
        </w:tcBorders>
        <w:shd w:val="clear" w:color="auto" w:fill="FF8300" w:themeFill="accent6"/>
        <w:vAlign w:val="center"/>
      </w:tcPr>
    </w:tblStylePr>
    <w:tblStylePr w:type="firstCol">
      <w:pPr>
        <w:wordWrap/>
        <w:spacing w:line="288" w:lineRule="auto"/>
      </w:pPr>
      <w:rPr>
        <w:color w:val="auto"/>
      </w:rPr>
      <w:tblPr/>
      <w:tcPr>
        <w:shd w:val="clear" w:color="auto" w:fill="FFB05D"/>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2-blue">
    <w:name w:val="T Table style 2 - blue"/>
    <w:basedOn w:val="Standard-rowsorcolumns"/>
    <w:uiPriority w:val="99"/>
    <w:rsid w:val="00CD3736"/>
    <w:tblPr/>
    <w:tcPr>
      <w:shd w:val="clear" w:color="auto" w:fill="auto"/>
    </w:tcPr>
    <w:tblStylePr w:type="firstRow">
      <w:pPr>
        <w:wordWrap/>
        <w:spacing w:beforeLines="0" w:before="40" w:beforeAutospacing="0" w:afterLines="0" w:after="40" w:afterAutospacing="0" w:line="288" w:lineRule="auto"/>
        <w:contextualSpacing w:val="0"/>
        <w:jc w:val="left"/>
      </w:pPr>
      <w:rPr>
        <w:color w:val="auto"/>
      </w:rPr>
      <w:tblPr/>
      <w:tcPr>
        <w:tcBorders>
          <w:top w:val="nil"/>
          <w:left w:val="nil"/>
          <w:bottom w:val="nil"/>
          <w:right w:val="nil"/>
          <w:insideH w:val="nil"/>
          <w:insideV w:val="nil"/>
          <w:tl2br w:val="nil"/>
          <w:tr2bl w:val="nil"/>
        </w:tcBorders>
        <w:shd w:val="clear" w:color="auto" w:fill="007DA4"/>
        <w:vAlign w:val="center"/>
      </w:tcPr>
    </w:tblStylePr>
    <w:tblStylePr w:type="firstCol">
      <w:pPr>
        <w:wordWrap/>
        <w:spacing w:line="288" w:lineRule="auto"/>
      </w:pPr>
      <w:rPr>
        <w:color w:val="auto"/>
      </w:rPr>
      <w:tblPr/>
      <w:tcPr>
        <w:shd w:val="clear" w:color="auto" w:fill="5DACC5"/>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2-yellow">
    <w:name w:val="T table style 2 - yellow"/>
    <w:basedOn w:val="Standard-rowsorcolumns"/>
    <w:uiPriority w:val="99"/>
    <w:rsid w:val="00EB7F61"/>
    <w:tblPr/>
    <w:tcPr>
      <w:shd w:val="clear" w:color="auto" w:fill="auto"/>
    </w:tcPr>
    <w:tblStylePr w:type="firstRow">
      <w:pPr>
        <w:wordWrap/>
        <w:spacing w:beforeLines="0" w:before="40" w:beforeAutospacing="0" w:afterLines="0" w:after="40" w:afterAutospacing="0" w:line="288" w:lineRule="auto"/>
        <w:contextualSpacing w:val="0"/>
        <w:jc w:val="left"/>
      </w:pPr>
      <w:rPr>
        <w:color w:val="auto"/>
      </w:rPr>
      <w:tblPr/>
      <w:tcPr>
        <w:tcBorders>
          <w:top w:val="nil"/>
          <w:left w:val="nil"/>
          <w:bottom w:val="nil"/>
          <w:right w:val="nil"/>
          <w:insideH w:val="nil"/>
          <w:insideV w:val="nil"/>
          <w:tl2br w:val="nil"/>
          <w:tr2bl w:val="nil"/>
        </w:tcBorders>
        <w:shd w:val="clear" w:color="auto" w:fill="FFCE00" w:themeFill="accent2"/>
        <w:vAlign w:val="center"/>
      </w:tcPr>
    </w:tblStylePr>
    <w:tblStylePr w:type="firstCol">
      <w:pPr>
        <w:wordWrap/>
        <w:spacing w:line="288" w:lineRule="auto"/>
      </w:pPr>
      <w:rPr>
        <w:color w:val="auto"/>
      </w:rPr>
      <w:tblPr/>
      <w:tcPr>
        <w:shd w:val="clear" w:color="auto" w:fill="FFE05D"/>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Tablestyle3-darkgreen">
    <w:name w:val="T Table style 3 - dark green"/>
    <w:basedOn w:val="Standard-solid"/>
    <w:uiPriority w:val="99"/>
    <w:rsid w:val="00CD3736"/>
    <w:tblPr/>
    <w:tcPr>
      <w:shd w:val="clear" w:color="auto" w:fill="auto"/>
    </w:tcPr>
    <w:tblStylePr w:type="firstRow">
      <w:pPr>
        <w:wordWrap/>
        <w:spacing w:beforeLines="0" w:before="40" w:beforeAutospacing="0" w:afterLines="0" w:after="40" w:afterAutospacing="0" w:line="288" w:lineRule="auto"/>
        <w:contextualSpacing w:val="0"/>
        <w:jc w:val="left"/>
      </w:pPr>
      <w:tblPr/>
      <w:tcPr>
        <w:tcBorders>
          <w:top w:val="nil"/>
          <w:left w:val="nil"/>
          <w:bottom w:val="nil"/>
          <w:right w:val="nil"/>
          <w:insideH w:val="nil"/>
          <w:insideV w:val="nil"/>
          <w:tl2br w:val="nil"/>
          <w:tr2bl w:val="nil"/>
        </w:tcBorders>
        <w:shd w:val="clear" w:color="auto" w:fill="10463B"/>
        <w:vAlign w:val="center"/>
      </w:tcPr>
    </w:tblStylePr>
    <w:tblStylePr w:type="firstCol">
      <w:pPr>
        <w:wordWrap/>
        <w:spacing w:line="288" w:lineRule="auto"/>
      </w:pPr>
    </w:tblStylePr>
    <w:tblStylePr w:type="band1Horz">
      <w:rPr>
        <w:color w:val="FFFFFF" w:themeColor="background1"/>
      </w:rPr>
      <w:tblPr/>
      <w:tcPr>
        <w:shd w:val="clear" w:color="auto" w:fill="006550" w:themeFill="text2"/>
      </w:tcPr>
    </w:tblStylePr>
    <w:tblStylePr w:type="band2Horz">
      <w:rPr>
        <w:color w:val="FFFFFF" w:themeColor="background1"/>
      </w:rPr>
      <w:tblPr/>
      <w:tcPr>
        <w:shd w:val="clear" w:color="auto" w:fill="006550" w:themeFill="text2"/>
      </w:tcPr>
    </w:tblStylePr>
  </w:style>
  <w:style w:type="paragraph" w:customStyle="1" w:styleId="TTablebodytext-white">
    <w:name w:val="T Table body text - white"/>
    <w:basedOn w:val="TTablebodytext-black"/>
    <w:uiPriority w:val="3"/>
    <w:rsid w:val="00506454"/>
    <w:rPr>
      <w:color w:val="FFFFFF" w:themeColor="background1"/>
    </w:rPr>
  </w:style>
  <w:style w:type="paragraph" w:customStyle="1" w:styleId="TTablebulletL1-white">
    <w:name w:val="T Table bullet L1 - white"/>
    <w:uiPriority w:val="3"/>
    <w:rsid w:val="000F1906"/>
    <w:pPr>
      <w:numPr>
        <w:numId w:val="10"/>
      </w:numPr>
      <w:spacing w:before="80"/>
      <w:contextualSpacing/>
    </w:pPr>
    <w:rPr>
      <w:color w:val="FFFFFF" w:themeColor="background1"/>
      <w:sz w:val="18"/>
      <w:szCs w:val="18"/>
      <w:lang w:val="en-US" w:eastAsia="ja-JP"/>
    </w:rPr>
  </w:style>
  <w:style w:type="paragraph" w:customStyle="1" w:styleId="TTablebulletL2-white">
    <w:name w:val="T Table bullet L2 - white"/>
    <w:basedOn w:val="TTablebulletL1-white"/>
    <w:uiPriority w:val="3"/>
    <w:rsid w:val="00FC242A"/>
    <w:pPr>
      <w:spacing w:before="0"/>
      <w:ind w:left="576"/>
    </w:pPr>
  </w:style>
  <w:style w:type="paragraph" w:styleId="BodyText">
    <w:name w:val="Body Text"/>
    <w:basedOn w:val="Normal"/>
    <w:link w:val="BodyTextChar"/>
    <w:uiPriority w:val="99"/>
    <w:unhideWhenUsed/>
    <w:locked/>
    <w:rsid w:val="002E737C"/>
    <w:pPr>
      <w:spacing w:after="120"/>
    </w:pPr>
  </w:style>
  <w:style w:type="character" w:customStyle="1" w:styleId="BodyTextChar">
    <w:name w:val="Body Text Char"/>
    <w:basedOn w:val="DefaultParagraphFont"/>
    <w:link w:val="BodyText"/>
    <w:uiPriority w:val="99"/>
    <w:rsid w:val="002E737C"/>
  </w:style>
  <w:style w:type="character" w:customStyle="1" w:styleId="SFixedspace-table">
    <w:name w:val="S Fixed space - table"/>
    <w:basedOn w:val="BBodytextChar"/>
    <w:uiPriority w:val="5"/>
    <w:rsid w:val="00680AB9"/>
    <w:rPr>
      <w:color w:val="000000" w:themeColor="text1"/>
      <w:sz w:val="4"/>
      <w:szCs w:val="4"/>
      <w:lang w:val="en-US"/>
    </w:rPr>
  </w:style>
  <w:style w:type="paragraph" w:customStyle="1" w:styleId="H22Majorsectionsubhead">
    <w:name w:val="H2.2 Major section subhead"/>
    <w:basedOn w:val="BBodytext"/>
    <w:next w:val="BBodytext"/>
    <w:rsid w:val="00D412BF"/>
    <w:pPr>
      <w:spacing w:before="80" w:after="80"/>
      <w:outlineLvl w:val="2"/>
    </w:pPr>
    <w:rPr>
      <w:color w:val="77BC1F" w:themeColor="accent5"/>
      <w:sz w:val="36"/>
      <w:szCs w:val="36"/>
    </w:rPr>
  </w:style>
  <w:style w:type="paragraph" w:customStyle="1" w:styleId="CQuestionorcalloutbox-sky">
    <w:name w:val="C Question or callout box - sky"/>
    <w:next w:val="BBodytext"/>
    <w:uiPriority w:val="4"/>
    <w:rsid w:val="00E57032"/>
    <w:pPr>
      <w:pBdr>
        <w:left w:val="single" w:sz="24" w:space="3" w:color="007DA4"/>
      </w:pBdr>
      <w:shd w:val="clear" w:color="auto" w:fill="F2F2F2" w:themeFill="background1" w:themeFillShade="F2"/>
      <w:spacing w:after="80"/>
    </w:pPr>
    <w:rPr>
      <w:rFonts w:eastAsia="Times New Roman" w:cstheme="minorHAnsi"/>
      <w:lang w:val="en-US" w:eastAsia="ja-JP"/>
    </w:rPr>
  </w:style>
  <w:style w:type="paragraph" w:customStyle="1" w:styleId="CQuestionorcalloutbox-forestgreen">
    <w:name w:val="C Question or callout box - forest green"/>
    <w:basedOn w:val="CQuestionorcalloutbox-sky"/>
    <w:next w:val="BBodytext"/>
    <w:uiPriority w:val="4"/>
    <w:rsid w:val="00AD2D5F"/>
    <w:pPr>
      <w:pBdr>
        <w:left w:val="single" w:sz="24" w:space="3" w:color="006550" w:themeColor="text2"/>
      </w:pBdr>
    </w:pPr>
  </w:style>
  <w:style w:type="paragraph" w:customStyle="1" w:styleId="CQuestionorcalloutbox-apple">
    <w:name w:val="C Question or callout box - apple"/>
    <w:basedOn w:val="CQuestionorcalloutbox-forestgreen"/>
    <w:next w:val="BBodytext"/>
    <w:uiPriority w:val="4"/>
    <w:rsid w:val="008119E6"/>
    <w:pPr>
      <w:pBdr>
        <w:left w:val="single" w:sz="24" w:space="3" w:color="77BC1F" w:themeColor="accent5"/>
      </w:pBdr>
    </w:pPr>
  </w:style>
  <w:style w:type="paragraph" w:customStyle="1" w:styleId="DCoverpagetitle-black">
    <w:name w:val="D Cover page title - black"/>
    <w:basedOn w:val="Normal"/>
    <w:next w:val="Normal"/>
    <w:link w:val="DCoverpagetitle-blackChar"/>
    <w:uiPriority w:val="6"/>
    <w:rsid w:val="000B1A4D"/>
    <w:pPr>
      <w:ind w:left="-270"/>
    </w:pPr>
    <w:rPr>
      <w:sz w:val="68"/>
      <w:szCs w:val="68"/>
    </w:rPr>
  </w:style>
  <w:style w:type="character" w:customStyle="1" w:styleId="DCoverpagetitle-blackChar">
    <w:name w:val="D Cover page title - black Char"/>
    <w:basedOn w:val="DefaultParagraphFont"/>
    <w:link w:val="DCoverpagetitle-black"/>
    <w:uiPriority w:val="6"/>
    <w:rsid w:val="000B1A4D"/>
    <w:rPr>
      <w:sz w:val="68"/>
      <w:szCs w:val="68"/>
      <w:lang w:val="en-US"/>
    </w:rPr>
  </w:style>
  <w:style w:type="paragraph" w:customStyle="1" w:styleId="PersonalName">
    <w:name w:val="Personal Name"/>
    <w:basedOn w:val="Title"/>
    <w:qFormat/>
    <w:rsid w:val="002267C0"/>
    <w:rPr>
      <w:b/>
      <w:caps/>
      <w:color w:val="000000"/>
      <w:sz w:val="28"/>
      <w:szCs w:val="28"/>
    </w:rPr>
  </w:style>
  <w:style w:type="character" w:customStyle="1" w:styleId="Heading5Char">
    <w:name w:val="Heading 5 Char"/>
    <w:basedOn w:val="DefaultParagraphFont"/>
    <w:link w:val="Heading5"/>
    <w:uiPriority w:val="9"/>
    <w:semiHidden/>
    <w:rsid w:val="002267C0"/>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267C0"/>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2267C0"/>
    <w:rPr>
      <w:rFonts w:asciiTheme="majorHAnsi" w:eastAsiaTheme="majorEastAsia" w:hAnsiTheme="majorHAnsi" w:cstheme="majorBidi"/>
      <w:i/>
      <w:iCs/>
      <w:color w:val="006550" w:themeColor="text2"/>
    </w:rPr>
  </w:style>
  <w:style w:type="character" w:customStyle="1" w:styleId="Heading8Char">
    <w:name w:val="Heading 8 Char"/>
    <w:basedOn w:val="DefaultParagraphFont"/>
    <w:link w:val="Heading8"/>
    <w:uiPriority w:val="9"/>
    <w:semiHidden/>
    <w:rsid w:val="002267C0"/>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267C0"/>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locked/>
    <w:rsid w:val="002267C0"/>
    <w:pPr>
      <w:spacing w:line="240" w:lineRule="auto"/>
    </w:pPr>
    <w:rPr>
      <w:rFonts w:eastAsiaTheme="minorEastAsia"/>
      <w:b/>
      <w:bCs/>
      <w:smallCaps/>
      <w:color w:val="006550" w:themeColor="text2"/>
      <w:spacing w:val="6"/>
      <w:szCs w:val="18"/>
    </w:rPr>
  </w:style>
  <w:style w:type="character" w:styleId="Strong">
    <w:name w:val="Strong"/>
    <w:basedOn w:val="DefaultParagraphFont"/>
    <w:uiPriority w:val="22"/>
    <w:qFormat/>
    <w:locked/>
    <w:rsid w:val="002267C0"/>
    <w:rPr>
      <w:b/>
      <w:bCs/>
      <w:color w:val="008D6F" w:themeColor="text2" w:themeTint="E6"/>
    </w:rPr>
  </w:style>
  <w:style w:type="character" w:customStyle="1" w:styleId="NoSpacingChar">
    <w:name w:val="No Spacing Char"/>
    <w:basedOn w:val="DefaultParagraphFont"/>
    <w:link w:val="NoSpacing"/>
    <w:uiPriority w:val="1"/>
    <w:rsid w:val="002267C0"/>
  </w:style>
  <w:style w:type="paragraph" w:styleId="IntenseQuote">
    <w:name w:val="Intense Quote"/>
    <w:basedOn w:val="Normal"/>
    <w:next w:val="Normal"/>
    <w:link w:val="IntenseQuoteChar"/>
    <w:uiPriority w:val="30"/>
    <w:qFormat/>
    <w:locked/>
    <w:rsid w:val="002267C0"/>
    <w:pPr>
      <w:pBdr>
        <w:left w:val="single" w:sz="48" w:space="13" w:color="FFCE00" w:themeColor="accent2"/>
      </w:pBdr>
      <w:spacing w:before="240" w:after="120" w:line="300" w:lineRule="auto"/>
    </w:pPr>
    <w:rPr>
      <w:rFonts w:eastAsiaTheme="minorEastAsia"/>
      <w:b/>
      <w:bCs/>
      <w:i/>
      <w:iCs/>
      <w:color w:val="FFCE00" w:themeColor="accent2"/>
      <w:sz w:val="26"/>
      <w14:ligatures w14:val="standard"/>
      <w14:numForm w14:val="oldStyle"/>
    </w:rPr>
  </w:style>
  <w:style w:type="character" w:customStyle="1" w:styleId="IntenseQuoteChar">
    <w:name w:val="Intense Quote Char"/>
    <w:basedOn w:val="DefaultParagraphFont"/>
    <w:link w:val="IntenseQuote"/>
    <w:uiPriority w:val="30"/>
    <w:rsid w:val="002267C0"/>
    <w:rPr>
      <w:rFonts w:eastAsiaTheme="minorEastAsia"/>
      <w:b/>
      <w:bCs/>
      <w:i/>
      <w:iCs/>
      <w:color w:val="FFCE00" w:themeColor="accent2"/>
      <w:sz w:val="26"/>
      <w14:ligatures w14:val="standard"/>
      <w14:numForm w14:val="oldStyle"/>
    </w:rPr>
  </w:style>
  <w:style w:type="character" w:styleId="BookTitle">
    <w:name w:val="Book Title"/>
    <w:basedOn w:val="DefaultParagraphFont"/>
    <w:uiPriority w:val="33"/>
    <w:qFormat/>
    <w:locked/>
    <w:rsid w:val="002267C0"/>
    <w:rPr>
      <w:rFonts w:asciiTheme="majorHAnsi" w:hAnsiTheme="majorHAnsi"/>
      <w:b/>
      <w:bCs/>
      <w:caps w:val="0"/>
      <w:smallCaps/>
      <w:color w:val="006550" w:themeColor="text2"/>
      <w:spacing w:val="10"/>
      <w:sz w:val="22"/>
    </w:rPr>
  </w:style>
  <w:style w:type="table" w:customStyle="1" w:styleId="TableGrid0">
    <w:name w:val="TableGrid"/>
    <w:rsid w:val="001266D1"/>
    <w:pPr>
      <w:spacing w:after="0" w:line="240" w:lineRule="auto"/>
    </w:pPr>
    <w:rPr>
      <w:rFonts w:eastAsiaTheme="minorEastAsia"/>
      <w:lang w:val="en-US"/>
    </w:rPr>
    <w:tblPr>
      <w:tblCellMar>
        <w:top w:w="0" w:type="dxa"/>
        <w:left w:w="0" w:type="dxa"/>
        <w:bottom w:w="0" w:type="dxa"/>
        <w:right w:w="0" w:type="dxa"/>
      </w:tblCellMar>
    </w:tblPr>
  </w:style>
  <w:style w:type="character" w:customStyle="1" w:styleId="KFHighlightBOLD">
    <w:name w:val="~KF Highlight_BOLD"/>
    <w:qFormat/>
    <w:rsid w:val="00B67CC3"/>
    <w:rPr>
      <w:b/>
      <w:noProof/>
    </w:rPr>
  </w:style>
  <w:style w:type="paragraph" w:customStyle="1" w:styleId="KFBodytext">
    <w:name w:val="~KF Body text"/>
    <w:basedOn w:val="Normal"/>
    <w:qFormat/>
    <w:rsid w:val="00B67CC3"/>
    <w:pPr>
      <w:spacing w:after="0" w:line="240" w:lineRule="auto"/>
    </w:pPr>
    <w:rPr>
      <w:rFonts w:ascii="Times New Roman" w:eastAsia="Times New Roman" w:hAnsi="Times New Roman" w:cs="Times New Roman"/>
      <w:noProof/>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573">
      <w:bodyDiv w:val="1"/>
      <w:marLeft w:val="0"/>
      <w:marRight w:val="0"/>
      <w:marTop w:val="0"/>
      <w:marBottom w:val="0"/>
      <w:divBdr>
        <w:top w:val="none" w:sz="0" w:space="0" w:color="auto"/>
        <w:left w:val="none" w:sz="0" w:space="0" w:color="auto"/>
        <w:bottom w:val="none" w:sz="0" w:space="0" w:color="auto"/>
        <w:right w:val="none" w:sz="0" w:space="0" w:color="auto"/>
      </w:divBdr>
    </w:div>
    <w:div w:id="28067371">
      <w:bodyDiv w:val="1"/>
      <w:marLeft w:val="0"/>
      <w:marRight w:val="0"/>
      <w:marTop w:val="0"/>
      <w:marBottom w:val="0"/>
      <w:divBdr>
        <w:top w:val="none" w:sz="0" w:space="0" w:color="auto"/>
        <w:left w:val="none" w:sz="0" w:space="0" w:color="auto"/>
        <w:bottom w:val="none" w:sz="0" w:space="0" w:color="auto"/>
        <w:right w:val="none" w:sz="0" w:space="0" w:color="auto"/>
      </w:divBdr>
    </w:div>
    <w:div w:id="70975892">
      <w:bodyDiv w:val="1"/>
      <w:marLeft w:val="0"/>
      <w:marRight w:val="0"/>
      <w:marTop w:val="0"/>
      <w:marBottom w:val="0"/>
      <w:divBdr>
        <w:top w:val="none" w:sz="0" w:space="0" w:color="auto"/>
        <w:left w:val="none" w:sz="0" w:space="0" w:color="auto"/>
        <w:bottom w:val="none" w:sz="0" w:space="0" w:color="auto"/>
        <w:right w:val="none" w:sz="0" w:space="0" w:color="auto"/>
      </w:divBdr>
      <w:divsChild>
        <w:div w:id="1383141011">
          <w:marLeft w:val="173"/>
          <w:marRight w:val="0"/>
          <w:marTop w:val="120"/>
          <w:marBottom w:val="0"/>
          <w:divBdr>
            <w:top w:val="none" w:sz="0" w:space="0" w:color="auto"/>
            <w:left w:val="none" w:sz="0" w:space="0" w:color="auto"/>
            <w:bottom w:val="none" w:sz="0" w:space="0" w:color="auto"/>
            <w:right w:val="none" w:sz="0" w:space="0" w:color="auto"/>
          </w:divBdr>
        </w:div>
        <w:div w:id="1422293286">
          <w:marLeft w:val="274"/>
          <w:marRight w:val="0"/>
          <w:marTop w:val="120"/>
          <w:marBottom w:val="0"/>
          <w:divBdr>
            <w:top w:val="none" w:sz="0" w:space="0" w:color="auto"/>
            <w:left w:val="none" w:sz="0" w:space="0" w:color="auto"/>
            <w:bottom w:val="none" w:sz="0" w:space="0" w:color="auto"/>
            <w:right w:val="none" w:sz="0" w:space="0" w:color="auto"/>
          </w:divBdr>
        </w:div>
        <w:div w:id="1604460983">
          <w:marLeft w:val="274"/>
          <w:marRight w:val="0"/>
          <w:marTop w:val="120"/>
          <w:marBottom w:val="0"/>
          <w:divBdr>
            <w:top w:val="none" w:sz="0" w:space="0" w:color="auto"/>
            <w:left w:val="none" w:sz="0" w:space="0" w:color="auto"/>
            <w:bottom w:val="none" w:sz="0" w:space="0" w:color="auto"/>
            <w:right w:val="none" w:sz="0" w:space="0" w:color="auto"/>
          </w:divBdr>
        </w:div>
      </w:divsChild>
    </w:div>
    <w:div w:id="325324651">
      <w:bodyDiv w:val="1"/>
      <w:marLeft w:val="0"/>
      <w:marRight w:val="0"/>
      <w:marTop w:val="0"/>
      <w:marBottom w:val="0"/>
      <w:divBdr>
        <w:top w:val="none" w:sz="0" w:space="0" w:color="auto"/>
        <w:left w:val="none" w:sz="0" w:space="0" w:color="auto"/>
        <w:bottom w:val="none" w:sz="0" w:space="0" w:color="auto"/>
        <w:right w:val="none" w:sz="0" w:space="0" w:color="auto"/>
      </w:divBdr>
    </w:div>
    <w:div w:id="411244108">
      <w:bodyDiv w:val="1"/>
      <w:marLeft w:val="0"/>
      <w:marRight w:val="0"/>
      <w:marTop w:val="0"/>
      <w:marBottom w:val="0"/>
      <w:divBdr>
        <w:top w:val="none" w:sz="0" w:space="0" w:color="auto"/>
        <w:left w:val="none" w:sz="0" w:space="0" w:color="auto"/>
        <w:bottom w:val="none" w:sz="0" w:space="0" w:color="auto"/>
        <w:right w:val="none" w:sz="0" w:space="0" w:color="auto"/>
      </w:divBdr>
    </w:div>
    <w:div w:id="425540387">
      <w:bodyDiv w:val="1"/>
      <w:marLeft w:val="0"/>
      <w:marRight w:val="0"/>
      <w:marTop w:val="0"/>
      <w:marBottom w:val="0"/>
      <w:divBdr>
        <w:top w:val="none" w:sz="0" w:space="0" w:color="auto"/>
        <w:left w:val="none" w:sz="0" w:space="0" w:color="auto"/>
        <w:bottom w:val="none" w:sz="0" w:space="0" w:color="auto"/>
        <w:right w:val="none" w:sz="0" w:space="0" w:color="auto"/>
      </w:divBdr>
    </w:div>
    <w:div w:id="440075577">
      <w:bodyDiv w:val="1"/>
      <w:marLeft w:val="0"/>
      <w:marRight w:val="0"/>
      <w:marTop w:val="0"/>
      <w:marBottom w:val="0"/>
      <w:divBdr>
        <w:top w:val="none" w:sz="0" w:space="0" w:color="auto"/>
        <w:left w:val="none" w:sz="0" w:space="0" w:color="auto"/>
        <w:bottom w:val="none" w:sz="0" w:space="0" w:color="auto"/>
        <w:right w:val="none" w:sz="0" w:space="0" w:color="auto"/>
      </w:divBdr>
    </w:div>
    <w:div w:id="530534804">
      <w:bodyDiv w:val="1"/>
      <w:marLeft w:val="0"/>
      <w:marRight w:val="0"/>
      <w:marTop w:val="0"/>
      <w:marBottom w:val="0"/>
      <w:divBdr>
        <w:top w:val="none" w:sz="0" w:space="0" w:color="auto"/>
        <w:left w:val="none" w:sz="0" w:space="0" w:color="auto"/>
        <w:bottom w:val="none" w:sz="0" w:space="0" w:color="auto"/>
        <w:right w:val="none" w:sz="0" w:space="0" w:color="auto"/>
      </w:divBdr>
    </w:div>
    <w:div w:id="586113849">
      <w:bodyDiv w:val="1"/>
      <w:marLeft w:val="0"/>
      <w:marRight w:val="0"/>
      <w:marTop w:val="0"/>
      <w:marBottom w:val="0"/>
      <w:divBdr>
        <w:top w:val="none" w:sz="0" w:space="0" w:color="auto"/>
        <w:left w:val="none" w:sz="0" w:space="0" w:color="auto"/>
        <w:bottom w:val="none" w:sz="0" w:space="0" w:color="auto"/>
        <w:right w:val="none" w:sz="0" w:space="0" w:color="auto"/>
      </w:divBdr>
    </w:div>
    <w:div w:id="590504714">
      <w:bodyDiv w:val="1"/>
      <w:marLeft w:val="0"/>
      <w:marRight w:val="0"/>
      <w:marTop w:val="0"/>
      <w:marBottom w:val="0"/>
      <w:divBdr>
        <w:top w:val="none" w:sz="0" w:space="0" w:color="auto"/>
        <w:left w:val="none" w:sz="0" w:space="0" w:color="auto"/>
        <w:bottom w:val="none" w:sz="0" w:space="0" w:color="auto"/>
        <w:right w:val="none" w:sz="0" w:space="0" w:color="auto"/>
      </w:divBdr>
    </w:div>
    <w:div w:id="646545306">
      <w:bodyDiv w:val="1"/>
      <w:marLeft w:val="0"/>
      <w:marRight w:val="0"/>
      <w:marTop w:val="0"/>
      <w:marBottom w:val="0"/>
      <w:divBdr>
        <w:top w:val="none" w:sz="0" w:space="0" w:color="auto"/>
        <w:left w:val="none" w:sz="0" w:space="0" w:color="auto"/>
        <w:bottom w:val="none" w:sz="0" w:space="0" w:color="auto"/>
        <w:right w:val="none" w:sz="0" w:space="0" w:color="auto"/>
      </w:divBdr>
    </w:div>
    <w:div w:id="698433104">
      <w:bodyDiv w:val="1"/>
      <w:marLeft w:val="0"/>
      <w:marRight w:val="0"/>
      <w:marTop w:val="0"/>
      <w:marBottom w:val="0"/>
      <w:divBdr>
        <w:top w:val="none" w:sz="0" w:space="0" w:color="auto"/>
        <w:left w:val="none" w:sz="0" w:space="0" w:color="auto"/>
        <w:bottom w:val="none" w:sz="0" w:space="0" w:color="auto"/>
        <w:right w:val="none" w:sz="0" w:space="0" w:color="auto"/>
      </w:divBdr>
    </w:div>
    <w:div w:id="764571309">
      <w:bodyDiv w:val="1"/>
      <w:marLeft w:val="0"/>
      <w:marRight w:val="0"/>
      <w:marTop w:val="0"/>
      <w:marBottom w:val="0"/>
      <w:divBdr>
        <w:top w:val="none" w:sz="0" w:space="0" w:color="auto"/>
        <w:left w:val="none" w:sz="0" w:space="0" w:color="auto"/>
        <w:bottom w:val="none" w:sz="0" w:space="0" w:color="auto"/>
        <w:right w:val="none" w:sz="0" w:space="0" w:color="auto"/>
      </w:divBdr>
    </w:div>
    <w:div w:id="774516708">
      <w:bodyDiv w:val="1"/>
      <w:marLeft w:val="0"/>
      <w:marRight w:val="0"/>
      <w:marTop w:val="0"/>
      <w:marBottom w:val="0"/>
      <w:divBdr>
        <w:top w:val="none" w:sz="0" w:space="0" w:color="auto"/>
        <w:left w:val="none" w:sz="0" w:space="0" w:color="auto"/>
        <w:bottom w:val="none" w:sz="0" w:space="0" w:color="auto"/>
        <w:right w:val="none" w:sz="0" w:space="0" w:color="auto"/>
      </w:divBdr>
    </w:div>
    <w:div w:id="801466057">
      <w:bodyDiv w:val="1"/>
      <w:marLeft w:val="0"/>
      <w:marRight w:val="0"/>
      <w:marTop w:val="0"/>
      <w:marBottom w:val="0"/>
      <w:divBdr>
        <w:top w:val="none" w:sz="0" w:space="0" w:color="auto"/>
        <w:left w:val="none" w:sz="0" w:space="0" w:color="auto"/>
        <w:bottom w:val="none" w:sz="0" w:space="0" w:color="auto"/>
        <w:right w:val="none" w:sz="0" w:space="0" w:color="auto"/>
      </w:divBdr>
    </w:div>
    <w:div w:id="823354637">
      <w:bodyDiv w:val="1"/>
      <w:marLeft w:val="0"/>
      <w:marRight w:val="0"/>
      <w:marTop w:val="0"/>
      <w:marBottom w:val="0"/>
      <w:divBdr>
        <w:top w:val="none" w:sz="0" w:space="0" w:color="auto"/>
        <w:left w:val="none" w:sz="0" w:space="0" w:color="auto"/>
        <w:bottom w:val="none" w:sz="0" w:space="0" w:color="auto"/>
        <w:right w:val="none" w:sz="0" w:space="0" w:color="auto"/>
      </w:divBdr>
      <w:divsChild>
        <w:div w:id="709574122">
          <w:marLeft w:val="403"/>
          <w:marRight w:val="0"/>
          <w:marTop w:val="0"/>
          <w:marBottom w:val="160"/>
          <w:divBdr>
            <w:top w:val="none" w:sz="0" w:space="0" w:color="auto"/>
            <w:left w:val="none" w:sz="0" w:space="0" w:color="auto"/>
            <w:bottom w:val="none" w:sz="0" w:space="0" w:color="auto"/>
            <w:right w:val="none" w:sz="0" w:space="0" w:color="auto"/>
          </w:divBdr>
        </w:div>
        <w:div w:id="278462692">
          <w:marLeft w:val="403"/>
          <w:marRight w:val="0"/>
          <w:marTop w:val="0"/>
          <w:marBottom w:val="160"/>
          <w:divBdr>
            <w:top w:val="none" w:sz="0" w:space="0" w:color="auto"/>
            <w:left w:val="none" w:sz="0" w:space="0" w:color="auto"/>
            <w:bottom w:val="none" w:sz="0" w:space="0" w:color="auto"/>
            <w:right w:val="none" w:sz="0" w:space="0" w:color="auto"/>
          </w:divBdr>
        </w:div>
      </w:divsChild>
    </w:div>
    <w:div w:id="840194501">
      <w:bodyDiv w:val="1"/>
      <w:marLeft w:val="0"/>
      <w:marRight w:val="0"/>
      <w:marTop w:val="0"/>
      <w:marBottom w:val="0"/>
      <w:divBdr>
        <w:top w:val="none" w:sz="0" w:space="0" w:color="auto"/>
        <w:left w:val="none" w:sz="0" w:space="0" w:color="auto"/>
        <w:bottom w:val="none" w:sz="0" w:space="0" w:color="auto"/>
        <w:right w:val="none" w:sz="0" w:space="0" w:color="auto"/>
      </w:divBdr>
    </w:div>
    <w:div w:id="857818713">
      <w:bodyDiv w:val="1"/>
      <w:marLeft w:val="0"/>
      <w:marRight w:val="0"/>
      <w:marTop w:val="0"/>
      <w:marBottom w:val="0"/>
      <w:divBdr>
        <w:top w:val="none" w:sz="0" w:space="0" w:color="auto"/>
        <w:left w:val="none" w:sz="0" w:space="0" w:color="auto"/>
        <w:bottom w:val="none" w:sz="0" w:space="0" w:color="auto"/>
        <w:right w:val="none" w:sz="0" w:space="0" w:color="auto"/>
      </w:divBdr>
    </w:div>
    <w:div w:id="865749541">
      <w:bodyDiv w:val="1"/>
      <w:marLeft w:val="0"/>
      <w:marRight w:val="0"/>
      <w:marTop w:val="0"/>
      <w:marBottom w:val="0"/>
      <w:divBdr>
        <w:top w:val="none" w:sz="0" w:space="0" w:color="auto"/>
        <w:left w:val="none" w:sz="0" w:space="0" w:color="auto"/>
        <w:bottom w:val="none" w:sz="0" w:space="0" w:color="auto"/>
        <w:right w:val="none" w:sz="0" w:space="0" w:color="auto"/>
      </w:divBdr>
    </w:div>
    <w:div w:id="885947441">
      <w:bodyDiv w:val="1"/>
      <w:marLeft w:val="0"/>
      <w:marRight w:val="0"/>
      <w:marTop w:val="0"/>
      <w:marBottom w:val="0"/>
      <w:divBdr>
        <w:top w:val="none" w:sz="0" w:space="0" w:color="auto"/>
        <w:left w:val="none" w:sz="0" w:space="0" w:color="auto"/>
        <w:bottom w:val="none" w:sz="0" w:space="0" w:color="auto"/>
        <w:right w:val="none" w:sz="0" w:space="0" w:color="auto"/>
      </w:divBdr>
    </w:div>
    <w:div w:id="1150945905">
      <w:bodyDiv w:val="1"/>
      <w:marLeft w:val="0"/>
      <w:marRight w:val="0"/>
      <w:marTop w:val="0"/>
      <w:marBottom w:val="0"/>
      <w:divBdr>
        <w:top w:val="none" w:sz="0" w:space="0" w:color="auto"/>
        <w:left w:val="none" w:sz="0" w:space="0" w:color="auto"/>
        <w:bottom w:val="none" w:sz="0" w:space="0" w:color="auto"/>
        <w:right w:val="none" w:sz="0" w:space="0" w:color="auto"/>
      </w:divBdr>
    </w:div>
    <w:div w:id="1185441233">
      <w:bodyDiv w:val="1"/>
      <w:marLeft w:val="0"/>
      <w:marRight w:val="0"/>
      <w:marTop w:val="0"/>
      <w:marBottom w:val="0"/>
      <w:divBdr>
        <w:top w:val="none" w:sz="0" w:space="0" w:color="auto"/>
        <w:left w:val="none" w:sz="0" w:space="0" w:color="auto"/>
        <w:bottom w:val="none" w:sz="0" w:space="0" w:color="auto"/>
        <w:right w:val="none" w:sz="0" w:space="0" w:color="auto"/>
      </w:divBdr>
    </w:div>
    <w:div w:id="1253246129">
      <w:bodyDiv w:val="1"/>
      <w:marLeft w:val="0"/>
      <w:marRight w:val="0"/>
      <w:marTop w:val="0"/>
      <w:marBottom w:val="0"/>
      <w:divBdr>
        <w:top w:val="none" w:sz="0" w:space="0" w:color="auto"/>
        <w:left w:val="none" w:sz="0" w:space="0" w:color="auto"/>
        <w:bottom w:val="none" w:sz="0" w:space="0" w:color="auto"/>
        <w:right w:val="none" w:sz="0" w:space="0" w:color="auto"/>
      </w:divBdr>
    </w:div>
    <w:div w:id="1263300497">
      <w:bodyDiv w:val="1"/>
      <w:marLeft w:val="0"/>
      <w:marRight w:val="0"/>
      <w:marTop w:val="0"/>
      <w:marBottom w:val="0"/>
      <w:divBdr>
        <w:top w:val="none" w:sz="0" w:space="0" w:color="auto"/>
        <w:left w:val="none" w:sz="0" w:space="0" w:color="auto"/>
        <w:bottom w:val="none" w:sz="0" w:space="0" w:color="auto"/>
        <w:right w:val="none" w:sz="0" w:space="0" w:color="auto"/>
      </w:divBdr>
      <w:divsChild>
        <w:div w:id="1439595727">
          <w:marLeft w:val="173"/>
          <w:marRight w:val="0"/>
          <w:marTop w:val="120"/>
          <w:marBottom w:val="0"/>
          <w:divBdr>
            <w:top w:val="none" w:sz="0" w:space="0" w:color="auto"/>
            <w:left w:val="none" w:sz="0" w:space="0" w:color="auto"/>
            <w:bottom w:val="none" w:sz="0" w:space="0" w:color="auto"/>
            <w:right w:val="none" w:sz="0" w:space="0" w:color="auto"/>
          </w:divBdr>
        </w:div>
        <w:div w:id="316542666">
          <w:marLeft w:val="274"/>
          <w:marRight w:val="0"/>
          <w:marTop w:val="120"/>
          <w:marBottom w:val="0"/>
          <w:divBdr>
            <w:top w:val="none" w:sz="0" w:space="0" w:color="auto"/>
            <w:left w:val="none" w:sz="0" w:space="0" w:color="auto"/>
            <w:bottom w:val="none" w:sz="0" w:space="0" w:color="auto"/>
            <w:right w:val="none" w:sz="0" w:space="0" w:color="auto"/>
          </w:divBdr>
        </w:div>
        <w:div w:id="584920926">
          <w:marLeft w:val="274"/>
          <w:marRight w:val="0"/>
          <w:marTop w:val="120"/>
          <w:marBottom w:val="0"/>
          <w:divBdr>
            <w:top w:val="none" w:sz="0" w:space="0" w:color="auto"/>
            <w:left w:val="none" w:sz="0" w:space="0" w:color="auto"/>
            <w:bottom w:val="none" w:sz="0" w:space="0" w:color="auto"/>
            <w:right w:val="none" w:sz="0" w:space="0" w:color="auto"/>
          </w:divBdr>
        </w:div>
      </w:divsChild>
    </w:div>
    <w:div w:id="1272125873">
      <w:bodyDiv w:val="1"/>
      <w:marLeft w:val="0"/>
      <w:marRight w:val="0"/>
      <w:marTop w:val="0"/>
      <w:marBottom w:val="0"/>
      <w:divBdr>
        <w:top w:val="none" w:sz="0" w:space="0" w:color="auto"/>
        <w:left w:val="none" w:sz="0" w:space="0" w:color="auto"/>
        <w:bottom w:val="none" w:sz="0" w:space="0" w:color="auto"/>
        <w:right w:val="none" w:sz="0" w:space="0" w:color="auto"/>
      </w:divBdr>
    </w:div>
    <w:div w:id="1307930613">
      <w:bodyDiv w:val="1"/>
      <w:marLeft w:val="0"/>
      <w:marRight w:val="0"/>
      <w:marTop w:val="0"/>
      <w:marBottom w:val="0"/>
      <w:divBdr>
        <w:top w:val="none" w:sz="0" w:space="0" w:color="auto"/>
        <w:left w:val="none" w:sz="0" w:space="0" w:color="auto"/>
        <w:bottom w:val="none" w:sz="0" w:space="0" w:color="auto"/>
        <w:right w:val="none" w:sz="0" w:space="0" w:color="auto"/>
      </w:divBdr>
    </w:div>
    <w:div w:id="1346904215">
      <w:bodyDiv w:val="1"/>
      <w:marLeft w:val="0"/>
      <w:marRight w:val="0"/>
      <w:marTop w:val="0"/>
      <w:marBottom w:val="0"/>
      <w:divBdr>
        <w:top w:val="none" w:sz="0" w:space="0" w:color="auto"/>
        <w:left w:val="none" w:sz="0" w:space="0" w:color="auto"/>
        <w:bottom w:val="none" w:sz="0" w:space="0" w:color="auto"/>
        <w:right w:val="none" w:sz="0" w:space="0" w:color="auto"/>
      </w:divBdr>
    </w:div>
    <w:div w:id="1449542981">
      <w:bodyDiv w:val="1"/>
      <w:marLeft w:val="0"/>
      <w:marRight w:val="0"/>
      <w:marTop w:val="0"/>
      <w:marBottom w:val="0"/>
      <w:divBdr>
        <w:top w:val="none" w:sz="0" w:space="0" w:color="auto"/>
        <w:left w:val="none" w:sz="0" w:space="0" w:color="auto"/>
        <w:bottom w:val="none" w:sz="0" w:space="0" w:color="auto"/>
        <w:right w:val="none" w:sz="0" w:space="0" w:color="auto"/>
      </w:divBdr>
    </w:div>
    <w:div w:id="1481845856">
      <w:bodyDiv w:val="1"/>
      <w:marLeft w:val="0"/>
      <w:marRight w:val="0"/>
      <w:marTop w:val="0"/>
      <w:marBottom w:val="0"/>
      <w:divBdr>
        <w:top w:val="none" w:sz="0" w:space="0" w:color="auto"/>
        <w:left w:val="none" w:sz="0" w:space="0" w:color="auto"/>
        <w:bottom w:val="none" w:sz="0" w:space="0" w:color="auto"/>
        <w:right w:val="none" w:sz="0" w:space="0" w:color="auto"/>
      </w:divBdr>
    </w:div>
    <w:div w:id="1486510161">
      <w:bodyDiv w:val="1"/>
      <w:marLeft w:val="0"/>
      <w:marRight w:val="0"/>
      <w:marTop w:val="0"/>
      <w:marBottom w:val="0"/>
      <w:divBdr>
        <w:top w:val="none" w:sz="0" w:space="0" w:color="auto"/>
        <w:left w:val="none" w:sz="0" w:space="0" w:color="auto"/>
        <w:bottom w:val="none" w:sz="0" w:space="0" w:color="auto"/>
        <w:right w:val="none" w:sz="0" w:space="0" w:color="auto"/>
      </w:divBdr>
    </w:div>
    <w:div w:id="1566522621">
      <w:bodyDiv w:val="1"/>
      <w:marLeft w:val="0"/>
      <w:marRight w:val="0"/>
      <w:marTop w:val="0"/>
      <w:marBottom w:val="0"/>
      <w:divBdr>
        <w:top w:val="none" w:sz="0" w:space="0" w:color="auto"/>
        <w:left w:val="none" w:sz="0" w:space="0" w:color="auto"/>
        <w:bottom w:val="none" w:sz="0" w:space="0" w:color="auto"/>
        <w:right w:val="none" w:sz="0" w:space="0" w:color="auto"/>
      </w:divBdr>
    </w:div>
    <w:div w:id="1586378598">
      <w:bodyDiv w:val="1"/>
      <w:marLeft w:val="0"/>
      <w:marRight w:val="0"/>
      <w:marTop w:val="0"/>
      <w:marBottom w:val="0"/>
      <w:divBdr>
        <w:top w:val="none" w:sz="0" w:space="0" w:color="auto"/>
        <w:left w:val="none" w:sz="0" w:space="0" w:color="auto"/>
        <w:bottom w:val="none" w:sz="0" w:space="0" w:color="auto"/>
        <w:right w:val="none" w:sz="0" w:space="0" w:color="auto"/>
      </w:divBdr>
    </w:div>
    <w:div w:id="1688367433">
      <w:bodyDiv w:val="1"/>
      <w:marLeft w:val="0"/>
      <w:marRight w:val="0"/>
      <w:marTop w:val="0"/>
      <w:marBottom w:val="0"/>
      <w:divBdr>
        <w:top w:val="none" w:sz="0" w:space="0" w:color="auto"/>
        <w:left w:val="none" w:sz="0" w:space="0" w:color="auto"/>
        <w:bottom w:val="none" w:sz="0" w:space="0" w:color="auto"/>
        <w:right w:val="none" w:sz="0" w:space="0" w:color="auto"/>
      </w:divBdr>
      <w:divsChild>
        <w:div w:id="1442140524">
          <w:marLeft w:val="403"/>
          <w:marRight w:val="0"/>
          <w:marTop w:val="0"/>
          <w:marBottom w:val="160"/>
          <w:divBdr>
            <w:top w:val="none" w:sz="0" w:space="0" w:color="auto"/>
            <w:left w:val="none" w:sz="0" w:space="0" w:color="auto"/>
            <w:bottom w:val="none" w:sz="0" w:space="0" w:color="auto"/>
            <w:right w:val="none" w:sz="0" w:space="0" w:color="auto"/>
          </w:divBdr>
        </w:div>
        <w:div w:id="133524166">
          <w:marLeft w:val="403"/>
          <w:marRight w:val="0"/>
          <w:marTop w:val="0"/>
          <w:marBottom w:val="160"/>
          <w:divBdr>
            <w:top w:val="none" w:sz="0" w:space="0" w:color="auto"/>
            <w:left w:val="none" w:sz="0" w:space="0" w:color="auto"/>
            <w:bottom w:val="none" w:sz="0" w:space="0" w:color="auto"/>
            <w:right w:val="none" w:sz="0" w:space="0" w:color="auto"/>
          </w:divBdr>
        </w:div>
      </w:divsChild>
    </w:div>
    <w:div w:id="170894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34513">
          <w:marLeft w:val="403"/>
          <w:marRight w:val="0"/>
          <w:marTop w:val="0"/>
          <w:marBottom w:val="160"/>
          <w:divBdr>
            <w:top w:val="none" w:sz="0" w:space="0" w:color="auto"/>
            <w:left w:val="none" w:sz="0" w:space="0" w:color="auto"/>
            <w:bottom w:val="none" w:sz="0" w:space="0" w:color="auto"/>
            <w:right w:val="none" w:sz="0" w:space="0" w:color="auto"/>
          </w:divBdr>
        </w:div>
        <w:div w:id="1211461135">
          <w:marLeft w:val="403"/>
          <w:marRight w:val="0"/>
          <w:marTop w:val="0"/>
          <w:marBottom w:val="160"/>
          <w:divBdr>
            <w:top w:val="none" w:sz="0" w:space="0" w:color="auto"/>
            <w:left w:val="none" w:sz="0" w:space="0" w:color="auto"/>
            <w:bottom w:val="none" w:sz="0" w:space="0" w:color="auto"/>
            <w:right w:val="none" w:sz="0" w:space="0" w:color="auto"/>
          </w:divBdr>
        </w:div>
      </w:divsChild>
    </w:div>
    <w:div w:id="1779835753">
      <w:bodyDiv w:val="1"/>
      <w:marLeft w:val="0"/>
      <w:marRight w:val="0"/>
      <w:marTop w:val="0"/>
      <w:marBottom w:val="0"/>
      <w:divBdr>
        <w:top w:val="none" w:sz="0" w:space="0" w:color="auto"/>
        <w:left w:val="none" w:sz="0" w:space="0" w:color="auto"/>
        <w:bottom w:val="none" w:sz="0" w:space="0" w:color="auto"/>
        <w:right w:val="none" w:sz="0" w:space="0" w:color="auto"/>
      </w:divBdr>
      <w:divsChild>
        <w:div w:id="1660033582">
          <w:marLeft w:val="0"/>
          <w:marRight w:val="0"/>
          <w:marTop w:val="30"/>
          <w:marBottom w:val="150"/>
          <w:divBdr>
            <w:top w:val="none" w:sz="0" w:space="0" w:color="auto"/>
            <w:left w:val="none" w:sz="0" w:space="0" w:color="auto"/>
            <w:bottom w:val="single" w:sz="6" w:space="4" w:color="EEEEEE"/>
            <w:right w:val="none" w:sz="0" w:space="0" w:color="auto"/>
          </w:divBdr>
        </w:div>
        <w:div w:id="957446916">
          <w:marLeft w:val="0"/>
          <w:marRight w:val="0"/>
          <w:marTop w:val="0"/>
          <w:marBottom w:val="0"/>
          <w:divBdr>
            <w:top w:val="none" w:sz="0" w:space="0" w:color="auto"/>
            <w:left w:val="none" w:sz="0" w:space="0" w:color="auto"/>
            <w:bottom w:val="none" w:sz="0" w:space="0" w:color="auto"/>
            <w:right w:val="none" w:sz="0" w:space="0" w:color="auto"/>
          </w:divBdr>
        </w:div>
      </w:divsChild>
    </w:div>
    <w:div w:id="1789813554">
      <w:bodyDiv w:val="1"/>
      <w:marLeft w:val="0"/>
      <w:marRight w:val="0"/>
      <w:marTop w:val="0"/>
      <w:marBottom w:val="0"/>
      <w:divBdr>
        <w:top w:val="none" w:sz="0" w:space="0" w:color="auto"/>
        <w:left w:val="none" w:sz="0" w:space="0" w:color="auto"/>
        <w:bottom w:val="none" w:sz="0" w:space="0" w:color="auto"/>
        <w:right w:val="none" w:sz="0" w:space="0" w:color="auto"/>
      </w:divBdr>
    </w:div>
    <w:div w:id="1795564041">
      <w:bodyDiv w:val="1"/>
      <w:marLeft w:val="0"/>
      <w:marRight w:val="0"/>
      <w:marTop w:val="0"/>
      <w:marBottom w:val="0"/>
      <w:divBdr>
        <w:top w:val="none" w:sz="0" w:space="0" w:color="auto"/>
        <w:left w:val="none" w:sz="0" w:space="0" w:color="auto"/>
        <w:bottom w:val="none" w:sz="0" w:space="0" w:color="auto"/>
        <w:right w:val="none" w:sz="0" w:space="0" w:color="auto"/>
      </w:divBdr>
    </w:div>
    <w:div w:id="1831872507">
      <w:bodyDiv w:val="1"/>
      <w:marLeft w:val="0"/>
      <w:marRight w:val="0"/>
      <w:marTop w:val="0"/>
      <w:marBottom w:val="0"/>
      <w:divBdr>
        <w:top w:val="none" w:sz="0" w:space="0" w:color="auto"/>
        <w:left w:val="none" w:sz="0" w:space="0" w:color="auto"/>
        <w:bottom w:val="none" w:sz="0" w:space="0" w:color="auto"/>
        <w:right w:val="none" w:sz="0" w:space="0" w:color="auto"/>
      </w:divBdr>
    </w:div>
    <w:div w:id="1849249380">
      <w:bodyDiv w:val="1"/>
      <w:marLeft w:val="0"/>
      <w:marRight w:val="0"/>
      <w:marTop w:val="0"/>
      <w:marBottom w:val="0"/>
      <w:divBdr>
        <w:top w:val="none" w:sz="0" w:space="0" w:color="auto"/>
        <w:left w:val="none" w:sz="0" w:space="0" w:color="auto"/>
        <w:bottom w:val="none" w:sz="0" w:space="0" w:color="auto"/>
        <w:right w:val="none" w:sz="0" w:space="0" w:color="auto"/>
      </w:divBdr>
    </w:div>
    <w:div w:id="1882785790">
      <w:bodyDiv w:val="1"/>
      <w:marLeft w:val="0"/>
      <w:marRight w:val="0"/>
      <w:marTop w:val="0"/>
      <w:marBottom w:val="0"/>
      <w:divBdr>
        <w:top w:val="none" w:sz="0" w:space="0" w:color="auto"/>
        <w:left w:val="none" w:sz="0" w:space="0" w:color="auto"/>
        <w:bottom w:val="none" w:sz="0" w:space="0" w:color="auto"/>
        <w:right w:val="none" w:sz="0" w:space="0" w:color="auto"/>
      </w:divBdr>
    </w:div>
    <w:div w:id="1966692696">
      <w:bodyDiv w:val="1"/>
      <w:marLeft w:val="0"/>
      <w:marRight w:val="0"/>
      <w:marTop w:val="0"/>
      <w:marBottom w:val="0"/>
      <w:divBdr>
        <w:top w:val="none" w:sz="0" w:space="0" w:color="auto"/>
        <w:left w:val="none" w:sz="0" w:space="0" w:color="auto"/>
        <w:bottom w:val="none" w:sz="0" w:space="0" w:color="auto"/>
        <w:right w:val="none" w:sz="0" w:space="0" w:color="auto"/>
      </w:divBdr>
      <w:divsChild>
        <w:div w:id="1734304782">
          <w:marLeft w:val="173"/>
          <w:marRight w:val="0"/>
          <w:marTop w:val="113"/>
          <w:marBottom w:val="0"/>
          <w:divBdr>
            <w:top w:val="none" w:sz="0" w:space="0" w:color="auto"/>
            <w:left w:val="none" w:sz="0" w:space="0" w:color="auto"/>
            <w:bottom w:val="none" w:sz="0" w:space="0" w:color="auto"/>
            <w:right w:val="none" w:sz="0" w:space="0" w:color="auto"/>
          </w:divBdr>
        </w:div>
        <w:div w:id="115682754">
          <w:marLeft w:val="173"/>
          <w:marRight w:val="0"/>
          <w:marTop w:val="113"/>
          <w:marBottom w:val="0"/>
          <w:divBdr>
            <w:top w:val="none" w:sz="0" w:space="0" w:color="auto"/>
            <w:left w:val="none" w:sz="0" w:space="0" w:color="auto"/>
            <w:bottom w:val="none" w:sz="0" w:space="0" w:color="auto"/>
            <w:right w:val="none" w:sz="0" w:space="0" w:color="auto"/>
          </w:divBdr>
        </w:div>
      </w:divsChild>
    </w:div>
    <w:div w:id="1991324225">
      <w:bodyDiv w:val="1"/>
      <w:marLeft w:val="0"/>
      <w:marRight w:val="0"/>
      <w:marTop w:val="0"/>
      <w:marBottom w:val="0"/>
      <w:divBdr>
        <w:top w:val="none" w:sz="0" w:space="0" w:color="auto"/>
        <w:left w:val="none" w:sz="0" w:space="0" w:color="auto"/>
        <w:bottom w:val="none" w:sz="0" w:space="0" w:color="auto"/>
        <w:right w:val="none" w:sz="0" w:space="0" w:color="auto"/>
      </w:divBdr>
    </w:div>
    <w:div w:id="2062164720">
      <w:bodyDiv w:val="1"/>
      <w:marLeft w:val="0"/>
      <w:marRight w:val="0"/>
      <w:marTop w:val="0"/>
      <w:marBottom w:val="0"/>
      <w:divBdr>
        <w:top w:val="none" w:sz="0" w:space="0" w:color="auto"/>
        <w:left w:val="none" w:sz="0" w:space="0" w:color="auto"/>
        <w:bottom w:val="none" w:sz="0" w:space="0" w:color="auto"/>
        <w:right w:val="none" w:sz="0" w:space="0" w:color="auto"/>
      </w:divBdr>
    </w:div>
    <w:div w:id="2076511732">
      <w:bodyDiv w:val="1"/>
      <w:marLeft w:val="0"/>
      <w:marRight w:val="0"/>
      <w:marTop w:val="0"/>
      <w:marBottom w:val="0"/>
      <w:divBdr>
        <w:top w:val="none" w:sz="0" w:space="0" w:color="auto"/>
        <w:left w:val="none" w:sz="0" w:space="0" w:color="auto"/>
        <w:bottom w:val="none" w:sz="0" w:space="0" w:color="auto"/>
        <w:right w:val="none" w:sz="0" w:space="0" w:color="auto"/>
      </w:divBdr>
    </w:div>
    <w:div w:id="2089157501">
      <w:bodyDiv w:val="1"/>
      <w:marLeft w:val="0"/>
      <w:marRight w:val="0"/>
      <w:marTop w:val="0"/>
      <w:marBottom w:val="0"/>
      <w:divBdr>
        <w:top w:val="none" w:sz="0" w:space="0" w:color="auto"/>
        <w:left w:val="none" w:sz="0" w:space="0" w:color="auto"/>
        <w:bottom w:val="none" w:sz="0" w:space="0" w:color="auto"/>
        <w:right w:val="none" w:sz="0" w:space="0" w:color="auto"/>
      </w:divBdr>
    </w:div>
    <w:div w:id="2098599119">
      <w:bodyDiv w:val="1"/>
      <w:marLeft w:val="0"/>
      <w:marRight w:val="0"/>
      <w:marTop w:val="0"/>
      <w:marBottom w:val="0"/>
      <w:divBdr>
        <w:top w:val="none" w:sz="0" w:space="0" w:color="auto"/>
        <w:left w:val="none" w:sz="0" w:space="0" w:color="auto"/>
        <w:bottom w:val="none" w:sz="0" w:space="0" w:color="auto"/>
        <w:right w:val="none" w:sz="0" w:space="0" w:color="auto"/>
      </w:divBdr>
    </w:div>
    <w:div w:id="212430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image" Target="media/image9.png"/><Relationship Id="rId39" Type="http://schemas.openxmlformats.org/officeDocument/2006/relationships/hyperlink" Target="http://www3.ccc.uab.edu/" TargetMode="External"/><Relationship Id="rId21" Type="http://schemas.openxmlformats.org/officeDocument/2006/relationships/image" Target="media/image7.svg"/><Relationship Id="rId34" Type="http://schemas.openxmlformats.org/officeDocument/2006/relationships/hyperlink" Target="http://www.uab.edu/medicine/home/" TargetMode="External"/><Relationship Id="rId42" Type="http://schemas.openxmlformats.org/officeDocument/2006/relationships/hyperlink" Target="https://www.uab.edu/cas/immunology/" TargetMode="External"/><Relationship Id="rId47" Type="http://schemas.openxmlformats.org/officeDocument/2006/relationships/hyperlink" Target="https://www.uab.edu/gbs/home/themes" TargetMode="External"/><Relationship Id="rId50" Type="http://schemas.openxmlformats.org/officeDocument/2006/relationships/header" Target="header4.xml"/><Relationship Id="rId55" Type="http://schemas.openxmlformats.org/officeDocument/2006/relationships/hyperlink" Target="https://www.uab.edu/medicine/microbiology/research/programs/cance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image" Target="media/image6.png"/><Relationship Id="rId29" Type="http://schemas.openxmlformats.org/officeDocument/2006/relationships/image" Target="media/image15.svg"/><Relationship Id="rId41" Type="http://schemas.openxmlformats.org/officeDocument/2006/relationships/hyperlink" Target="http://www.uab.edu/medicine/cfar/" TargetMode="External"/><Relationship Id="rId54" Type="http://schemas.openxmlformats.org/officeDocument/2006/relationships/hyperlink" Target="https://www.uab.edu/medicine/microbiology/research/programs/structural-biology-biophysic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hyperlink" Target="http://www.uab.edu/medicine/home/" TargetMode="External"/><Relationship Id="rId37" Type="http://schemas.openxmlformats.org/officeDocument/2006/relationships/hyperlink" Target="https://scholars.uab.edu/display/suemich" TargetMode="External"/><Relationship Id="rId40" Type="http://schemas.openxmlformats.org/officeDocument/2006/relationships/hyperlink" Target="https://www.uab.edu/ccts/" TargetMode="External"/><Relationship Id="rId45" Type="http://schemas.openxmlformats.org/officeDocument/2006/relationships/hyperlink" Target="https://www.uab.edu/gbs/home/themes/imm" TargetMode="External"/><Relationship Id="rId53" Type="http://schemas.openxmlformats.org/officeDocument/2006/relationships/hyperlink" Target="https://www.uab.edu/medicine/microbiology/research/programs/virology" TargetMode="External"/><Relationship Id="rId58" Type="http://schemas.openxmlformats.org/officeDocument/2006/relationships/hyperlink" Target="mailto:uab-microbiology@kornferry.com"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svg"/><Relationship Id="rId28" Type="http://schemas.openxmlformats.org/officeDocument/2006/relationships/image" Target="media/image10.png"/><Relationship Id="rId36" Type="http://schemas.openxmlformats.org/officeDocument/2006/relationships/hyperlink" Target="https://scholars.uab.edu/display/mestecky" TargetMode="External"/><Relationship Id="rId49" Type="http://schemas.openxmlformats.org/officeDocument/2006/relationships/hyperlink" Target="http://www.uab.edu/postdocs/" TargetMode="External"/><Relationship Id="rId57" Type="http://schemas.openxmlformats.org/officeDocument/2006/relationships/hyperlink" Target="https://www.uab.edu/plan/the-plan"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7.svg"/><Relationship Id="rId44" Type="http://schemas.openxmlformats.org/officeDocument/2006/relationships/hyperlink" Target="http://www.uab.edu/medicine/mstp/" TargetMode="External"/><Relationship Id="rId52" Type="http://schemas.openxmlformats.org/officeDocument/2006/relationships/hyperlink" Target="https://www.uab.edu/medicine/microbiology/research/programs/immunology"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3.svg"/><Relationship Id="rId30" Type="http://schemas.openxmlformats.org/officeDocument/2006/relationships/image" Target="media/image11.png"/><Relationship Id="rId35" Type="http://schemas.openxmlformats.org/officeDocument/2006/relationships/hyperlink" Target="http://www.uab.edu/medicine/microbiology/" TargetMode="External"/><Relationship Id="rId43" Type="http://schemas.openxmlformats.org/officeDocument/2006/relationships/hyperlink" Target="https://www.uab.edu/gbs/home/" TargetMode="External"/><Relationship Id="rId48" Type="http://schemas.openxmlformats.org/officeDocument/2006/relationships/hyperlink" Target="https://sites.uab.edu/amc21scholarsprogram/" TargetMode="External"/><Relationship Id="rId56" Type="http://schemas.openxmlformats.org/officeDocument/2006/relationships/hyperlink" Target="https://www.uab.edu/provost/team/centers" TargetMode="External"/><Relationship Id="rId8" Type="http://schemas.openxmlformats.org/officeDocument/2006/relationships/webSettings" Target="webSettings.xml"/><Relationship Id="rId51" Type="http://schemas.openxmlformats.org/officeDocument/2006/relationships/hyperlink" Target="https://www.uab.edu/medicine/microbiology/research/programs/microbial-pathogenesi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1.svg"/><Relationship Id="rId33" Type="http://schemas.openxmlformats.org/officeDocument/2006/relationships/hyperlink" Target="http://www.uab.edu/medicine/microbiology/" TargetMode="External"/><Relationship Id="rId38" Type="http://schemas.openxmlformats.org/officeDocument/2006/relationships/hyperlink" Target="http://www.uab.edu/uabmagazine/2009-articles/november/acton" TargetMode="External"/><Relationship Id="rId46" Type="http://schemas.openxmlformats.org/officeDocument/2006/relationships/hyperlink" Target="https://www.uab.edu/gbs/home/themes/mic" TargetMode="External"/><Relationship Id="rId59"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ogers\Documents\Custom%20Office%20Templates\2021\Letter_Consulting%20proposal%20template_BDCoE_2021.dotx" TargetMode="External"/></Relationships>
</file>

<file path=word/theme/theme1.xml><?xml version="1.0" encoding="utf-8"?>
<a:theme xmlns:a="http://schemas.openxmlformats.org/drawingml/2006/main" name="Office Theme">
  <a:themeElements>
    <a:clrScheme name="KF_New palette">
      <a:dk1>
        <a:sysClr val="windowText" lastClr="000000"/>
      </a:dk1>
      <a:lt1>
        <a:sysClr val="window" lastClr="FFFFFF"/>
      </a:lt1>
      <a:dk2>
        <a:srgbClr val="006550"/>
      </a:dk2>
      <a:lt2>
        <a:srgbClr val="C4D600"/>
      </a:lt2>
      <a:accent1>
        <a:srgbClr val="002D5C"/>
      </a:accent1>
      <a:accent2>
        <a:srgbClr val="FFCE00"/>
      </a:accent2>
      <a:accent3>
        <a:srgbClr val="920A7A"/>
      </a:accent3>
      <a:accent4>
        <a:srgbClr val="00ADBB"/>
      </a:accent4>
      <a:accent5>
        <a:srgbClr val="77BC1F"/>
      </a:accent5>
      <a:accent6>
        <a:srgbClr val="FF8300"/>
      </a:accent6>
      <a:hlink>
        <a:srgbClr val="D40A1C"/>
      </a:hlink>
      <a:folHlink>
        <a:srgbClr val="73131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6F59AC9704F42801BD7E4640535EB" ma:contentTypeVersion="16" ma:contentTypeDescription="Create a new document." ma:contentTypeScope="" ma:versionID="d651691d970a23874942fe9f571c2845">
  <xsd:schema xmlns:xsd="http://www.w3.org/2001/XMLSchema" xmlns:xs="http://www.w3.org/2001/XMLSchema" xmlns:p="http://schemas.microsoft.com/office/2006/metadata/properties" xmlns:ns1="http://schemas.microsoft.com/sharepoint/v3" xmlns:ns3="ab9dabe6-5c9a-4ddd-b071-d2faa1d92300" xmlns:ns4="881d4956-db5c-4a5c-bb93-bdfa45a473c7" targetNamespace="http://schemas.microsoft.com/office/2006/metadata/properties" ma:root="true" ma:fieldsID="1c4e6f63bbf48577d483329470c4e7de" ns1:_="" ns3:_="" ns4:_="">
    <xsd:import namespace="http://schemas.microsoft.com/sharepoint/v3"/>
    <xsd:import namespace="ab9dabe6-5c9a-4ddd-b071-d2faa1d92300"/>
    <xsd:import namespace="881d4956-db5c-4a5c-bb93-bdfa45a473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dabe6-5c9a-4ddd-b071-d2faa1d92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d4956-db5c-4a5c-bb93-bdfa45a473c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21DD5-7730-4139-8D15-AE172807ADC8}">
  <ds:schemaRefs>
    <ds:schemaRef ds:uri="http://schemas.microsoft.com/sharepoint/v3/contenttype/forms"/>
  </ds:schemaRefs>
</ds:datastoreItem>
</file>

<file path=customXml/itemProps2.xml><?xml version="1.0" encoding="utf-8"?>
<ds:datastoreItem xmlns:ds="http://schemas.openxmlformats.org/officeDocument/2006/customXml" ds:itemID="{8D9F276B-51BC-4F7C-B5E6-B912A9966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9dabe6-5c9a-4ddd-b071-d2faa1d92300"/>
    <ds:schemaRef ds:uri="881d4956-db5c-4a5c-bb93-bdfa45a47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0C47B-6BD4-4482-8844-137FC039A7ED}">
  <ds:schemaRefs>
    <ds:schemaRef ds:uri="http://schemas.microsoft.com/office/2006/metadata/properties"/>
    <ds:schemaRef ds:uri="http://schemas.microsoft.com/office/2006/documentManagement/types"/>
    <ds:schemaRef ds:uri="http://purl.org/dc/terms/"/>
    <ds:schemaRef ds:uri="ab9dabe6-5c9a-4ddd-b071-d2faa1d92300"/>
    <ds:schemaRef ds:uri="http://purl.org/dc/dcmitype/"/>
    <ds:schemaRef ds:uri="http://schemas.microsoft.com/office/infopath/2007/PartnerControls"/>
    <ds:schemaRef ds:uri="http://schemas.openxmlformats.org/package/2006/metadata/core-properties"/>
    <ds:schemaRef ds:uri="http://purl.org/dc/elements/1.1/"/>
    <ds:schemaRef ds:uri="881d4956-db5c-4a5c-bb93-bdfa45a473c7"/>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201E6CE-9CF3-4604-AD38-2179714E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Letter_Consulting proposal template_BDCoE_2021</Template>
  <TotalTime>0</TotalTime>
  <Pages>11</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US Advisory Proposal Template I Jan 2020</vt:lpstr>
    </vt:vector>
  </TitlesOfParts>
  <Company>Hamilton Brown</Company>
  <LinksUpToDate>false</LinksUpToDate>
  <CharactersWithSpaces>22472</CharactersWithSpaces>
  <SharedDoc>false</SharedDoc>
  <HLinks>
    <vt:vector size="186" baseType="variant">
      <vt:variant>
        <vt:i4>6357009</vt:i4>
      </vt:variant>
      <vt:variant>
        <vt:i4>96</vt:i4>
      </vt:variant>
      <vt:variant>
        <vt:i4>0</vt:i4>
      </vt:variant>
      <vt:variant>
        <vt:i4>5</vt:i4>
      </vt:variant>
      <vt:variant>
        <vt:lpwstr>mailto:uab-microbiology@kornferry.com</vt:lpwstr>
      </vt:variant>
      <vt:variant>
        <vt:lpwstr/>
      </vt:variant>
      <vt:variant>
        <vt:i4>458778</vt:i4>
      </vt:variant>
      <vt:variant>
        <vt:i4>93</vt:i4>
      </vt:variant>
      <vt:variant>
        <vt:i4>0</vt:i4>
      </vt:variant>
      <vt:variant>
        <vt:i4>5</vt:i4>
      </vt:variant>
      <vt:variant>
        <vt:lpwstr>https://www.uab.edu/provost/team/centers</vt:lpwstr>
      </vt:variant>
      <vt:variant>
        <vt:lpwstr/>
      </vt:variant>
      <vt:variant>
        <vt:i4>2424879</vt:i4>
      </vt:variant>
      <vt:variant>
        <vt:i4>90</vt:i4>
      </vt:variant>
      <vt:variant>
        <vt:i4>0</vt:i4>
      </vt:variant>
      <vt:variant>
        <vt:i4>5</vt:i4>
      </vt:variant>
      <vt:variant>
        <vt:lpwstr>https://www.uab.edu/medicine/microbiology/research/programs/cancer</vt:lpwstr>
      </vt:variant>
      <vt:variant>
        <vt:lpwstr/>
      </vt:variant>
      <vt:variant>
        <vt:i4>5242970</vt:i4>
      </vt:variant>
      <vt:variant>
        <vt:i4>87</vt:i4>
      </vt:variant>
      <vt:variant>
        <vt:i4>0</vt:i4>
      </vt:variant>
      <vt:variant>
        <vt:i4>5</vt:i4>
      </vt:variant>
      <vt:variant>
        <vt:lpwstr>https://www.uab.edu/medicine/microbiology/research/programs/structural-biology-biophysics</vt:lpwstr>
      </vt:variant>
      <vt:variant>
        <vt:lpwstr/>
      </vt:variant>
      <vt:variant>
        <vt:i4>4522056</vt:i4>
      </vt:variant>
      <vt:variant>
        <vt:i4>84</vt:i4>
      </vt:variant>
      <vt:variant>
        <vt:i4>0</vt:i4>
      </vt:variant>
      <vt:variant>
        <vt:i4>5</vt:i4>
      </vt:variant>
      <vt:variant>
        <vt:lpwstr>https://www.uab.edu/medicine/microbiology/research/programs/virology</vt:lpwstr>
      </vt:variant>
      <vt:variant>
        <vt:lpwstr/>
      </vt:variant>
      <vt:variant>
        <vt:i4>3407910</vt:i4>
      </vt:variant>
      <vt:variant>
        <vt:i4>81</vt:i4>
      </vt:variant>
      <vt:variant>
        <vt:i4>0</vt:i4>
      </vt:variant>
      <vt:variant>
        <vt:i4>5</vt:i4>
      </vt:variant>
      <vt:variant>
        <vt:lpwstr>https://www.uab.edu/medicine/microbiology/research/programs/immunology</vt:lpwstr>
      </vt:variant>
      <vt:variant>
        <vt:lpwstr/>
      </vt:variant>
      <vt:variant>
        <vt:i4>6291489</vt:i4>
      </vt:variant>
      <vt:variant>
        <vt:i4>78</vt:i4>
      </vt:variant>
      <vt:variant>
        <vt:i4>0</vt:i4>
      </vt:variant>
      <vt:variant>
        <vt:i4>5</vt:i4>
      </vt:variant>
      <vt:variant>
        <vt:lpwstr>https://www.uab.edu/medicine/microbiology/research/programs/microbial-pathogenesis</vt:lpwstr>
      </vt:variant>
      <vt:variant>
        <vt:lpwstr/>
      </vt:variant>
      <vt:variant>
        <vt:i4>458835</vt:i4>
      </vt:variant>
      <vt:variant>
        <vt:i4>75</vt:i4>
      </vt:variant>
      <vt:variant>
        <vt:i4>0</vt:i4>
      </vt:variant>
      <vt:variant>
        <vt:i4>5</vt:i4>
      </vt:variant>
      <vt:variant>
        <vt:lpwstr>http://www.uab.edu/postdocs/</vt:lpwstr>
      </vt:variant>
      <vt:variant>
        <vt:lpwstr/>
      </vt:variant>
      <vt:variant>
        <vt:i4>7143530</vt:i4>
      </vt:variant>
      <vt:variant>
        <vt:i4>72</vt:i4>
      </vt:variant>
      <vt:variant>
        <vt:i4>0</vt:i4>
      </vt:variant>
      <vt:variant>
        <vt:i4>5</vt:i4>
      </vt:variant>
      <vt:variant>
        <vt:lpwstr>https://sites.uab.edu/amc21scholarsprogram/</vt:lpwstr>
      </vt:variant>
      <vt:variant>
        <vt:lpwstr/>
      </vt:variant>
      <vt:variant>
        <vt:i4>8323196</vt:i4>
      </vt:variant>
      <vt:variant>
        <vt:i4>69</vt:i4>
      </vt:variant>
      <vt:variant>
        <vt:i4>0</vt:i4>
      </vt:variant>
      <vt:variant>
        <vt:i4>5</vt:i4>
      </vt:variant>
      <vt:variant>
        <vt:lpwstr>https://www.uab.edu/gbs/home/themes</vt:lpwstr>
      </vt:variant>
      <vt:variant>
        <vt:lpwstr/>
      </vt:variant>
      <vt:variant>
        <vt:i4>3735650</vt:i4>
      </vt:variant>
      <vt:variant>
        <vt:i4>66</vt:i4>
      </vt:variant>
      <vt:variant>
        <vt:i4>0</vt:i4>
      </vt:variant>
      <vt:variant>
        <vt:i4>5</vt:i4>
      </vt:variant>
      <vt:variant>
        <vt:lpwstr>https://www.uab.edu/gbs/home/themes/mic</vt:lpwstr>
      </vt:variant>
      <vt:variant>
        <vt:lpwstr/>
      </vt:variant>
      <vt:variant>
        <vt:i4>3997798</vt:i4>
      </vt:variant>
      <vt:variant>
        <vt:i4>63</vt:i4>
      </vt:variant>
      <vt:variant>
        <vt:i4>0</vt:i4>
      </vt:variant>
      <vt:variant>
        <vt:i4>5</vt:i4>
      </vt:variant>
      <vt:variant>
        <vt:lpwstr>https://www.uab.edu/gbs/home/themes/imm</vt:lpwstr>
      </vt:variant>
      <vt:variant>
        <vt:lpwstr/>
      </vt:variant>
      <vt:variant>
        <vt:i4>262221</vt:i4>
      </vt:variant>
      <vt:variant>
        <vt:i4>60</vt:i4>
      </vt:variant>
      <vt:variant>
        <vt:i4>0</vt:i4>
      </vt:variant>
      <vt:variant>
        <vt:i4>5</vt:i4>
      </vt:variant>
      <vt:variant>
        <vt:lpwstr>http://www.uab.edu/medicine/mstp/</vt:lpwstr>
      </vt:variant>
      <vt:variant>
        <vt:lpwstr/>
      </vt:variant>
      <vt:variant>
        <vt:i4>720982</vt:i4>
      </vt:variant>
      <vt:variant>
        <vt:i4>57</vt:i4>
      </vt:variant>
      <vt:variant>
        <vt:i4>0</vt:i4>
      </vt:variant>
      <vt:variant>
        <vt:i4>5</vt:i4>
      </vt:variant>
      <vt:variant>
        <vt:lpwstr>https://www.uab.edu/gbs/home/</vt:lpwstr>
      </vt:variant>
      <vt:variant>
        <vt:lpwstr/>
      </vt:variant>
      <vt:variant>
        <vt:i4>6488118</vt:i4>
      </vt:variant>
      <vt:variant>
        <vt:i4>54</vt:i4>
      </vt:variant>
      <vt:variant>
        <vt:i4>0</vt:i4>
      </vt:variant>
      <vt:variant>
        <vt:i4>5</vt:i4>
      </vt:variant>
      <vt:variant>
        <vt:lpwstr>https://www.uab.edu/cas/immunology/</vt:lpwstr>
      </vt:variant>
      <vt:variant>
        <vt:lpwstr/>
      </vt:variant>
      <vt:variant>
        <vt:i4>1245270</vt:i4>
      </vt:variant>
      <vt:variant>
        <vt:i4>51</vt:i4>
      </vt:variant>
      <vt:variant>
        <vt:i4>0</vt:i4>
      </vt:variant>
      <vt:variant>
        <vt:i4>5</vt:i4>
      </vt:variant>
      <vt:variant>
        <vt:lpwstr>http://www.uab.edu/medicine/cfar/</vt:lpwstr>
      </vt:variant>
      <vt:variant>
        <vt:lpwstr/>
      </vt:variant>
      <vt:variant>
        <vt:i4>6029392</vt:i4>
      </vt:variant>
      <vt:variant>
        <vt:i4>48</vt:i4>
      </vt:variant>
      <vt:variant>
        <vt:i4>0</vt:i4>
      </vt:variant>
      <vt:variant>
        <vt:i4>5</vt:i4>
      </vt:variant>
      <vt:variant>
        <vt:lpwstr>https://www.uab.edu/ccts/</vt:lpwstr>
      </vt:variant>
      <vt:variant>
        <vt:lpwstr/>
      </vt:variant>
      <vt:variant>
        <vt:i4>4980810</vt:i4>
      </vt:variant>
      <vt:variant>
        <vt:i4>45</vt:i4>
      </vt:variant>
      <vt:variant>
        <vt:i4>0</vt:i4>
      </vt:variant>
      <vt:variant>
        <vt:i4>5</vt:i4>
      </vt:variant>
      <vt:variant>
        <vt:lpwstr>http://www3.ccc.uab.edu/</vt:lpwstr>
      </vt:variant>
      <vt:variant>
        <vt:lpwstr/>
      </vt:variant>
      <vt:variant>
        <vt:i4>3080254</vt:i4>
      </vt:variant>
      <vt:variant>
        <vt:i4>42</vt:i4>
      </vt:variant>
      <vt:variant>
        <vt:i4>0</vt:i4>
      </vt:variant>
      <vt:variant>
        <vt:i4>5</vt:i4>
      </vt:variant>
      <vt:variant>
        <vt:lpwstr>http://www.uab.edu/uabmagazine/2009-articles/november/acton</vt:lpwstr>
      </vt:variant>
      <vt:variant>
        <vt:lpwstr/>
      </vt:variant>
      <vt:variant>
        <vt:i4>1900611</vt:i4>
      </vt:variant>
      <vt:variant>
        <vt:i4>39</vt:i4>
      </vt:variant>
      <vt:variant>
        <vt:i4>0</vt:i4>
      </vt:variant>
      <vt:variant>
        <vt:i4>5</vt:i4>
      </vt:variant>
      <vt:variant>
        <vt:lpwstr>https://scholars.uab.edu/display/suemich</vt:lpwstr>
      </vt:variant>
      <vt:variant>
        <vt:lpwstr/>
      </vt:variant>
      <vt:variant>
        <vt:i4>1704010</vt:i4>
      </vt:variant>
      <vt:variant>
        <vt:i4>36</vt:i4>
      </vt:variant>
      <vt:variant>
        <vt:i4>0</vt:i4>
      </vt:variant>
      <vt:variant>
        <vt:i4>5</vt:i4>
      </vt:variant>
      <vt:variant>
        <vt:lpwstr>https://scholars.uab.edu/display/mestecky</vt:lpwstr>
      </vt:variant>
      <vt:variant>
        <vt:lpwstr/>
      </vt:variant>
      <vt:variant>
        <vt:i4>1179710</vt:i4>
      </vt:variant>
      <vt:variant>
        <vt:i4>32</vt:i4>
      </vt:variant>
      <vt:variant>
        <vt:i4>0</vt:i4>
      </vt:variant>
      <vt:variant>
        <vt:i4>5</vt:i4>
      </vt:variant>
      <vt:variant>
        <vt:lpwstr/>
      </vt:variant>
      <vt:variant>
        <vt:lpwstr>_Toc101267808</vt:lpwstr>
      </vt:variant>
      <vt:variant>
        <vt:i4>1179710</vt:i4>
      </vt:variant>
      <vt:variant>
        <vt:i4>29</vt:i4>
      </vt:variant>
      <vt:variant>
        <vt:i4>0</vt:i4>
      </vt:variant>
      <vt:variant>
        <vt:i4>5</vt:i4>
      </vt:variant>
      <vt:variant>
        <vt:lpwstr/>
      </vt:variant>
      <vt:variant>
        <vt:lpwstr>_Toc101267807</vt:lpwstr>
      </vt:variant>
      <vt:variant>
        <vt:i4>1179710</vt:i4>
      </vt:variant>
      <vt:variant>
        <vt:i4>25</vt:i4>
      </vt:variant>
      <vt:variant>
        <vt:i4>0</vt:i4>
      </vt:variant>
      <vt:variant>
        <vt:i4>5</vt:i4>
      </vt:variant>
      <vt:variant>
        <vt:lpwstr/>
      </vt:variant>
      <vt:variant>
        <vt:lpwstr>_Toc101267806</vt:lpwstr>
      </vt:variant>
      <vt:variant>
        <vt:i4>1179710</vt:i4>
      </vt:variant>
      <vt:variant>
        <vt:i4>23</vt:i4>
      </vt:variant>
      <vt:variant>
        <vt:i4>0</vt:i4>
      </vt:variant>
      <vt:variant>
        <vt:i4>5</vt:i4>
      </vt:variant>
      <vt:variant>
        <vt:lpwstr/>
      </vt:variant>
      <vt:variant>
        <vt:lpwstr>_Toc101267806</vt:lpwstr>
      </vt:variant>
      <vt:variant>
        <vt:i4>1179710</vt:i4>
      </vt:variant>
      <vt:variant>
        <vt:i4>20</vt:i4>
      </vt:variant>
      <vt:variant>
        <vt:i4>0</vt:i4>
      </vt:variant>
      <vt:variant>
        <vt:i4>5</vt:i4>
      </vt:variant>
      <vt:variant>
        <vt:lpwstr/>
      </vt:variant>
      <vt:variant>
        <vt:lpwstr>_Toc101267805</vt:lpwstr>
      </vt:variant>
      <vt:variant>
        <vt:i4>1179710</vt:i4>
      </vt:variant>
      <vt:variant>
        <vt:i4>14</vt:i4>
      </vt:variant>
      <vt:variant>
        <vt:i4>0</vt:i4>
      </vt:variant>
      <vt:variant>
        <vt:i4>5</vt:i4>
      </vt:variant>
      <vt:variant>
        <vt:lpwstr/>
      </vt:variant>
      <vt:variant>
        <vt:lpwstr>_Toc101267804</vt:lpwstr>
      </vt:variant>
      <vt:variant>
        <vt:i4>1179710</vt:i4>
      </vt:variant>
      <vt:variant>
        <vt:i4>8</vt:i4>
      </vt:variant>
      <vt:variant>
        <vt:i4>0</vt:i4>
      </vt:variant>
      <vt:variant>
        <vt:i4>5</vt:i4>
      </vt:variant>
      <vt:variant>
        <vt:lpwstr/>
      </vt:variant>
      <vt:variant>
        <vt:lpwstr>_Toc101267803</vt:lpwstr>
      </vt:variant>
      <vt:variant>
        <vt:i4>1179710</vt:i4>
      </vt:variant>
      <vt:variant>
        <vt:i4>2</vt:i4>
      </vt:variant>
      <vt:variant>
        <vt:i4>0</vt:i4>
      </vt:variant>
      <vt:variant>
        <vt:i4>5</vt:i4>
      </vt:variant>
      <vt:variant>
        <vt:lpwstr/>
      </vt:variant>
      <vt:variant>
        <vt:lpwstr>_Toc101267802</vt:lpwstr>
      </vt:variant>
      <vt:variant>
        <vt:i4>458839</vt:i4>
      </vt:variant>
      <vt:variant>
        <vt:i4>3</vt:i4>
      </vt:variant>
      <vt:variant>
        <vt:i4>0</vt:i4>
      </vt:variant>
      <vt:variant>
        <vt:i4>5</vt:i4>
      </vt:variant>
      <vt:variant>
        <vt:lpwstr>http://www.uab.edu/medicine/microbiology/</vt:lpwstr>
      </vt:variant>
      <vt:variant>
        <vt:lpwstr/>
      </vt:variant>
      <vt:variant>
        <vt:i4>852049</vt:i4>
      </vt:variant>
      <vt:variant>
        <vt:i4>0</vt:i4>
      </vt:variant>
      <vt:variant>
        <vt:i4>0</vt:i4>
      </vt:variant>
      <vt:variant>
        <vt:i4>5</vt:i4>
      </vt:variant>
      <vt:variant>
        <vt:lpwstr>http://www.uab.edu/medicine/home/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Advisory Proposal Template I Jan 2020</dc:title>
  <dc:creator>Heather Rogers</dc:creator>
  <cp:keywords>US Letter</cp:keywords>
  <cp:lastModifiedBy>Josh Carter</cp:lastModifiedBy>
  <cp:revision>2</cp:revision>
  <cp:lastPrinted>2022-02-09T20:59:00Z</cp:lastPrinted>
  <dcterms:created xsi:type="dcterms:W3CDTF">2022-05-13T19:19:00Z</dcterms:created>
  <dcterms:modified xsi:type="dcterms:W3CDTF">2022-05-13T19:19:00Z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0x01010061F6F59AC9704F42801BD7E4640535EB</vt:lpwstr>
  </property>
  <property fmtid="{D5CDD505-2E9C-101B-9397-08002B2CF9AE}" pid="3" name="CPDocumentType">
    <vt:lpwstr>217;#Template|0914cdf5-e7b4-4a39-a8c6-8e654be3e986;#401;#Sales and marketing material:Proposal|6ab118fc-de08-4ce0-999f-a399d3004536</vt:lpwstr>
  </property>
  <property fmtid="{D5CDD505-2E9C-101B-9397-08002B2CF9AE}" pid="4" name="CPLoB">
    <vt:lpwstr>268;#Advisory|fa7e157f-051d-4922-beef-611ae380d9ae</vt:lpwstr>
  </property>
  <property fmtid="{D5CDD505-2E9C-101B-9397-08002B2CF9AE}" pid="5" name="CPWorkingAtKornFerry">
    <vt:lpwstr/>
  </property>
  <property fmtid="{D5CDD505-2E9C-101B-9397-08002B2CF9AE}" pid="6" name="CPSolutionArea">
    <vt:lpwstr/>
  </property>
  <property fmtid="{D5CDD505-2E9C-101B-9397-08002B2CF9AE}" pid="7" name="CPKFInstituteMultiValue">
    <vt:lpwstr/>
  </property>
  <property fmtid="{D5CDD505-2E9C-101B-9397-08002B2CF9AE}" pid="8" name="CPTopic">
    <vt:lpwstr/>
  </property>
  <property fmtid="{D5CDD505-2E9C-101B-9397-08002B2CF9AE}" pid="9" name="CPImageCategory">
    <vt:lpwstr/>
  </property>
  <property fmtid="{D5CDD505-2E9C-101B-9397-08002B2CF9AE}" pid="10" name="CPKFClient">
    <vt:lpwstr/>
  </property>
  <property fmtid="{D5CDD505-2E9C-101B-9397-08002B2CF9AE}" pid="11" name="CPLanguage">
    <vt:lpwstr/>
  </property>
  <property fmtid="{D5CDD505-2E9C-101B-9397-08002B2CF9AE}" pid="12" name="CPPurpose">
    <vt:lpwstr/>
  </property>
  <property fmtid="{D5CDD505-2E9C-101B-9397-08002B2CF9AE}" pid="13" name="CPClass">
    <vt:lpwstr/>
  </property>
  <property fmtid="{D5CDD505-2E9C-101B-9397-08002B2CF9AE}" pid="14" name="CPMarqueeClient">
    <vt:lpwstr/>
  </property>
  <property fmtid="{D5CDD505-2E9C-101B-9397-08002B2CF9AE}" pid="15" name="CPProductsMultiValue">
    <vt:lpwstr/>
  </property>
  <property fmtid="{D5CDD505-2E9C-101B-9397-08002B2CF9AE}" pid="16" name="CPIndustry">
    <vt:lpwstr/>
  </property>
  <property fmtid="{D5CDD505-2E9C-101B-9397-08002B2CF9AE}" pid="17" name="CPGeography">
    <vt:lpwstr>14;#NA|9293b116-474c-4921-8ef5-784a339221ba</vt:lpwstr>
  </property>
  <property fmtid="{D5CDD505-2E9C-101B-9397-08002B2CF9AE}" pid="18" name="CPBusinessSystems">
    <vt:lpwstr/>
  </property>
  <property fmtid="{D5CDD505-2E9C-101B-9397-08002B2CF9AE}" pid="19" name="CPMarketingCampaignMultiValue">
    <vt:lpwstr/>
  </property>
  <property fmtid="{D5CDD505-2E9C-101B-9397-08002B2CF9AE}" pid="20" name="CPDepartment">
    <vt:lpwstr/>
  </property>
  <property fmtid="{D5CDD505-2E9C-101B-9397-08002B2CF9AE}" pid="21" name="CPAboutKFMultiValue">
    <vt:lpwstr/>
  </property>
  <property fmtid="{D5CDD505-2E9C-101B-9397-08002B2CF9AE}" pid="22" name="CPWorkingWithClients">
    <vt:lpwstr>488;#Proposing and contracting:Prepare a winning proposal|3ccef061-8aac-4c87-8886-f15217c51590</vt:lpwstr>
  </property>
  <property fmtid="{D5CDD505-2E9C-101B-9397-08002B2CF9AE}" pid="23" name="CPCOE">
    <vt:lpwstr/>
  </property>
  <property fmtid="{D5CDD505-2E9C-101B-9397-08002B2CF9AE}" pid="24" name="AuthorIds_UIVersion_6656">
    <vt:lpwstr>2727</vt:lpwstr>
  </property>
  <property fmtid="{D5CDD505-2E9C-101B-9397-08002B2CF9AE}" pid="25" name="AuthorIds_UIVersion_7168">
    <vt:lpwstr>2727</vt:lpwstr>
  </property>
  <property fmtid="{D5CDD505-2E9C-101B-9397-08002B2CF9AE}" pid="26" name="AuthorIds_UIVersion_8192">
    <vt:lpwstr>2727</vt:lpwstr>
  </property>
  <property fmtid="{D5CDD505-2E9C-101B-9397-08002B2CF9AE}" pid="27" name="AuthorIds_UIVersion_8704">
    <vt:lpwstr>2727</vt:lpwstr>
  </property>
  <property fmtid="{D5CDD505-2E9C-101B-9397-08002B2CF9AE}" pid="28" name="AuthorIds_UIVersion_9728">
    <vt:lpwstr>2727</vt:lpwstr>
  </property>
  <property fmtid="{D5CDD505-2E9C-101B-9397-08002B2CF9AE}" pid="29" name="AuthorIds_UIVersion_512">
    <vt:lpwstr>2727</vt:lpwstr>
  </property>
  <property fmtid="{D5CDD505-2E9C-101B-9397-08002B2CF9AE}" pid="30" name="AuthorIds_UIVersion_1024">
    <vt:lpwstr>2727</vt:lpwstr>
  </property>
</Properties>
</file>