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31336" w14:textId="77777777" w:rsidR="00897D5E" w:rsidRPr="003E5B25" w:rsidRDefault="0056191F">
      <w:pPr>
        <w:rPr>
          <w:b/>
        </w:rPr>
      </w:pPr>
      <w:bookmarkStart w:id="0" w:name="_GoBack"/>
      <w:bookmarkEnd w:id="0"/>
      <w:r w:rsidRPr="003E5B25">
        <w:rPr>
          <w:b/>
        </w:rPr>
        <w:t>A. IDENTIFYING DATA</w:t>
      </w:r>
    </w:p>
    <w:p w14:paraId="17E4F84E" w14:textId="77777777" w:rsidR="00B1739B" w:rsidRPr="003E5B25" w:rsidRDefault="00B21A60" w:rsidP="00B21A60">
      <w:pPr>
        <w:pStyle w:val="ShortHangingIndented"/>
        <w:ind w:left="3150" w:hanging="3150"/>
      </w:pPr>
      <w:r>
        <w:t>Name</w:t>
      </w:r>
      <w:r>
        <w:tab/>
      </w:r>
      <w:r w:rsidR="006B1F9A">
        <w:t>Aaron D. Gitler</w:t>
      </w:r>
      <w:r w:rsidR="00B1739B" w:rsidRPr="003E5B25">
        <w:t>, Ph.D.</w:t>
      </w:r>
    </w:p>
    <w:p w14:paraId="4616924A" w14:textId="30760378" w:rsidR="00B21A60" w:rsidRPr="003E5B25" w:rsidRDefault="00B21A60" w:rsidP="00B21A60">
      <w:pPr>
        <w:pStyle w:val="ShortHangingIndented"/>
        <w:ind w:left="3150" w:hanging="3150"/>
      </w:pPr>
      <w:r>
        <w:t>Last Edited:</w:t>
      </w:r>
      <w:r>
        <w:tab/>
      </w:r>
      <w:r w:rsidR="00547E0F">
        <w:t>February</w:t>
      </w:r>
      <w:r w:rsidR="00D6102A">
        <w:t>, 2017</w:t>
      </w:r>
    </w:p>
    <w:p w14:paraId="6AF7056F" w14:textId="77777777" w:rsidR="00B1739B" w:rsidRPr="003E5B25" w:rsidRDefault="00B1739B">
      <w:pPr>
        <w:rPr>
          <w:b/>
        </w:rPr>
      </w:pPr>
    </w:p>
    <w:p w14:paraId="21986A63" w14:textId="77777777" w:rsidR="00750357" w:rsidRPr="003E5B25" w:rsidRDefault="0056191F">
      <w:pPr>
        <w:rPr>
          <w:b/>
        </w:rPr>
      </w:pPr>
      <w:r w:rsidRPr="003E5B25">
        <w:rPr>
          <w:b/>
        </w:rPr>
        <w:t>B. ACADEMIC HISTORY</w:t>
      </w:r>
    </w:p>
    <w:p w14:paraId="6F362391" w14:textId="77777777" w:rsidR="00750357" w:rsidRPr="003E5B25" w:rsidRDefault="00750357"/>
    <w:p w14:paraId="0AFF5615" w14:textId="77777777" w:rsidR="00750357" w:rsidRPr="003E5B25" w:rsidRDefault="00711BF6">
      <w:pPr>
        <w:rPr>
          <w:b/>
        </w:rPr>
      </w:pPr>
      <w:r>
        <w:rPr>
          <w:b/>
        </w:rPr>
        <w:t>Education</w:t>
      </w:r>
      <w:r w:rsidR="00760CBC">
        <w:rPr>
          <w:b/>
        </w:rPr>
        <w:t>:</w:t>
      </w:r>
    </w:p>
    <w:p w14:paraId="00962665" w14:textId="77777777" w:rsidR="00B1739B" w:rsidRPr="003E5B25" w:rsidRDefault="00B1739B">
      <w:pPr>
        <w:rPr>
          <w:b/>
        </w:rPr>
      </w:pPr>
    </w:p>
    <w:p w14:paraId="1B4B9E1A" w14:textId="06BE3010" w:rsidR="00B1739B" w:rsidRPr="003E5B25" w:rsidRDefault="00BE3D21" w:rsidP="009E036E">
      <w:pPr>
        <w:pStyle w:val="ShortHangingIndented"/>
      </w:pPr>
      <w:r>
        <w:t>2000</w:t>
      </w:r>
      <w:r w:rsidR="00B1739B" w:rsidRPr="003E5B25">
        <w:tab/>
      </w:r>
      <w:r>
        <w:t>B</w:t>
      </w:r>
      <w:r w:rsidR="00B1739B" w:rsidRPr="003E5B25">
        <w:t>.</w:t>
      </w:r>
      <w:r>
        <w:t>S</w:t>
      </w:r>
      <w:r w:rsidR="00B1739B" w:rsidRPr="003E5B25">
        <w:t>. (</w:t>
      </w:r>
      <w:r>
        <w:t>Science</w:t>
      </w:r>
      <w:r w:rsidR="00B1739B" w:rsidRPr="003E5B25">
        <w:t xml:space="preserve">), </w:t>
      </w:r>
      <w:r>
        <w:t>Penn State</w:t>
      </w:r>
      <w:r w:rsidR="00B1739B" w:rsidRPr="003E5B25">
        <w:t xml:space="preserve"> University</w:t>
      </w:r>
      <w:r w:rsidR="00B007A2">
        <w:t xml:space="preserve"> (Advisor: Dr. Graham Thomas)</w:t>
      </w:r>
    </w:p>
    <w:p w14:paraId="3EFD01C5" w14:textId="77777777" w:rsidR="00B1739B" w:rsidRPr="003E5B25" w:rsidRDefault="00B1739B" w:rsidP="009E036E">
      <w:pPr>
        <w:pStyle w:val="ShortHangingIndented"/>
      </w:pPr>
      <w:r w:rsidRPr="003E5B25">
        <w:t>2004</w:t>
      </w:r>
      <w:r w:rsidRPr="003E5B25">
        <w:tab/>
        <w:t>Ph.D. (</w:t>
      </w:r>
      <w:r w:rsidR="00BE3D21">
        <w:t>Cell and Molecular Biology</w:t>
      </w:r>
      <w:r w:rsidRPr="003E5B25">
        <w:t xml:space="preserve">), </w:t>
      </w:r>
      <w:r w:rsidR="00BE3D21">
        <w:t>University of Pennsylvania School of Medicine</w:t>
      </w:r>
      <w:r w:rsidR="005834D1">
        <w:t xml:space="preserve"> (Advisor: Dr. Jonathan Epstein)</w:t>
      </w:r>
    </w:p>
    <w:p w14:paraId="0B39BBFF" w14:textId="77777777" w:rsidR="00750357" w:rsidRPr="003E5B25" w:rsidRDefault="00750357"/>
    <w:p w14:paraId="40EDE421" w14:textId="77777777" w:rsidR="00750357" w:rsidRPr="003E5B25" w:rsidRDefault="00672FB7">
      <w:pPr>
        <w:ind w:left="2880" w:hanging="2880"/>
        <w:rPr>
          <w:b/>
        </w:rPr>
      </w:pPr>
      <w:r>
        <w:rPr>
          <w:b/>
        </w:rPr>
        <w:t>Postdoctoral</w:t>
      </w:r>
      <w:r w:rsidR="0056191F" w:rsidRPr="003E5B25">
        <w:rPr>
          <w:b/>
        </w:rPr>
        <w:t xml:space="preserve"> Fellowship Training</w:t>
      </w:r>
      <w:r w:rsidR="00760CBC">
        <w:rPr>
          <w:b/>
        </w:rPr>
        <w:t>:</w:t>
      </w:r>
    </w:p>
    <w:p w14:paraId="01558C33" w14:textId="77777777" w:rsidR="00B1739B" w:rsidRPr="003E5B25" w:rsidRDefault="00B1739B">
      <w:pPr>
        <w:ind w:left="2880" w:hanging="2880"/>
        <w:rPr>
          <w:b/>
        </w:rPr>
      </w:pPr>
    </w:p>
    <w:p w14:paraId="49F03B92" w14:textId="77777777" w:rsidR="00B1739B" w:rsidRPr="003E5B25" w:rsidRDefault="00672FB7" w:rsidP="009E036E">
      <w:pPr>
        <w:pStyle w:val="LongHangingIndented"/>
      </w:pPr>
      <w:r>
        <w:t>2004</w:t>
      </w:r>
      <w:r w:rsidR="00B1739B" w:rsidRPr="003E5B25">
        <w:t xml:space="preserve"> – </w:t>
      </w:r>
      <w:r>
        <w:t>2007</w:t>
      </w:r>
      <w:r w:rsidR="00B1739B" w:rsidRPr="003E5B25">
        <w:tab/>
      </w:r>
      <w:r>
        <w:t xml:space="preserve">Whitehead Institute for Biomedical Research </w:t>
      </w:r>
      <w:r w:rsidR="005834D1">
        <w:t>(Advisor: Dr. Susan Lindquist)</w:t>
      </w:r>
    </w:p>
    <w:p w14:paraId="202A2EFA" w14:textId="77777777" w:rsidR="00B1739B" w:rsidRPr="003E5B25" w:rsidRDefault="00B1739B" w:rsidP="009E036E">
      <w:pPr>
        <w:pStyle w:val="LongHangingIndented"/>
      </w:pPr>
    </w:p>
    <w:p w14:paraId="0D58F115" w14:textId="77777777" w:rsidR="00CD0C16" w:rsidRPr="003E5B25" w:rsidRDefault="00CD0C16" w:rsidP="00CD0C16">
      <w:pPr>
        <w:rPr>
          <w:b/>
        </w:rPr>
      </w:pPr>
      <w:r w:rsidRPr="003E5B25">
        <w:rPr>
          <w:b/>
        </w:rPr>
        <w:t>C. EMPLOYMENT HISTORY</w:t>
      </w:r>
    </w:p>
    <w:p w14:paraId="28257850" w14:textId="77777777" w:rsidR="00750357" w:rsidRPr="003E5B25" w:rsidRDefault="0056191F">
      <w:r w:rsidRPr="003E5B25">
        <w:tab/>
      </w:r>
      <w:r w:rsidRPr="003E5B25">
        <w:tab/>
      </w:r>
      <w:r w:rsidRPr="003E5B25">
        <w:tab/>
      </w:r>
    </w:p>
    <w:p w14:paraId="40856C0E" w14:textId="77777777" w:rsidR="00CD0C16" w:rsidRPr="003E5B25" w:rsidRDefault="00CD0C16" w:rsidP="003E5B25">
      <w:pPr>
        <w:tabs>
          <w:tab w:val="left" w:pos="720"/>
        </w:tabs>
        <w:rPr>
          <w:b/>
          <w:bCs/>
        </w:rPr>
      </w:pPr>
      <w:r w:rsidRPr="003E5B25">
        <w:rPr>
          <w:b/>
          <w:bCs/>
        </w:rPr>
        <w:t>Academic Appointments:</w:t>
      </w:r>
    </w:p>
    <w:p w14:paraId="598F2A81" w14:textId="77777777" w:rsidR="00CD0C16" w:rsidRPr="003E5B25" w:rsidRDefault="00CD0C16" w:rsidP="00CD0C16">
      <w:pPr>
        <w:tabs>
          <w:tab w:val="left" w:pos="720"/>
        </w:tabs>
        <w:ind w:left="90"/>
      </w:pPr>
    </w:p>
    <w:p w14:paraId="645E7366" w14:textId="77777777" w:rsidR="00C2622F" w:rsidRPr="003E5B25" w:rsidRDefault="00D10894" w:rsidP="009E036E">
      <w:pPr>
        <w:pStyle w:val="LongHangingIndented"/>
      </w:pPr>
      <w:r>
        <w:t>2007</w:t>
      </w:r>
      <w:r w:rsidR="00CD0C16" w:rsidRPr="003E5B25">
        <w:t xml:space="preserve"> – 20</w:t>
      </w:r>
      <w:r>
        <w:t>1</w:t>
      </w:r>
      <w:r w:rsidR="00CD0C16" w:rsidRPr="003E5B25">
        <w:t>1</w:t>
      </w:r>
      <w:r w:rsidR="00CD0C16" w:rsidRPr="003E5B25">
        <w:tab/>
      </w:r>
      <w:r>
        <w:t>Assistant Professor of Cell and Developmental Biology, University of Pennsylvania School of Medicine</w:t>
      </w:r>
    </w:p>
    <w:p w14:paraId="7962D243" w14:textId="1699BCAB" w:rsidR="00AC6A51" w:rsidRDefault="00BE1827" w:rsidP="002D42E0">
      <w:pPr>
        <w:pStyle w:val="LongHangingIndented"/>
      </w:pPr>
      <w:r>
        <w:t>2012 –</w:t>
      </w:r>
      <w:r w:rsidR="007F3802">
        <w:tab/>
      </w:r>
      <w:r w:rsidR="002D42E0" w:rsidRPr="002D42E0">
        <w:t>Associate Professor of Genetics, Stanford University School of Medicine</w:t>
      </w:r>
    </w:p>
    <w:p w14:paraId="5F29566A" w14:textId="77777777" w:rsidR="002D42E0" w:rsidRDefault="002D42E0" w:rsidP="002D42E0">
      <w:pPr>
        <w:pStyle w:val="LongHangingIndented"/>
      </w:pPr>
    </w:p>
    <w:p w14:paraId="4FE506EF" w14:textId="77777777" w:rsidR="00750357" w:rsidRPr="008E1AC9" w:rsidRDefault="008E1AC9" w:rsidP="008E1AC9">
      <w:pPr>
        <w:rPr>
          <w:bCs/>
        </w:rPr>
      </w:pPr>
      <w:r w:rsidRPr="00760CBC">
        <w:rPr>
          <w:b/>
          <w:bCs/>
        </w:rPr>
        <w:t>D.</w:t>
      </w:r>
      <w:r>
        <w:rPr>
          <w:bCs/>
        </w:rPr>
        <w:t xml:space="preserve"> </w:t>
      </w:r>
      <w:r w:rsidR="002730A4">
        <w:rPr>
          <w:b/>
        </w:rPr>
        <w:t>PUBLIC AND PROFESSIONAL SERVICES</w:t>
      </w:r>
    </w:p>
    <w:p w14:paraId="2047E448" w14:textId="77777777" w:rsidR="00750357" w:rsidRPr="003E5B25" w:rsidRDefault="00750357"/>
    <w:p w14:paraId="010D4F63" w14:textId="77777777" w:rsidR="00314395" w:rsidRDefault="00314395" w:rsidP="003E5B25">
      <w:pPr>
        <w:pStyle w:val="clsheader3"/>
        <w:tabs>
          <w:tab w:val="left" w:pos="720"/>
        </w:tabs>
        <w:spacing w:before="0" w:beforeAutospacing="0" w:after="0" w:afterAutospacing="0"/>
        <w:rPr>
          <w:b/>
          <w:bCs/>
        </w:rPr>
      </w:pPr>
      <w:r>
        <w:rPr>
          <w:b/>
          <w:bCs/>
        </w:rPr>
        <w:t>Advisory Board Service</w:t>
      </w:r>
    </w:p>
    <w:p w14:paraId="76AB4966" w14:textId="77777777" w:rsidR="00314395" w:rsidRDefault="00314395" w:rsidP="003E5B25">
      <w:pPr>
        <w:pStyle w:val="clsheader3"/>
        <w:tabs>
          <w:tab w:val="left" w:pos="720"/>
        </w:tabs>
        <w:spacing w:before="0" w:beforeAutospacing="0" w:after="0" w:afterAutospacing="0"/>
        <w:rPr>
          <w:b/>
          <w:bCs/>
        </w:rPr>
      </w:pPr>
    </w:p>
    <w:p w14:paraId="242BD65A" w14:textId="77777777" w:rsidR="00314395" w:rsidRDefault="00314395" w:rsidP="003E5B25">
      <w:pPr>
        <w:pStyle w:val="clsheader3"/>
        <w:tabs>
          <w:tab w:val="left" w:pos="720"/>
        </w:tabs>
        <w:spacing w:before="0" w:beforeAutospacing="0" w:after="0" w:afterAutospacing="0"/>
        <w:rPr>
          <w:bCs/>
        </w:rPr>
      </w:pPr>
      <w:r>
        <w:rPr>
          <w:bCs/>
        </w:rPr>
        <w:t xml:space="preserve">2012 – </w:t>
      </w:r>
      <w:r w:rsidR="00351920">
        <w:rPr>
          <w:bCs/>
        </w:rPr>
        <w:t>2013</w:t>
      </w:r>
      <w:r>
        <w:rPr>
          <w:bCs/>
        </w:rPr>
        <w:tab/>
      </w:r>
      <w:r>
        <w:rPr>
          <w:bCs/>
        </w:rPr>
        <w:tab/>
        <w:t>Novartis Neuroscience Advisory Council member</w:t>
      </w:r>
    </w:p>
    <w:p w14:paraId="40CB094C" w14:textId="77777777" w:rsidR="00314395" w:rsidRDefault="00314395" w:rsidP="003E5B25">
      <w:pPr>
        <w:pStyle w:val="clsheader3"/>
        <w:tabs>
          <w:tab w:val="left" w:pos="720"/>
        </w:tabs>
        <w:spacing w:before="0" w:beforeAutospacing="0" w:after="0" w:afterAutospacing="0"/>
        <w:rPr>
          <w:bCs/>
        </w:rPr>
      </w:pPr>
      <w:r>
        <w:rPr>
          <w:bCs/>
        </w:rPr>
        <w:t>2013 – present</w:t>
      </w:r>
      <w:r>
        <w:rPr>
          <w:bCs/>
        </w:rPr>
        <w:tab/>
      </w:r>
      <w:r>
        <w:rPr>
          <w:bCs/>
        </w:rPr>
        <w:tab/>
        <w:t>Packard Center for ALS Research Scientific Advisory Board member</w:t>
      </w:r>
    </w:p>
    <w:p w14:paraId="483070D7" w14:textId="77777777" w:rsidR="00D94645" w:rsidRDefault="00D94645" w:rsidP="00D94645">
      <w:pPr>
        <w:tabs>
          <w:tab w:val="left" w:pos="720"/>
        </w:tabs>
        <w:ind w:left="2160" w:hanging="2160"/>
        <w:rPr>
          <w:bCs/>
          <w:i/>
        </w:rPr>
      </w:pPr>
      <w:r>
        <w:rPr>
          <w:bCs/>
        </w:rPr>
        <w:t>2013 – present</w:t>
      </w:r>
      <w:r>
        <w:rPr>
          <w:bCs/>
        </w:rPr>
        <w:tab/>
      </w:r>
      <w:r w:rsidRPr="00AC6A51">
        <w:t xml:space="preserve">NIH </w:t>
      </w:r>
      <w:r w:rsidRPr="00AC6A51">
        <w:rPr>
          <w:bCs/>
        </w:rPr>
        <w:t xml:space="preserve">Cellular and Molecular Biology of Neurodegeneration Study Section (CMND), </w:t>
      </w:r>
      <w:r>
        <w:rPr>
          <w:bCs/>
          <w:i/>
        </w:rPr>
        <w:t>Standing Member</w:t>
      </w:r>
    </w:p>
    <w:p w14:paraId="51382A1A" w14:textId="578AB09C" w:rsidR="00365DC1" w:rsidRDefault="00365DC1" w:rsidP="00D94645">
      <w:pPr>
        <w:tabs>
          <w:tab w:val="left" w:pos="720"/>
        </w:tabs>
        <w:ind w:left="2160" w:hanging="2160"/>
        <w:rPr>
          <w:bCs/>
        </w:rPr>
      </w:pPr>
      <w:r>
        <w:rPr>
          <w:bCs/>
        </w:rPr>
        <w:t xml:space="preserve">2016 – </w:t>
      </w:r>
      <w:r w:rsidR="008153CE">
        <w:rPr>
          <w:bCs/>
        </w:rPr>
        <w:t>present</w:t>
      </w:r>
      <w:r>
        <w:rPr>
          <w:bCs/>
        </w:rPr>
        <w:tab/>
        <w:t>Society for Neuroscience Program Committee member</w:t>
      </w:r>
    </w:p>
    <w:p w14:paraId="22E7B1BB" w14:textId="1713D2BB" w:rsidR="00BE1827" w:rsidRPr="00365DC1" w:rsidRDefault="00BE1827" w:rsidP="00D94645">
      <w:pPr>
        <w:tabs>
          <w:tab w:val="left" w:pos="720"/>
        </w:tabs>
        <w:ind w:left="2160" w:hanging="2160"/>
        <w:rPr>
          <w:bCs/>
        </w:rPr>
      </w:pPr>
      <w:r>
        <w:rPr>
          <w:bCs/>
        </w:rPr>
        <w:t>2017 – present</w:t>
      </w:r>
      <w:r>
        <w:rPr>
          <w:bCs/>
        </w:rPr>
        <w:tab/>
      </w:r>
      <w:r w:rsidRPr="00BE1827">
        <w:rPr>
          <w:bCs/>
        </w:rPr>
        <w:t>Biology and Medicine Panel of the Hong Kong Research Grants Council</w:t>
      </w:r>
    </w:p>
    <w:p w14:paraId="7A3E067F" w14:textId="77777777" w:rsidR="00F233CD" w:rsidRDefault="00F233CD" w:rsidP="00D94645">
      <w:pPr>
        <w:tabs>
          <w:tab w:val="left" w:pos="720"/>
        </w:tabs>
        <w:ind w:left="2160" w:hanging="2160"/>
        <w:rPr>
          <w:bCs/>
          <w:i/>
        </w:rPr>
      </w:pPr>
    </w:p>
    <w:p w14:paraId="388C415B" w14:textId="5066FFDA" w:rsidR="00F233CD" w:rsidRDefault="00F233CD" w:rsidP="00D94645">
      <w:pPr>
        <w:tabs>
          <w:tab w:val="left" w:pos="720"/>
        </w:tabs>
        <w:ind w:left="2160" w:hanging="2160"/>
        <w:rPr>
          <w:b/>
          <w:bCs/>
        </w:rPr>
      </w:pPr>
      <w:r>
        <w:rPr>
          <w:b/>
          <w:bCs/>
        </w:rPr>
        <w:t>Editorial Board Service</w:t>
      </w:r>
    </w:p>
    <w:p w14:paraId="77B4066A" w14:textId="77777777" w:rsidR="00F233CD" w:rsidRDefault="00F233CD" w:rsidP="00D94645">
      <w:pPr>
        <w:tabs>
          <w:tab w:val="left" w:pos="720"/>
        </w:tabs>
        <w:ind w:left="2160" w:hanging="2160"/>
        <w:rPr>
          <w:b/>
          <w:bCs/>
        </w:rPr>
      </w:pPr>
    </w:p>
    <w:p w14:paraId="1A72250A" w14:textId="2803B81E" w:rsidR="00F233CD" w:rsidRPr="00F233CD" w:rsidRDefault="00F233CD" w:rsidP="00D94645">
      <w:pPr>
        <w:tabs>
          <w:tab w:val="left" w:pos="720"/>
        </w:tabs>
        <w:ind w:left="2160" w:hanging="2160"/>
        <w:rPr>
          <w:bCs/>
        </w:rPr>
      </w:pPr>
      <w:r>
        <w:rPr>
          <w:bCs/>
        </w:rPr>
        <w:t>2015 – present</w:t>
      </w:r>
      <w:r>
        <w:rPr>
          <w:bCs/>
        </w:rPr>
        <w:tab/>
        <w:t>Molecular Neurodegeneration Editorial Board member</w:t>
      </w:r>
    </w:p>
    <w:p w14:paraId="0565C5D8" w14:textId="77777777" w:rsidR="00314395" w:rsidRPr="00314395" w:rsidRDefault="00314395" w:rsidP="003E5B25">
      <w:pPr>
        <w:pStyle w:val="clsheader3"/>
        <w:tabs>
          <w:tab w:val="left" w:pos="720"/>
        </w:tabs>
        <w:spacing w:before="0" w:beforeAutospacing="0" w:after="0" w:afterAutospacing="0"/>
        <w:rPr>
          <w:bCs/>
        </w:rPr>
      </w:pPr>
    </w:p>
    <w:p w14:paraId="2C63ABDD" w14:textId="77777777" w:rsidR="003E5B25" w:rsidRDefault="00AC6A51" w:rsidP="003E5B25">
      <w:pPr>
        <w:pStyle w:val="clsheader3"/>
        <w:tabs>
          <w:tab w:val="left" w:pos="720"/>
        </w:tabs>
        <w:spacing w:before="0" w:beforeAutospacing="0" w:after="0" w:afterAutospacing="0"/>
        <w:rPr>
          <w:b/>
          <w:bCs/>
        </w:rPr>
      </w:pPr>
      <w:r>
        <w:rPr>
          <w:b/>
          <w:bCs/>
        </w:rPr>
        <w:t>Grant Review Service</w:t>
      </w:r>
    </w:p>
    <w:p w14:paraId="06C50033" w14:textId="77777777" w:rsidR="00612236" w:rsidRPr="002730A4" w:rsidRDefault="00612236" w:rsidP="003E5B25">
      <w:pPr>
        <w:pStyle w:val="clsheader3"/>
        <w:tabs>
          <w:tab w:val="left" w:pos="720"/>
        </w:tabs>
        <w:spacing w:before="0" w:beforeAutospacing="0" w:after="0" w:afterAutospacing="0"/>
        <w:rPr>
          <w:b/>
          <w:bCs/>
        </w:rPr>
      </w:pPr>
    </w:p>
    <w:p w14:paraId="4EA55FDF" w14:textId="77777777" w:rsidR="00AC6A51" w:rsidRPr="00AC6A51" w:rsidRDefault="008E3D2B" w:rsidP="00AC6A51">
      <w:pPr>
        <w:tabs>
          <w:tab w:val="left" w:pos="720"/>
        </w:tabs>
        <w:ind w:left="2160" w:hanging="2160"/>
        <w:rPr>
          <w:bCs/>
        </w:rPr>
      </w:pPr>
      <w:r>
        <w:rPr>
          <w:bCs/>
        </w:rPr>
        <w:t>2008</w:t>
      </w:r>
      <w:r>
        <w:rPr>
          <w:bCs/>
        </w:rPr>
        <w:tab/>
      </w:r>
      <w:r w:rsidR="00AC6A51">
        <w:rPr>
          <w:bCs/>
        </w:rPr>
        <w:tab/>
      </w:r>
      <w:r w:rsidR="00AC6A51" w:rsidRPr="00AC6A51">
        <w:rPr>
          <w:bCs/>
        </w:rPr>
        <w:t>Motor Neurone Disease Association</w:t>
      </w:r>
    </w:p>
    <w:p w14:paraId="395BC275" w14:textId="77777777" w:rsidR="00AC6A51" w:rsidRPr="00AC6A51" w:rsidRDefault="00AC6A51" w:rsidP="00AC6A51">
      <w:pPr>
        <w:tabs>
          <w:tab w:val="left" w:pos="720"/>
        </w:tabs>
        <w:ind w:left="2160" w:hanging="2160"/>
        <w:rPr>
          <w:bCs/>
        </w:rPr>
      </w:pPr>
      <w:r>
        <w:rPr>
          <w:bCs/>
        </w:rPr>
        <w:t>2008</w:t>
      </w:r>
      <w:r>
        <w:rPr>
          <w:bCs/>
        </w:rPr>
        <w:tab/>
      </w:r>
      <w:r>
        <w:rPr>
          <w:bCs/>
        </w:rPr>
        <w:tab/>
      </w:r>
      <w:r w:rsidRPr="00AC6A51">
        <w:rPr>
          <w:bCs/>
        </w:rPr>
        <w:t>Parkinson’s Disease Society</w:t>
      </w:r>
    </w:p>
    <w:p w14:paraId="103FD12F" w14:textId="77777777" w:rsidR="00AC6A51" w:rsidRPr="00AC6A51" w:rsidRDefault="00AC6A51" w:rsidP="00AC6A51">
      <w:pPr>
        <w:tabs>
          <w:tab w:val="left" w:pos="720"/>
        </w:tabs>
        <w:ind w:left="2160" w:hanging="2160"/>
        <w:rPr>
          <w:bCs/>
        </w:rPr>
      </w:pPr>
      <w:r w:rsidRPr="00AC6A51">
        <w:rPr>
          <w:bCs/>
        </w:rPr>
        <w:t>2009</w:t>
      </w:r>
      <w:r w:rsidR="007D3C24">
        <w:rPr>
          <w:bCs/>
        </w:rPr>
        <w:t>-2014</w:t>
      </w:r>
      <w:r>
        <w:rPr>
          <w:bCs/>
        </w:rPr>
        <w:tab/>
      </w:r>
      <w:r w:rsidRPr="00AC6A51">
        <w:rPr>
          <w:bCs/>
        </w:rPr>
        <w:t>American Federation for Aging Research (AFAR)</w:t>
      </w:r>
    </w:p>
    <w:p w14:paraId="7B48A0E8" w14:textId="77777777" w:rsidR="00AC6A51" w:rsidRPr="00AC6A51" w:rsidRDefault="00AC6A51" w:rsidP="00AC6A51">
      <w:pPr>
        <w:tabs>
          <w:tab w:val="left" w:pos="720"/>
        </w:tabs>
        <w:ind w:left="2160" w:hanging="2160"/>
      </w:pPr>
      <w:r>
        <w:rPr>
          <w:bCs/>
        </w:rPr>
        <w:t>2009</w:t>
      </w:r>
      <w:r>
        <w:rPr>
          <w:bCs/>
        </w:rPr>
        <w:tab/>
      </w:r>
      <w:r>
        <w:rPr>
          <w:bCs/>
        </w:rPr>
        <w:tab/>
      </w:r>
      <w:r w:rsidRPr="00AC6A51">
        <w:rPr>
          <w:bCs/>
        </w:rPr>
        <w:t xml:space="preserve">NIH Challenge Grants in Health and Science Research (RC1), </w:t>
      </w:r>
      <w:r w:rsidRPr="00AC6A51">
        <w:rPr>
          <w:bCs/>
          <w:i/>
        </w:rPr>
        <w:t>Ad hoc</w:t>
      </w:r>
    </w:p>
    <w:p w14:paraId="2C51E443" w14:textId="77777777" w:rsidR="00E74EEB" w:rsidRDefault="00AC6A51" w:rsidP="00AC6A51">
      <w:pPr>
        <w:tabs>
          <w:tab w:val="left" w:pos="720"/>
        </w:tabs>
        <w:ind w:left="2160" w:hanging="2160"/>
        <w:rPr>
          <w:bCs/>
          <w:i/>
        </w:rPr>
      </w:pPr>
      <w:r>
        <w:lastRenderedPageBreak/>
        <w:t>2010, 2012</w:t>
      </w:r>
      <w:r w:rsidR="00E74EEB">
        <w:t>, 2013</w:t>
      </w:r>
      <w:r>
        <w:tab/>
      </w:r>
      <w:r w:rsidRPr="00AC6A51">
        <w:t xml:space="preserve">NIH </w:t>
      </w:r>
      <w:r w:rsidRPr="00AC6A51">
        <w:rPr>
          <w:bCs/>
        </w:rPr>
        <w:t xml:space="preserve">Cellular and Molecular Biology of Neurodegeneration Study Section (CMND), </w:t>
      </w:r>
      <w:r w:rsidRPr="00AC6A51">
        <w:rPr>
          <w:bCs/>
          <w:i/>
        </w:rPr>
        <w:t>Ad hoc</w:t>
      </w:r>
    </w:p>
    <w:p w14:paraId="5CAE9B1B" w14:textId="77777777" w:rsidR="00AC6A51" w:rsidRPr="00AC6A51" w:rsidRDefault="00AC6A51" w:rsidP="00AC6A51">
      <w:pPr>
        <w:tabs>
          <w:tab w:val="left" w:pos="720"/>
        </w:tabs>
        <w:ind w:left="2160" w:hanging="2160"/>
        <w:rPr>
          <w:bCs/>
        </w:rPr>
      </w:pPr>
      <w:r>
        <w:rPr>
          <w:bCs/>
        </w:rPr>
        <w:t>2011</w:t>
      </w:r>
      <w:r>
        <w:rPr>
          <w:bCs/>
        </w:rPr>
        <w:tab/>
      </w:r>
      <w:r>
        <w:rPr>
          <w:bCs/>
        </w:rPr>
        <w:tab/>
      </w:r>
      <w:r w:rsidRPr="00AC6A51">
        <w:rPr>
          <w:bCs/>
        </w:rPr>
        <w:t>NIH Special Emphasis Panel</w:t>
      </w:r>
      <w:r>
        <w:rPr>
          <w:bCs/>
        </w:rPr>
        <w:t xml:space="preserve"> (MDCN), </w:t>
      </w:r>
      <w:r>
        <w:rPr>
          <w:bCs/>
          <w:i/>
        </w:rPr>
        <w:t>Ad hoc</w:t>
      </w:r>
    </w:p>
    <w:p w14:paraId="31814090" w14:textId="77777777" w:rsidR="00AC6A51" w:rsidRPr="00AC6A51" w:rsidRDefault="00AC6A51" w:rsidP="00AC6A51">
      <w:pPr>
        <w:tabs>
          <w:tab w:val="left" w:pos="720"/>
        </w:tabs>
        <w:ind w:left="2160" w:hanging="2160"/>
      </w:pPr>
      <w:r w:rsidRPr="00AC6A51">
        <w:t xml:space="preserve">2011, 2012 </w:t>
      </w:r>
      <w:r>
        <w:tab/>
      </w:r>
      <w:r w:rsidRPr="00AC6A51">
        <w:t>Thierry Latran Foundation (Belgium)</w:t>
      </w:r>
    </w:p>
    <w:p w14:paraId="4696A16A" w14:textId="77777777" w:rsidR="00AC6A51" w:rsidRPr="00AC6A51" w:rsidRDefault="00AC6A51" w:rsidP="00AC6A51">
      <w:pPr>
        <w:tabs>
          <w:tab w:val="left" w:pos="720"/>
        </w:tabs>
        <w:ind w:left="2160" w:hanging="2160"/>
        <w:rPr>
          <w:bCs/>
        </w:rPr>
      </w:pPr>
      <w:r>
        <w:rPr>
          <w:bCs/>
        </w:rPr>
        <w:t>2011</w:t>
      </w:r>
      <w:r>
        <w:rPr>
          <w:bCs/>
        </w:rPr>
        <w:tab/>
      </w:r>
      <w:r>
        <w:rPr>
          <w:bCs/>
        </w:rPr>
        <w:tab/>
      </w:r>
      <w:r w:rsidRPr="00AC6A51">
        <w:rPr>
          <w:bCs/>
        </w:rPr>
        <w:t>Israel Science Foundation</w:t>
      </w:r>
    </w:p>
    <w:p w14:paraId="1BBB35D4" w14:textId="77777777" w:rsidR="00AC6A51" w:rsidRPr="00AC6A51" w:rsidRDefault="00AC6A51" w:rsidP="00AC6A51">
      <w:pPr>
        <w:tabs>
          <w:tab w:val="left" w:pos="720"/>
        </w:tabs>
        <w:ind w:left="2160" w:hanging="2160"/>
        <w:rPr>
          <w:bCs/>
        </w:rPr>
      </w:pPr>
      <w:r w:rsidRPr="00AC6A51">
        <w:rPr>
          <w:bCs/>
        </w:rPr>
        <w:t>2012</w:t>
      </w:r>
      <w:r>
        <w:rPr>
          <w:bCs/>
        </w:rPr>
        <w:tab/>
      </w:r>
      <w:r>
        <w:rPr>
          <w:bCs/>
        </w:rPr>
        <w:tab/>
      </w:r>
      <w:r w:rsidRPr="00AC6A51">
        <w:rPr>
          <w:bCs/>
        </w:rPr>
        <w:t>ALS Association (ALSA)</w:t>
      </w:r>
    </w:p>
    <w:p w14:paraId="780CC314" w14:textId="77777777" w:rsidR="00023BA2" w:rsidRDefault="00AC6A51" w:rsidP="00AC6A51">
      <w:pPr>
        <w:tabs>
          <w:tab w:val="left" w:pos="720"/>
        </w:tabs>
        <w:ind w:left="2160" w:hanging="2160"/>
        <w:rPr>
          <w:bCs/>
        </w:rPr>
      </w:pPr>
      <w:r w:rsidRPr="00AC6A51">
        <w:rPr>
          <w:bCs/>
        </w:rPr>
        <w:t>2011, 2012</w:t>
      </w:r>
      <w:r>
        <w:rPr>
          <w:bCs/>
        </w:rPr>
        <w:tab/>
      </w:r>
      <w:r w:rsidRPr="00AC6A51">
        <w:rPr>
          <w:bCs/>
        </w:rPr>
        <w:t>AriSLA (Italy)</w:t>
      </w:r>
    </w:p>
    <w:p w14:paraId="1CA4D7E5" w14:textId="77777777" w:rsidR="00F17299" w:rsidRDefault="00023BA2" w:rsidP="00AC6A51">
      <w:pPr>
        <w:tabs>
          <w:tab w:val="left" w:pos="720"/>
        </w:tabs>
        <w:ind w:left="2160" w:hanging="2160"/>
        <w:rPr>
          <w:bCs/>
          <w:i/>
        </w:rPr>
      </w:pPr>
      <w:r>
        <w:rPr>
          <w:bCs/>
        </w:rPr>
        <w:t>2013 – present</w:t>
      </w:r>
      <w:r>
        <w:rPr>
          <w:bCs/>
        </w:rPr>
        <w:tab/>
      </w:r>
      <w:r w:rsidRPr="00023BA2">
        <w:rPr>
          <w:bCs/>
        </w:rPr>
        <w:t xml:space="preserve">NIH Cellular and Molecular Biology of Neurodegeneration Study Section (CMND), </w:t>
      </w:r>
      <w:r>
        <w:rPr>
          <w:bCs/>
          <w:i/>
        </w:rPr>
        <w:t>Standing Member</w:t>
      </w:r>
    </w:p>
    <w:p w14:paraId="7AFB28F4" w14:textId="77777777" w:rsidR="00AC6A51" w:rsidRPr="00F17299" w:rsidRDefault="00F17299" w:rsidP="00AC6A51">
      <w:pPr>
        <w:tabs>
          <w:tab w:val="left" w:pos="720"/>
        </w:tabs>
        <w:ind w:left="2160" w:hanging="2160"/>
      </w:pPr>
      <w:r>
        <w:rPr>
          <w:bCs/>
        </w:rPr>
        <w:t>2015</w:t>
      </w:r>
      <w:r>
        <w:rPr>
          <w:bCs/>
        </w:rPr>
        <w:tab/>
      </w:r>
      <w:r>
        <w:rPr>
          <w:bCs/>
        </w:rPr>
        <w:tab/>
        <w:t>Brain Canada – ALS Canada Review Panel</w:t>
      </w:r>
    </w:p>
    <w:p w14:paraId="105F24C3" w14:textId="77777777" w:rsidR="00875DF9" w:rsidRPr="003E5B25" w:rsidRDefault="00875DF9" w:rsidP="00612236">
      <w:pPr>
        <w:tabs>
          <w:tab w:val="left" w:pos="720"/>
        </w:tabs>
        <w:ind w:left="2160" w:hanging="2160"/>
      </w:pPr>
    </w:p>
    <w:p w14:paraId="2D11F3BB" w14:textId="77777777" w:rsidR="00750357" w:rsidRPr="003E5B25" w:rsidRDefault="00C24E7F" w:rsidP="00C24E7F">
      <w:pPr>
        <w:numPr>
          <w:ilvl w:val="0"/>
          <w:numId w:val="17"/>
        </w:numPr>
        <w:ind w:left="0" w:firstLine="0"/>
        <w:rPr>
          <w:b/>
        </w:rPr>
      </w:pPr>
      <w:r>
        <w:rPr>
          <w:b/>
        </w:rPr>
        <w:t>HONORS AND AWARDS</w:t>
      </w:r>
    </w:p>
    <w:p w14:paraId="24C00AD4" w14:textId="77777777" w:rsidR="00760CBC" w:rsidRDefault="00760CBC" w:rsidP="00992399">
      <w:pPr>
        <w:tabs>
          <w:tab w:val="left" w:pos="720"/>
        </w:tabs>
        <w:rPr>
          <w:bCs/>
        </w:rPr>
      </w:pPr>
    </w:p>
    <w:p w14:paraId="766C1BD6" w14:textId="77777777" w:rsidR="00C2622F" w:rsidRPr="00C2622F" w:rsidRDefault="00C2622F" w:rsidP="00C2622F">
      <w:pPr>
        <w:pStyle w:val="ShortHangingIndented"/>
      </w:pPr>
      <w:r>
        <w:t>1997</w:t>
      </w:r>
      <w:r>
        <w:tab/>
      </w:r>
      <w:r w:rsidRPr="00C2622F">
        <w:t>Howard Hughes Medical Institute Undergraduate Research Fellowship, Penn State University</w:t>
      </w:r>
    </w:p>
    <w:p w14:paraId="2C74E31E" w14:textId="77777777" w:rsidR="00C2622F" w:rsidRPr="00C2622F" w:rsidRDefault="00C2622F" w:rsidP="00C2622F">
      <w:pPr>
        <w:pStyle w:val="ShortHangingIndented"/>
      </w:pPr>
      <w:r w:rsidRPr="00C2622F">
        <w:t>2002</w:t>
      </w:r>
      <w:r>
        <w:tab/>
      </w:r>
      <w:r w:rsidRPr="00C2622F">
        <w:t>Cell and Developmental Biology Department Predoctoral Training Grant, University of Pennsylvania</w:t>
      </w:r>
    </w:p>
    <w:p w14:paraId="1B39D1D7" w14:textId="77777777" w:rsidR="00C2622F" w:rsidRPr="00C2622F" w:rsidRDefault="00C2622F" w:rsidP="00C2622F">
      <w:pPr>
        <w:pStyle w:val="ShortHangingIndented"/>
      </w:pPr>
      <w:r w:rsidRPr="00C2622F">
        <w:t>2003</w:t>
      </w:r>
      <w:r>
        <w:tab/>
      </w:r>
      <w:r w:rsidRPr="00C2622F">
        <w:t>Cell and Molecular Biology Graduate Group Outstanding Poster Award</w:t>
      </w:r>
    </w:p>
    <w:p w14:paraId="1433D3B7" w14:textId="77777777" w:rsidR="00C2622F" w:rsidRPr="00C2622F" w:rsidRDefault="00C2622F" w:rsidP="00C2622F">
      <w:pPr>
        <w:pStyle w:val="ShortHangingIndented"/>
      </w:pPr>
      <w:r w:rsidRPr="00C2622F">
        <w:t>2004</w:t>
      </w:r>
      <w:r>
        <w:tab/>
      </w:r>
      <w:r w:rsidRPr="00C2622F">
        <w:t>Keystone Symposia Scholarship Winner – Cardiac Development Meeting</w:t>
      </w:r>
    </w:p>
    <w:p w14:paraId="234DC636" w14:textId="77777777" w:rsidR="00C2622F" w:rsidRPr="00C2622F" w:rsidRDefault="00C2622F" w:rsidP="00C2622F">
      <w:pPr>
        <w:pStyle w:val="ShortHangingIndented"/>
      </w:pPr>
      <w:r w:rsidRPr="00C2622F">
        <w:t>2004</w:t>
      </w:r>
      <w:r>
        <w:tab/>
      </w:r>
      <w:r w:rsidRPr="00C2622F">
        <w:t>Nachmias/Thimann Prize for Outstanding Graduate Student Research, CDB, University of Pennsylvania</w:t>
      </w:r>
    </w:p>
    <w:p w14:paraId="79B9B7F7" w14:textId="77777777" w:rsidR="00C2622F" w:rsidRPr="00C2622F" w:rsidRDefault="00C2622F" w:rsidP="00C2622F">
      <w:pPr>
        <w:pStyle w:val="ShortHangingIndented"/>
      </w:pPr>
      <w:r w:rsidRPr="00C2622F">
        <w:t>2004</w:t>
      </w:r>
      <w:r>
        <w:tab/>
      </w:r>
      <w:r w:rsidRPr="00C2622F">
        <w:t>NF Prize for Research Ideas, 2nd Prize – The National Neurofibromatosis Foundation</w:t>
      </w:r>
    </w:p>
    <w:p w14:paraId="64D38154" w14:textId="77777777" w:rsidR="00C2622F" w:rsidRPr="00C2622F" w:rsidRDefault="00C2622F" w:rsidP="00C2622F">
      <w:pPr>
        <w:pStyle w:val="ShortHangingIndented"/>
      </w:pPr>
      <w:r w:rsidRPr="00C2622F">
        <w:t>2005</w:t>
      </w:r>
      <w:r>
        <w:tab/>
      </w:r>
      <w:r w:rsidRPr="00C2622F">
        <w:t>Saul Winegrad, M.D. Award for Outstanding Dissertation</w:t>
      </w:r>
    </w:p>
    <w:p w14:paraId="2115646F" w14:textId="77777777" w:rsidR="00C2622F" w:rsidRPr="00C2622F" w:rsidRDefault="00C2622F" w:rsidP="00C2622F">
      <w:pPr>
        <w:pStyle w:val="ShortHangingIndented"/>
      </w:pPr>
      <w:r w:rsidRPr="00C2622F">
        <w:t>2005</w:t>
      </w:r>
      <w:r>
        <w:tab/>
      </w:r>
      <w:r w:rsidRPr="00C2622F">
        <w:t>Top 5 Dissertations Nationally – Council of Graduate Schools Distinguished Dissertation Award</w:t>
      </w:r>
    </w:p>
    <w:p w14:paraId="4CBAC5E6" w14:textId="77777777" w:rsidR="00C2622F" w:rsidRPr="00C2622F" w:rsidRDefault="00C2622F" w:rsidP="00C2622F">
      <w:pPr>
        <w:pStyle w:val="ShortHangingIndented"/>
      </w:pPr>
      <w:r w:rsidRPr="00C2622F">
        <w:t>2005</w:t>
      </w:r>
      <w:r>
        <w:tab/>
      </w:r>
      <w:r w:rsidRPr="00C2622F">
        <w:t>Life Sciences Research Foundation Postdoctoral Fellowship</w:t>
      </w:r>
    </w:p>
    <w:p w14:paraId="3446DEA6" w14:textId="77777777" w:rsidR="00C2622F" w:rsidRPr="00C2622F" w:rsidRDefault="00C2622F" w:rsidP="00C2622F">
      <w:pPr>
        <w:pStyle w:val="ShortHangingIndented"/>
      </w:pPr>
      <w:r w:rsidRPr="00C2622F">
        <w:t>2007</w:t>
      </w:r>
      <w:r>
        <w:tab/>
      </w:r>
      <w:r w:rsidRPr="00C2622F">
        <w:t>University of Pennsylvania McCabe Fund Fellow Award</w:t>
      </w:r>
    </w:p>
    <w:p w14:paraId="1DD854D5" w14:textId="77777777" w:rsidR="00C2622F" w:rsidRPr="00C2622F" w:rsidRDefault="00C2622F" w:rsidP="00C2622F">
      <w:pPr>
        <w:pStyle w:val="ShortHangingIndented"/>
      </w:pPr>
      <w:r w:rsidRPr="00C2622F">
        <w:t>2008</w:t>
      </w:r>
      <w:r>
        <w:tab/>
      </w:r>
      <w:r w:rsidRPr="00C2622F">
        <w:t>Pew Scholar in the Biomedical Sciences</w:t>
      </w:r>
    </w:p>
    <w:p w14:paraId="6CC5E56F" w14:textId="77777777" w:rsidR="00C2622F" w:rsidRPr="00C2622F" w:rsidRDefault="00C2622F" w:rsidP="00C2622F">
      <w:pPr>
        <w:pStyle w:val="ShortHangingIndented"/>
      </w:pPr>
      <w:r w:rsidRPr="00C2622F">
        <w:t>2008</w:t>
      </w:r>
      <w:r>
        <w:tab/>
      </w:r>
      <w:r w:rsidRPr="00C2622F">
        <w:t>Ellison Medical Foundation New Scholar Award in Aging (Declined)</w:t>
      </w:r>
    </w:p>
    <w:p w14:paraId="7EFFB5B4" w14:textId="77777777" w:rsidR="00C2622F" w:rsidRPr="00C2622F" w:rsidRDefault="00C2622F" w:rsidP="00C2622F">
      <w:pPr>
        <w:pStyle w:val="ShortHangingIndented"/>
      </w:pPr>
      <w:r w:rsidRPr="00C2622F">
        <w:t>2008</w:t>
      </w:r>
      <w:r>
        <w:tab/>
      </w:r>
      <w:r w:rsidRPr="00C2622F">
        <w:t>NIH Director’s New Innovator Award</w:t>
      </w:r>
    </w:p>
    <w:p w14:paraId="0531B8A3" w14:textId="77777777" w:rsidR="00880DCD" w:rsidRPr="00C2622F" w:rsidRDefault="00880DCD" w:rsidP="00880DCD">
      <w:pPr>
        <w:pStyle w:val="ShortHangingIndented"/>
      </w:pPr>
      <w:r>
        <w:t>2009</w:t>
      </w:r>
      <w:r>
        <w:tab/>
      </w:r>
      <w:r w:rsidRPr="00C2622F">
        <w:t>Rita Allen Foundation Scholar</w:t>
      </w:r>
    </w:p>
    <w:p w14:paraId="32EAA743" w14:textId="77777777" w:rsidR="00C2622F" w:rsidRPr="00C2622F" w:rsidRDefault="00C2622F" w:rsidP="00C2622F">
      <w:pPr>
        <w:pStyle w:val="ShortHangingIndented"/>
        <w:rPr>
          <w:i/>
          <w:iCs/>
        </w:rPr>
      </w:pPr>
      <w:r w:rsidRPr="00C2622F">
        <w:t>2010</w:t>
      </w:r>
      <w:r>
        <w:tab/>
      </w:r>
      <w:r w:rsidRPr="00C2622F">
        <w:t xml:space="preserve">“Scientist to Watch,” Aug. 2010, </w:t>
      </w:r>
      <w:r w:rsidRPr="00C2622F">
        <w:rPr>
          <w:i/>
          <w:iCs/>
        </w:rPr>
        <w:t>The Scientist</w:t>
      </w:r>
    </w:p>
    <w:p w14:paraId="6F1F8C54" w14:textId="77777777" w:rsidR="00C2622F" w:rsidRPr="00C2622F" w:rsidRDefault="00C2622F" w:rsidP="00C2622F">
      <w:pPr>
        <w:pStyle w:val="ShortHangingIndented"/>
        <w:rPr>
          <w:iCs/>
        </w:rPr>
      </w:pPr>
      <w:r w:rsidRPr="00C2622F">
        <w:rPr>
          <w:iCs/>
        </w:rPr>
        <w:t>2011</w:t>
      </w:r>
      <w:r>
        <w:rPr>
          <w:iCs/>
        </w:rPr>
        <w:tab/>
      </w:r>
      <w:r w:rsidRPr="00C2622F">
        <w:rPr>
          <w:iCs/>
        </w:rPr>
        <w:t>Addgene Innovation Award Winner</w:t>
      </w:r>
    </w:p>
    <w:p w14:paraId="28576E4D" w14:textId="77777777" w:rsidR="00C2622F" w:rsidRPr="00C2622F" w:rsidRDefault="00C2622F" w:rsidP="00C2622F">
      <w:pPr>
        <w:pStyle w:val="ShortHangingIndented"/>
        <w:rPr>
          <w:iCs/>
        </w:rPr>
      </w:pPr>
      <w:r w:rsidRPr="00C2622F">
        <w:rPr>
          <w:iCs/>
        </w:rPr>
        <w:t>2011</w:t>
      </w:r>
      <w:r>
        <w:rPr>
          <w:iCs/>
        </w:rPr>
        <w:tab/>
      </w:r>
      <w:r w:rsidRPr="00C2622F">
        <w:rPr>
          <w:iCs/>
        </w:rPr>
        <w:t>Instituto Paulo Gontijo International Medicine PG Award for best ALS research by a young investigator</w:t>
      </w:r>
    </w:p>
    <w:p w14:paraId="3D2F3625" w14:textId="77777777" w:rsidR="00C2622F" w:rsidRDefault="00C2622F" w:rsidP="00C2622F">
      <w:pPr>
        <w:pStyle w:val="ShortHangingIndented"/>
        <w:rPr>
          <w:iCs/>
        </w:rPr>
      </w:pPr>
      <w:r w:rsidRPr="00C2622F">
        <w:rPr>
          <w:iCs/>
        </w:rPr>
        <w:t>2011</w:t>
      </w:r>
      <w:r>
        <w:rPr>
          <w:iCs/>
        </w:rPr>
        <w:tab/>
      </w:r>
      <w:r w:rsidRPr="00C2622F">
        <w:rPr>
          <w:iCs/>
        </w:rPr>
        <w:t xml:space="preserve">Eppendorf and </w:t>
      </w:r>
      <w:r w:rsidRPr="00C2622F">
        <w:rPr>
          <w:i/>
          <w:iCs/>
        </w:rPr>
        <w:t>Science</w:t>
      </w:r>
      <w:r w:rsidRPr="00C2622F">
        <w:rPr>
          <w:iCs/>
        </w:rPr>
        <w:t xml:space="preserve"> Prize for Neurobiology, Finalist</w:t>
      </w:r>
    </w:p>
    <w:p w14:paraId="573D0FCB" w14:textId="77777777" w:rsidR="008A1A4F" w:rsidRDefault="008A1A4F" w:rsidP="008A1A4F">
      <w:pPr>
        <w:pStyle w:val="ShortHangingIndented"/>
        <w:rPr>
          <w:iCs/>
        </w:rPr>
      </w:pPr>
      <w:r>
        <w:rPr>
          <w:iCs/>
        </w:rPr>
        <w:t>2013</w:t>
      </w:r>
      <w:r>
        <w:rPr>
          <w:iCs/>
        </w:rPr>
        <w:tab/>
      </w:r>
      <w:r w:rsidRPr="008A1A4F">
        <w:rPr>
          <w:iCs/>
        </w:rPr>
        <w:t>International Society for Neuro</w:t>
      </w:r>
      <w:r w:rsidR="00BA2798">
        <w:rPr>
          <w:iCs/>
        </w:rPr>
        <w:t>chemistry</w:t>
      </w:r>
      <w:r w:rsidRPr="008A1A4F">
        <w:rPr>
          <w:iCs/>
        </w:rPr>
        <w:t xml:space="preserve"> Young</w:t>
      </w:r>
      <w:r>
        <w:rPr>
          <w:iCs/>
        </w:rPr>
        <w:t xml:space="preserve"> </w:t>
      </w:r>
      <w:r w:rsidRPr="008A1A4F">
        <w:rPr>
          <w:iCs/>
        </w:rPr>
        <w:t>Scientist Lectureship</w:t>
      </w:r>
      <w:r>
        <w:rPr>
          <w:iCs/>
        </w:rPr>
        <w:t xml:space="preserve"> Award</w:t>
      </w:r>
    </w:p>
    <w:p w14:paraId="3C9FEA32" w14:textId="1B789BE5" w:rsidR="005561E1" w:rsidRDefault="005561E1" w:rsidP="008A1A4F">
      <w:pPr>
        <w:pStyle w:val="ShortHangingIndented"/>
        <w:rPr>
          <w:iCs/>
        </w:rPr>
      </w:pPr>
      <w:r>
        <w:rPr>
          <w:iCs/>
        </w:rPr>
        <w:t>2015</w:t>
      </w:r>
      <w:r>
        <w:rPr>
          <w:iCs/>
        </w:rPr>
        <w:tab/>
        <w:t xml:space="preserve">Glenn Award for Research in Biological Mechanisms </w:t>
      </w:r>
      <w:r w:rsidR="008D5F1E">
        <w:rPr>
          <w:iCs/>
        </w:rPr>
        <w:t>o</w:t>
      </w:r>
      <w:r>
        <w:rPr>
          <w:iCs/>
        </w:rPr>
        <w:t>f Aging</w:t>
      </w:r>
    </w:p>
    <w:p w14:paraId="10F42D49" w14:textId="5F5E9AF7" w:rsidR="00C72D5F" w:rsidRPr="00C2622F" w:rsidRDefault="00C72D5F" w:rsidP="008A1A4F">
      <w:pPr>
        <w:pStyle w:val="ShortHangingIndented"/>
        <w:rPr>
          <w:iCs/>
        </w:rPr>
      </w:pPr>
      <w:r>
        <w:rPr>
          <w:iCs/>
        </w:rPr>
        <w:t>2016</w:t>
      </w:r>
      <w:r>
        <w:rPr>
          <w:iCs/>
        </w:rPr>
        <w:tab/>
        <w:t xml:space="preserve">NIH NINDS R35 </w:t>
      </w:r>
      <w:r w:rsidR="00A332CE">
        <w:rPr>
          <w:iCs/>
        </w:rPr>
        <w:t>Research Program</w:t>
      </w:r>
      <w:r>
        <w:rPr>
          <w:iCs/>
        </w:rPr>
        <w:t xml:space="preserve"> Award</w:t>
      </w:r>
    </w:p>
    <w:p w14:paraId="2ACF5C26" w14:textId="77777777" w:rsidR="00760CBC" w:rsidRPr="003E5B25" w:rsidRDefault="00760CBC" w:rsidP="009E036E">
      <w:pPr>
        <w:pStyle w:val="LongHangingIndented"/>
      </w:pPr>
    </w:p>
    <w:p w14:paraId="700EDDDE" w14:textId="77777777" w:rsidR="00750357" w:rsidRDefault="00445D12" w:rsidP="00992399">
      <w:pPr>
        <w:numPr>
          <w:ilvl w:val="0"/>
          <w:numId w:val="17"/>
        </w:numPr>
        <w:ind w:left="432"/>
        <w:rPr>
          <w:b/>
        </w:rPr>
      </w:pPr>
      <w:r w:rsidRPr="003E5B25">
        <w:rPr>
          <w:b/>
        </w:rPr>
        <w:t>BIBLIOGRAPHY</w:t>
      </w:r>
    </w:p>
    <w:p w14:paraId="0562731B" w14:textId="77777777" w:rsidR="00760CBC" w:rsidRDefault="00760CBC" w:rsidP="002730A4">
      <w:pPr>
        <w:pStyle w:val="BodyText"/>
        <w:rPr>
          <w:b/>
          <w:bCs/>
        </w:rPr>
      </w:pPr>
    </w:p>
    <w:p w14:paraId="2CE68430" w14:textId="233122E0" w:rsidR="00C02C6D" w:rsidRDefault="002730A4" w:rsidP="00BF339C">
      <w:pPr>
        <w:pStyle w:val="BodyText"/>
        <w:rPr>
          <w:b/>
          <w:bCs/>
        </w:rPr>
      </w:pPr>
      <w:r w:rsidRPr="00760CBC">
        <w:rPr>
          <w:b/>
          <w:bCs/>
        </w:rPr>
        <w:t xml:space="preserve">Peer-reviewed </w:t>
      </w:r>
      <w:r w:rsidR="00D14A2E">
        <w:rPr>
          <w:b/>
          <w:bCs/>
        </w:rPr>
        <w:t xml:space="preserve">Journal </w:t>
      </w:r>
      <w:r w:rsidRPr="00760CBC">
        <w:rPr>
          <w:b/>
          <w:bCs/>
        </w:rPr>
        <w:t>Articles</w:t>
      </w:r>
      <w:r w:rsidR="00697B06">
        <w:rPr>
          <w:b/>
          <w:bCs/>
        </w:rPr>
        <w:t xml:space="preserve"> </w:t>
      </w:r>
      <w:r w:rsidRPr="00760CBC">
        <w:rPr>
          <w:b/>
          <w:bCs/>
        </w:rPr>
        <w:t>(</w:t>
      </w:r>
      <w:r w:rsidR="00FC065B">
        <w:rPr>
          <w:b/>
          <w:bCs/>
        </w:rPr>
        <w:t>75</w:t>
      </w:r>
      <w:r w:rsidR="001279AC">
        <w:rPr>
          <w:b/>
          <w:bCs/>
        </w:rPr>
        <w:t xml:space="preserve"> total</w:t>
      </w:r>
      <w:r w:rsidR="00A60D16">
        <w:rPr>
          <w:b/>
          <w:bCs/>
        </w:rPr>
        <w:t>; 73</w:t>
      </w:r>
      <w:r w:rsidR="00FC065B">
        <w:rPr>
          <w:b/>
          <w:bCs/>
        </w:rPr>
        <w:t xml:space="preserve"> published, 2</w:t>
      </w:r>
      <w:r w:rsidR="002A073C">
        <w:rPr>
          <w:b/>
          <w:bCs/>
        </w:rPr>
        <w:t xml:space="preserve"> in press</w:t>
      </w:r>
      <w:r w:rsidRPr="00760CBC">
        <w:rPr>
          <w:b/>
          <w:bCs/>
        </w:rPr>
        <w:t>)</w:t>
      </w:r>
      <w:r w:rsidR="00760CBC" w:rsidRPr="00760CBC">
        <w:rPr>
          <w:b/>
          <w:bCs/>
        </w:rPr>
        <w:t>:</w:t>
      </w:r>
    </w:p>
    <w:p w14:paraId="2269F3D1" w14:textId="77777777" w:rsidR="00BF339C" w:rsidRPr="00BF339C" w:rsidRDefault="00BF339C" w:rsidP="009D0834">
      <w:pPr>
        <w:pStyle w:val="BodyText"/>
        <w:numPr>
          <w:ilvl w:val="0"/>
          <w:numId w:val="36"/>
        </w:numPr>
        <w:rPr>
          <w:bCs/>
        </w:rPr>
      </w:pPr>
      <w:r w:rsidRPr="00BF339C">
        <w:rPr>
          <w:bCs/>
        </w:rPr>
        <w:t xml:space="preserve">Gunatilaka, A.A., V.J. Paul, P.U. Park, M.P. Puglisi, </w:t>
      </w:r>
      <w:r w:rsidRPr="00BF339C">
        <w:rPr>
          <w:b/>
          <w:bCs/>
        </w:rPr>
        <w:t>A.D. Gitler</w:t>
      </w:r>
      <w:r w:rsidRPr="00BF339C">
        <w:rPr>
          <w:bCs/>
        </w:rPr>
        <w:t xml:space="preserve">, D.S. Eggleston, R.C. Haltiwanger, and D.G. Kingston, </w:t>
      </w:r>
      <w:r w:rsidRPr="00BF339C">
        <w:rPr>
          <w:bCs/>
          <w:i/>
        </w:rPr>
        <w:t xml:space="preserve">Apakaochtodenes A and B: two tetrahalogenated </w:t>
      </w:r>
      <w:r w:rsidRPr="00BF339C">
        <w:rPr>
          <w:bCs/>
          <w:i/>
        </w:rPr>
        <w:lastRenderedPageBreak/>
        <w:t>monoterpenes from the red marine alga Portieria hornemannii.</w:t>
      </w:r>
      <w:r w:rsidRPr="00BF339C">
        <w:rPr>
          <w:bCs/>
        </w:rPr>
        <w:t xml:space="preserve"> </w:t>
      </w:r>
      <w:r w:rsidRPr="00BF339C">
        <w:rPr>
          <w:b/>
          <w:bCs/>
        </w:rPr>
        <w:t>J Nat Prod</w:t>
      </w:r>
      <w:r w:rsidRPr="00BF339C">
        <w:rPr>
          <w:bCs/>
        </w:rPr>
        <w:t>, 1999. 62(10): p. 1376-8.</w:t>
      </w:r>
    </w:p>
    <w:p w14:paraId="55BB4C40" w14:textId="77777777" w:rsidR="00BF339C" w:rsidRPr="00BF339C" w:rsidRDefault="00BF339C" w:rsidP="009D0834">
      <w:pPr>
        <w:pStyle w:val="BodyText"/>
        <w:numPr>
          <w:ilvl w:val="0"/>
          <w:numId w:val="36"/>
        </w:numPr>
        <w:rPr>
          <w:bCs/>
        </w:rPr>
      </w:pPr>
      <w:r w:rsidRPr="00BF339C">
        <w:rPr>
          <w:bCs/>
        </w:rPr>
        <w:t xml:space="preserve">Lu, M.M., F. Chen, </w:t>
      </w:r>
      <w:r w:rsidRPr="00BF339C">
        <w:rPr>
          <w:b/>
          <w:bCs/>
        </w:rPr>
        <w:t>A. Gitler</w:t>
      </w:r>
      <w:r w:rsidRPr="00BF339C">
        <w:rPr>
          <w:bCs/>
        </w:rPr>
        <w:t xml:space="preserve">, J. Li, F. Jin, X.K. Ma, and J.A. Epstein, </w:t>
      </w:r>
      <w:r w:rsidRPr="00BF339C">
        <w:rPr>
          <w:bCs/>
          <w:i/>
        </w:rPr>
        <w:t>Cloning and expression analysis of murine lupin, a member of a novel gene family that is conserved through evolution and associated with Lupus inclusions.</w:t>
      </w:r>
      <w:r w:rsidRPr="00BF339C">
        <w:rPr>
          <w:bCs/>
        </w:rPr>
        <w:t xml:space="preserve"> </w:t>
      </w:r>
      <w:r w:rsidRPr="00BF339C">
        <w:rPr>
          <w:b/>
          <w:bCs/>
        </w:rPr>
        <w:t>Dev Genes Evol</w:t>
      </w:r>
      <w:r w:rsidRPr="00BF339C">
        <w:rPr>
          <w:bCs/>
        </w:rPr>
        <w:t>, 2000. 210(10): p. 512-7.</w:t>
      </w:r>
    </w:p>
    <w:p w14:paraId="0D691D5A" w14:textId="77777777" w:rsidR="00BF339C" w:rsidRPr="00BF339C" w:rsidRDefault="00BF339C" w:rsidP="009D0834">
      <w:pPr>
        <w:pStyle w:val="BodyText"/>
        <w:numPr>
          <w:ilvl w:val="0"/>
          <w:numId w:val="36"/>
        </w:numPr>
        <w:rPr>
          <w:bCs/>
        </w:rPr>
      </w:pPr>
      <w:r w:rsidRPr="00BF339C">
        <w:rPr>
          <w:bCs/>
        </w:rPr>
        <w:t xml:space="preserve">Chen, F., H. Kook, R. Milewski, </w:t>
      </w:r>
      <w:r w:rsidRPr="00BF339C">
        <w:rPr>
          <w:b/>
          <w:bCs/>
        </w:rPr>
        <w:t>A.D. Gitler</w:t>
      </w:r>
      <w:r w:rsidRPr="00BF339C">
        <w:rPr>
          <w:bCs/>
        </w:rPr>
        <w:t xml:space="preserve">, M.M. Lu, J. Li, R. Nazarian, R. Schnepp, K. Jen, C. Biben, G. Runke, J.P. Mackay, J. Novotny, R.J. Schwartz, R.P. Harvey, M.C. Mullins, and J.A. Epstein, </w:t>
      </w:r>
      <w:r w:rsidRPr="00BF339C">
        <w:rPr>
          <w:bCs/>
          <w:i/>
        </w:rPr>
        <w:t>Hop is an unusual homeobox gene that modulates cardiac development.</w:t>
      </w:r>
      <w:r w:rsidRPr="00BF339C">
        <w:rPr>
          <w:bCs/>
        </w:rPr>
        <w:t xml:space="preserve"> </w:t>
      </w:r>
      <w:r w:rsidRPr="00BF339C">
        <w:rPr>
          <w:b/>
          <w:bCs/>
        </w:rPr>
        <w:t>Cell</w:t>
      </w:r>
      <w:r w:rsidRPr="00BF339C">
        <w:rPr>
          <w:bCs/>
        </w:rPr>
        <w:t>, 2002. 110(6): p. 713-23.</w:t>
      </w:r>
    </w:p>
    <w:p w14:paraId="1497C0F7" w14:textId="77777777" w:rsidR="00BF339C" w:rsidRPr="00BF339C" w:rsidRDefault="00BF339C" w:rsidP="009D0834">
      <w:pPr>
        <w:pStyle w:val="BodyText"/>
        <w:numPr>
          <w:ilvl w:val="0"/>
          <w:numId w:val="36"/>
        </w:numPr>
        <w:rPr>
          <w:bCs/>
        </w:rPr>
      </w:pPr>
      <w:r w:rsidRPr="00BF339C">
        <w:rPr>
          <w:b/>
          <w:bCs/>
        </w:rPr>
        <w:t>Gitler, A.D.</w:t>
      </w:r>
      <w:r w:rsidRPr="00BF339C">
        <w:rPr>
          <w:bCs/>
        </w:rPr>
        <w:t xml:space="preserve">, M.M. Lu, Y.Q. Jiang, J.A. Epstein, and P.J. Gruber, </w:t>
      </w:r>
      <w:r w:rsidRPr="00BF339C">
        <w:rPr>
          <w:bCs/>
          <w:i/>
        </w:rPr>
        <w:t>Molecular markers of cardiac endocardial cushion development.</w:t>
      </w:r>
      <w:r w:rsidRPr="00BF339C">
        <w:rPr>
          <w:bCs/>
        </w:rPr>
        <w:t xml:space="preserve"> </w:t>
      </w:r>
      <w:r w:rsidRPr="00BF339C">
        <w:rPr>
          <w:b/>
          <w:bCs/>
        </w:rPr>
        <w:t>Dev Dyn</w:t>
      </w:r>
      <w:r w:rsidRPr="00BF339C">
        <w:rPr>
          <w:bCs/>
        </w:rPr>
        <w:t>, 2003. 228(4): p. 643-50.</w:t>
      </w:r>
    </w:p>
    <w:p w14:paraId="1CD29135" w14:textId="77777777" w:rsidR="00BF339C" w:rsidRPr="00BF339C" w:rsidRDefault="00BF339C" w:rsidP="009D0834">
      <w:pPr>
        <w:pStyle w:val="BodyText"/>
        <w:numPr>
          <w:ilvl w:val="0"/>
          <w:numId w:val="36"/>
        </w:numPr>
        <w:rPr>
          <w:bCs/>
        </w:rPr>
      </w:pPr>
      <w:r w:rsidRPr="00BF339C">
        <w:rPr>
          <w:b/>
          <w:bCs/>
        </w:rPr>
        <w:t>Gitler, A.D.*</w:t>
      </w:r>
      <w:r w:rsidRPr="00BF339C">
        <w:rPr>
          <w:bCs/>
        </w:rPr>
        <w:t xml:space="preserve">, Y. Zhu*, F.A. Ismat, M.M. Lu, Y. Yamauchi, L.F. Parada, and J.A. Epstein, </w:t>
      </w:r>
      <w:r w:rsidRPr="00BF339C">
        <w:rPr>
          <w:bCs/>
          <w:i/>
        </w:rPr>
        <w:t>Nf1 has an essential role in endothelial cells.</w:t>
      </w:r>
      <w:r w:rsidRPr="00BF339C">
        <w:rPr>
          <w:bCs/>
        </w:rPr>
        <w:t xml:space="preserve"> </w:t>
      </w:r>
      <w:r w:rsidRPr="00BF339C">
        <w:rPr>
          <w:b/>
          <w:bCs/>
        </w:rPr>
        <w:t>Nat Genet</w:t>
      </w:r>
      <w:r w:rsidRPr="00BF339C">
        <w:rPr>
          <w:bCs/>
        </w:rPr>
        <w:t xml:space="preserve">, 2003. 33(1): p. 75-9. * </w:t>
      </w:r>
      <w:r w:rsidRPr="00BF339C">
        <w:rPr>
          <w:bCs/>
          <w:i/>
        </w:rPr>
        <w:t>These authors contributed equally</w:t>
      </w:r>
      <w:r w:rsidRPr="00BF339C">
        <w:rPr>
          <w:bCs/>
        </w:rPr>
        <w:t xml:space="preserve"> </w:t>
      </w:r>
    </w:p>
    <w:p w14:paraId="5519710C" w14:textId="77777777" w:rsidR="00BF339C" w:rsidRPr="00BF339C" w:rsidRDefault="00BF339C" w:rsidP="009D0834">
      <w:pPr>
        <w:pStyle w:val="BodyText"/>
        <w:numPr>
          <w:ilvl w:val="0"/>
          <w:numId w:val="36"/>
        </w:numPr>
        <w:rPr>
          <w:bCs/>
        </w:rPr>
      </w:pPr>
      <w:r w:rsidRPr="00BF339C">
        <w:rPr>
          <w:bCs/>
        </w:rPr>
        <w:t xml:space="preserve">Kochilas, L.K., V. Potluri, </w:t>
      </w:r>
      <w:r w:rsidRPr="00BF339C">
        <w:rPr>
          <w:b/>
          <w:bCs/>
        </w:rPr>
        <w:t>A. Gitler</w:t>
      </w:r>
      <w:r w:rsidRPr="00BF339C">
        <w:rPr>
          <w:bCs/>
        </w:rPr>
        <w:t xml:space="preserve">, K. Balasubramanian, and A.J. Chin, </w:t>
      </w:r>
      <w:r w:rsidRPr="00BF339C">
        <w:rPr>
          <w:bCs/>
          <w:i/>
        </w:rPr>
        <w:t>Cloning and characterization of zebrafish tbx1.</w:t>
      </w:r>
      <w:r w:rsidRPr="00BF339C">
        <w:rPr>
          <w:bCs/>
        </w:rPr>
        <w:t xml:space="preserve"> </w:t>
      </w:r>
      <w:r w:rsidRPr="00BF339C">
        <w:rPr>
          <w:b/>
          <w:bCs/>
        </w:rPr>
        <w:t>Gene Expr Patterns</w:t>
      </w:r>
      <w:r w:rsidRPr="00BF339C">
        <w:rPr>
          <w:bCs/>
        </w:rPr>
        <w:t>, 2003. 3(5): p. 645-51.</w:t>
      </w:r>
    </w:p>
    <w:p w14:paraId="4C12CE8C" w14:textId="77777777" w:rsidR="00BF339C" w:rsidRPr="00BF339C" w:rsidRDefault="00BF339C" w:rsidP="009D0834">
      <w:pPr>
        <w:pStyle w:val="BodyText"/>
        <w:numPr>
          <w:ilvl w:val="0"/>
          <w:numId w:val="36"/>
        </w:numPr>
        <w:rPr>
          <w:bCs/>
        </w:rPr>
      </w:pPr>
      <w:r w:rsidRPr="00BF339C">
        <w:rPr>
          <w:bCs/>
        </w:rPr>
        <w:t xml:space="preserve">Kook, H., J.J. Lepore, </w:t>
      </w:r>
      <w:r w:rsidRPr="00BF339C">
        <w:rPr>
          <w:b/>
          <w:bCs/>
        </w:rPr>
        <w:t>A.D. Gitler</w:t>
      </w:r>
      <w:r w:rsidRPr="00BF339C">
        <w:rPr>
          <w:bCs/>
        </w:rPr>
        <w:t xml:space="preserve">, M.M. Lu, W. Wing-Man Yung, J. Mackay, R. Zhou, V. Ferrari, P. Gruber, and J.A. Epstein, </w:t>
      </w:r>
      <w:r w:rsidRPr="00BF339C">
        <w:rPr>
          <w:bCs/>
          <w:i/>
        </w:rPr>
        <w:t>Cardiac hypertrophy and histone deacetylase-dependent transcriptional repression mediated by the atypical homeodomain protein Hop.</w:t>
      </w:r>
      <w:r w:rsidRPr="00BF339C">
        <w:rPr>
          <w:bCs/>
        </w:rPr>
        <w:t xml:space="preserve"> </w:t>
      </w:r>
      <w:r w:rsidRPr="00BF339C">
        <w:rPr>
          <w:b/>
          <w:bCs/>
        </w:rPr>
        <w:t>J Clin Invest</w:t>
      </w:r>
      <w:r w:rsidRPr="00BF339C">
        <w:rPr>
          <w:bCs/>
        </w:rPr>
        <w:t>, 2003. 112(6): p. 863-71. PMCID: PMC193673</w:t>
      </w:r>
    </w:p>
    <w:p w14:paraId="088AAE00" w14:textId="77777777" w:rsidR="00BF339C" w:rsidRPr="00BF339C" w:rsidRDefault="00BF339C" w:rsidP="009D0834">
      <w:pPr>
        <w:pStyle w:val="BodyText"/>
        <w:numPr>
          <w:ilvl w:val="0"/>
          <w:numId w:val="36"/>
        </w:numPr>
        <w:rPr>
          <w:bCs/>
        </w:rPr>
      </w:pPr>
      <w:r w:rsidRPr="00BF339C">
        <w:rPr>
          <w:b/>
          <w:bCs/>
        </w:rPr>
        <w:t>Gitler, A.D.*</w:t>
      </w:r>
      <w:r w:rsidRPr="00BF339C">
        <w:rPr>
          <w:bCs/>
        </w:rPr>
        <w:t xml:space="preserve">, Y. Kong*, J.K. Choi, Y. Zhu, W.S. Pear, and J.A. Epstein, </w:t>
      </w:r>
      <w:r w:rsidRPr="00BF339C">
        <w:rPr>
          <w:bCs/>
          <w:i/>
        </w:rPr>
        <w:t>Tie2-Cre-induced inactivation of a conditional mutant Nf1 allele in mouse results in a myeloproliferative disorder that models juvenile myelomonocytic leukemia.</w:t>
      </w:r>
      <w:r w:rsidRPr="00BF339C">
        <w:rPr>
          <w:bCs/>
        </w:rPr>
        <w:t xml:space="preserve"> </w:t>
      </w:r>
      <w:r w:rsidRPr="00BF339C">
        <w:rPr>
          <w:b/>
          <w:bCs/>
        </w:rPr>
        <w:t>Pediatr Res</w:t>
      </w:r>
      <w:r w:rsidRPr="00BF339C">
        <w:rPr>
          <w:bCs/>
        </w:rPr>
        <w:t xml:space="preserve">, 2004. 55(4): p. 581-4. (Featured on the cover). * </w:t>
      </w:r>
      <w:r w:rsidRPr="00BF339C">
        <w:rPr>
          <w:bCs/>
          <w:i/>
        </w:rPr>
        <w:t>These authors contributed equally</w:t>
      </w:r>
      <w:r w:rsidRPr="00BF339C">
        <w:rPr>
          <w:bCs/>
        </w:rPr>
        <w:t xml:space="preserve"> </w:t>
      </w:r>
    </w:p>
    <w:p w14:paraId="4B41E102" w14:textId="77777777" w:rsidR="00BF339C" w:rsidRPr="00BF339C" w:rsidRDefault="00BF339C" w:rsidP="009D0834">
      <w:pPr>
        <w:pStyle w:val="BodyText"/>
        <w:numPr>
          <w:ilvl w:val="0"/>
          <w:numId w:val="36"/>
        </w:numPr>
        <w:rPr>
          <w:bCs/>
        </w:rPr>
      </w:pPr>
      <w:r w:rsidRPr="00BF339C">
        <w:rPr>
          <w:b/>
          <w:bCs/>
        </w:rPr>
        <w:t>Gitler, A.D.</w:t>
      </w:r>
      <w:r w:rsidRPr="00BF339C">
        <w:rPr>
          <w:bCs/>
        </w:rPr>
        <w:t xml:space="preserve">, M.M. Lu, and J.A. Epstein, </w:t>
      </w:r>
      <w:r w:rsidRPr="00BF339C">
        <w:rPr>
          <w:bCs/>
          <w:i/>
        </w:rPr>
        <w:t>PlexinD1 and semaphorin signaling are required in endothelial cells for cardiovascular development.</w:t>
      </w:r>
      <w:r w:rsidRPr="00BF339C">
        <w:rPr>
          <w:bCs/>
        </w:rPr>
        <w:t xml:space="preserve"> </w:t>
      </w:r>
      <w:r w:rsidRPr="00BF339C">
        <w:rPr>
          <w:b/>
          <w:bCs/>
        </w:rPr>
        <w:t>Dev Cell</w:t>
      </w:r>
      <w:r w:rsidRPr="00BF339C">
        <w:rPr>
          <w:bCs/>
        </w:rPr>
        <w:t>, 2004. 7(1): p. 107-16.</w:t>
      </w:r>
    </w:p>
    <w:p w14:paraId="3961ED9B" w14:textId="77777777" w:rsidR="00BF339C" w:rsidRPr="00BF339C" w:rsidRDefault="00BF339C" w:rsidP="009D0834">
      <w:pPr>
        <w:pStyle w:val="BodyText"/>
        <w:numPr>
          <w:ilvl w:val="0"/>
          <w:numId w:val="36"/>
        </w:numPr>
        <w:rPr>
          <w:bCs/>
          <w:i/>
        </w:rPr>
      </w:pPr>
      <w:r w:rsidRPr="00BF339C">
        <w:rPr>
          <w:bCs/>
        </w:rPr>
        <w:t xml:space="preserve">Torres-Vazquez, J.*, </w:t>
      </w:r>
      <w:r w:rsidRPr="00BF339C">
        <w:rPr>
          <w:b/>
          <w:bCs/>
        </w:rPr>
        <w:t>A.D. Gitler</w:t>
      </w:r>
      <w:r w:rsidRPr="00BF339C">
        <w:rPr>
          <w:bCs/>
        </w:rPr>
        <w:t xml:space="preserve">*, S.D. Fraser*, J.D. Berk, N.P. Van, M.C. Fishman, S. Childs, J.A. Epstein, and B.M. Weinstein, </w:t>
      </w:r>
      <w:r w:rsidRPr="00BF339C">
        <w:rPr>
          <w:bCs/>
          <w:i/>
        </w:rPr>
        <w:t>Semaphorin-plexin signaling guides patterning of the developing vasculature.</w:t>
      </w:r>
      <w:r w:rsidRPr="00BF339C">
        <w:rPr>
          <w:bCs/>
        </w:rPr>
        <w:t xml:space="preserve"> </w:t>
      </w:r>
      <w:r w:rsidRPr="00BF339C">
        <w:rPr>
          <w:b/>
          <w:bCs/>
        </w:rPr>
        <w:t>Dev Cell</w:t>
      </w:r>
      <w:r w:rsidRPr="00BF339C">
        <w:rPr>
          <w:bCs/>
        </w:rPr>
        <w:t xml:space="preserve">, 2004. 7(1): p. 117-23.  * </w:t>
      </w:r>
      <w:r w:rsidRPr="00BF339C">
        <w:rPr>
          <w:bCs/>
          <w:i/>
        </w:rPr>
        <w:t>These authors contributed equally</w:t>
      </w:r>
    </w:p>
    <w:p w14:paraId="7CE53204" w14:textId="77777777" w:rsidR="00BF339C" w:rsidRPr="00BF339C" w:rsidRDefault="00BF339C" w:rsidP="009D0834">
      <w:pPr>
        <w:pStyle w:val="BodyText"/>
        <w:numPr>
          <w:ilvl w:val="0"/>
          <w:numId w:val="36"/>
        </w:numPr>
        <w:rPr>
          <w:bCs/>
        </w:rPr>
      </w:pPr>
      <w:r w:rsidRPr="00BF339C">
        <w:rPr>
          <w:bCs/>
        </w:rPr>
        <w:t xml:space="preserve">Engleka, K.A., </w:t>
      </w:r>
      <w:r w:rsidRPr="00BF339C">
        <w:rPr>
          <w:b/>
          <w:bCs/>
        </w:rPr>
        <w:t>A.D. Gitler</w:t>
      </w:r>
      <w:r w:rsidRPr="00BF339C">
        <w:rPr>
          <w:bCs/>
        </w:rPr>
        <w:t xml:space="preserve">, M. Zhang, D.D. Zhou, F.A. High, and J.A. Epstein, </w:t>
      </w:r>
      <w:r w:rsidRPr="00BF339C">
        <w:rPr>
          <w:bCs/>
          <w:i/>
        </w:rPr>
        <w:t>Insertion of Cre into the Pax3 locus creates a new allele of Splotch and identifies unexpected Pax3 derivatives.</w:t>
      </w:r>
      <w:r w:rsidRPr="00BF339C">
        <w:rPr>
          <w:bCs/>
        </w:rPr>
        <w:t xml:space="preserve"> </w:t>
      </w:r>
      <w:r w:rsidRPr="00BF339C">
        <w:rPr>
          <w:b/>
          <w:bCs/>
        </w:rPr>
        <w:t>Dev Biol</w:t>
      </w:r>
      <w:r w:rsidRPr="00BF339C">
        <w:rPr>
          <w:bCs/>
        </w:rPr>
        <w:t>, 2005. 280(2): p. 396-406.</w:t>
      </w:r>
    </w:p>
    <w:p w14:paraId="7FBCB411" w14:textId="77777777" w:rsidR="00BF339C" w:rsidRPr="00BF339C" w:rsidRDefault="00BF339C" w:rsidP="009D0834">
      <w:pPr>
        <w:pStyle w:val="BodyText"/>
        <w:numPr>
          <w:ilvl w:val="0"/>
          <w:numId w:val="36"/>
        </w:numPr>
        <w:rPr>
          <w:bCs/>
        </w:rPr>
      </w:pPr>
      <w:r w:rsidRPr="00BF339C">
        <w:rPr>
          <w:bCs/>
        </w:rPr>
        <w:t xml:space="preserve">Cooper, A.A.*, </w:t>
      </w:r>
      <w:r w:rsidRPr="00BF339C">
        <w:rPr>
          <w:b/>
          <w:bCs/>
        </w:rPr>
        <w:t>A.D. Gitler</w:t>
      </w:r>
      <w:r w:rsidRPr="00BF339C">
        <w:rPr>
          <w:bCs/>
        </w:rPr>
        <w:t xml:space="preserve">*, A. Cashikar, C. Haynes, K. Hill, B. Bhullar, K. Liu, K. Xu, K.E. Strathearn, F. Liu, S. Cao, K.A. Caldwell, G.A. Caldwell, G. Marsischky, J. LaBaer, R.D. Kolodner, J.C. Rochet, N.M. Bonini, and S. Lindquist, </w:t>
      </w:r>
      <w:r w:rsidR="004B2E57" w:rsidRPr="004B2E57">
        <w:rPr>
          <w:rFonts w:ascii="Symbol" w:hAnsi="Symbol"/>
          <w:bCs/>
          <w:i/>
        </w:rPr>
        <w:t></w:t>
      </w:r>
      <w:r w:rsidRPr="00BF339C">
        <w:rPr>
          <w:bCs/>
          <w:i/>
        </w:rPr>
        <w:t>Synuclein blocks ER-Golgi traffic and Rab1 rescues neuron loss in Parkinson's models</w:t>
      </w:r>
      <w:r w:rsidRPr="00BF339C">
        <w:rPr>
          <w:bCs/>
        </w:rPr>
        <w:t xml:space="preserve">. </w:t>
      </w:r>
      <w:r w:rsidRPr="00BF339C">
        <w:rPr>
          <w:b/>
          <w:bCs/>
        </w:rPr>
        <w:t>Science</w:t>
      </w:r>
      <w:r w:rsidRPr="00BF339C">
        <w:rPr>
          <w:bCs/>
        </w:rPr>
        <w:t xml:space="preserve">, 2006. 313:324-328.  * </w:t>
      </w:r>
      <w:r w:rsidRPr="00BF339C">
        <w:rPr>
          <w:bCs/>
          <w:i/>
        </w:rPr>
        <w:t>These authors contributed equally</w:t>
      </w:r>
      <w:r w:rsidRPr="00BF339C">
        <w:rPr>
          <w:bCs/>
        </w:rPr>
        <w:t>. PMCID: PMC1983366</w:t>
      </w:r>
    </w:p>
    <w:p w14:paraId="0554F0AF" w14:textId="77777777" w:rsidR="00BF339C" w:rsidRPr="00BF339C" w:rsidRDefault="00BF339C" w:rsidP="009D0834">
      <w:pPr>
        <w:pStyle w:val="BodyText"/>
        <w:numPr>
          <w:ilvl w:val="0"/>
          <w:numId w:val="36"/>
        </w:numPr>
        <w:rPr>
          <w:bCs/>
        </w:rPr>
      </w:pPr>
      <w:r w:rsidRPr="00BF339C">
        <w:rPr>
          <w:bCs/>
        </w:rPr>
        <w:lastRenderedPageBreak/>
        <w:t xml:space="preserve">Wu J, M. O'Donnell, </w:t>
      </w:r>
      <w:r w:rsidRPr="00BF339C">
        <w:rPr>
          <w:b/>
          <w:bCs/>
        </w:rPr>
        <w:t>A.D. Gitler</w:t>
      </w:r>
      <w:r w:rsidRPr="00BF339C">
        <w:rPr>
          <w:bCs/>
        </w:rPr>
        <w:t xml:space="preserve">, P.S. Klein, </w:t>
      </w:r>
      <w:r w:rsidRPr="00BF339C">
        <w:rPr>
          <w:bCs/>
          <w:i/>
        </w:rPr>
        <w:t>Kermit 2/XGIPC, an IGF1 receptor interacting protein, is required for IGF signaling in Xenopus eye development</w:t>
      </w:r>
      <w:r w:rsidRPr="00BF339C">
        <w:rPr>
          <w:bCs/>
        </w:rPr>
        <w:t xml:space="preserve">. </w:t>
      </w:r>
      <w:r w:rsidRPr="00BF339C">
        <w:rPr>
          <w:b/>
          <w:bCs/>
        </w:rPr>
        <w:t>Development</w:t>
      </w:r>
      <w:r w:rsidRPr="00BF339C">
        <w:rPr>
          <w:bCs/>
        </w:rPr>
        <w:t xml:space="preserve">, 2006, </w:t>
      </w:r>
      <w:r w:rsidRPr="00BF339C">
        <w:rPr>
          <w:bCs/>
          <w:i/>
        </w:rPr>
        <w:t>133(18):3651-60</w:t>
      </w:r>
      <w:r w:rsidRPr="00BF339C">
        <w:rPr>
          <w:bCs/>
        </w:rPr>
        <w:t xml:space="preserve">. </w:t>
      </w:r>
    </w:p>
    <w:p w14:paraId="26A20A78" w14:textId="77777777" w:rsidR="00BF339C" w:rsidRPr="00BF339C" w:rsidRDefault="00BF339C" w:rsidP="009D0834">
      <w:pPr>
        <w:pStyle w:val="BodyText"/>
        <w:numPr>
          <w:ilvl w:val="0"/>
          <w:numId w:val="36"/>
        </w:numPr>
        <w:rPr>
          <w:bCs/>
        </w:rPr>
      </w:pPr>
      <w:r w:rsidRPr="00BF339C">
        <w:rPr>
          <w:bCs/>
        </w:rPr>
        <w:t xml:space="preserve">Alberti, S.*, </w:t>
      </w:r>
      <w:r w:rsidRPr="00BF339C">
        <w:rPr>
          <w:b/>
          <w:bCs/>
        </w:rPr>
        <w:t>A.D. Gitler</w:t>
      </w:r>
      <w:r w:rsidRPr="00BF339C">
        <w:rPr>
          <w:bCs/>
        </w:rPr>
        <w:t xml:space="preserve">*, S. Lindquist, A suite of yeast Gateway vectors for high-throughput genetic analysis. </w:t>
      </w:r>
      <w:r w:rsidRPr="00BF339C">
        <w:rPr>
          <w:b/>
          <w:bCs/>
        </w:rPr>
        <w:t>Yeast</w:t>
      </w:r>
      <w:r w:rsidRPr="00BF339C">
        <w:rPr>
          <w:bCs/>
        </w:rPr>
        <w:t xml:space="preserve">, 2007, </w:t>
      </w:r>
      <w:r w:rsidRPr="00BF339C">
        <w:rPr>
          <w:bCs/>
          <w:i/>
        </w:rPr>
        <w:t>24(10):913-9.</w:t>
      </w:r>
      <w:r w:rsidRPr="00BF339C">
        <w:rPr>
          <w:bCs/>
        </w:rPr>
        <w:t xml:space="preserve"> * </w:t>
      </w:r>
      <w:r w:rsidRPr="00BF339C">
        <w:rPr>
          <w:bCs/>
          <w:i/>
        </w:rPr>
        <w:t>These authors contributed equally</w:t>
      </w:r>
      <w:r w:rsidRPr="00BF339C">
        <w:rPr>
          <w:bCs/>
        </w:rPr>
        <w:t>. PMCID: PMC2190539</w:t>
      </w:r>
    </w:p>
    <w:p w14:paraId="31786D78" w14:textId="77777777" w:rsidR="00BF339C" w:rsidRPr="00BF339C" w:rsidRDefault="00BF339C" w:rsidP="009D0834">
      <w:pPr>
        <w:pStyle w:val="BodyText"/>
        <w:numPr>
          <w:ilvl w:val="0"/>
          <w:numId w:val="36"/>
        </w:numPr>
        <w:rPr>
          <w:bCs/>
        </w:rPr>
      </w:pPr>
      <w:r w:rsidRPr="00BF339C">
        <w:rPr>
          <w:b/>
          <w:bCs/>
        </w:rPr>
        <w:t>Gitler, A.D.</w:t>
      </w:r>
      <w:r w:rsidRPr="00BF339C">
        <w:rPr>
          <w:bCs/>
        </w:rPr>
        <w:t xml:space="preserve">, </w:t>
      </w:r>
      <w:r w:rsidRPr="00BF339C">
        <w:rPr>
          <w:bCs/>
          <w:i/>
        </w:rPr>
        <w:t>Beer and bread to brains and beyond: Can yeast cells teach us about neurodegenerative disease?</w:t>
      </w:r>
      <w:r w:rsidRPr="00BF339C">
        <w:rPr>
          <w:bCs/>
        </w:rPr>
        <w:t xml:space="preserve"> </w:t>
      </w:r>
      <w:r w:rsidRPr="00BF339C">
        <w:rPr>
          <w:b/>
          <w:bCs/>
        </w:rPr>
        <w:t>NeuroSignals</w:t>
      </w:r>
      <w:r w:rsidRPr="00BF339C">
        <w:rPr>
          <w:bCs/>
        </w:rPr>
        <w:t xml:space="preserve">, 2008, </w:t>
      </w:r>
      <w:r w:rsidRPr="00BF339C">
        <w:rPr>
          <w:bCs/>
          <w:i/>
        </w:rPr>
        <w:t>16:52–62</w:t>
      </w:r>
      <w:r w:rsidRPr="00BF339C">
        <w:rPr>
          <w:bCs/>
        </w:rPr>
        <w:t>. (Featured on the cover)</w:t>
      </w:r>
    </w:p>
    <w:p w14:paraId="740C6032" w14:textId="77777777" w:rsidR="00BF339C" w:rsidRPr="00BF339C" w:rsidRDefault="00BF339C" w:rsidP="009D0834">
      <w:pPr>
        <w:pStyle w:val="BodyText"/>
        <w:numPr>
          <w:ilvl w:val="0"/>
          <w:numId w:val="36"/>
        </w:numPr>
        <w:rPr>
          <w:bCs/>
        </w:rPr>
      </w:pPr>
      <w:r w:rsidRPr="00BF339C">
        <w:rPr>
          <w:b/>
          <w:bCs/>
        </w:rPr>
        <w:t>Gitler, A.D.</w:t>
      </w:r>
      <w:r w:rsidRPr="00BF339C">
        <w:rPr>
          <w:bCs/>
        </w:rPr>
        <w:t xml:space="preserve">*, Bevis, B.J.*, J. Shorter, K. Strathearn, S. Hamamichi, J. Su, K.A. Caldwell, G.A. Caldwell, J.C. Rochet, J.M. McCaffery, C. Barlowe, S. Lindquist, </w:t>
      </w:r>
      <w:r w:rsidRPr="00BF339C">
        <w:rPr>
          <w:bCs/>
          <w:i/>
        </w:rPr>
        <w:t xml:space="preserve">The Parkinson’s disease protein </w:t>
      </w:r>
      <w:r w:rsidR="00B4231C" w:rsidRPr="00B4231C">
        <w:rPr>
          <w:rFonts w:ascii="Symbol" w:hAnsi="Symbol"/>
          <w:bCs/>
          <w:i/>
        </w:rPr>
        <w:t></w:t>
      </w:r>
      <w:r w:rsidRPr="00B4231C">
        <w:rPr>
          <w:rFonts w:ascii="Symbol" w:hAnsi="Symbol"/>
          <w:bCs/>
          <w:i/>
        </w:rPr>
        <w:t></w:t>
      </w:r>
      <w:r w:rsidRPr="00BF339C">
        <w:rPr>
          <w:bCs/>
          <w:i/>
        </w:rPr>
        <w:t>synuclein disrupts cellular Rab homeostasis</w:t>
      </w:r>
      <w:r w:rsidRPr="00BF339C">
        <w:rPr>
          <w:bCs/>
        </w:rPr>
        <w:t xml:space="preserve">. </w:t>
      </w:r>
      <w:r w:rsidRPr="00BF339C">
        <w:rPr>
          <w:b/>
          <w:bCs/>
        </w:rPr>
        <w:t>Proc Natl Acad Sci USA</w:t>
      </w:r>
      <w:r w:rsidRPr="00BF339C">
        <w:rPr>
          <w:bCs/>
        </w:rPr>
        <w:t xml:space="preserve">, 2008, </w:t>
      </w:r>
      <w:r w:rsidRPr="00BF339C">
        <w:rPr>
          <w:bCs/>
          <w:i/>
        </w:rPr>
        <w:t>1:145-50</w:t>
      </w:r>
      <w:r w:rsidRPr="00BF339C">
        <w:rPr>
          <w:bCs/>
        </w:rPr>
        <w:t xml:space="preserve">.  * </w:t>
      </w:r>
      <w:r w:rsidRPr="00BF339C">
        <w:rPr>
          <w:bCs/>
          <w:i/>
        </w:rPr>
        <w:t>These authors contributed equally</w:t>
      </w:r>
      <w:r w:rsidRPr="00BF339C">
        <w:rPr>
          <w:bCs/>
        </w:rPr>
        <w:t>. PMCID: PMC2224176</w:t>
      </w:r>
    </w:p>
    <w:p w14:paraId="19D34292" w14:textId="77777777" w:rsidR="00BF339C" w:rsidRPr="00BF339C" w:rsidRDefault="00BF339C" w:rsidP="009D0834">
      <w:pPr>
        <w:pStyle w:val="BodyText"/>
        <w:numPr>
          <w:ilvl w:val="0"/>
          <w:numId w:val="36"/>
        </w:numPr>
        <w:rPr>
          <w:bCs/>
        </w:rPr>
      </w:pPr>
      <w:r w:rsidRPr="00BF339C">
        <w:rPr>
          <w:bCs/>
        </w:rPr>
        <w:t xml:space="preserve">Johnson B.S., J.M. McCaffery, S. Lindquist, </w:t>
      </w:r>
      <w:r w:rsidRPr="00BF339C">
        <w:rPr>
          <w:b/>
          <w:bCs/>
        </w:rPr>
        <w:t>A.D. Gitler</w:t>
      </w:r>
      <w:r w:rsidRPr="00BF339C">
        <w:rPr>
          <w:bCs/>
        </w:rPr>
        <w:t>,</w:t>
      </w:r>
      <w:r w:rsidRPr="00BF339C">
        <w:rPr>
          <w:b/>
          <w:bCs/>
        </w:rPr>
        <w:t xml:space="preserve"> </w:t>
      </w:r>
      <w:r w:rsidRPr="00BF339C">
        <w:rPr>
          <w:bCs/>
          <w:i/>
        </w:rPr>
        <w:t>A yeast TDP-43 proteinopathy model: Exploring the molecular determinants of TDP-43 aggregation and cellular toxicity.</w:t>
      </w:r>
      <w:r w:rsidRPr="00BF339C">
        <w:rPr>
          <w:bCs/>
        </w:rPr>
        <w:t xml:space="preserve"> </w:t>
      </w:r>
      <w:r w:rsidRPr="00BF339C">
        <w:rPr>
          <w:b/>
          <w:bCs/>
        </w:rPr>
        <w:t>Proc Natl Acad Sci USA</w:t>
      </w:r>
      <w:r w:rsidRPr="00BF339C">
        <w:rPr>
          <w:bCs/>
        </w:rPr>
        <w:t xml:space="preserve">, 2008, </w:t>
      </w:r>
      <w:r w:rsidRPr="00BF339C">
        <w:rPr>
          <w:bCs/>
          <w:i/>
        </w:rPr>
        <w:t>17:6439-44</w:t>
      </w:r>
      <w:r w:rsidRPr="00BF339C">
        <w:rPr>
          <w:bCs/>
        </w:rPr>
        <w:t>. PMCID: PMC2359814</w:t>
      </w:r>
    </w:p>
    <w:p w14:paraId="58AD9DCD" w14:textId="77777777" w:rsidR="00BF339C" w:rsidRPr="00BF339C" w:rsidRDefault="00BF339C" w:rsidP="009D0834">
      <w:pPr>
        <w:pStyle w:val="BodyText"/>
        <w:numPr>
          <w:ilvl w:val="0"/>
          <w:numId w:val="36"/>
        </w:numPr>
        <w:rPr>
          <w:bCs/>
        </w:rPr>
      </w:pPr>
      <w:r w:rsidRPr="00BF339C">
        <w:rPr>
          <w:bCs/>
        </w:rPr>
        <w:t xml:space="preserve">Sun, Z. and </w:t>
      </w:r>
      <w:r w:rsidRPr="00BF339C">
        <w:rPr>
          <w:b/>
          <w:bCs/>
        </w:rPr>
        <w:t>A.D. Gitler</w:t>
      </w:r>
      <w:r w:rsidRPr="00BF339C">
        <w:rPr>
          <w:bCs/>
        </w:rPr>
        <w:t xml:space="preserve">, </w:t>
      </w:r>
      <w:r w:rsidRPr="00BF339C">
        <w:rPr>
          <w:bCs/>
          <w:i/>
        </w:rPr>
        <w:t>Discovery and characterization of three novel synuclein genes in zebrafish</w:t>
      </w:r>
      <w:r w:rsidRPr="00BF339C">
        <w:rPr>
          <w:bCs/>
        </w:rPr>
        <w:t xml:space="preserve">. </w:t>
      </w:r>
      <w:r w:rsidRPr="00BF339C">
        <w:rPr>
          <w:b/>
          <w:bCs/>
        </w:rPr>
        <w:t>Dev Dyn</w:t>
      </w:r>
      <w:r w:rsidRPr="00BF339C">
        <w:rPr>
          <w:bCs/>
        </w:rPr>
        <w:t>, 2008 237(9):2490-2495. (Featured on the cover)</w:t>
      </w:r>
    </w:p>
    <w:p w14:paraId="178B953F" w14:textId="77777777" w:rsidR="00BF339C" w:rsidRPr="00BF339C" w:rsidRDefault="00BF339C" w:rsidP="009D0834">
      <w:pPr>
        <w:pStyle w:val="BodyText"/>
        <w:numPr>
          <w:ilvl w:val="0"/>
          <w:numId w:val="36"/>
        </w:numPr>
        <w:rPr>
          <w:bCs/>
        </w:rPr>
      </w:pPr>
      <w:r w:rsidRPr="00BF339C">
        <w:rPr>
          <w:bCs/>
        </w:rPr>
        <w:t xml:space="preserve">Rappley, I., </w:t>
      </w:r>
      <w:r w:rsidRPr="00BF339C">
        <w:rPr>
          <w:b/>
          <w:bCs/>
        </w:rPr>
        <w:t>A.D. Gitler</w:t>
      </w:r>
      <w:r w:rsidRPr="00BF339C">
        <w:rPr>
          <w:bCs/>
        </w:rPr>
        <w:t xml:space="preserve">, P. Selvy, M. LaVoie, B. Levy, H.A. Brown, S. Lindquist, D.J. Selkoe, </w:t>
      </w:r>
      <w:r w:rsidRPr="00BF339C">
        <w:rPr>
          <w:bCs/>
          <w:i/>
        </w:rPr>
        <w:t xml:space="preserve">Evidence that </w:t>
      </w:r>
      <w:r w:rsidRPr="00BF339C">
        <w:rPr>
          <w:bCs/>
          <w:i/>
        </w:rPr>
        <w:t></w:t>
      </w:r>
      <w:r w:rsidRPr="00BF339C">
        <w:rPr>
          <w:bCs/>
          <w:i/>
        </w:rPr>
        <w:t>Synuclein Does Not Inhibit Phospholipase D</w:t>
      </w:r>
      <w:r w:rsidRPr="00BF339C">
        <w:rPr>
          <w:bCs/>
        </w:rPr>
        <w:t xml:space="preserve">. </w:t>
      </w:r>
      <w:r w:rsidRPr="00BF339C">
        <w:rPr>
          <w:b/>
          <w:bCs/>
        </w:rPr>
        <w:t>Biochemistry</w:t>
      </w:r>
      <w:r w:rsidRPr="00BF339C">
        <w:rPr>
          <w:bCs/>
        </w:rPr>
        <w:t>, 2009. 48 (5):1077-83. PMCID: PMC2683767</w:t>
      </w:r>
    </w:p>
    <w:p w14:paraId="60E94835" w14:textId="77777777" w:rsidR="00BF339C" w:rsidRPr="00BF339C" w:rsidRDefault="00BF339C" w:rsidP="009D0834">
      <w:pPr>
        <w:pStyle w:val="BodyText"/>
        <w:numPr>
          <w:ilvl w:val="0"/>
          <w:numId w:val="36"/>
        </w:numPr>
        <w:rPr>
          <w:bCs/>
        </w:rPr>
      </w:pPr>
      <w:r w:rsidRPr="00BF339C">
        <w:rPr>
          <w:b/>
          <w:bCs/>
        </w:rPr>
        <w:t>Gitler, A.D.</w:t>
      </w:r>
      <w:r w:rsidRPr="00BF339C">
        <w:rPr>
          <w:bCs/>
        </w:rPr>
        <w:t xml:space="preserve">*, A. Chesi*, M.L. Geddie*, K.E. Strathearn, S. Hamamichi, K.J. Hill, K.A. Caldwell, G.A. Caldwell, A.A. Cooper, J.C. Rochet, S. Lindquist, </w:t>
      </w:r>
      <w:r w:rsidRPr="00BF339C">
        <w:rPr>
          <w:bCs/>
          <w:i/>
        </w:rPr>
        <w:t></w:t>
      </w:r>
      <w:r w:rsidRPr="00BF339C">
        <w:rPr>
          <w:bCs/>
          <w:i/>
        </w:rPr>
        <w:t>Synuclein is part of a diverse and highly conserved interaction network that includes PARK9 and manganese toxicity</w:t>
      </w:r>
      <w:r w:rsidRPr="00BF339C">
        <w:rPr>
          <w:bCs/>
        </w:rPr>
        <w:t xml:space="preserve">. </w:t>
      </w:r>
      <w:r w:rsidRPr="00BF339C">
        <w:rPr>
          <w:b/>
          <w:bCs/>
        </w:rPr>
        <w:t>Nat Genet</w:t>
      </w:r>
      <w:r w:rsidR="00A53B1F">
        <w:rPr>
          <w:bCs/>
        </w:rPr>
        <w:t xml:space="preserve">, 2009. 41(3): p. 308-15. </w:t>
      </w:r>
      <w:r w:rsidRPr="00BF339C">
        <w:rPr>
          <w:bCs/>
        </w:rPr>
        <w:t xml:space="preserve">* </w:t>
      </w:r>
      <w:r w:rsidRPr="00BF339C">
        <w:rPr>
          <w:bCs/>
          <w:i/>
        </w:rPr>
        <w:t>These authors contributed equally</w:t>
      </w:r>
      <w:r w:rsidRPr="00BF339C">
        <w:rPr>
          <w:bCs/>
        </w:rPr>
        <w:t>. PMCID: PMC2683786</w:t>
      </w:r>
    </w:p>
    <w:p w14:paraId="70840D8A" w14:textId="77777777" w:rsidR="00BF339C" w:rsidRPr="00BF339C" w:rsidRDefault="00BF339C" w:rsidP="009D0834">
      <w:pPr>
        <w:pStyle w:val="BodyText"/>
        <w:numPr>
          <w:ilvl w:val="0"/>
          <w:numId w:val="36"/>
        </w:numPr>
        <w:rPr>
          <w:bCs/>
        </w:rPr>
      </w:pPr>
      <w:r w:rsidRPr="00BF339C">
        <w:rPr>
          <w:bCs/>
        </w:rPr>
        <w:t xml:space="preserve">Yeger-Lotem, E., L. Riva, L.J. Su, </w:t>
      </w:r>
      <w:r w:rsidRPr="00BF339C">
        <w:rPr>
          <w:b/>
          <w:bCs/>
        </w:rPr>
        <w:t>A.D. Gitler</w:t>
      </w:r>
      <w:r w:rsidRPr="00BF339C">
        <w:rPr>
          <w:bCs/>
        </w:rPr>
        <w:t xml:space="preserve">, A. Cashikar, O.D. King, P.K. Auluck, M.L. Geddie, D.R. Karger, S. Lindquist, E. Fraenkel, </w:t>
      </w:r>
      <w:r w:rsidRPr="00BF339C">
        <w:rPr>
          <w:bCs/>
          <w:i/>
        </w:rPr>
        <w:t xml:space="preserve">Bridging genetic and transcriptional data via the interactome reveals response pathways and Parkinson’s mechanisms. </w:t>
      </w:r>
      <w:r w:rsidRPr="00BF339C">
        <w:rPr>
          <w:b/>
          <w:bCs/>
        </w:rPr>
        <w:t>Nat Genet</w:t>
      </w:r>
      <w:r w:rsidRPr="00BF339C">
        <w:rPr>
          <w:bCs/>
        </w:rPr>
        <w:t>, 2009. 41(3): p. 316-23. PMCID: PMC2733244</w:t>
      </w:r>
    </w:p>
    <w:p w14:paraId="150863BE" w14:textId="77777777" w:rsidR="00BF339C" w:rsidRPr="00BF339C" w:rsidRDefault="00BF339C" w:rsidP="009D0834">
      <w:pPr>
        <w:pStyle w:val="BodyText"/>
        <w:numPr>
          <w:ilvl w:val="0"/>
          <w:numId w:val="36"/>
        </w:numPr>
        <w:rPr>
          <w:bCs/>
        </w:rPr>
      </w:pPr>
      <w:r w:rsidRPr="00BF339C">
        <w:rPr>
          <w:bCs/>
        </w:rPr>
        <w:t xml:space="preserve">Johnson, B.S., D. Snead, J.J. Lee, J.M. McCaffery, J. Shorter*, </w:t>
      </w:r>
      <w:r w:rsidRPr="00BF339C">
        <w:rPr>
          <w:b/>
          <w:bCs/>
        </w:rPr>
        <w:t>A.D. Gitler</w:t>
      </w:r>
      <w:r w:rsidRPr="00BF339C">
        <w:rPr>
          <w:bCs/>
        </w:rPr>
        <w:t xml:space="preserve">*, </w:t>
      </w:r>
      <w:r w:rsidRPr="00BF339C">
        <w:rPr>
          <w:bCs/>
          <w:i/>
        </w:rPr>
        <w:t>TDP-43 is intrinsically aggregation-prone and ALS-linked mutations accelerate aggregation and increase toxicity</w:t>
      </w:r>
      <w:r w:rsidRPr="00BF339C">
        <w:rPr>
          <w:bCs/>
        </w:rPr>
        <w:t xml:space="preserve">. </w:t>
      </w:r>
      <w:r w:rsidRPr="00BF339C">
        <w:rPr>
          <w:b/>
          <w:bCs/>
        </w:rPr>
        <w:t>J Biol Chem</w:t>
      </w:r>
      <w:r w:rsidRPr="00BF339C">
        <w:rPr>
          <w:bCs/>
        </w:rPr>
        <w:t xml:space="preserve">, 2009. 284(30): p. 20329-20339. * </w:t>
      </w:r>
      <w:r w:rsidRPr="00BF339C">
        <w:rPr>
          <w:bCs/>
          <w:i/>
        </w:rPr>
        <w:t>Co-corresponding authors</w:t>
      </w:r>
      <w:r w:rsidRPr="00BF339C">
        <w:rPr>
          <w:bCs/>
        </w:rPr>
        <w:t>. PMCID: PMC2740458</w:t>
      </w:r>
    </w:p>
    <w:p w14:paraId="7DE72631" w14:textId="77777777" w:rsidR="00BF339C" w:rsidRPr="00BF339C" w:rsidRDefault="00BF339C" w:rsidP="009D0834">
      <w:pPr>
        <w:pStyle w:val="BodyText"/>
        <w:numPr>
          <w:ilvl w:val="0"/>
          <w:numId w:val="36"/>
        </w:numPr>
        <w:rPr>
          <w:bCs/>
        </w:rPr>
      </w:pPr>
      <w:r w:rsidRPr="00BF339C">
        <w:rPr>
          <w:bCs/>
        </w:rPr>
        <w:t xml:space="preserve">Xiong, Y., C.E. Coombes, A. Kilaru, </w:t>
      </w:r>
      <w:r w:rsidRPr="00BF339C">
        <w:rPr>
          <w:b/>
          <w:bCs/>
        </w:rPr>
        <w:t>A.D. Gitler</w:t>
      </w:r>
      <w:r w:rsidRPr="00BF339C">
        <w:rPr>
          <w:bCs/>
        </w:rPr>
        <w:t xml:space="preserve">, W.J. Bowers, V.L. Dawson, T.M. Dawson, D.J. Moore, </w:t>
      </w:r>
      <w:r w:rsidRPr="00BF339C">
        <w:rPr>
          <w:bCs/>
          <w:i/>
        </w:rPr>
        <w:t>GTPase Activity Plays a Key Role in the Pathobiology of LRRK2</w:t>
      </w:r>
      <w:r w:rsidRPr="00BF339C">
        <w:rPr>
          <w:bCs/>
        </w:rPr>
        <w:t xml:space="preserve">. </w:t>
      </w:r>
      <w:r w:rsidRPr="00BF339C">
        <w:rPr>
          <w:b/>
          <w:bCs/>
        </w:rPr>
        <w:t>PLoS Genet</w:t>
      </w:r>
      <w:r w:rsidRPr="00BF339C">
        <w:rPr>
          <w:bCs/>
        </w:rPr>
        <w:t>, 2010. 6(4): p. e1000902. PMCID: PMC2851569</w:t>
      </w:r>
    </w:p>
    <w:p w14:paraId="27B13285" w14:textId="77777777" w:rsidR="00BF339C" w:rsidRPr="00BF339C" w:rsidRDefault="00BF339C" w:rsidP="009D0834">
      <w:pPr>
        <w:pStyle w:val="BodyText"/>
        <w:numPr>
          <w:ilvl w:val="0"/>
          <w:numId w:val="36"/>
        </w:numPr>
        <w:rPr>
          <w:bCs/>
        </w:rPr>
      </w:pPr>
      <w:r w:rsidRPr="00BF339C">
        <w:rPr>
          <w:bCs/>
        </w:rPr>
        <w:t xml:space="preserve">Cushman*, M., B.S. Johnson*, O.D. King, </w:t>
      </w:r>
      <w:r w:rsidRPr="00BF339C">
        <w:rPr>
          <w:b/>
          <w:bCs/>
        </w:rPr>
        <w:t>A.D. Gitler</w:t>
      </w:r>
      <w:r w:rsidRPr="00BF339C">
        <w:rPr>
          <w:bCs/>
          <w:vertAlign w:val="superscript"/>
        </w:rPr>
        <w:t>#</w:t>
      </w:r>
      <w:r w:rsidRPr="00BF339C">
        <w:rPr>
          <w:bCs/>
        </w:rPr>
        <w:t>, J. Shorter</w:t>
      </w:r>
      <w:r w:rsidRPr="00BF339C">
        <w:rPr>
          <w:bCs/>
          <w:vertAlign w:val="superscript"/>
        </w:rPr>
        <w:t>#</w:t>
      </w:r>
      <w:r w:rsidRPr="00BF339C">
        <w:rPr>
          <w:bCs/>
        </w:rPr>
        <w:t xml:space="preserve">, </w:t>
      </w:r>
      <w:r w:rsidRPr="00BF339C">
        <w:rPr>
          <w:bCs/>
          <w:i/>
          <w:lang w:bidi="en-US"/>
        </w:rPr>
        <w:t>Prion-like disorders: blurring the divide between transmissibility and infectivity</w:t>
      </w:r>
      <w:r w:rsidRPr="00BF339C">
        <w:rPr>
          <w:bCs/>
          <w:lang w:bidi="en-US"/>
        </w:rPr>
        <w:t xml:space="preserve">. </w:t>
      </w:r>
      <w:r w:rsidRPr="00BF339C">
        <w:rPr>
          <w:b/>
          <w:bCs/>
          <w:lang w:bidi="en-US"/>
        </w:rPr>
        <w:t>J Cell Sci</w:t>
      </w:r>
      <w:r w:rsidRPr="00BF339C">
        <w:rPr>
          <w:bCs/>
          <w:lang w:bidi="en-US"/>
        </w:rPr>
        <w:t xml:space="preserve">, 2010. 123(8):1191-1201. </w:t>
      </w:r>
      <w:r w:rsidRPr="00BF339C">
        <w:rPr>
          <w:bCs/>
        </w:rPr>
        <w:t xml:space="preserve">* </w:t>
      </w:r>
      <w:r w:rsidRPr="00BF339C">
        <w:rPr>
          <w:bCs/>
          <w:i/>
        </w:rPr>
        <w:t>These authors contributed equally</w:t>
      </w:r>
      <w:r w:rsidRPr="00BF339C">
        <w:rPr>
          <w:bCs/>
        </w:rPr>
        <w:t xml:space="preserve">, </w:t>
      </w:r>
      <w:r w:rsidRPr="00BF339C">
        <w:rPr>
          <w:bCs/>
          <w:vertAlign w:val="superscript"/>
        </w:rPr>
        <w:t>#</w:t>
      </w:r>
      <w:r w:rsidRPr="00BF339C">
        <w:rPr>
          <w:bCs/>
          <w:i/>
        </w:rPr>
        <w:t>Co-corresponding authors</w:t>
      </w:r>
      <w:r w:rsidRPr="00BF339C">
        <w:rPr>
          <w:bCs/>
        </w:rPr>
        <w:t>. PMCID: PMC2848109</w:t>
      </w:r>
    </w:p>
    <w:p w14:paraId="53EBD096" w14:textId="77777777" w:rsidR="00BF339C" w:rsidRPr="00BF339C" w:rsidRDefault="00BF339C" w:rsidP="009D0834">
      <w:pPr>
        <w:pStyle w:val="BodyText"/>
        <w:numPr>
          <w:ilvl w:val="0"/>
          <w:numId w:val="36"/>
        </w:numPr>
        <w:rPr>
          <w:bCs/>
        </w:rPr>
      </w:pPr>
      <w:r w:rsidRPr="00BF339C">
        <w:rPr>
          <w:bCs/>
        </w:rPr>
        <w:lastRenderedPageBreak/>
        <w:t>Elden, A.C.*, H.J. Kim*, M.P. Hart*, A.S. Chen-Plotkin*, B.S. Johnson, X. Fang, M. Armakola, F. Geser, R. Greene, M. Lu, A. Padmanabhan, D. Clay, L. McCluskey, L. Elman, D. Juhr, P.J. Gruber, U. Rüb, G. Auburger, J.Q. Trojanowski, V. M.-Y. Lee, V.M. Van Deerlin, N.M. Bonini</w:t>
      </w:r>
      <w:r w:rsidRPr="00BF339C">
        <w:rPr>
          <w:bCs/>
          <w:vertAlign w:val="superscript"/>
        </w:rPr>
        <w:t>#</w:t>
      </w:r>
      <w:r w:rsidRPr="00BF339C">
        <w:rPr>
          <w:bCs/>
        </w:rPr>
        <w:t xml:space="preserve">, </w:t>
      </w:r>
      <w:r w:rsidRPr="00BF339C">
        <w:rPr>
          <w:b/>
          <w:bCs/>
        </w:rPr>
        <w:t>AD. Gitler</w:t>
      </w:r>
      <w:r w:rsidRPr="00BF339C">
        <w:rPr>
          <w:bCs/>
          <w:vertAlign w:val="superscript"/>
        </w:rPr>
        <w:t>#</w:t>
      </w:r>
      <w:r w:rsidRPr="00BF339C">
        <w:rPr>
          <w:bCs/>
        </w:rPr>
        <w:t xml:space="preserve">, </w:t>
      </w:r>
      <w:r w:rsidRPr="00BF339C">
        <w:rPr>
          <w:bCs/>
          <w:i/>
        </w:rPr>
        <w:t xml:space="preserve">Ataxin-2 intermediate-length polyglutamine expansions are associated with </w:t>
      </w:r>
      <w:r w:rsidRPr="00BF339C">
        <w:rPr>
          <w:bCs/>
          <w:i/>
          <w:lang w:bidi="en-US"/>
        </w:rPr>
        <w:t>increased risk for ALS</w:t>
      </w:r>
      <w:r w:rsidRPr="00BF339C">
        <w:rPr>
          <w:bCs/>
        </w:rPr>
        <w:t xml:space="preserve">. </w:t>
      </w:r>
      <w:r w:rsidRPr="00BF339C">
        <w:rPr>
          <w:b/>
          <w:bCs/>
          <w:lang w:bidi="en-US"/>
        </w:rPr>
        <w:t>Nature</w:t>
      </w:r>
      <w:r w:rsidRPr="00BF339C">
        <w:rPr>
          <w:bCs/>
          <w:lang w:bidi="en-US"/>
        </w:rPr>
        <w:t xml:space="preserve">, 2010. 466(7310):1069-1075. </w:t>
      </w:r>
      <w:r w:rsidRPr="00BF339C">
        <w:rPr>
          <w:bCs/>
        </w:rPr>
        <w:t>*</w:t>
      </w:r>
      <w:r w:rsidRPr="00BF339C">
        <w:rPr>
          <w:bCs/>
          <w:i/>
        </w:rPr>
        <w:t>These authors contributed equally</w:t>
      </w:r>
      <w:r w:rsidRPr="00BF339C">
        <w:rPr>
          <w:bCs/>
        </w:rPr>
        <w:t xml:space="preserve">, </w:t>
      </w:r>
      <w:r w:rsidRPr="00BF339C">
        <w:rPr>
          <w:bCs/>
          <w:vertAlign w:val="superscript"/>
        </w:rPr>
        <w:t>#</w:t>
      </w:r>
      <w:r w:rsidRPr="00BF339C">
        <w:rPr>
          <w:bCs/>
          <w:i/>
        </w:rPr>
        <w:t>Co-corresponding authors</w:t>
      </w:r>
      <w:r w:rsidRPr="00BF339C">
        <w:rPr>
          <w:bCs/>
        </w:rPr>
        <w:t>. PMCID: PMC217752</w:t>
      </w:r>
    </w:p>
    <w:p w14:paraId="18ADF425" w14:textId="77777777" w:rsidR="00BF339C" w:rsidRPr="00BF339C" w:rsidRDefault="00BF339C" w:rsidP="009D0834">
      <w:pPr>
        <w:pStyle w:val="BodyText"/>
        <w:numPr>
          <w:ilvl w:val="0"/>
          <w:numId w:val="36"/>
        </w:numPr>
        <w:rPr>
          <w:bCs/>
          <w:lang w:bidi="en-US"/>
        </w:rPr>
      </w:pPr>
      <w:r w:rsidRPr="00BF339C">
        <w:rPr>
          <w:bCs/>
          <w:lang w:bidi="en-US"/>
        </w:rPr>
        <w:t xml:space="preserve">Armakola, M., M.P. Hart, </w:t>
      </w:r>
      <w:r w:rsidRPr="00BF339C">
        <w:rPr>
          <w:b/>
          <w:bCs/>
          <w:lang w:bidi="en-US"/>
        </w:rPr>
        <w:t>A.D. Gitler</w:t>
      </w:r>
      <w:r w:rsidRPr="00BF339C">
        <w:rPr>
          <w:bCs/>
          <w:lang w:bidi="en-US"/>
        </w:rPr>
        <w:t xml:space="preserve">, </w:t>
      </w:r>
      <w:r w:rsidRPr="00BF339C">
        <w:rPr>
          <w:bCs/>
          <w:i/>
          <w:lang w:bidi="en-US"/>
        </w:rPr>
        <w:t>TDP-43 toxicity in yeast</w:t>
      </w:r>
      <w:r w:rsidRPr="00BF339C">
        <w:rPr>
          <w:bCs/>
          <w:lang w:bidi="en-US"/>
        </w:rPr>
        <w:t xml:space="preserve">. </w:t>
      </w:r>
      <w:r w:rsidRPr="00BF339C">
        <w:rPr>
          <w:b/>
          <w:bCs/>
          <w:lang w:bidi="en-US"/>
        </w:rPr>
        <w:t>Methods</w:t>
      </w:r>
      <w:r w:rsidRPr="00BF339C">
        <w:rPr>
          <w:bCs/>
          <w:lang w:bidi="en-US"/>
        </w:rPr>
        <w:t>,</w:t>
      </w:r>
      <w:r w:rsidRPr="00BF339C">
        <w:rPr>
          <w:b/>
          <w:bCs/>
          <w:lang w:bidi="en-US"/>
        </w:rPr>
        <w:t xml:space="preserve"> </w:t>
      </w:r>
      <w:r w:rsidRPr="00BF339C">
        <w:rPr>
          <w:bCs/>
          <w:lang w:bidi="en-US"/>
        </w:rPr>
        <w:t>2011. 53(3):238-245. PMCID: PMC3073690</w:t>
      </w:r>
    </w:p>
    <w:p w14:paraId="647BE743" w14:textId="77777777" w:rsidR="00BF339C" w:rsidRPr="00BF339C" w:rsidRDefault="00BF339C" w:rsidP="009D0834">
      <w:pPr>
        <w:pStyle w:val="BodyText"/>
        <w:numPr>
          <w:ilvl w:val="0"/>
          <w:numId w:val="36"/>
        </w:numPr>
        <w:rPr>
          <w:bCs/>
          <w:lang w:bidi="en-US"/>
        </w:rPr>
      </w:pPr>
      <w:r w:rsidRPr="00BF339C">
        <w:rPr>
          <w:bCs/>
          <w:lang w:bidi="en-US"/>
        </w:rPr>
        <w:t xml:space="preserve">Lee, T., Y.R. Li, C. Ingre, M. Weber, T. Grehl, O. Gredal, M. de Carvalho, T. Meyer, O. Tysnes, G. Auburger, S. Gispert, N.M. Bonini, P.M. Andersen, </w:t>
      </w:r>
      <w:r w:rsidRPr="00BF339C">
        <w:rPr>
          <w:b/>
          <w:bCs/>
          <w:lang w:bidi="en-US"/>
        </w:rPr>
        <w:t>A.D. Gitler</w:t>
      </w:r>
      <w:r w:rsidRPr="00BF339C">
        <w:rPr>
          <w:bCs/>
          <w:lang w:bidi="en-US"/>
        </w:rPr>
        <w:t xml:space="preserve">, </w:t>
      </w:r>
      <w:r w:rsidRPr="00BF339C">
        <w:rPr>
          <w:bCs/>
          <w:i/>
          <w:lang w:bidi="en-US"/>
        </w:rPr>
        <w:t>Ataxin-2 intermediate-length polyglutamine expansions in European ALS patients</w:t>
      </w:r>
      <w:r w:rsidRPr="00BF339C">
        <w:rPr>
          <w:bCs/>
          <w:lang w:bidi="en-US"/>
        </w:rPr>
        <w:t>.</w:t>
      </w:r>
      <w:r w:rsidRPr="00BF339C">
        <w:rPr>
          <w:bCs/>
          <w:i/>
          <w:lang w:bidi="en-US"/>
        </w:rPr>
        <w:t xml:space="preserve"> </w:t>
      </w:r>
      <w:r w:rsidRPr="00BF339C">
        <w:rPr>
          <w:b/>
          <w:bCs/>
          <w:lang w:bidi="en-US"/>
        </w:rPr>
        <w:t>Hum Mol Genet</w:t>
      </w:r>
      <w:r w:rsidRPr="00BF339C">
        <w:rPr>
          <w:bCs/>
          <w:lang w:bidi="en-US"/>
        </w:rPr>
        <w:t>, 2011. 20(9):1697-1700. (Featured on the cover). PMCID: PMC3071667</w:t>
      </w:r>
    </w:p>
    <w:p w14:paraId="0063DB8C" w14:textId="77777777" w:rsidR="00BF339C" w:rsidRPr="00BF339C" w:rsidRDefault="00BF339C" w:rsidP="009D0834">
      <w:pPr>
        <w:pStyle w:val="BodyText"/>
        <w:numPr>
          <w:ilvl w:val="0"/>
          <w:numId w:val="36"/>
        </w:numPr>
        <w:rPr>
          <w:bCs/>
        </w:rPr>
      </w:pPr>
      <w:r w:rsidRPr="00BF339C">
        <w:rPr>
          <w:bCs/>
          <w:lang w:bidi="en-US"/>
        </w:rPr>
        <w:t>Lee, T., Y.R. Li, A. Chesi, M.P. Hart, D. Ramos, N. Jethava, D. Hosangadi, J. Epstein, B. Hodges, N.M. Bonini</w:t>
      </w:r>
      <w:r w:rsidRPr="00BF339C">
        <w:rPr>
          <w:bCs/>
          <w:vertAlign w:val="superscript"/>
          <w:lang w:bidi="en-US"/>
        </w:rPr>
        <w:t>#</w:t>
      </w:r>
      <w:r w:rsidRPr="00BF339C">
        <w:rPr>
          <w:bCs/>
          <w:lang w:bidi="en-US"/>
        </w:rPr>
        <w:t xml:space="preserve">, </w:t>
      </w:r>
      <w:r w:rsidRPr="00BF339C">
        <w:rPr>
          <w:b/>
          <w:bCs/>
          <w:lang w:bidi="en-US"/>
        </w:rPr>
        <w:t>A.D. Gitler</w:t>
      </w:r>
      <w:r w:rsidRPr="00BF339C">
        <w:rPr>
          <w:bCs/>
          <w:vertAlign w:val="superscript"/>
          <w:lang w:bidi="en-US"/>
        </w:rPr>
        <w:t>#</w:t>
      </w:r>
      <w:r w:rsidRPr="00BF339C">
        <w:rPr>
          <w:bCs/>
          <w:lang w:bidi="en-US"/>
        </w:rPr>
        <w:t xml:space="preserve">, </w:t>
      </w:r>
      <w:r w:rsidRPr="00BF339C">
        <w:rPr>
          <w:bCs/>
          <w:i/>
          <w:lang w:bidi="en-US"/>
        </w:rPr>
        <w:t>Evaluating trinucleotide repeat expansions in ALS</w:t>
      </w:r>
      <w:r w:rsidRPr="00BF339C">
        <w:rPr>
          <w:bCs/>
          <w:lang w:bidi="en-US"/>
        </w:rPr>
        <w:t xml:space="preserve">. </w:t>
      </w:r>
      <w:r w:rsidRPr="00BF339C">
        <w:rPr>
          <w:b/>
          <w:bCs/>
          <w:lang w:bidi="en-US"/>
        </w:rPr>
        <w:t>Neurology</w:t>
      </w:r>
      <w:r w:rsidRPr="00BF339C">
        <w:rPr>
          <w:bCs/>
          <w:lang w:bidi="en-US"/>
        </w:rPr>
        <w:t>, 2011. 6(24):2062-2065.</w:t>
      </w:r>
      <w:r w:rsidRPr="00BF339C">
        <w:rPr>
          <w:bCs/>
          <w:vertAlign w:val="superscript"/>
        </w:rPr>
        <w:t>#</w:t>
      </w:r>
      <w:r w:rsidRPr="00BF339C">
        <w:rPr>
          <w:bCs/>
          <w:i/>
        </w:rPr>
        <w:t>Co-corresponding authors</w:t>
      </w:r>
      <w:r w:rsidRPr="00BF339C">
        <w:rPr>
          <w:bCs/>
        </w:rPr>
        <w:t>.</w:t>
      </w:r>
      <w:r w:rsidRPr="00BF339C">
        <w:rPr>
          <w:bCs/>
          <w:lang w:bidi="en-US"/>
        </w:rPr>
        <w:t xml:space="preserve"> PMCID: PMC3111240</w:t>
      </w:r>
    </w:p>
    <w:p w14:paraId="11EA340C" w14:textId="77777777" w:rsidR="00BF339C" w:rsidRPr="00BF339C" w:rsidRDefault="00BF339C" w:rsidP="009D0834">
      <w:pPr>
        <w:pStyle w:val="BodyText"/>
        <w:numPr>
          <w:ilvl w:val="0"/>
          <w:numId w:val="36"/>
        </w:numPr>
        <w:rPr>
          <w:bCs/>
        </w:rPr>
      </w:pPr>
      <w:r w:rsidRPr="00BF339C">
        <w:rPr>
          <w:bCs/>
          <w:lang w:bidi="en-US"/>
        </w:rPr>
        <w:t xml:space="preserve">Yu, Z., Y. Zhu, A.S. Chen-Plotkin, J.Q. Trojanowski, V.M.-Y. Lee, V.M. Van Deerlin, </w:t>
      </w:r>
      <w:r w:rsidRPr="00BF339C">
        <w:rPr>
          <w:b/>
          <w:bCs/>
          <w:lang w:bidi="en-US"/>
        </w:rPr>
        <w:t>A.D.</w:t>
      </w:r>
      <w:r w:rsidRPr="00BF339C">
        <w:rPr>
          <w:bCs/>
          <w:lang w:bidi="en-US"/>
        </w:rPr>
        <w:t xml:space="preserve"> </w:t>
      </w:r>
      <w:r w:rsidRPr="00BF339C">
        <w:rPr>
          <w:b/>
          <w:bCs/>
          <w:lang w:bidi="en-US"/>
        </w:rPr>
        <w:t>Gitler</w:t>
      </w:r>
      <w:r w:rsidRPr="00BF339C">
        <w:rPr>
          <w:bCs/>
          <w:vertAlign w:val="superscript"/>
        </w:rPr>
        <w:t>#</w:t>
      </w:r>
      <w:r w:rsidRPr="00BF339C">
        <w:rPr>
          <w:bCs/>
          <w:lang w:bidi="en-US"/>
        </w:rPr>
        <w:t>, N.M. Bonini</w:t>
      </w:r>
      <w:r w:rsidRPr="00BF339C">
        <w:rPr>
          <w:bCs/>
          <w:vertAlign w:val="superscript"/>
        </w:rPr>
        <w:t>#</w:t>
      </w:r>
      <w:r w:rsidRPr="00BF339C">
        <w:rPr>
          <w:bCs/>
          <w:lang w:bidi="en-US"/>
        </w:rPr>
        <w:t xml:space="preserve">, </w:t>
      </w:r>
      <w:r w:rsidRPr="00BF339C">
        <w:rPr>
          <w:bCs/>
          <w:i/>
          <w:lang w:bidi="en-US"/>
        </w:rPr>
        <w:t>PolyQ repeat expansions in ATXN2 associated with ALS are CAA interrupted</w:t>
      </w:r>
      <w:r w:rsidRPr="00BF339C">
        <w:rPr>
          <w:bCs/>
          <w:lang w:bidi="en-US"/>
        </w:rPr>
        <w:t xml:space="preserve">. </w:t>
      </w:r>
      <w:r w:rsidRPr="00BF339C">
        <w:rPr>
          <w:b/>
          <w:bCs/>
          <w:lang w:bidi="en-US"/>
        </w:rPr>
        <w:t>PLoS One</w:t>
      </w:r>
      <w:r w:rsidRPr="00BF339C">
        <w:rPr>
          <w:bCs/>
          <w:lang w:bidi="en-US"/>
        </w:rPr>
        <w:t xml:space="preserve">, 2011. 6(3): e17951. </w:t>
      </w:r>
      <w:r w:rsidRPr="00BF339C">
        <w:rPr>
          <w:bCs/>
          <w:vertAlign w:val="superscript"/>
        </w:rPr>
        <w:t>#</w:t>
      </w:r>
      <w:r w:rsidRPr="00BF339C">
        <w:rPr>
          <w:bCs/>
          <w:i/>
        </w:rPr>
        <w:t>Co-corresponding authors.</w:t>
      </w:r>
      <w:r w:rsidRPr="00BF339C">
        <w:rPr>
          <w:bCs/>
        </w:rPr>
        <w:t xml:space="preserve"> PMCID: PMC3066214</w:t>
      </w:r>
      <w:r w:rsidRPr="00BF339C">
        <w:rPr>
          <w:bCs/>
          <w:lang w:bidi="en-US"/>
        </w:rPr>
        <w:tab/>
      </w:r>
    </w:p>
    <w:p w14:paraId="60DB6DF3" w14:textId="77777777" w:rsidR="00BF339C" w:rsidRPr="00BF339C" w:rsidRDefault="00BF339C" w:rsidP="009D0834">
      <w:pPr>
        <w:pStyle w:val="BodyText"/>
        <w:numPr>
          <w:ilvl w:val="0"/>
          <w:numId w:val="36"/>
        </w:numPr>
        <w:rPr>
          <w:bCs/>
        </w:rPr>
      </w:pPr>
      <w:r w:rsidRPr="00BF339C">
        <w:rPr>
          <w:bCs/>
          <w:lang w:bidi="en-US"/>
        </w:rPr>
        <w:t>Sun, Z.*, Z. Diaz*, X. Fang, M.P. Hart, M. Armakola, A. Chesi, J. Shorter</w:t>
      </w:r>
      <w:r w:rsidRPr="00BF339C">
        <w:rPr>
          <w:bCs/>
          <w:vertAlign w:val="superscript"/>
          <w:lang w:bidi="en-US"/>
        </w:rPr>
        <w:t>#</w:t>
      </w:r>
      <w:r w:rsidRPr="00BF339C">
        <w:rPr>
          <w:bCs/>
          <w:lang w:bidi="en-US"/>
        </w:rPr>
        <w:t xml:space="preserve">, </w:t>
      </w:r>
      <w:r w:rsidRPr="00BF339C">
        <w:rPr>
          <w:b/>
          <w:bCs/>
          <w:lang w:bidi="en-US"/>
        </w:rPr>
        <w:t>A.D. Gitler</w:t>
      </w:r>
      <w:r w:rsidRPr="00BF339C">
        <w:rPr>
          <w:bCs/>
          <w:vertAlign w:val="superscript"/>
          <w:lang w:bidi="en-US"/>
        </w:rPr>
        <w:t>#</w:t>
      </w:r>
      <w:r w:rsidRPr="00BF339C">
        <w:rPr>
          <w:bCs/>
          <w:lang w:bidi="en-US"/>
        </w:rPr>
        <w:t xml:space="preserve">, </w:t>
      </w:r>
      <w:r w:rsidRPr="00BF339C">
        <w:rPr>
          <w:bCs/>
          <w:i/>
          <w:lang w:bidi="en-US"/>
        </w:rPr>
        <w:t>Molecular determinants and genetic modifiers of aggregation and toxicity for the ALS disease protein FUS/TLS</w:t>
      </w:r>
      <w:r w:rsidRPr="00BF339C">
        <w:rPr>
          <w:bCs/>
          <w:lang w:bidi="en-US"/>
        </w:rPr>
        <w:t xml:space="preserve">. </w:t>
      </w:r>
      <w:r w:rsidRPr="00BF339C">
        <w:rPr>
          <w:b/>
          <w:bCs/>
          <w:lang w:bidi="en-US"/>
        </w:rPr>
        <w:t>PLoS Biol</w:t>
      </w:r>
      <w:r w:rsidRPr="00BF339C">
        <w:rPr>
          <w:bCs/>
          <w:lang w:bidi="en-US"/>
        </w:rPr>
        <w:t xml:space="preserve">, 2011. 9(4): e1000614. </w:t>
      </w:r>
      <w:r w:rsidRPr="00BF339C">
        <w:rPr>
          <w:bCs/>
        </w:rPr>
        <w:t>*</w:t>
      </w:r>
      <w:r w:rsidRPr="00BF339C">
        <w:rPr>
          <w:bCs/>
          <w:i/>
        </w:rPr>
        <w:t>These authors contributed equally</w:t>
      </w:r>
      <w:r w:rsidRPr="00BF339C">
        <w:rPr>
          <w:bCs/>
        </w:rPr>
        <w:t xml:space="preserve">, </w:t>
      </w:r>
      <w:r w:rsidRPr="00BF339C">
        <w:rPr>
          <w:bCs/>
          <w:vertAlign w:val="superscript"/>
        </w:rPr>
        <w:t>#</w:t>
      </w:r>
      <w:r w:rsidRPr="00BF339C">
        <w:rPr>
          <w:bCs/>
          <w:i/>
        </w:rPr>
        <w:t>Co-corresponding authors</w:t>
      </w:r>
      <w:r w:rsidRPr="00BF339C">
        <w:rPr>
          <w:bCs/>
        </w:rPr>
        <w:t>. PMCID: PMC3082519</w:t>
      </w:r>
    </w:p>
    <w:p w14:paraId="5D15F752" w14:textId="77777777" w:rsidR="00BF339C" w:rsidRPr="00BF339C" w:rsidRDefault="00BF339C" w:rsidP="009D0834">
      <w:pPr>
        <w:pStyle w:val="BodyText"/>
        <w:numPr>
          <w:ilvl w:val="0"/>
          <w:numId w:val="36"/>
        </w:numPr>
        <w:rPr>
          <w:bCs/>
        </w:rPr>
      </w:pPr>
      <w:r w:rsidRPr="00BF339C">
        <w:rPr>
          <w:bCs/>
        </w:rPr>
        <w:t xml:space="preserve">Konopka C.A., M.N. Locke, P.S. Gallagher, N. Pham, M.P. Hart, C.J. Walker, </w:t>
      </w:r>
      <w:r w:rsidRPr="00BF339C">
        <w:rPr>
          <w:b/>
          <w:bCs/>
        </w:rPr>
        <w:t>A.D. Gitler</w:t>
      </w:r>
      <w:r w:rsidRPr="00BF339C">
        <w:rPr>
          <w:bCs/>
        </w:rPr>
        <w:t xml:space="preserve">, R.G. Gardner. </w:t>
      </w:r>
      <w:r w:rsidRPr="00BF339C">
        <w:rPr>
          <w:bCs/>
          <w:i/>
        </w:rPr>
        <w:t>A yeast model for polyalanine-expansion aggregation and toxicity.</w:t>
      </w:r>
      <w:r w:rsidRPr="00BF339C">
        <w:rPr>
          <w:bCs/>
        </w:rPr>
        <w:t xml:space="preserve"> </w:t>
      </w:r>
      <w:r w:rsidRPr="00BF339C">
        <w:rPr>
          <w:b/>
          <w:bCs/>
        </w:rPr>
        <w:t>Mol Biol Cell</w:t>
      </w:r>
      <w:r w:rsidRPr="00BF339C">
        <w:rPr>
          <w:bCs/>
        </w:rPr>
        <w:t>, 2011. 22(12):1971-1984. PMCID: PMC3113764</w:t>
      </w:r>
    </w:p>
    <w:p w14:paraId="2EBDF45C" w14:textId="77777777" w:rsidR="00BF339C" w:rsidRPr="00BF339C" w:rsidRDefault="00BF339C" w:rsidP="009D0834">
      <w:pPr>
        <w:pStyle w:val="BodyText"/>
        <w:numPr>
          <w:ilvl w:val="0"/>
          <w:numId w:val="36"/>
        </w:numPr>
        <w:rPr>
          <w:bCs/>
        </w:rPr>
      </w:pPr>
      <w:r w:rsidRPr="00BF339C">
        <w:rPr>
          <w:bCs/>
          <w:lang w:bidi="en-US"/>
        </w:rPr>
        <w:t xml:space="preserve">Fleming, M. and </w:t>
      </w:r>
      <w:r w:rsidRPr="00BF339C">
        <w:rPr>
          <w:b/>
          <w:bCs/>
          <w:lang w:bidi="en-US"/>
        </w:rPr>
        <w:t>A.D. Gitler</w:t>
      </w:r>
      <w:r w:rsidRPr="00BF339C">
        <w:rPr>
          <w:bCs/>
          <w:lang w:bidi="en-US"/>
        </w:rPr>
        <w:t xml:space="preserve">, </w:t>
      </w:r>
      <w:r w:rsidRPr="00BF339C">
        <w:rPr>
          <w:bCs/>
          <w:i/>
          <w:lang w:bidi="en-US"/>
        </w:rPr>
        <w:t>High-throughput yeast plasmid overexpression screen</w:t>
      </w:r>
      <w:r w:rsidRPr="00BF339C">
        <w:rPr>
          <w:bCs/>
          <w:lang w:bidi="en-US"/>
        </w:rPr>
        <w:t xml:space="preserve">. </w:t>
      </w:r>
      <w:r w:rsidRPr="00BF339C">
        <w:rPr>
          <w:b/>
          <w:bCs/>
          <w:lang w:bidi="en-US"/>
        </w:rPr>
        <w:t>J Vis Exp</w:t>
      </w:r>
      <w:r w:rsidRPr="00BF339C">
        <w:rPr>
          <w:bCs/>
          <w:lang w:bidi="en-US"/>
        </w:rPr>
        <w:t>, 2011. (53). pii: 2836. doi: 10.3791/2836</w:t>
      </w:r>
      <w:r w:rsidRPr="00BF339C">
        <w:rPr>
          <w:bCs/>
        </w:rPr>
        <w:t>.</w:t>
      </w:r>
      <w:r w:rsidRPr="00BF339C">
        <w:rPr>
          <w:bCs/>
        </w:rPr>
        <w:tab/>
      </w:r>
    </w:p>
    <w:p w14:paraId="485432A8" w14:textId="77777777" w:rsidR="00BF339C" w:rsidRPr="00BF339C" w:rsidRDefault="00BF339C" w:rsidP="009D0834">
      <w:pPr>
        <w:pStyle w:val="BodyText"/>
        <w:numPr>
          <w:ilvl w:val="0"/>
          <w:numId w:val="36"/>
        </w:numPr>
        <w:rPr>
          <w:bCs/>
        </w:rPr>
      </w:pPr>
      <w:r w:rsidRPr="00BF339C">
        <w:rPr>
          <w:b/>
          <w:bCs/>
        </w:rPr>
        <w:t>Gitler A.D.</w:t>
      </w:r>
      <w:r w:rsidRPr="00BF339C">
        <w:rPr>
          <w:bCs/>
          <w:vertAlign w:val="superscript"/>
        </w:rPr>
        <w:t>#</w:t>
      </w:r>
      <w:r w:rsidRPr="00BF339C">
        <w:rPr>
          <w:bCs/>
        </w:rPr>
        <w:t xml:space="preserve"> and J. Shorter</w:t>
      </w:r>
      <w:r w:rsidRPr="00BF339C">
        <w:rPr>
          <w:bCs/>
          <w:vertAlign w:val="superscript"/>
        </w:rPr>
        <w:t>#</w:t>
      </w:r>
      <w:r w:rsidRPr="00BF339C">
        <w:rPr>
          <w:bCs/>
        </w:rPr>
        <w:t xml:space="preserve">, </w:t>
      </w:r>
      <w:r w:rsidRPr="00BF339C">
        <w:rPr>
          <w:bCs/>
          <w:i/>
        </w:rPr>
        <w:t>RNA-binding proteins with prion-like domains in ALS and FTLD-U</w:t>
      </w:r>
      <w:r w:rsidRPr="00BF339C">
        <w:rPr>
          <w:bCs/>
        </w:rPr>
        <w:t xml:space="preserve">. </w:t>
      </w:r>
      <w:r w:rsidRPr="00BF339C">
        <w:rPr>
          <w:b/>
          <w:bCs/>
        </w:rPr>
        <w:t>Prion</w:t>
      </w:r>
      <w:r w:rsidRPr="00BF339C">
        <w:rPr>
          <w:bCs/>
        </w:rPr>
        <w:t xml:space="preserve">, 2011. 5(3): 179-187. </w:t>
      </w:r>
      <w:r w:rsidRPr="00BF339C">
        <w:rPr>
          <w:bCs/>
          <w:vertAlign w:val="superscript"/>
        </w:rPr>
        <w:t>#</w:t>
      </w:r>
      <w:r w:rsidRPr="00BF339C">
        <w:rPr>
          <w:bCs/>
          <w:i/>
        </w:rPr>
        <w:t>Co-corresponding authors</w:t>
      </w:r>
      <w:r w:rsidRPr="00BF339C">
        <w:rPr>
          <w:bCs/>
        </w:rPr>
        <w:t>. PMCID: PMC3226045</w:t>
      </w:r>
    </w:p>
    <w:p w14:paraId="61282A93" w14:textId="77777777" w:rsidR="00BF339C" w:rsidRPr="00BF339C" w:rsidRDefault="00BF339C" w:rsidP="009D0834">
      <w:pPr>
        <w:pStyle w:val="BodyText"/>
        <w:numPr>
          <w:ilvl w:val="0"/>
          <w:numId w:val="36"/>
        </w:numPr>
        <w:rPr>
          <w:bCs/>
        </w:rPr>
      </w:pPr>
      <w:r w:rsidRPr="00BF339C">
        <w:rPr>
          <w:bCs/>
        </w:rPr>
        <w:t xml:space="preserve">Gispert S., A. Kurz, S. Waibel, P. Bauer, I. Liepelt, C. Geisen, </w:t>
      </w:r>
      <w:r w:rsidRPr="00BF339C">
        <w:rPr>
          <w:b/>
          <w:bCs/>
        </w:rPr>
        <w:t>A.D. Gitler</w:t>
      </w:r>
      <w:r w:rsidRPr="00BF339C">
        <w:rPr>
          <w:bCs/>
        </w:rPr>
        <w:t xml:space="preserve">, T. Becker, M. Weber, D. Berg, P.M. Andersen, R. Krüger, O. Riess, A.C. Ludolph, G. Auburger, </w:t>
      </w:r>
      <w:r w:rsidRPr="00BF339C">
        <w:rPr>
          <w:bCs/>
          <w:i/>
        </w:rPr>
        <w:t>The modulation of Amyotrophic Lateral Sclerosis risk by Ataxin-2 intermediate polyglutamine expansions is a specific effect</w:t>
      </w:r>
      <w:r w:rsidRPr="00BF339C">
        <w:rPr>
          <w:bCs/>
        </w:rPr>
        <w:t xml:space="preserve">. </w:t>
      </w:r>
      <w:r w:rsidRPr="00BF339C">
        <w:rPr>
          <w:b/>
          <w:bCs/>
        </w:rPr>
        <w:t>Neurobiol Dis</w:t>
      </w:r>
      <w:r w:rsidRPr="00BF339C">
        <w:rPr>
          <w:bCs/>
        </w:rPr>
        <w:t>, 2012. 45(1):356-361.</w:t>
      </w:r>
    </w:p>
    <w:p w14:paraId="5CF6378C" w14:textId="77777777" w:rsidR="00BF339C" w:rsidRPr="00BF339C" w:rsidRDefault="00BF339C" w:rsidP="001B5B0E">
      <w:pPr>
        <w:pStyle w:val="BodyText"/>
        <w:numPr>
          <w:ilvl w:val="0"/>
          <w:numId w:val="36"/>
        </w:numPr>
        <w:rPr>
          <w:bCs/>
          <w:i/>
        </w:rPr>
      </w:pPr>
      <w:r w:rsidRPr="00BF339C">
        <w:rPr>
          <w:bCs/>
        </w:rPr>
        <w:t xml:space="preserve">Couthouis J., M.P. Hart, J. Shorter, M. DeJesus-Hernandez, R. Erion, R.E. Oristano, X.A. Liu, D. Ramos, N. Jethava, D. Hosangadi, J. Epstein, A. Chiang, Z. Diaz, T. Nakaya, F. Ibrahim, H.J. Kim, J.A. Solski, K.L. Williams, J. Mojsilovic-Petrovic, C. Ingre, K. Boylan, N. Graff-Radford, D. Dickson, D. Clay-Falcone, L. Elman, L. McCluskey, R. Greene, R.G. Kalb, V.M. Lee, J.Q. Trojanowski, A.C. Ludolph, W. Robberecht, P.M. Andersen, G.A. Nicholson, I.P. Blair, O.D. King, N.M. Bonini, V.M. Van Deerlin, R. </w:t>
      </w:r>
      <w:r w:rsidRPr="00BF339C">
        <w:rPr>
          <w:bCs/>
        </w:rPr>
        <w:lastRenderedPageBreak/>
        <w:t>Rademakers, Z. Mourelatos,</w:t>
      </w:r>
      <w:r w:rsidRPr="00BF339C">
        <w:rPr>
          <w:bCs/>
          <w:vertAlign w:val="superscript"/>
        </w:rPr>
        <w:t xml:space="preserve"> </w:t>
      </w:r>
      <w:r w:rsidRPr="00BF339C">
        <w:rPr>
          <w:b/>
          <w:bCs/>
        </w:rPr>
        <w:t>A.D. Gitler</w:t>
      </w:r>
      <w:r w:rsidRPr="00BF339C">
        <w:rPr>
          <w:bCs/>
        </w:rPr>
        <w:t xml:space="preserve">, </w:t>
      </w:r>
      <w:r w:rsidRPr="00BF339C">
        <w:rPr>
          <w:bCs/>
          <w:i/>
        </w:rPr>
        <w:t>A yeast functional screen predicts new candidate ALS disease genes</w:t>
      </w:r>
      <w:r w:rsidRPr="00BF339C">
        <w:rPr>
          <w:bCs/>
        </w:rPr>
        <w:t xml:space="preserve">. </w:t>
      </w:r>
      <w:r w:rsidRPr="00BF339C">
        <w:rPr>
          <w:b/>
          <w:bCs/>
        </w:rPr>
        <w:t>Proc Natl Acad Sci USA</w:t>
      </w:r>
      <w:r w:rsidRPr="00BF339C">
        <w:rPr>
          <w:bCs/>
        </w:rPr>
        <w:t>, 2011. 108 (52): 20881-20890. (Feature Article; Featured on the Cover). PMCID: PMC3248518</w:t>
      </w:r>
    </w:p>
    <w:p w14:paraId="6CBDD025" w14:textId="77777777" w:rsidR="00BF339C" w:rsidRPr="00BF339C" w:rsidRDefault="00BF339C" w:rsidP="009D0834">
      <w:pPr>
        <w:pStyle w:val="BodyText"/>
        <w:numPr>
          <w:ilvl w:val="0"/>
          <w:numId w:val="36"/>
        </w:numPr>
        <w:rPr>
          <w:bCs/>
        </w:rPr>
      </w:pPr>
      <w:r w:rsidRPr="00BF339C">
        <w:rPr>
          <w:bCs/>
        </w:rPr>
        <w:t xml:space="preserve">Liu-Yesucevitz L., G. Bassell, </w:t>
      </w:r>
      <w:r w:rsidRPr="00BF339C">
        <w:rPr>
          <w:b/>
          <w:bCs/>
        </w:rPr>
        <w:t>A.D. Gitler</w:t>
      </w:r>
      <w:r w:rsidRPr="00BF339C">
        <w:rPr>
          <w:bCs/>
        </w:rPr>
        <w:t xml:space="preserve">, A. Hart, E. Klann, J. Richter, S. Warren, B. Wolozin, </w:t>
      </w:r>
      <w:r w:rsidRPr="00BF339C">
        <w:rPr>
          <w:bCs/>
          <w:i/>
        </w:rPr>
        <w:t>Local RNA Translation at the Synapses and in Disease</w:t>
      </w:r>
      <w:r w:rsidRPr="00BF339C">
        <w:rPr>
          <w:bCs/>
        </w:rPr>
        <w:t xml:space="preserve">. </w:t>
      </w:r>
      <w:r w:rsidRPr="00BF339C">
        <w:rPr>
          <w:b/>
          <w:bCs/>
        </w:rPr>
        <w:t>J Neurosci</w:t>
      </w:r>
      <w:r w:rsidRPr="00BF339C">
        <w:rPr>
          <w:bCs/>
        </w:rPr>
        <w:t>, 2011. 31(45):16086-16093. PMCID: PMC3241995</w:t>
      </w:r>
    </w:p>
    <w:p w14:paraId="48E716EC" w14:textId="77777777" w:rsidR="00BF339C" w:rsidRPr="00BF339C" w:rsidRDefault="00BF339C" w:rsidP="009D0834">
      <w:pPr>
        <w:pStyle w:val="BodyText"/>
        <w:numPr>
          <w:ilvl w:val="0"/>
          <w:numId w:val="36"/>
        </w:numPr>
        <w:rPr>
          <w:bCs/>
        </w:rPr>
      </w:pPr>
      <w:r w:rsidRPr="00BF339C">
        <w:rPr>
          <w:bCs/>
        </w:rPr>
        <w:t xml:space="preserve">King, O.D.*, </w:t>
      </w:r>
      <w:r w:rsidRPr="00BF339C">
        <w:rPr>
          <w:b/>
          <w:bCs/>
        </w:rPr>
        <w:t>A.D. Gitler</w:t>
      </w:r>
      <w:r w:rsidRPr="00BF339C">
        <w:rPr>
          <w:bCs/>
        </w:rPr>
        <w:t xml:space="preserve">,* J. Shorter*, </w:t>
      </w:r>
      <w:r w:rsidRPr="00BF339C">
        <w:rPr>
          <w:bCs/>
          <w:i/>
        </w:rPr>
        <w:t>The tip of the iceberg: RNA-binding proteins with prion-like domains in neurodegenerative disease.</w:t>
      </w:r>
      <w:r w:rsidRPr="00BF339C">
        <w:rPr>
          <w:bCs/>
        </w:rPr>
        <w:t xml:space="preserve"> </w:t>
      </w:r>
      <w:r w:rsidRPr="00BF339C">
        <w:rPr>
          <w:b/>
          <w:bCs/>
        </w:rPr>
        <w:t>Brain Res</w:t>
      </w:r>
      <w:r w:rsidRPr="00BF339C">
        <w:rPr>
          <w:bCs/>
        </w:rPr>
        <w:t>, 2012. 1462:61-80</w:t>
      </w:r>
      <w:r w:rsidRPr="00BF339C">
        <w:rPr>
          <w:bCs/>
          <w:iCs/>
        </w:rPr>
        <w:t xml:space="preserve">. </w:t>
      </w:r>
      <w:r w:rsidRPr="00BF339C">
        <w:rPr>
          <w:bCs/>
        </w:rPr>
        <w:t>*</w:t>
      </w:r>
      <w:r w:rsidRPr="00BF339C">
        <w:rPr>
          <w:bCs/>
          <w:i/>
        </w:rPr>
        <w:t>Co-corresponding authors</w:t>
      </w:r>
      <w:r w:rsidRPr="00BF339C">
        <w:rPr>
          <w:bCs/>
        </w:rPr>
        <w:t>. PMCID: PMC3372647</w:t>
      </w:r>
    </w:p>
    <w:p w14:paraId="646742C2" w14:textId="77777777" w:rsidR="00BF339C" w:rsidRPr="00BF339C" w:rsidRDefault="00BF339C" w:rsidP="009D0834">
      <w:pPr>
        <w:pStyle w:val="BodyText"/>
        <w:numPr>
          <w:ilvl w:val="0"/>
          <w:numId w:val="36"/>
        </w:numPr>
        <w:rPr>
          <w:bCs/>
        </w:rPr>
      </w:pPr>
      <w:r w:rsidRPr="00BF339C">
        <w:rPr>
          <w:bCs/>
        </w:rPr>
        <w:t xml:space="preserve">Chesi, A., A. Kilaru, X. Fang, A.A. Cooper, </w:t>
      </w:r>
      <w:r w:rsidRPr="00BF339C">
        <w:rPr>
          <w:b/>
          <w:bCs/>
        </w:rPr>
        <w:t>A.D. Gitler</w:t>
      </w:r>
      <w:r w:rsidRPr="00BF339C">
        <w:rPr>
          <w:bCs/>
        </w:rPr>
        <w:t xml:space="preserve">, </w:t>
      </w:r>
      <w:r w:rsidRPr="00BF339C">
        <w:rPr>
          <w:bCs/>
          <w:i/>
        </w:rPr>
        <w:t>The Role of the Parkinson's Disease Gene PARK9 in Essential Cellular Pathways and the Manganese Homeostasis Network in Yeast</w:t>
      </w:r>
      <w:r w:rsidRPr="00BF339C">
        <w:rPr>
          <w:bCs/>
        </w:rPr>
        <w:t xml:space="preserve">. </w:t>
      </w:r>
      <w:r w:rsidRPr="00BF339C">
        <w:rPr>
          <w:b/>
          <w:bCs/>
        </w:rPr>
        <w:t>PLoS One</w:t>
      </w:r>
      <w:r w:rsidRPr="00BF339C">
        <w:rPr>
          <w:bCs/>
        </w:rPr>
        <w:t>, 2012. 7(3): e34178. PMCID: PMC3311584</w:t>
      </w:r>
    </w:p>
    <w:p w14:paraId="68790350" w14:textId="77777777" w:rsidR="00BF339C" w:rsidRPr="00BF339C" w:rsidRDefault="00BF339C" w:rsidP="009D0834">
      <w:pPr>
        <w:pStyle w:val="BodyText"/>
        <w:numPr>
          <w:ilvl w:val="0"/>
          <w:numId w:val="36"/>
        </w:numPr>
        <w:rPr>
          <w:bCs/>
        </w:rPr>
      </w:pPr>
      <w:r w:rsidRPr="00BF339C">
        <w:rPr>
          <w:bCs/>
        </w:rPr>
        <w:t xml:space="preserve">Couthouis, J., M.P. Hart, R. Erion, Z. Diaz, T. Nakaya, F. Ibrahim, H.J. Kim, J. Mojsilovic-Petrovic, D. Clay-Falcone, L. Elman, L. McCluskey, R. Greene, R.G. Kalb, V.M. Lee, J.Q. Trojanowski, G.A. Nicholson, I.P. Blair, O.D. King, N.M. Bonini, V.M. Van Deerlin, Z. Mourelatos, J. Shorter, </w:t>
      </w:r>
      <w:r w:rsidRPr="00BF339C">
        <w:rPr>
          <w:b/>
          <w:bCs/>
        </w:rPr>
        <w:t>A.D. Gitler</w:t>
      </w:r>
      <w:r w:rsidRPr="00BF339C">
        <w:rPr>
          <w:bCs/>
        </w:rPr>
        <w:t xml:space="preserve">, </w:t>
      </w:r>
      <w:r w:rsidRPr="00BF339C">
        <w:rPr>
          <w:bCs/>
          <w:i/>
        </w:rPr>
        <w:t>Evaluating the role of the FUS/TLS-related gene EWSR1 in amyotrophic lateral sclerosis</w:t>
      </w:r>
      <w:r w:rsidRPr="00BF339C">
        <w:rPr>
          <w:bCs/>
        </w:rPr>
        <w:t xml:space="preserve">. </w:t>
      </w:r>
      <w:r w:rsidRPr="00BF339C">
        <w:rPr>
          <w:b/>
          <w:bCs/>
        </w:rPr>
        <w:t>Hum Mol Genet</w:t>
      </w:r>
      <w:r w:rsidRPr="00BF339C">
        <w:rPr>
          <w:bCs/>
        </w:rPr>
        <w:t>, 2012. 21(13): 2899-2911. PMCID: PMC3373238</w:t>
      </w:r>
    </w:p>
    <w:p w14:paraId="0580F10D" w14:textId="77777777" w:rsidR="00BF339C" w:rsidRPr="00BF339C" w:rsidRDefault="00BF339C" w:rsidP="009D0834">
      <w:pPr>
        <w:pStyle w:val="BodyText"/>
        <w:numPr>
          <w:ilvl w:val="0"/>
          <w:numId w:val="36"/>
        </w:numPr>
        <w:rPr>
          <w:bCs/>
        </w:rPr>
      </w:pPr>
      <w:r w:rsidRPr="00BF339C">
        <w:rPr>
          <w:bCs/>
        </w:rPr>
        <w:t xml:space="preserve">Hart, M.P., J. Brettschneider, V.M. Lee, J.Q. Trojanowski, </w:t>
      </w:r>
      <w:r w:rsidRPr="00BF339C">
        <w:rPr>
          <w:b/>
          <w:bCs/>
        </w:rPr>
        <w:t>A.D. Gitler</w:t>
      </w:r>
      <w:r w:rsidRPr="00BF339C">
        <w:rPr>
          <w:bCs/>
        </w:rPr>
        <w:t xml:space="preserve">, </w:t>
      </w:r>
      <w:r w:rsidRPr="00BF339C">
        <w:rPr>
          <w:bCs/>
          <w:i/>
        </w:rPr>
        <w:t>Distinct TDP-43 pathology in ALS patients with ataxin 2 intermediate-length polyQ expansions</w:t>
      </w:r>
      <w:r w:rsidRPr="00BF339C">
        <w:rPr>
          <w:bCs/>
        </w:rPr>
        <w:t xml:space="preserve">. </w:t>
      </w:r>
      <w:r w:rsidRPr="00BF339C">
        <w:rPr>
          <w:b/>
          <w:bCs/>
        </w:rPr>
        <w:t>Acta Neuropathol</w:t>
      </w:r>
      <w:r w:rsidRPr="00BF339C">
        <w:rPr>
          <w:bCs/>
        </w:rPr>
        <w:t>, 2012. 124(2): 221-230. PMCID: PMC3543833</w:t>
      </w:r>
    </w:p>
    <w:p w14:paraId="3EAC4329" w14:textId="77777777" w:rsidR="00BF339C" w:rsidRPr="00BF339C" w:rsidRDefault="00BF339C" w:rsidP="009D0834">
      <w:pPr>
        <w:pStyle w:val="BodyText"/>
        <w:numPr>
          <w:ilvl w:val="0"/>
          <w:numId w:val="36"/>
        </w:numPr>
        <w:rPr>
          <w:bCs/>
        </w:rPr>
      </w:pPr>
      <w:r w:rsidRPr="00BF339C">
        <w:rPr>
          <w:bCs/>
        </w:rPr>
        <w:t xml:space="preserve">Hart, M.P. and </w:t>
      </w:r>
      <w:r w:rsidRPr="00BF339C">
        <w:rPr>
          <w:b/>
          <w:bCs/>
        </w:rPr>
        <w:t>A.D. Gitler</w:t>
      </w:r>
      <w:r w:rsidRPr="00BF339C">
        <w:rPr>
          <w:bCs/>
        </w:rPr>
        <w:t xml:space="preserve">, </w:t>
      </w:r>
      <w:r w:rsidRPr="00BF339C">
        <w:rPr>
          <w:bCs/>
          <w:i/>
        </w:rPr>
        <w:t>ALS-associated ataxin 2 polyQ expansions enhance stress-induced caspase 3 activation and increase TDP-43 pathological modifications</w:t>
      </w:r>
      <w:r w:rsidRPr="00BF339C">
        <w:rPr>
          <w:bCs/>
        </w:rPr>
        <w:t xml:space="preserve">. </w:t>
      </w:r>
      <w:r w:rsidRPr="00BF339C">
        <w:rPr>
          <w:b/>
          <w:bCs/>
        </w:rPr>
        <w:t>J Neurosci</w:t>
      </w:r>
      <w:r w:rsidRPr="00BF339C">
        <w:rPr>
          <w:bCs/>
        </w:rPr>
        <w:t>, 2012. 32(27): 9133-9142. (This Week in the Journal Featured Article). PMCID: PMC3418890</w:t>
      </w:r>
    </w:p>
    <w:p w14:paraId="719941A6" w14:textId="77777777" w:rsidR="00BF339C" w:rsidRPr="00BF339C" w:rsidRDefault="00BF339C" w:rsidP="009D0834">
      <w:pPr>
        <w:pStyle w:val="BodyText"/>
        <w:numPr>
          <w:ilvl w:val="0"/>
          <w:numId w:val="36"/>
        </w:numPr>
        <w:rPr>
          <w:bCs/>
          <w:lang w:bidi="en-US"/>
        </w:rPr>
      </w:pPr>
      <w:r w:rsidRPr="00BF339C">
        <w:rPr>
          <w:bCs/>
          <w:lang w:bidi="en-US"/>
        </w:rPr>
        <w:t xml:space="preserve">Weisberg, S.J., R. Lyakhovetsky, A. Werdiger, </w:t>
      </w:r>
      <w:r w:rsidRPr="00BF339C">
        <w:rPr>
          <w:b/>
          <w:bCs/>
          <w:lang w:bidi="en-US"/>
        </w:rPr>
        <w:t>A.D. Gitler</w:t>
      </w:r>
      <w:r w:rsidRPr="00BF339C">
        <w:rPr>
          <w:bCs/>
          <w:lang w:bidi="en-US"/>
        </w:rPr>
        <w:t xml:space="preserve">, Y. Soen, D. Kaganovich, </w:t>
      </w:r>
      <w:r w:rsidRPr="00BF339C">
        <w:rPr>
          <w:bCs/>
          <w:i/>
          <w:lang w:bidi="en-US"/>
        </w:rPr>
        <w:t>Compartmentalization of SOD1 G93A Aggregates Determines Their Toxicity</w:t>
      </w:r>
      <w:r w:rsidRPr="00BF339C">
        <w:rPr>
          <w:bCs/>
          <w:lang w:bidi="en-US"/>
        </w:rPr>
        <w:t xml:space="preserve">. </w:t>
      </w:r>
      <w:r w:rsidRPr="00BF339C">
        <w:rPr>
          <w:b/>
          <w:bCs/>
          <w:lang w:bidi="en-US"/>
        </w:rPr>
        <w:t>Proc Natl Acad Sci USA</w:t>
      </w:r>
      <w:r w:rsidRPr="00BF339C">
        <w:rPr>
          <w:bCs/>
          <w:lang w:bidi="en-US"/>
        </w:rPr>
        <w:t>, 2012. 109(39): 15811-15816. PMCID: PMC3465386</w:t>
      </w:r>
    </w:p>
    <w:p w14:paraId="1F7881A1" w14:textId="77777777" w:rsidR="00C715C1" w:rsidRDefault="00BF339C" w:rsidP="00C715C1">
      <w:pPr>
        <w:pStyle w:val="BodyText"/>
        <w:numPr>
          <w:ilvl w:val="0"/>
          <w:numId w:val="36"/>
        </w:numPr>
        <w:rPr>
          <w:bCs/>
        </w:rPr>
      </w:pPr>
      <w:r w:rsidRPr="00BF339C">
        <w:rPr>
          <w:bCs/>
          <w:lang w:bidi="en-US"/>
        </w:rPr>
        <w:t xml:space="preserve">Armakola, M.*, M.J. Higgins*, M.D. Figley, S. Barmada, E.A. Scarborough, Z. Diaz, X. Fang, J. Shorter, N.J. Krogan, S. Finkbeiner, R.V. Farese Jr#, </w:t>
      </w:r>
      <w:r w:rsidRPr="00BF339C">
        <w:rPr>
          <w:b/>
          <w:bCs/>
          <w:lang w:bidi="en-US"/>
        </w:rPr>
        <w:t>A.D. Gitler#</w:t>
      </w:r>
      <w:r w:rsidRPr="00BF339C">
        <w:rPr>
          <w:bCs/>
          <w:lang w:bidi="en-US"/>
        </w:rPr>
        <w:t xml:space="preserve">, </w:t>
      </w:r>
      <w:r w:rsidRPr="00BF339C">
        <w:rPr>
          <w:bCs/>
          <w:i/>
          <w:lang w:bidi="en-US"/>
        </w:rPr>
        <w:t>Inhibition of RNA lariat debranching enzyme suppresses TDP-43 toxicity in ALS disease models</w:t>
      </w:r>
      <w:r w:rsidRPr="00BF339C">
        <w:rPr>
          <w:bCs/>
          <w:lang w:bidi="en-US"/>
        </w:rPr>
        <w:t xml:space="preserve">. </w:t>
      </w:r>
      <w:r w:rsidRPr="00BF339C">
        <w:rPr>
          <w:b/>
          <w:bCs/>
          <w:lang w:bidi="en-US"/>
        </w:rPr>
        <w:t>Nat Genet</w:t>
      </w:r>
      <w:r w:rsidRPr="00BF339C">
        <w:rPr>
          <w:bCs/>
          <w:lang w:bidi="en-US"/>
        </w:rPr>
        <w:t xml:space="preserve">, 2012. 44(12): 1302-1309. </w:t>
      </w:r>
      <w:r w:rsidRPr="00BF339C">
        <w:rPr>
          <w:bCs/>
        </w:rPr>
        <w:t>*</w:t>
      </w:r>
      <w:r w:rsidRPr="00BF339C">
        <w:rPr>
          <w:bCs/>
          <w:i/>
        </w:rPr>
        <w:t>These authors contributed equally</w:t>
      </w:r>
      <w:r w:rsidRPr="00BF339C">
        <w:rPr>
          <w:bCs/>
        </w:rPr>
        <w:t xml:space="preserve">, </w:t>
      </w:r>
      <w:r w:rsidRPr="00BF339C">
        <w:rPr>
          <w:bCs/>
          <w:vertAlign w:val="superscript"/>
        </w:rPr>
        <w:t>#</w:t>
      </w:r>
      <w:r w:rsidRPr="00BF339C">
        <w:rPr>
          <w:bCs/>
          <w:i/>
        </w:rPr>
        <w:t>Co-corresponding authors</w:t>
      </w:r>
      <w:r w:rsidRPr="00BF339C">
        <w:rPr>
          <w:bCs/>
        </w:rPr>
        <w:t>. PMCID: PMC3510335</w:t>
      </w:r>
    </w:p>
    <w:p w14:paraId="6D11CEEF" w14:textId="77777777" w:rsidR="009B4E44" w:rsidRDefault="00C715C1" w:rsidP="00C715C1">
      <w:pPr>
        <w:pStyle w:val="BodyText"/>
        <w:numPr>
          <w:ilvl w:val="0"/>
          <w:numId w:val="36"/>
        </w:numPr>
        <w:rPr>
          <w:bCs/>
        </w:rPr>
      </w:pPr>
      <w:r w:rsidRPr="00C715C1">
        <w:rPr>
          <w:bCs/>
        </w:rPr>
        <w:t xml:space="preserve">Kim, H.J., N.C. Kim, Y. Wang, E.A. Scarborough, J. Moore, Z. Diaz, K.S. Maclea, B. Freibaum, S. Li, A. Molliex, A.P. Kanagaraj, R. Carter, K. Boylan, A.M. Wojtas, R. Rademakers, J.L. Pinkus, S.A. Greenberg, J.Q. Trojanowski, B.J. Traynor, B.N. Smith, S. Topp, A-S. Gkazi, J. Miller, C.E. Shaw, M. Kottlors, J. Kirschner, A. Pestronk, Y.R. Li, A.F. Ford, </w:t>
      </w:r>
      <w:r w:rsidRPr="00C715C1">
        <w:rPr>
          <w:b/>
          <w:bCs/>
        </w:rPr>
        <w:t>A.D. Gitler</w:t>
      </w:r>
      <w:r w:rsidRPr="00C715C1">
        <w:rPr>
          <w:bCs/>
        </w:rPr>
        <w:t xml:space="preserve">, M. Benatar, O.D. King, V.E. Kimonis, E.D. Ross, C.C. Weihl, J. Shorter, J.P. Taylor, </w:t>
      </w:r>
      <w:r w:rsidRPr="00C715C1">
        <w:rPr>
          <w:bCs/>
          <w:i/>
        </w:rPr>
        <w:t>Prion-like domain mutations in hnRNPs cause multisystem proteinopathy and ALS</w:t>
      </w:r>
      <w:r w:rsidRPr="00C715C1">
        <w:rPr>
          <w:bCs/>
        </w:rPr>
        <w:t xml:space="preserve">. </w:t>
      </w:r>
      <w:r w:rsidRPr="00C715C1">
        <w:rPr>
          <w:b/>
          <w:bCs/>
        </w:rPr>
        <w:t>Nature</w:t>
      </w:r>
      <w:r w:rsidRPr="00C715C1">
        <w:rPr>
          <w:bCs/>
        </w:rPr>
        <w:t xml:space="preserve">, 2013. </w:t>
      </w:r>
      <w:r w:rsidR="00682301" w:rsidRPr="00682301">
        <w:rPr>
          <w:bCs/>
        </w:rPr>
        <w:t>495(7442): 467-473.</w:t>
      </w:r>
      <w:r w:rsidR="009555C4">
        <w:rPr>
          <w:bCs/>
        </w:rPr>
        <w:t xml:space="preserve"> </w:t>
      </w:r>
      <w:r w:rsidR="001853D9" w:rsidRPr="001853D9">
        <w:rPr>
          <w:bCs/>
        </w:rPr>
        <w:t>PMCID: PMC3756911</w:t>
      </w:r>
    </w:p>
    <w:p w14:paraId="5F3C91AC" w14:textId="77777777" w:rsidR="00561915" w:rsidRDefault="00561915" w:rsidP="00DE4EE6">
      <w:pPr>
        <w:pStyle w:val="BodyText"/>
        <w:numPr>
          <w:ilvl w:val="0"/>
          <w:numId w:val="36"/>
        </w:numPr>
      </w:pPr>
      <w:r w:rsidRPr="00561915">
        <w:lastRenderedPageBreak/>
        <w:t xml:space="preserve">Figley, M.D., </w:t>
      </w:r>
      <w:r w:rsidRPr="00561915">
        <w:rPr>
          <w:b/>
        </w:rPr>
        <w:t>A.D. Gitler</w:t>
      </w:r>
      <w:r w:rsidRPr="00561915">
        <w:t xml:space="preserve">, </w:t>
      </w:r>
      <w:r w:rsidRPr="00561915">
        <w:rPr>
          <w:i/>
        </w:rPr>
        <w:t>Yeast genetic screen reveals novel therapeutic strategy for ALS</w:t>
      </w:r>
      <w:r w:rsidRPr="00561915">
        <w:t xml:space="preserve">. </w:t>
      </w:r>
      <w:r w:rsidRPr="00561915">
        <w:rPr>
          <w:b/>
        </w:rPr>
        <w:t>Rare Diseases</w:t>
      </w:r>
      <w:r w:rsidRPr="00561915">
        <w:t xml:space="preserve">, 2013. </w:t>
      </w:r>
      <w:r w:rsidR="00FF1ADF">
        <w:t>1(1): e24420</w:t>
      </w:r>
      <w:r w:rsidRPr="00561915">
        <w:t>.</w:t>
      </w:r>
      <w:r w:rsidR="00E00E75">
        <w:t xml:space="preserve"> (Featured on the Cover)</w:t>
      </w:r>
      <w:r w:rsidR="001853D9">
        <w:t xml:space="preserve">. </w:t>
      </w:r>
      <w:r w:rsidR="001853D9" w:rsidRPr="001853D9">
        <w:t>PMCID: PMC3933050</w:t>
      </w:r>
    </w:p>
    <w:p w14:paraId="31AD4E39" w14:textId="77777777" w:rsidR="00990899" w:rsidRDefault="00561915" w:rsidP="00DE4EE6">
      <w:pPr>
        <w:pStyle w:val="BodyText"/>
        <w:numPr>
          <w:ilvl w:val="0"/>
          <w:numId w:val="36"/>
        </w:numPr>
      </w:pPr>
      <w:r w:rsidRPr="00561915">
        <w:t xml:space="preserve">Li, Y.R.*, O.D. King, J. Shorter*, </w:t>
      </w:r>
      <w:r w:rsidRPr="00561915">
        <w:rPr>
          <w:b/>
        </w:rPr>
        <w:t>A.D. Gitler*</w:t>
      </w:r>
      <w:r w:rsidRPr="00561915">
        <w:t xml:space="preserve">, </w:t>
      </w:r>
      <w:r w:rsidRPr="00561915">
        <w:rPr>
          <w:i/>
        </w:rPr>
        <w:t>Stress granules as crucibles of ALS pathogenesis</w:t>
      </w:r>
      <w:r w:rsidRPr="00561915">
        <w:t xml:space="preserve">. </w:t>
      </w:r>
      <w:r w:rsidRPr="00561915">
        <w:rPr>
          <w:b/>
        </w:rPr>
        <w:t>J Cell Biol</w:t>
      </w:r>
      <w:r w:rsidRPr="00561915">
        <w:t xml:space="preserve">, 2013. </w:t>
      </w:r>
      <w:r w:rsidR="003948E0">
        <w:t>201(3): 367-372</w:t>
      </w:r>
      <w:r w:rsidRPr="00561915">
        <w:t xml:space="preserve">. </w:t>
      </w:r>
      <w:r w:rsidRPr="00561915">
        <w:rPr>
          <w:vertAlign w:val="superscript"/>
        </w:rPr>
        <w:t>*</w:t>
      </w:r>
      <w:r w:rsidRPr="00561915">
        <w:rPr>
          <w:i/>
        </w:rPr>
        <w:t>Co-corresponding authors</w:t>
      </w:r>
      <w:r w:rsidR="00990899" w:rsidRPr="00561915">
        <w:t xml:space="preserve">. </w:t>
      </w:r>
      <w:r w:rsidR="009555C4">
        <w:t xml:space="preserve">PMCID: </w:t>
      </w:r>
      <w:r w:rsidR="009555C4" w:rsidRPr="009555C4">
        <w:t>PMC3639398</w:t>
      </w:r>
    </w:p>
    <w:p w14:paraId="609EB945" w14:textId="77777777" w:rsidR="002A1B3B" w:rsidRPr="002A1B3B" w:rsidRDefault="00990899" w:rsidP="00DE4EE6">
      <w:pPr>
        <w:pStyle w:val="BodyText"/>
        <w:numPr>
          <w:ilvl w:val="0"/>
          <w:numId w:val="36"/>
        </w:numPr>
        <w:rPr>
          <w:b/>
        </w:rPr>
      </w:pPr>
      <w:r>
        <w:t>Chesi, A.*</w:t>
      </w:r>
      <w:r w:rsidRPr="006A2244">
        <w:t xml:space="preserve">, </w:t>
      </w:r>
      <w:r w:rsidRPr="00CC22BB">
        <w:t>B</w:t>
      </w:r>
      <w:r>
        <w:t>.</w:t>
      </w:r>
      <w:r w:rsidRPr="00CC22BB">
        <w:t xml:space="preserve">T. Staahl, </w:t>
      </w:r>
      <w:r>
        <w:t xml:space="preserve">A. Jovicic, </w:t>
      </w:r>
      <w:r w:rsidRPr="00CC22BB">
        <w:t>J</w:t>
      </w:r>
      <w:r>
        <w:t>.</w:t>
      </w:r>
      <w:r w:rsidRPr="00CC22BB">
        <w:t xml:space="preserve"> Couthouis, M</w:t>
      </w:r>
      <w:r>
        <w:t>.</w:t>
      </w:r>
      <w:r w:rsidRPr="00CC22BB">
        <w:t xml:space="preserve"> Fasolino, A</w:t>
      </w:r>
      <w:r>
        <w:t>.</w:t>
      </w:r>
      <w:r w:rsidRPr="00CC22BB">
        <w:t xml:space="preserve">R. Raphael, </w:t>
      </w:r>
      <w:r w:rsidRPr="001327FE">
        <w:t>T</w:t>
      </w:r>
      <w:r>
        <w:t>.</w:t>
      </w:r>
      <w:r w:rsidRPr="001327FE">
        <w:t xml:space="preserve"> Yamazaki</w:t>
      </w:r>
      <w:r>
        <w:t xml:space="preserve">, L. Elias, </w:t>
      </w:r>
      <w:r w:rsidRPr="001327FE">
        <w:t>M</w:t>
      </w:r>
      <w:r>
        <w:t>.</w:t>
      </w:r>
      <w:r w:rsidRPr="00CC22BB">
        <w:t xml:space="preserve"> Polak, C</w:t>
      </w:r>
      <w:r>
        <w:t>.</w:t>
      </w:r>
      <w:r w:rsidRPr="00CC22BB">
        <w:t xml:space="preserve"> Kelly, K</w:t>
      </w:r>
      <w:r>
        <w:t>.</w:t>
      </w:r>
      <w:r w:rsidRPr="00CC22BB">
        <w:t>L. Williams</w:t>
      </w:r>
      <w:r>
        <w:t xml:space="preserve">, </w:t>
      </w:r>
      <w:r w:rsidRPr="009D668F">
        <w:t>J</w:t>
      </w:r>
      <w:r>
        <w:t>.</w:t>
      </w:r>
      <w:r w:rsidRPr="009D668F">
        <w:t>A. Fifita</w:t>
      </w:r>
      <w:r w:rsidRPr="005B3036">
        <w:t xml:space="preserve">, </w:t>
      </w:r>
      <w:r w:rsidRPr="00CC22BB">
        <w:t>N</w:t>
      </w:r>
      <w:r>
        <w:t>.</w:t>
      </w:r>
      <w:r w:rsidRPr="00CC22BB">
        <w:t xml:space="preserve">J. Maragakis, </w:t>
      </w:r>
      <w:r w:rsidRPr="00990899">
        <w:rPr>
          <w:rFonts w:cs="Helvetica"/>
        </w:rPr>
        <w:t>G</w:t>
      </w:r>
      <w:r>
        <w:rPr>
          <w:rFonts w:cs="Helvetica"/>
        </w:rPr>
        <w:t>.</w:t>
      </w:r>
      <w:r w:rsidRPr="00990899">
        <w:rPr>
          <w:rFonts w:cs="Helvetica"/>
        </w:rPr>
        <w:t>A. Nicholson, O</w:t>
      </w:r>
      <w:r>
        <w:rPr>
          <w:rFonts w:cs="Helvetica"/>
        </w:rPr>
        <w:t>.</w:t>
      </w:r>
      <w:r w:rsidRPr="00990899">
        <w:rPr>
          <w:rFonts w:cs="Helvetica"/>
        </w:rPr>
        <w:t>D. King, R</w:t>
      </w:r>
      <w:r>
        <w:rPr>
          <w:rFonts w:cs="Helvetica"/>
        </w:rPr>
        <w:t xml:space="preserve">. </w:t>
      </w:r>
      <w:r w:rsidRPr="00990899">
        <w:rPr>
          <w:rFonts w:cs="Helvetica"/>
        </w:rPr>
        <w:t xml:space="preserve">Reed, </w:t>
      </w:r>
      <w:r w:rsidRPr="00CC22BB">
        <w:t>G</w:t>
      </w:r>
      <w:r>
        <w:t>.</w:t>
      </w:r>
      <w:r w:rsidRPr="00CC22BB">
        <w:t xml:space="preserve">R. Crabtree, </w:t>
      </w:r>
      <w:r w:rsidRPr="00990899">
        <w:rPr>
          <w:rFonts w:cs="Helvetica"/>
        </w:rPr>
        <w:t>I</w:t>
      </w:r>
      <w:r>
        <w:rPr>
          <w:rFonts w:cs="Helvetica"/>
        </w:rPr>
        <w:t>.</w:t>
      </w:r>
      <w:r w:rsidRPr="00990899">
        <w:rPr>
          <w:rFonts w:cs="Helvetica"/>
        </w:rPr>
        <w:t>P. Blair</w:t>
      </w:r>
      <w:r w:rsidRPr="00CC22BB">
        <w:t>, J</w:t>
      </w:r>
      <w:r>
        <w:t>.</w:t>
      </w:r>
      <w:r w:rsidR="002A1B3B">
        <w:t>D. Glass,</w:t>
      </w:r>
      <w:r w:rsidRPr="00CC22BB">
        <w:t xml:space="preserve"> </w:t>
      </w:r>
      <w:r w:rsidRPr="00990899">
        <w:rPr>
          <w:b/>
        </w:rPr>
        <w:t>A.D. Gitler</w:t>
      </w:r>
      <w:r>
        <w:t xml:space="preserve">*, </w:t>
      </w:r>
      <w:r w:rsidRPr="00990899">
        <w:rPr>
          <w:i/>
        </w:rPr>
        <w:t>Exome sequencing to identify de novo mutations in sporadic ALS trios</w:t>
      </w:r>
      <w:r>
        <w:t xml:space="preserve">. </w:t>
      </w:r>
      <w:r>
        <w:rPr>
          <w:b/>
        </w:rPr>
        <w:t>Nat Neurosci</w:t>
      </w:r>
      <w:r>
        <w:t xml:space="preserve">, 2013. </w:t>
      </w:r>
      <w:r w:rsidR="00423A81">
        <w:t>16(7): 851-855</w:t>
      </w:r>
      <w:r>
        <w:t xml:space="preserve">. </w:t>
      </w:r>
      <w:r w:rsidRPr="00561915">
        <w:rPr>
          <w:vertAlign w:val="superscript"/>
        </w:rPr>
        <w:t>*</w:t>
      </w:r>
      <w:r w:rsidRPr="00561915">
        <w:rPr>
          <w:i/>
        </w:rPr>
        <w:t>Co-corresponding authors</w:t>
      </w:r>
      <w:r>
        <w:t>.</w:t>
      </w:r>
      <w:r w:rsidR="009555C4">
        <w:t xml:space="preserve"> </w:t>
      </w:r>
      <w:r w:rsidR="00CB5FD5" w:rsidRPr="00CB5FD5">
        <w:rPr>
          <w:bCs/>
        </w:rPr>
        <w:t>PMCID: PMC3709464</w:t>
      </w:r>
    </w:p>
    <w:p w14:paraId="443680BB" w14:textId="77777777" w:rsidR="00990899" w:rsidRDefault="002A1B3B" w:rsidP="00DE4EE6">
      <w:pPr>
        <w:pStyle w:val="BodyText"/>
        <w:numPr>
          <w:ilvl w:val="0"/>
          <w:numId w:val="36"/>
        </w:numPr>
      </w:pPr>
      <w:r w:rsidRPr="002A1B3B">
        <w:t>Staahl</w:t>
      </w:r>
      <w:r>
        <w:t xml:space="preserve"> B.T.</w:t>
      </w:r>
      <w:r w:rsidRPr="002A1B3B">
        <w:t>, J</w:t>
      </w:r>
      <w:r>
        <w:t>.</w:t>
      </w:r>
      <w:r w:rsidRPr="002A1B3B">
        <w:t xml:space="preserve"> Tang, W</w:t>
      </w:r>
      <w:r>
        <w:t>.</w:t>
      </w:r>
      <w:r w:rsidRPr="002A1B3B">
        <w:t xml:space="preserve"> Wu, A</w:t>
      </w:r>
      <w:r>
        <w:t>.</w:t>
      </w:r>
      <w:r w:rsidRPr="002A1B3B">
        <w:t xml:space="preserve"> Sun, </w:t>
      </w:r>
      <w:r w:rsidRPr="002A1B3B">
        <w:rPr>
          <w:b/>
        </w:rPr>
        <w:t>A.D. Gitler</w:t>
      </w:r>
      <w:r w:rsidRPr="002A1B3B">
        <w:t>, A</w:t>
      </w:r>
      <w:r>
        <w:t>.</w:t>
      </w:r>
      <w:r w:rsidRPr="002A1B3B">
        <w:t xml:space="preserve"> Yoo, G</w:t>
      </w:r>
      <w:r>
        <w:t xml:space="preserve">.R. </w:t>
      </w:r>
      <w:r w:rsidRPr="002A1B3B">
        <w:t>Crabtree</w:t>
      </w:r>
      <w:r>
        <w:t>,</w:t>
      </w:r>
      <w:r w:rsidRPr="002A1B3B">
        <w:t xml:space="preserve"> </w:t>
      </w:r>
      <w:r w:rsidRPr="002A1B3B">
        <w:rPr>
          <w:i/>
        </w:rPr>
        <w:t>Kinetic Analysis of npBAF to nBAF Switching Reveals Exchange of SS18 with CREST and Integration with Neural Developmental Pathways</w:t>
      </w:r>
      <w:r>
        <w:t xml:space="preserve">. </w:t>
      </w:r>
      <w:r>
        <w:rPr>
          <w:b/>
        </w:rPr>
        <w:t>J Neurosci</w:t>
      </w:r>
      <w:r>
        <w:t xml:space="preserve">, 2013. </w:t>
      </w:r>
      <w:r w:rsidR="005D15C9" w:rsidRPr="005D15C9">
        <w:t>33(25):10348-61</w:t>
      </w:r>
      <w:r>
        <w:t>.</w:t>
      </w:r>
      <w:r w:rsidR="001853D9" w:rsidRPr="001853D9">
        <w:rPr>
          <w:rFonts w:ascii="Arial" w:hAnsi="Arial" w:cs="Arial"/>
          <w:color w:val="454545"/>
        </w:rPr>
        <w:t xml:space="preserve"> </w:t>
      </w:r>
      <w:r w:rsidR="001853D9" w:rsidRPr="001853D9">
        <w:t>PMCID: PMC3685834</w:t>
      </w:r>
    </w:p>
    <w:p w14:paraId="79F558A7" w14:textId="77777777" w:rsidR="00BE451F" w:rsidRDefault="00517716" w:rsidP="00DE4EE6">
      <w:pPr>
        <w:pStyle w:val="BodyText"/>
        <w:numPr>
          <w:ilvl w:val="0"/>
          <w:numId w:val="36"/>
        </w:numPr>
        <w:spacing w:before="2" w:after="2"/>
      </w:pPr>
      <w:r>
        <w:t xml:space="preserve">Figley, M.D., A. Thomas, </w:t>
      </w:r>
      <w:r w:rsidRPr="00BE451F">
        <w:rPr>
          <w:b/>
        </w:rPr>
        <w:t>A.D. Gitler</w:t>
      </w:r>
      <w:r>
        <w:t xml:space="preserve">, </w:t>
      </w:r>
      <w:r w:rsidRPr="00BE451F">
        <w:rPr>
          <w:i/>
        </w:rPr>
        <w:t>Evaluating non-coding nucleotide expansions in amyotrophic lateral sclerosis</w:t>
      </w:r>
      <w:r w:rsidRPr="00C4281C">
        <w:t xml:space="preserve">. </w:t>
      </w:r>
      <w:r w:rsidRPr="00BE451F">
        <w:rPr>
          <w:b/>
        </w:rPr>
        <w:t>Neurobiol Aging</w:t>
      </w:r>
      <w:r w:rsidRPr="00C4281C">
        <w:t xml:space="preserve">, </w:t>
      </w:r>
      <w:r w:rsidR="00101A31">
        <w:t>2014</w:t>
      </w:r>
      <w:r w:rsidR="00972BAE" w:rsidRPr="00C4281C">
        <w:t xml:space="preserve">. </w:t>
      </w:r>
      <w:r w:rsidR="00531BDD" w:rsidRPr="00531BDD">
        <w:t>35(4):936.e1-4</w:t>
      </w:r>
      <w:r w:rsidR="00531BDD">
        <w:t xml:space="preserve">. </w:t>
      </w:r>
      <w:r w:rsidR="00F65065">
        <w:t xml:space="preserve">PMCID: </w:t>
      </w:r>
      <w:r w:rsidR="00F65065" w:rsidRPr="00F65065">
        <w:t>PMC3880650</w:t>
      </w:r>
    </w:p>
    <w:p w14:paraId="5456ECE3" w14:textId="77777777" w:rsidR="00517716" w:rsidRPr="00BE451F" w:rsidRDefault="00C4281C" w:rsidP="00DE4EE6">
      <w:pPr>
        <w:pStyle w:val="BodyText"/>
        <w:numPr>
          <w:ilvl w:val="0"/>
          <w:numId w:val="36"/>
        </w:numPr>
        <w:spacing w:before="2" w:after="2"/>
      </w:pPr>
      <w:r w:rsidRPr="00BE451F">
        <w:t>Kim H</w:t>
      </w:r>
      <w:r w:rsidR="004A4BB2" w:rsidRPr="00BE451F">
        <w:t>.</w:t>
      </w:r>
      <w:r w:rsidRPr="00BE451F">
        <w:t>J</w:t>
      </w:r>
      <w:r w:rsidR="004A4BB2" w:rsidRPr="00BE451F">
        <w:t>.</w:t>
      </w:r>
      <w:r w:rsidRPr="00BE451F">
        <w:t xml:space="preserve">, A.R. Raphael, E.S. LaDow, L. McGurk, R. Weber, J.Q. Trojanowski, V. M.-Y. Lee, S. Finkbeiner, </w:t>
      </w:r>
      <w:r w:rsidRPr="00BE451F">
        <w:rPr>
          <w:b/>
        </w:rPr>
        <w:t>A.D. Gitler</w:t>
      </w:r>
      <w:r w:rsidRPr="00BE451F">
        <w:t xml:space="preserve">, N.M. Bonini, </w:t>
      </w:r>
      <w:r w:rsidRPr="00BE451F">
        <w:rPr>
          <w:i/>
        </w:rPr>
        <w:t>Therapeutic modulation of stress granule-associated eIF2α phosphorylation rescues TDP-43 toxicity in amyotrophic lateral sclerosis disease models</w:t>
      </w:r>
      <w:r w:rsidRPr="00BE451F">
        <w:t xml:space="preserve">. </w:t>
      </w:r>
      <w:r w:rsidRPr="00BE451F">
        <w:rPr>
          <w:b/>
        </w:rPr>
        <w:t>Nat Genet</w:t>
      </w:r>
      <w:r w:rsidRPr="00BE451F">
        <w:t>,</w:t>
      </w:r>
      <w:r w:rsidRPr="00BE451F">
        <w:rPr>
          <w:b/>
        </w:rPr>
        <w:t xml:space="preserve"> </w:t>
      </w:r>
      <w:r w:rsidR="004C6AC3" w:rsidRPr="00BE451F">
        <w:t>2014. 46(2):152-60</w:t>
      </w:r>
      <w:r w:rsidRPr="00BE451F">
        <w:t xml:space="preserve">. </w:t>
      </w:r>
      <w:r w:rsidR="00A53BE4">
        <w:t xml:space="preserve">PMCID: </w:t>
      </w:r>
      <w:r w:rsidR="00A53BE4" w:rsidRPr="00A53BE4">
        <w:t>PMC3934366</w:t>
      </w:r>
      <w:r w:rsidR="00A53BE4" w:rsidRPr="00A53BE4">
        <w:tab/>
      </w:r>
    </w:p>
    <w:p w14:paraId="25CAA1CC" w14:textId="77777777" w:rsidR="00F55758" w:rsidRPr="0086371D" w:rsidRDefault="00CC0CBC" w:rsidP="00CC0CBC">
      <w:pPr>
        <w:pStyle w:val="NormalWeb"/>
        <w:numPr>
          <w:ilvl w:val="0"/>
          <w:numId w:val="36"/>
        </w:numPr>
        <w:spacing w:before="2" w:after="2"/>
        <w:rPr>
          <w:b/>
        </w:rPr>
      </w:pPr>
      <w:r w:rsidRPr="00CC0CBC">
        <w:rPr>
          <w:rFonts w:ascii="Times New Roman" w:hAnsi="Times New Roman"/>
          <w:sz w:val="24"/>
          <w:szCs w:val="24"/>
        </w:rPr>
        <w:t>Couthouis J., A.R. Raphael, C. Siskind, A.R. Findlay, J.D. Buenrostro, W.J. Greenleaf, H. Vogel,</w:t>
      </w:r>
      <w:r w:rsidRPr="00CC0CBC">
        <w:rPr>
          <w:rFonts w:ascii="Times New Roman" w:hAnsi="Times New Roman"/>
          <w:sz w:val="24"/>
          <w:szCs w:val="24"/>
          <w:vertAlign w:val="superscript"/>
        </w:rPr>
        <w:t xml:space="preserve"> </w:t>
      </w:r>
      <w:r w:rsidRPr="00CC0CBC">
        <w:rPr>
          <w:rFonts w:ascii="Times New Roman" w:hAnsi="Times New Roman"/>
          <w:sz w:val="24"/>
          <w:szCs w:val="24"/>
        </w:rPr>
        <w:t>J</w:t>
      </w:r>
      <w:r>
        <w:rPr>
          <w:rFonts w:ascii="Times New Roman" w:hAnsi="Times New Roman"/>
          <w:sz w:val="24"/>
          <w:szCs w:val="24"/>
        </w:rPr>
        <w:t>.</w:t>
      </w:r>
      <w:r w:rsidRPr="00CC0CBC">
        <w:rPr>
          <w:rFonts w:ascii="Times New Roman" w:hAnsi="Times New Roman"/>
          <w:sz w:val="24"/>
          <w:szCs w:val="24"/>
        </w:rPr>
        <w:t>W. Day, K</w:t>
      </w:r>
      <w:r>
        <w:rPr>
          <w:rFonts w:ascii="Times New Roman" w:hAnsi="Times New Roman"/>
          <w:sz w:val="24"/>
          <w:szCs w:val="24"/>
        </w:rPr>
        <w:t>.</w:t>
      </w:r>
      <w:r w:rsidRPr="00CC0CBC">
        <w:rPr>
          <w:rFonts w:ascii="Times New Roman" w:hAnsi="Times New Roman"/>
          <w:sz w:val="24"/>
          <w:szCs w:val="24"/>
        </w:rPr>
        <w:t xml:space="preserve">M. Flanigan, and </w:t>
      </w:r>
      <w:r w:rsidRPr="00CC0CBC">
        <w:rPr>
          <w:rFonts w:ascii="Times New Roman" w:hAnsi="Times New Roman"/>
          <w:b/>
          <w:sz w:val="24"/>
          <w:szCs w:val="24"/>
        </w:rPr>
        <w:t>A.D. Gitler</w:t>
      </w:r>
      <w:r>
        <w:rPr>
          <w:rFonts w:ascii="Times New Roman" w:hAnsi="Times New Roman"/>
          <w:sz w:val="24"/>
          <w:szCs w:val="24"/>
        </w:rPr>
        <w:t>,</w:t>
      </w:r>
      <w:r w:rsidRPr="00CC0CBC">
        <w:rPr>
          <w:rFonts w:ascii="Times New Roman" w:hAnsi="Times New Roman"/>
          <w:sz w:val="24"/>
          <w:szCs w:val="24"/>
        </w:rPr>
        <w:t xml:space="preserve"> </w:t>
      </w:r>
      <w:r w:rsidRPr="00CC0CBC">
        <w:rPr>
          <w:rFonts w:ascii="Times New Roman" w:hAnsi="Times New Roman"/>
          <w:i/>
          <w:sz w:val="24"/>
          <w:szCs w:val="24"/>
        </w:rPr>
        <w:t>Exome Sequencing Identifies a DNAJB6 Mutation in a Family with Dominantly-Inherited Limb-Girdle Muscular Dystrophy</w:t>
      </w:r>
      <w:r>
        <w:rPr>
          <w:rFonts w:ascii="Times New Roman" w:hAnsi="Times New Roman"/>
          <w:sz w:val="24"/>
          <w:szCs w:val="24"/>
        </w:rPr>
        <w:t xml:space="preserve">, </w:t>
      </w:r>
      <w:r w:rsidRPr="00CC0CBC">
        <w:rPr>
          <w:rFonts w:ascii="Times New Roman" w:hAnsi="Times New Roman"/>
          <w:b/>
          <w:sz w:val="24"/>
          <w:szCs w:val="24"/>
        </w:rPr>
        <w:t>Neuromuscul Disord</w:t>
      </w:r>
      <w:r>
        <w:rPr>
          <w:rFonts w:ascii="Times New Roman" w:hAnsi="Times New Roman"/>
          <w:sz w:val="24"/>
          <w:szCs w:val="24"/>
        </w:rPr>
        <w:t xml:space="preserve">, 2014. </w:t>
      </w:r>
      <w:r w:rsidR="009C6159" w:rsidRPr="009C6159">
        <w:rPr>
          <w:rFonts w:ascii="Times New Roman" w:hAnsi="Times New Roman"/>
          <w:sz w:val="24"/>
          <w:szCs w:val="24"/>
        </w:rPr>
        <w:t>24(5):431-</w:t>
      </w:r>
      <w:r w:rsidR="009C6159">
        <w:rPr>
          <w:rFonts w:ascii="Times New Roman" w:hAnsi="Times New Roman"/>
          <w:sz w:val="24"/>
          <w:szCs w:val="24"/>
        </w:rPr>
        <w:t>43</w:t>
      </w:r>
      <w:r w:rsidR="009C6159" w:rsidRPr="009C6159">
        <w:rPr>
          <w:rFonts w:ascii="Times New Roman" w:hAnsi="Times New Roman"/>
          <w:sz w:val="24"/>
          <w:szCs w:val="24"/>
        </w:rPr>
        <w:t>5</w:t>
      </w:r>
      <w:r>
        <w:rPr>
          <w:rFonts w:ascii="Times New Roman" w:hAnsi="Times New Roman"/>
          <w:sz w:val="24"/>
          <w:szCs w:val="24"/>
        </w:rPr>
        <w:t>.</w:t>
      </w:r>
      <w:r w:rsidR="001853D9">
        <w:rPr>
          <w:rFonts w:ascii="Times New Roman" w:hAnsi="Times New Roman"/>
          <w:sz w:val="24"/>
          <w:szCs w:val="24"/>
        </w:rPr>
        <w:t xml:space="preserve"> PMCID: </w:t>
      </w:r>
      <w:r w:rsidR="001853D9" w:rsidRPr="001853D9">
        <w:rPr>
          <w:rFonts w:ascii="Times New Roman" w:hAnsi="Times New Roman"/>
          <w:sz w:val="24"/>
          <w:szCs w:val="24"/>
        </w:rPr>
        <w:t>PMC4013999</w:t>
      </w:r>
    </w:p>
    <w:p w14:paraId="69ADE713" w14:textId="77777777" w:rsidR="0086371D" w:rsidRPr="001853D9" w:rsidRDefault="0086371D" w:rsidP="0086371D">
      <w:pPr>
        <w:pStyle w:val="ListParagraph"/>
        <w:numPr>
          <w:ilvl w:val="0"/>
          <w:numId w:val="36"/>
        </w:numPr>
      </w:pPr>
      <w:r>
        <w:t xml:space="preserve">Akimoto, C., A.E. Volk, M. van Blitterswijk, M. Van Den Broeck, C.S. Leblond, S. Lumbroso, W. Camu, B. Neitzel, O. Onodera, W. van Rheenen, S. Pinto, M. Weber, B. Smith, M. Proven, K. Talbot, P. Keagle, A. Chesi, A. Ratti, J. van der Zee, H. Alstermark, A. Birve, D. Calini, A. Nordin, D.C. Tradowsky, W. Just, H. Daoud, S. Angerbauer, M. DeJesus-Hernandez, T. Konno, A. Lloyd-Jani, M. de Carvalho, K. Mouzat, J.E. Landers, J.H. Veldink, V. Silani, </w:t>
      </w:r>
      <w:r w:rsidRPr="004F393C">
        <w:rPr>
          <w:b/>
        </w:rPr>
        <w:t>A.D. Gitler</w:t>
      </w:r>
      <w:r>
        <w:t xml:space="preserve">, C.E. Shaw, G.A. Rouleau, L.H. van den Berg, C. Van Broeckhoven, R. Rademakers, P.M. Andersen, C. Kubisch, </w:t>
      </w:r>
      <w:r>
        <w:rPr>
          <w:i/>
        </w:rPr>
        <w:t>A blinded international study on the reliability of genetic testing for GGGGCC-repeat expansions in C9orf72 reveals marked differences in results among 14 laboratories</w:t>
      </w:r>
      <w:r>
        <w:t xml:space="preserve">, </w:t>
      </w:r>
      <w:r>
        <w:rPr>
          <w:b/>
        </w:rPr>
        <w:t>J Med Genet</w:t>
      </w:r>
      <w:r>
        <w:t xml:space="preserve">, 2014. </w:t>
      </w:r>
      <w:r w:rsidR="009C6159" w:rsidRPr="009C6159">
        <w:t>51(6):419-</w:t>
      </w:r>
      <w:r w:rsidR="009C6159">
        <w:t>4</w:t>
      </w:r>
      <w:r w:rsidR="009C6159" w:rsidRPr="009C6159">
        <w:t>24</w:t>
      </w:r>
      <w:r w:rsidR="009C6159">
        <w:t>.</w:t>
      </w:r>
      <w:r w:rsidR="001853D9">
        <w:t xml:space="preserve"> PMCID: </w:t>
      </w:r>
      <w:r w:rsidR="001853D9" w:rsidRPr="001853D9">
        <w:t>PMC4033024</w:t>
      </w:r>
    </w:p>
    <w:p w14:paraId="4F86A72F" w14:textId="77777777" w:rsidR="009066C1" w:rsidRPr="0086371D" w:rsidRDefault="009066C1" w:rsidP="0086371D">
      <w:pPr>
        <w:pStyle w:val="ListParagraph"/>
        <w:numPr>
          <w:ilvl w:val="0"/>
          <w:numId w:val="36"/>
        </w:numPr>
      </w:pPr>
      <w:r w:rsidRPr="00A154D2">
        <w:t>Fares</w:t>
      </w:r>
      <w:r>
        <w:t>, M.-B.</w:t>
      </w:r>
      <w:r w:rsidRPr="00A154D2">
        <w:t>, N</w:t>
      </w:r>
      <w:r>
        <w:t>.A.</w:t>
      </w:r>
      <w:r w:rsidRPr="00A154D2">
        <w:t xml:space="preserve"> Bouziad, I</w:t>
      </w:r>
      <w:r>
        <w:t>.</w:t>
      </w:r>
      <w:r w:rsidRPr="00A154D2">
        <w:t xml:space="preserve"> Dikiy,</w:t>
      </w:r>
      <w:r>
        <w:t xml:space="preserve"> </w:t>
      </w:r>
      <w:r w:rsidRPr="00A154D2">
        <w:t>M</w:t>
      </w:r>
      <w:r>
        <w:t>.</w:t>
      </w:r>
      <w:r w:rsidRPr="00A154D2">
        <w:t>M</w:t>
      </w:r>
      <w:r>
        <w:t>.</w:t>
      </w:r>
      <w:r w:rsidRPr="00A154D2">
        <w:t xml:space="preserve"> Kamdem</w:t>
      </w:r>
      <w:r>
        <w:t>, A.</w:t>
      </w:r>
      <w:r w:rsidRPr="00A154D2">
        <w:t xml:space="preserve"> Jovicic, A</w:t>
      </w:r>
      <w:r>
        <w:t>.</w:t>
      </w:r>
      <w:r w:rsidRPr="00A154D2">
        <w:t xml:space="preserve"> Kiely, J</w:t>
      </w:r>
      <w:r>
        <w:t>.</w:t>
      </w:r>
      <w:r w:rsidRPr="00A154D2">
        <w:t>L</w:t>
      </w:r>
      <w:r>
        <w:t>.</w:t>
      </w:r>
      <w:r w:rsidRPr="00A154D2">
        <w:t xml:space="preserve"> Holton,</w:t>
      </w:r>
      <w:r>
        <w:t xml:space="preserve"> </w:t>
      </w:r>
      <w:r w:rsidRPr="00A154D2">
        <w:t>S</w:t>
      </w:r>
      <w:r>
        <w:t>.</w:t>
      </w:r>
      <w:r w:rsidRPr="00A154D2">
        <w:t>-J</w:t>
      </w:r>
      <w:r>
        <w:t>.</w:t>
      </w:r>
      <w:r w:rsidRPr="00A154D2">
        <w:t xml:space="preserve"> Lee, </w:t>
      </w:r>
      <w:r w:rsidRPr="00A154D2">
        <w:rPr>
          <w:b/>
        </w:rPr>
        <w:t>A.D. Gitler</w:t>
      </w:r>
      <w:r w:rsidRPr="00A154D2">
        <w:t>, D</w:t>
      </w:r>
      <w:r>
        <w:t>.</w:t>
      </w:r>
      <w:r w:rsidRPr="00A154D2">
        <w:t xml:space="preserve"> Eliezer, and H</w:t>
      </w:r>
      <w:r>
        <w:t>.</w:t>
      </w:r>
      <w:r w:rsidRPr="00A154D2">
        <w:t>A. Lashue</w:t>
      </w:r>
      <w:r>
        <w:t xml:space="preserve">l, </w:t>
      </w:r>
      <w:r w:rsidRPr="00A154D2">
        <w:rPr>
          <w:i/>
        </w:rPr>
        <w:t>The Novel Parkinson’s Disease Linked Mutation G51D Attenuates In Vitro Aggregation and Membrane Binding of α-Synuclein, and Enhances its Secretion and Nuclear Localization</w:t>
      </w:r>
      <w:r>
        <w:t xml:space="preserve">, </w:t>
      </w:r>
      <w:r>
        <w:rPr>
          <w:b/>
        </w:rPr>
        <w:t>Hum Mol Genet</w:t>
      </w:r>
      <w:r>
        <w:t xml:space="preserve">, 2014. </w:t>
      </w:r>
      <w:r w:rsidR="007F3802" w:rsidRPr="007F3802">
        <w:t>23(17):4491-509.</w:t>
      </w:r>
      <w:r w:rsidR="001853D9">
        <w:t xml:space="preserve"> PMCID: </w:t>
      </w:r>
      <w:r w:rsidR="001853D9" w:rsidRPr="001853D9">
        <w:t>PMC4119404</w:t>
      </w:r>
    </w:p>
    <w:p w14:paraId="7BC88366" w14:textId="77777777" w:rsidR="00B93133" w:rsidRPr="00B93133" w:rsidRDefault="00F55758" w:rsidP="00CC0CBC">
      <w:pPr>
        <w:pStyle w:val="NormalWeb"/>
        <w:numPr>
          <w:ilvl w:val="0"/>
          <w:numId w:val="36"/>
        </w:numPr>
        <w:spacing w:before="2" w:after="2"/>
        <w:rPr>
          <w:b/>
        </w:rPr>
      </w:pPr>
      <w:r>
        <w:rPr>
          <w:rFonts w:ascii="Times New Roman" w:hAnsi="Times New Roman"/>
          <w:sz w:val="24"/>
          <w:szCs w:val="24"/>
        </w:rPr>
        <w:t xml:space="preserve">Raphael, A.R., J. Couthouis, S. Sakamuri, C. Siskind, H. Vogel, J.W. Day, </w:t>
      </w:r>
      <w:r>
        <w:rPr>
          <w:rFonts w:ascii="Times New Roman" w:hAnsi="Times New Roman"/>
          <w:b/>
          <w:sz w:val="24"/>
          <w:szCs w:val="24"/>
        </w:rPr>
        <w:t>A.D. Gitler</w:t>
      </w:r>
      <w:r w:rsidRPr="00F55758">
        <w:rPr>
          <w:rFonts w:ascii="Times New Roman" w:hAnsi="Times New Roman"/>
          <w:sz w:val="24"/>
          <w:szCs w:val="24"/>
        </w:rPr>
        <w:t xml:space="preserve">, </w:t>
      </w:r>
      <w:r w:rsidRPr="00F55758">
        <w:rPr>
          <w:rFonts w:ascii="Times New Roman" w:hAnsi="Times New Roman"/>
          <w:bCs/>
          <w:i/>
          <w:sz w:val="24"/>
          <w:szCs w:val="24"/>
        </w:rPr>
        <w:t>Congenital Muscular Dystrophy and Generalized Epilepsy Caused by GMPPB Mutations</w:t>
      </w:r>
      <w:r>
        <w:rPr>
          <w:rFonts w:ascii="Times New Roman" w:hAnsi="Times New Roman"/>
          <w:bCs/>
          <w:sz w:val="24"/>
          <w:szCs w:val="24"/>
        </w:rPr>
        <w:t xml:space="preserve">, </w:t>
      </w:r>
      <w:r>
        <w:rPr>
          <w:rFonts w:ascii="Times New Roman" w:hAnsi="Times New Roman"/>
          <w:b/>
          <w:bCs/>
          <w:sz w:val="24"/>
          <w:szCs w:val="24"/>
        </w:rPr>
        <w:t>Brain Res</w:t>
      </w:r>
      <w:r>
        <w:rPr>
          <w:rFonts w:ascii="Times New Roman" w:hAnsi="Times New Roman"/>
          <w:bCs/>
          <w:sz w:val="24"/>
          <w:szCs w:val="24"/>
        </w:rPr>
        <w:t xml:space="preserve">, 2014. </w:t>
      </w:r>
      <w:r w:rsidR="007F3802" w:rsidRPr="007F3802">
        <w:rPr>
          <w:rFonts w:ascii="Times New Roman" w:hAnsi="Times New Roman"/>
          <w:bCs/>
          <w:sz w:val="24"/>
          <w:szCs w:val="24"/>
        </w:rPr>
        <w:t>1575:66-71.</w:t>
      </w:r>
      <w:r w:rsidR="001853D9">
        <w:rPr>
          <w:rFonts w:ascii="Times New Roman" w:hAnsi="Times New Roman"/>
          <w:bCs/>
          <w:sz w:val="24"/>
          <w:szCs w:val="24"/>
        </w:rPr>
        <w:t xml:space="preserve"> PMCID: </w:t>
      </w:r>
      <w:r w:rsidR="001853D9" w:rsidRPr="001853D9">
        <w:rPr>
          <w:rFonts w:ascii="Times New Roman" w:hAnsi="Times New Roman"/>
          <w:bCs/>
          <w:sz w:val="24"/>
          <w:szCs w:val="24"/>
        </w:rPr>
        <w:t>PMC4108529</w:t>
      </w:r>
    </w:p>
    <w:p w14:paraId="5665CB47" w14:textId="77777777" w:rsidR="009066C1" w:rsidRDefault="009066C1" w:rsidP="00A154D2">
      <w:pPr>
        <w:pStyle w:val="ListParagraph"/>
        <w:numPr>
          <w:ilvl w:val="0"/>
          <w:numId w:val="36"/>
        </w:numPr>
      </w:pPr>
      <w:r w:rsidRPr="00E62F53">
        <w:lastRenderedPageBreak/>
        <w:t>Guo,</w:t>
      </w:r>
      <w:r>
        <w:t xml:space="preserve"> L., </w:t>
      </w:r>
      <w:r w:rsidRPr="00E62F53">
        <w:t>B</w:t>
      </w:r>
      <w:r>
        <w:t>.</w:t>
      </w:r>
      <w:r w:rsidRPr="00E62F53">
        <w:t>I. Giasson, A</w:t>
      </w:r>
      <w:r>
        <w:t xml:space="preserve">. </w:t>
      </w:r>
      <w:r w:rsidRPr="00E62F53">
        <w:t>Glavis-Bloom, M</w:t>
      </w:r>
      <w:r>
        <w:t>.</w:t>
      </w:r>
      <w:r w:rsidRPr="00E62F53">
        <w:t>D. Brewer, J</w:t>
      </w:r>
      <w:r>
        <w:t xml:space="preserve">. </w:t>
      </w:r>
      <w:r w:rsidRPr="00E62F53">
        <w:t xml:space="preserve">Shorter, </w:t>
      </w:r>
      <w:r w:rsidRPr="00B93133">
        <w:rPr>
          <w:b/>
        </w:rPr>
        <w:t>A.D. Gitler</w:t>
      </w:r>
      <w:r w:rsidRPr="00E62F53">
        <w:t>,</w:t>
      </w:r>
      <w:r w:rsidRPr="00B93133">
        <w:t xml:space="preserve"> </w:t>
      </w:r>
      <w:r w:rsidRPr="00E62F53">
        <w:t>X</w:t>
      </w:r>
      <w:r>
        <w:t xml:space="preserve">. </w:t>
      </w:r>
      <w:r w:rsidRPr="00E62F53">
        <w:t>Yan</w:t>
      </w:r>
      <w:r>
        <w:t xml:space="preserve">g, </w:t>
      </w:r>
      <w:r w:rsidRPr="00B93133">
        <w:rPr>
          <w:i/>
        </w:rPr>
        <w:t>A cellular system that degrades misfolded proteins through sequential SUMOylation and ubiquitination</w:t>
      </w:r>
      <w:r>
        <w:t xml:space="preserve">, </w:t>
      </w:r>
      <w:r>
        <w:rPr>
          <w:b/>
        </w:rPr>
        <w:t>Mol Cell</w:t>
      </w:r>
      <w:r>
        <w:t xml:space="preserve">, 2014. </w:t>
      </w:r>
      <w:r w:rsidR="009C6159">
        <w:t>55(1):15-33</w:t>
      </w:r>
      <w:r w:rsidR="00A02058">
        <w:t>.</w:t>
      </w:r>
    </w:p>
    <w:p w14:paraId="1A3439F0" w14:textId="77777777" w:rsidR="00235E8B" w:rsidRDefault="0061351A" w:rsidP="00A154D2">
      <w:pPr>
        <w:pStyle w:val="ListParagraph"/>
        <w:numPr>
          <w:ilvl w:val="0"/>
          <w:numId w:val="36"/>
        </w:numPr>
        <w:rPr>
          <w:b/>
        </w:rPr>
      </w:pPr>
      <w:r>
        <w:t xml:space="preserve">Figley, M.D., G. Bieri, </w:t>
      </w:r>
      <w:r w:rsidR="00017361">
        <w:t xml:space="preserve">R.M. Kolaitis, </w:t>
      </w:r>
      <w:r>
        <w:t xml:space="preserve">J.P. Taylor, </w:t>
      </w:r>
      <w:r w:rsidRPr="00FC180B">
        <w:rPr>
          <w:b/>
        </w:rPr>
        <w:t>A.D. Gitler</w:t>
      </w:r>
      <w:r>
        <w:t xml:space="preserve">, </w:t>
      </w:r>
      <w:r w:rsidRPr="00FC180B">
        <w:rPr>
          <w:i/>
        </w:rPr>
        <w:t>Profilin 1 associates with stress granules and ALS-linked mutations alter stress granule dynamics</w:t>
      </w:r>
      <w:r>
        <w:t xml:space="preserve">, </w:t>
      </w:r>
      <w:r w:rsidRPr="00FC180B">
        <w:rPr>
          <w:b/>
        </w:rPr>
        <w:t>J Neurosci</w:t>
      </w:r>
      <w:r>
        <w:t xml:space="preserve">, 2014. </w:t>
      </w:r>
      <w:r w:rsidR="00FC180B" w:rsidRPr="00FC180B">
        <w:t>34(24):8083-</w:t>
      </w:r>
      <w:r w:rsidR="00FC180B">
        <w:t>80</w:t>
      </w:r>
      <w:r w:rsidR="00FC180B" w:rsidRPr="00FC180B">
        <w:t>97</w:t>
      </w:r>
      <w:r w:rsidR="00FC180B">
        <w:t>.</w:t>
      </w:r>
      <w:r w:rsidR="00A53BE4">
        <w:t xml:space="preserve"> PMCID: </w:t>
      </w:r>
      <w:r w:rsidR="00A53BE4" w:rsidRPr="00A53BE4">
        <w:t>PMC4051967</w:t>
      </w:r>
    </w:p>
    <w:p w14:paraId="609F692D" w14:textId="77777777" w:rsidR="00235E8B" w:rsidRPr="00347313" w:rsidRDefault="00235E8B" w:rsidP="00A154D2">
      <w:pPr>
        <w:pStyle w:val="ListParagraph"/>
        <w:numPr>
          <w:ilvl w:val="0"/>
          <w:numId w:val="36"/>
        </w:numPr>
        <w:rPr>
          <w:b/>
        </w:rPr>
      </w:pPr>
      <w:r>
        <w:t xml:space="preserve">Couthouis, J., A. Raphael, R. Daneshjou, </w:t>
      </w:r>
      <w:r>
        <w:rPr>
          <w:b/>
        </w:rPr>
        <w:t>A.D. Gitler</w:t>
      </w:r>
      <w:r>
        <w:t xml:space="preserve">, </w:t>
      </w:r>
      <w:r w:rsidRPr="00235E8B">
        <w:rPr>
          <w:i/>
        </w:rPr>
        <w:t>Targeted exon capture and sequencing in sporadic amyotrophic lateral sclerosis</w:t>
      </w:r>
      <w:r>
        <w:t xml:space="preserve">, </w:t>
      </w:r>
      <w:r>
        <w:rPr>
          <w:b/>
        </w:rPr>
        <w:t>PLoS Genet</w:t>
      </w:r>
      <w:r>
        <w:t xml:space="preserve">, 2014. </w:t>
      </w:r>
      <w:r w:rsidR="007F3802" w:rsidRPr="007F3802">
        <w:t>10(10):e1004704.</w:t>
      </w:r>
      <w:r w:rsidR="001853D9">
        <w:t xml:space="preserve"> </w:t>
      </w:r>
      <w:r w:rsidR="001853D9" w:rsidRPr="001853D9">
        <w:t>PMCID: PMC4191946</w:t>
      </w:r>
    </w:p>
    <w:p w14:paraId="5E92DE01" w14:textId="77777777" w:rsidR="006C00B2" w:rsidRPr="001279AC" w:rsidRDefault="006C00B2" w:rsidP="006C00B2">
      <w:pPr>
        <w:pStyle w:val="ListParagraph"/>
        <w:numPr>
          <w:ilvl w:val="0"/>
          <w:numId w:val="36"/>
        </w:numPr>
        <w:rPr>
          <w:b/>
        </w:rPr>
      </w:pPr>
      <w:r w:rsidRPr="00322254">
        <w:t>Dhungel N.</w:t>
      </w:r>
      <w:r>
        <w:t>*</w:t>
      </w:r>
      <w:r w:rsidRPr="00322254">
        <w:t>, S. Eleuteri</w:t>
      </w:r>
      <w:r>
        <w:t>*</w:t>
      </w:r>
      <w:r w:rsidRPr="00322254">
        <w:t>, L. Li, N.J. Kramer, J.W. Chartron, B. Spencer, K. Kosberg, J.A. Fields, K. Stafa, A. Adame, H. Lashuel, J. Frydman, K. Shen, E. Masliah</w:t>
      </w:r>
      <w:r w:rsidRPr="00852CA8">
        <w:rPr>
          <w:vertAlign w:val="superscript"/>
        </w:rPr>
        <w:t>#</w:t>
      </w:r>
      <w:r w:rsidRPr="00322254">
        <w:t xml:space="preserve">, </w:t>
      </w:r>
      <w:r w:rsidRPr="00322254">
        <w:rPr>
          <w:b/>
        </w:rPr>
        <w:t>A.D. Gitler</w:t>
      </w:r>
      <w:r w:rsidRPr="00852CA8">
        <w:rPr>
          <w:vertAlign w:val="superscript"/>
        </w:rPr>
        <w:t>#</w:t>
      </w:r>
      <w:r w:rsidRPr="00322254">
        <w:t xml:space="preserve">, </w:t>
      </w:r>
      <w:r w:rsidRPr="00322254">
        <w:rPr>
          <w:i/>
        </w:rPr>
        <w:t xml:space="preserve">Parkinson’s disease genes VPS35 and EIF4G1 interact genetically and converge on </w:t>
      </w:r>
      <w:r w:rsidRPr="00852CA8">
        <w:rPr>
          <w:rFonts w:ascii="Symbol" w:hAnsi="Symbol"/>
          <w:i/>
        </w:rPr>
        <w:t></w:t>
      </w:r>
      <w:r w:rsidRPr="00852CA8">
        <w:rPr>
          <w:rFonts w:ascii="Symbol" w:hAnsi="Symbol"/>
          <w:i/>
        </w:rPr>
        <w:t></w:t>
      </w:r>
      <w:r w:rsidRPr="00322254">
        <w:rPr>
          <w:i/>
        </w:rPr>
        <w:t>synuclein</w:t>
      </w:r>
      <w:r w:rsidRPr="00322254">
        <w:t xml:space="preserve">, </w:t>
      </w:r>
      <w:r w:rsidRPr="00322254">
        <w:rPr>
          <w:b/>
        </w:rPr>
        <w:t>Neuron</w:t>
      </w:r>
      <w:r>
        <w:t>, 2015</w:t>
      </w:r>
      <w:r w:rsidRPr="00322254">
        <w:t xml:space="preserve">. </w:t>
      </w:r>
      <w:r>
        <w:t xml:space="preserve">85: 76-87. </w:t>
      </w:r>
      <w:r w:rsidRPr="00322254">
        <w:rPr>
          <w:bCs/>
        </w:rPr>
        <w:t>*</w:t>
      </w:r>
      <w:r w:rsidRPr="00322254">
        <w:rPr>
          <w:bCs/>
          <w:i/>
        </w:rPr>
        <w:t>These authors contributed equally</w:t>
      </w:r>
      <w:r w:rsidRPr="00322254">
        <w:rPr>
          <w:bCs/>
        </w:rPr>
        <w:t xml:space="preserve">, </w:t>
      </w:r>
      <w:r w:rsidRPr="00322254">
        <w:rPr>
          <w:bCs/>
          <w:vertAlign w:val="superscript"/>
        </w:rPr>
        <w:t>#</w:t>
      </w:r>
      <w:r w:rsidRPr="00322254">
        <w:rPr>
          <w:bCs/>
          <w:i/>
        </w:rPr>
        <w:t>Co-corresponding authors</w:t>
      </w:r>
      <w:r w:rsidRPr="00322254">
        <w:rPr>
          <w:bCs/>
        </w:rPr>
        <w:t>.</w:t>
      </w:r>
      <w:r>
        <w:rPr>
          <w:bCs/>
        </w:rPr>
        <w:t xml:space="preserve"> </w:t>
      </w:r>
      <w:r w:rsidR="00D363DF" w:rsidRPr="00D363DF">
        <w:t>PMCID: PMC1183940</w:t>
      </w:r>
    </w:p>
    <w:p w14:paraId="435BB377" w14:textId="77777777" w:rsidR="001279AC" w:rsidRDefault="001279AC" w:rsidP="006C00B2">
      <w:pPr>
        <w:pStyle w:val="ListParagraph"/>
        <w:numPr>
          <w:ilvl w:val="0"/>
          <w:numId w:val="36"/>
        </w:numPr>
      </w:pPr>
      <w:r w:rsidRPr="001279AC">
        <w:t>Cirulli, E.T</w:t>
      </w:r>
      <w:r w:rsidR="0039749D">
        <w:t>., B.N. Lasseigne, S. Petrovski</w:t>
      </w:r>
      <w:r w:rsidRPr="001279AC">
        <w:t xml:space="preserve">, P.C. Sapp, P.A. Dion, C.S. Leblond, J. Couthouis, Y-F. Lu, Q. Wang, B.J. Krueger, Z. Ren, J. Keebler, Y. Han, S.E. Levy, B.E. Boone, J.R. Wimbish, L.L. Waite, A.L. Jones, J.P. Carulli, A.G. Day-Williams, J.F. Staropoli, W.W. Xin, A. Chesi, A.R. Raphael, D. McKenna-Yasek, J. Cady, J.M.B. Vianney de Jong, K.P. Kenna, B.N. Smith, S. Topp, J. Miller, A. Gkazi, FALS Sequencing Consortium, A. Al-Chalabi, L.H. van den Berg, J. Veldink, V. Silani, N. Ticozzi, C.E. Shaw, R.H. Baloh, S. Appel, E. Simpson, C. Lagier-Tourenne, S.M. Pulst, S. Gibson, J.Q. Trojanowski, L. Elman, L. McCluskey, M. Grossman, N.A. Shneider, W.K. Chung, J.M. Ravits, J.D. Glass, K.B. Sims, V.M. Van Deerlin, T. Maniatis, S.D. Hayes, A. Ordureau, S. Swarup, J. Landers, F. Baas, A. S. Allen, R.S. Bedlack, J.W. Harper, </w:t>
      </w:r>
      <w:r w:rsidRPr="001279AC">
        <w:rPr>
          <w:b/>
        </w:rPr>
        <w:t>A.D. Gitler</w:t>
      </w:r>
      <w:r w:rsidRPr="001279AC">
        <w:t>, G.A. Rouleau, R.H. Brown Jr., M.B. Harms, G.M. Cooper, T. Harris, R.M. Myers, D.B. Goldstein</w:t>
      </w:r>
      <w:r>
        <w:t xml:space="preserve">, </w:t>
      </w:r>
      <w:r w:rsidRPr="001279AC">
        <w:rPr>
          <w:i/>
        </w:rPr>
        <w:t>Exome sequencing in amyotrophic lateral sclerosis identifies risk genes and pathways</w:t>
      </w:r>
      <w:r>
        <w:t xml:space="preserve">, </w:t>
      </w:r>
      <w:r>
        <w:rPr>
          <w:b/>
        </w:rPr>
        <w:t>Science</w:t>
      </w:r>
      <w:r>
        <w:t xml:space="preserve">, 2015. </w:t>
      </w:r>
      <w:r w:rsidR="006C4664">
        <w:t xml:space="preserve">347(6229): 1436-1441. </w:t>
      </w:r>
    </w:p>
    <w:p w14:paraId="22712937" w14:textId="4784CB39" w:rsidR="004320AD" w:rsidRPr="003A254D" w:rsidRDefault="004320AD" w:rsidP="004320AD">
      <w:pPr>
        <w:pStyle w:val="ListParagraph"/>
        <w:numPr>
          <w:ilvl w:val="0"/>
          <w:numId w:val="36"/>
        </w:numPr>
        <w:rPr>
          <w:i/>
        </w:rPr>
      </w:pPr>
      <w:r>
        <w:t>Jovičić</w:t>
      </w:r>
      <w:r w:rsidRPr="004320AD">
        <w:t>,</w:t>
      </w:r>
      <w:r>
        <w:t xml:space="preserve"> A., J. Mertens, S. Boeynaems, E. Bogaert, N. Chai, S.B. Yamada, J.W. Paul, III, S. Sun, J.R. Herdy</w:t>
      </w:r>
      <w:r w:rsidRPr="004320AD">
        <w:t>, G</w:t>
      </w:r>
      <w:r>
        <w:t>.</w:t>
      </w:r>
      <w:r w:rsidRPr="004320AD">
        <w:t xml:space="preserve"> Bieri</w:t>
      </w:r>
      <w:r>
        <w:t>, N.J. Kramer, F.H. Gage, Ludo Van Den Bosch, W. Robberecht,</w:t>
      </w:r>
      <w:r w:rsidRPr="004320AD">
        <w:t xml:space="preserve"> </w:t>
      </w:r>
      <w:r w:rsidRPr="004320AD">
        <w:rPr>
          <w:b/>
        </w:rPr>
        <w:t>A.D. Gitler</w:t>
      </w:r>
      <w:r>
        <w:t xml:space="preserve">, </w:t>
      </w:r>
      <w:r w:rsidR="00FE6518" w:rsidRPr="00FE6518">
        <w:rPr>
          <w:i/>
        </w:rPr>
        <w:t xml:space="preserve">Modifiers of </w:t>
      </w:r>
      <w:r w:rsidR="00FE6518" w:rsidRPr="00FE6518">
        <w:rPr>
          <w:i/>
          <w:iCs/>
        </w:rPr>
        <w:t xml:space="preserve">C9orf72 </w:t>
      </w:r>
      <w:r w:rsidR="00FE6518" w:rsidRPr="00FE6518">
        <w:rPr>
          <w:i/>
        </w:rPr>
        <w:t>dipeptide repeat toxicity connect nucleocytoplasm</w:t>
      </w:r>
      <w:r w:rsidR="00FE6518">
        <w:rPr>
          <w:i/>
        </w:rPr>
        <w:t>ic transport defects to FTD/</w:t>
      </w:r>
      <w:r w:rsidR="00FE6518" w:rsidRPr="00FE6518">
        <w:rPr>
          <w:i/>
        </w:rPr>
        <w:t>ALS</w:t>
      </w:r>
      <w:r w:rsidR="00FE6518">
        <w:t xml:space="preserve">, </w:t>
      </w:r>
      <w:r w:rsidRPr="00FE6518">
        <w:rPr>
          <w:b/>
        </w:rPr>
        <w:t>Nat Neurosci</w:t>
      </w:r>
      <w:r>
        <w:t xml:space="preserve">, 2015. </w:t>
      </w:r>
      <w:r w:rsidR="004342C8">
        <w:t>18(9): 1226-1229</w:t>
      </w:r>
      <w:r>
        <w:t>.</w:t>
      </w:r>
    </w:p>
    <w:p w14:paraId="6406BBE2" w14:textId="58D4D030" w:rsidR="00144ADE" w:rsidRPr="005A3DA1" w:rsidRDefault="00144ADE" w:rsidP="004320AD">
      <w:pPr>
        <w:pStyle w:val="ListParagraph"/>
        <w:numPr>
          <w:ilvl w:val="0"/>
          <w:numId w:val="36"/>
        </w:numPr>
        <w:rPr>
          <w:i/>
        </w:rPr>
      </w:pPr>
      <w:r w:rsidRPr="00144ADE">
        <w:t>Coyne</w:t>
      </w:r>
      <w:r>
        <w:t>, A.N.</w:t>
      </w:r>
      <w:r w:rsidRPr="00144ADE">
        <w:t>, S</w:t>
      </w:r>
      <w:r>
        <w:t>.</w:t>
      </w:r>
      <w:r w:rsidRPr="00144ADE">
        <w:t>B</w:t>
      </w:r>
      <w:r>
        <w:t>.</w:t>
      </w:r>
      <w:r w:rsidRPr="00144ADE">
        <w:t xml:space="preserve"> Yamada, B</w:t>
      </w:r>
      <w:r>
        <w:t>.B.</w:t>
      </w:r>
      <w:r w:rsidRPr="00144ADE">
        <w:t xml:space="preserve"> Siddegowda, P</w:t>
      </w:r>
      <w:r>
        <w:t>.</w:t>
      </w:r>
      <w:r w:rsidRPr="00144ADE">
        <w:t>S Estes, B</w:t>
      </w:r>
      <w:r>
        <w:t>.</w:t>
      </w:r>
      <w:r w:rsidRPr="00144ADE">
        <w:t>L</w:t>
      </w:r>
      <w:r>
        <w:t>.</w:t>
      </w:r>
      <w:r w:rsidRPr="00144ADE">
        <w:t xml:space="preserve"> Zaepfel, J</w:t>
      </w:r>
      <w:r>
        <w:t>.</w:t>
      </w:r>
      <w:r w:rsidRPr="00144ADE">
        <w:t>S</w:t>
      </w:r>
      <w:r>
        <w:t>.</w:t>
      </w:r>
      <w:r w:rsidRPr="00144ADE">
        <w:t xml:space="preserve"> Johannesmeyer, D</w:t>
      </w:r>
      <w:r>
        <w:t>.</w:t>
      </w:r>
      <w:r w:rsidRPr="00144ADE">
        <w:t>B Lockwood, L</w:t>
      </w:r>
      <w:r>
        <w:t>.</w:t>
      </w:r>
      <w:r w:rsidRPr="00144ADE">
        <w:t>T</w:t>
      </w:r>
      <w:r>
        <w:t>.</w:t>
      </w:r>
      <w:r w:rsidRPr="00144ADE">
        <w:t xml:space="preserve"> Pham, M</w:t>
      </w:r>
      <w:r>
        <w:t>.</w:t>
      </w:r>
      <w:r w:rsidRPr="00144ADE">
        <w:t>P Hart, J</w:t>
      </w:r>
      <w:r>
        <w:t>.</w:t>
      </w:r>
      <w:r w:rsidRPr="00144ADE">
        <w:t>A</w:t>
      </w:r>
      <w:r>
        <w:t>.</w:t>
      </w:r>
      <w:r w:rsidRPr="00144ADE">
        <w:t xml:space="preserve"> Cassel, B</w:t>
      </w:r>
      <w:r>
        <w:t xml:space="preserve">. </w:t>
      </w:r>
      <w:r w:rsidRPr="00144ADE">
        <w:t>Freibaum, A</w:t>
      </w:r>
      <w:r>
        <w:t>.</w:t>
      </w:r>
      <w:r w:rsidRPr="00144ADE">
        <w:t>V</w:t>
      </w:r>
      <w:r>
        <w:t>.</w:t>
      </w:r>
      <w:r w:rsidRPr="00144ADE">
        <w:t xml:space="preserve"> Boehringer, </w:t>
      </w:r>
      <w:r>
        <w:t>J.P.</w:t>
      </w:r>
      <w:r w:rsidRPr="00144ADE">
        <w:t xml:space="preserve"> Taylor, </w:t>
      </w:r>
      <w:r>
        <w:t>A.B.</w:t>
      </w:r>
      <w:r w:rsidRPr="00144ADE">
        <w:t xml:space="preserve"> Reitz, </w:t>
      </w:r>
      <w:r w:rsidRPr="00424DC8">
        <w:rPr>
          <w:b/>
        </w:rPr>
        <w:t>A.D. Gitler</w:t>
      </w:r>
      <w:r w:rsidRPr="00144ADE">
        <w:t>, D</w:t>
      </w:r>
      <w:r>
        <w:t>.</w:t>
      </w:r>
      <w:r w:rsidRPr="00144ADE">
        <w:t>C</w:t>
      </w:r>
      <w:r>
        <w:t>.</w:t>
      </w:r>
      <w:r w:rsidRPr="00144ADE">
        <w:t xml:space="preserve"> Zarnesc</w:t>
      </w:r>
      <w:r>
        <w:t xml:space="preserve">u, </w:t>
      </w:r>
      <w:r w:rsidRPr="00144ADE">
        <w:rPr>
          <w:i/>
        </w:rPr>
        <w:t>Fragile X protein is neuroprotective by remodeling TDP-43 containing RNA granules and restoring the translation of specific mRNA targets</w:t>
      </w:r>
      <w:r>
        <w:t xml:space="preserve">, </w:t>
      </w:r>
      <w:r>
        <w:rPr>
          <w:b/>
        </w:rPr>
        <w:t>Hum Mol Genet</w:t>
      </w:r>
      <w:r>
        <w:t xml:space="preserve">, 2015. </w:t>
      </w:r>
      <w:r w:rsidR="0069194D">
        <w:t>24(24): 6886-6898.</w:t>
      </w:r>
    </w:p>
    <w:p w14:paraId="54F4927E" w14:textId="4EA628FA" w:rsidR="005A3DA1" w:rsidRDefault="005A3DA1" w:rsidP="004320AD">
      <w:pPr>
        <w:pStyle w:val="ListParagraph"/>
        <w:numPr>
          <w:ilvl w:val="0"/>
          <w:numId w:val="36"/>
        </w:numPr>
        <w:rPr>
          <w:bCs/>
        </w:rPr>
      </w:pPr>
      <w:r w:rsidRPr="005A3DA1">
        <w:rPr>
          <w:bCs/>
        </w:rPr>
        <w:t>Margulis,</w:t>
      </w:r>
      <w:r>
        <w:rPr>
          <w:bCs/>
        </w:rPr>
        <w:t xml:space="preserve"> N.G.,</w:t>
      </w:r>
      <w:r w:rsidRPr="005A3DA1">
        <w:rPr>
          <w:bCs/>
        </w:rPr>
        <w:t xml:space="preserve"> J</w:t>
      </w:r>
      <w:r>
        <w:rPr>
          <w:bCs/>
        </w:rPr>
        <w:t>.</w:t>
      </w:r>
      <w:r w:rsidRPr="005A3DA1">
        <w:rPr>
          <w:bCs/>
        </w:rPr>
        <w:t>D. Wilson, C</w:t>
      </w:r>
      <w:r>
        <w:rPr>
          <w:bCs/>
        </w:rPr>
        <w:t>.</w:t>
      </w:r>
      <w:r w:rsidRPr="005A3DA1">
        <w:rPr>
          <w:bCs/>
        </w:rPr>
        <w:t>M. Bentivoglio, N</w:t>
      </w:r>
      <w:r>
        <w:rPr>
          <w:bCs/>
        </w:rPr>
        <w:t>.</w:t>
      </w:r>
      <w:r w:rsidRPr="005A3DA1">
        <w:rPr>
          <w:bCs/>
        </w:rPr>
        <w:t xml:space="preserve"> Dhungel, </w:t>
      </w:r>
      <w:r w:rsidRPr="0069194D">
        <w:rPr>
          <w:b/>
          <w:bCs/>
        </w:rPr>
        <w:t>A.D. Gitler</w:t>
      </w:r>
      <w:r w:rsidRPr="005A3DA1">
        <w:rPr>
          <w:bCs/>
        </w:rPr>
        <w:t>, C</w:t>
      </w:r>
      <w:r>
        <w:rPr>
          <w:bCs/>
        </w:rPr>
        <w:t>.</w:t>
      </w:r>
      <w:r w:rsidRPr="005A3DA1">
        <w:rPr>
          <w:bCs/>
        </w:rPr>
        <w:t xml:space="preserve"> Barlowe</w:t>
      </w:r>
      <w:r>
        <w:rPr>
          <w:bCs/>
        </w:rPr>
        <w:t xml:space="preserve">, </w:t>
      </w:r>
      <w:r w:rsidRPr="005A3DA1">
        <w:rPr>
          <w:bCs/>
          <w:i/>
        </w:rPr>
        <w:t>Analysis of COPII vesicles indicates a role for the Emp47-Ssp120 complex in transport of cell surface glycoproteins</w:t>
      </w:r>
      <w:r>
        <w:rPr>
          <w:bCs/>
          <w:i/>
        </w:rPr>
        <w:t xml:space="preserve">, </w:t>
      </w:r>
      <w:r>
        <w:rPr>
          <w:b/>
          <w:bCs/>
        </w:rPr>
        <w:t>Traffic</w:t>
      </w:r>
      <w:r w:rsidR="00102F26">
        <w:rPr>
          <w:bCs/>
        </w:rPr>
        <w:t>, 2016</w:t>
      </w:r>
      <w:r>
        <w:rPr>
          <w:bCs/>
        </w:rPr>
        <w:t xml:space="preserve">. </w:t>
      </w:r>
      <w:r w:rsidR="00102F26" w:rsidRPr="00102F26">
        <w:rPr>
          <w:bCs/>
        </w:rPr>
        <w:t>17(3):191-210</w:t>
      </w:r>
      <w:r w:rsidR="0069194D">
        <w:rPr>
          <w:bCs/>
        </w:rPr>
        <w:t>.</w:t>
      </w:r>
      <w:r>
        <w:rPr>
          <w:bCs/>
        </w:rPr>
        <w:t xml:space="preserve"> </w:t>
      </w:r>
    </w:p>
    <w:p w14:paraId="578B4DBD" w14:textId="4C25BFF5" w:rsidR="0016098E" w:rsidRPr="0016098E" w:rsidRDefault="0016098E" w:rsidP="004320AD">
      <w:pPr>
        <w:pStyle w:val="ListParagraph"/>
        <w:numPr>
          <w:ilvl w:val="0"/>
          <w:numId w:val="36"/>
        </w:numPr>
        <w:rPr>
          <w:i/>
        </w:rPr>
      </w:pPr>
      <w:r w:rsidRPr="00325BF7">
        <w:t>Brahic</w:t>
      </w:r>
      <w:r>
        <w:t>, M., L.</w:t>
      </w:r>
      <w:r w:rsidRPr="00325BF7">
        <w:t xml:space="preserve"> Bousset, G</w:t>
      </w:r>
      <w:r>
        <w:t xml:space="preserve">. </w:t>
      </w:r>
      <w:r w:rsidRPr="00325BF7">
        <w:t>Bieri</w:t>
      </w:r>
      <w:r>
        <w:t xml:space="preserve">, R. </w:t>
      </w:r>
      <w:r w:rsidRPr="00325BF7">
        <w:t>Melki</w:t>
      </w:r>
      <w:r>
        <w:t>,</w:t>
      </w:r>
      <w:r w:rsidRPr="00325BF7">
        <w:t xml:space="preserve"> </w:t>
      </w:r>
      <w:r w:rsidRPr="00147140">
        <w:rPr>
          <w:b/>
        </w:rPr>
        <w:t>A.D. Gitler</w:t>
      </w:r>
      <w:r>
        <w:t xml:space="preserve">, </w:t>
      </w:r>
      <w:r w:rsidRPr="00D204A5">
        <w:rPr>
          <w:i/>
        </w:rPr>
        <w:t xml:space="preserve">Axonal Transport and Secretion of Fibrillar Forms of </w:t>
      </w:r>
      <w:r w:rsidRPr="00D204A5">
        <w:rPr>
          <w:i/>
        </w:rPr>
        <w:t>-synuclein, Aß42 Peptide and HTTExon 1</w:t>
      </w:r>
      <w:r>
        <w:t xml:space="preserve">, </w:t>
      </w:r>
      <w:r w:rsidRPr="00D204A5">
        <w:rPr>
          <w:b/>
        </w:rPr>
        <w:t>Acta Neuropathol</w:t>
      </w:r>
      <w:r>
        <w:t xml:space="preserve">, 2016. Jan 28. </w:t>
      </w:r>
      <w:r w:rsidRPr="00D204A5">
        <w:rPr>
          <w:i/>
        </w:rPr>
        <w:t xml:space="preserve"> </w:t>
      </w:r>
    </w:p>
    <w:p w14:paraId="489AE53B" w14:textId="5D696E23" w:rsidR="00426829" w:rsidRDefault="00426829" w:rsidP="004320AD">
      <w:pPr>
        <w:pStyle w:val="ListParagraph"/>
        <w:numPr>
          <w:ilvl w:val="0"/>
          <w:numId w:val="36"/>
        </w:numPr>
      </w:pPr>
      <w:r>
        <w:t>Boeynaems, S.</w:t>
      </w:r>
      <w:r w:rsidRPr="003B2547">
        <w:t>, E</w:t>
      </w:r>
      <w:r>
        <w:t>. Bogaert, E. Michiels</w:t>
      </w:r>
      <w:r w:rsidRPr="003B2547">
        <w:t>, I</w:t>
      </w:r>
      <w:r>
        <w:t>. Gijselinck</w:t>
      </w:r>
      <w:r w:rsidRPr="003B2547">
        <w:t>, A</w:t>
      </w:r>
      <w:r>
        <w:t>. Sieben</w:t>
      </w:r>
      <w:r w:rsidRPr="003B2547">
        <w:t>, A</w:t>
      </w:r>
      <w:r>
        <w:t>. Jovičić</w:t>
      </w:r>
      <w:r w:rsidRPr="003B2547">
        <w:t>, G</w:t>
      </w:r>
      <w:r>
        <w:t>.</w:t>
      </w:r>
      <w:r w:rsidRPr="003B2547">
        <w:t xml:space="preserve"> De Baets, W</w:t>
      </w:r>
      <w:r>
        <w:t>. Scheveneels</w:t>
      </w:r>
      <w:r w:rsidRPr="003B2547">
        <w:t>, J</w:t>
      </w:r>
      <w:r>
        <w:t>. Steyaert</w:t>
      </w:r>
      <w:r w:rsidRPr="003B2547">
        <w:t>, I</w:t>
      </w:r>
      <w:r>
        <w:t>. Cuijt</w:t>
      </w:r>
      <w:r w:rsidRPr="003B2547">
        <w:t>, K</w:t>
      </w:r>
      <w:r>
        <w:t>.</w:t>
      </w:r>
      <w:r w:rsidRPr="003B2547">
        <w:t>J. Verstrepen, P</w:t>
      </w:r>
      <w:r>
        <w:t>.</w:t>
      </w:r>
      <w:r w:rsidRPr="003B2547">
        <w:t xml:space="preserve"> Callaerts, F</w:t>
      </w:r>
      <w:r>
        <w:t>.</w:t>
      </w:r>
      <w:r w:rsidRPr="003B2547">
        <w:t xml:space="preserve"> Rousseau, J</w:t>
      </w:r>
      <w:r>
        <w:t>.</w:t>
      </w:r>
      <w:r w:rsidRPr="003B2547">
        <w:t xml:space="preserve"> Schymkowitz, M</w:t>
      </w:r>
      <w:r>
        <w:t>.</w:t>
      </w:r>
      <w:r w:rsidRPr="003B2547">
        <w:t xml:space="preserve"> Cruts, C</w:t>
      </w:r>
      <w:r>
        <w:t>.</w:t>
      </w:r>
      <w:r w:rsidRPr="003B2547">
        <w:t xml:space="preserve"> Van Broeckhoven</w:t>
      </w:r>
      <w:r>
        <w:t>, P. Van Damme</w:t>
      </w:r>
      <w:r w:rsidRPr="003B2547">
        <w:t xml:space="preserve">, </w:t>
      </w:r>
      <w:r w:rsidRPr="003A254D">
        <w:rPr>
          <w:b/>
        </w:rPr>
        <w:t>A.D. Gitler</w:t>
      </w:r>
      <w:r w:rsidRPr="003B2547">
        <w:t>, W</w:t>
      </w:r>
      <w:r>
        <w:t xml:space="preserve">. </w:t>
      </w:r>
      <w:r>
        <w:lastRenderedPageBreak/>
        <w:t xml:space="preserve">Robberecht, </w:t>
      </w:r>
      <w:r w:rsidRPr="003B2547">
        <w:t>L</w:t>
      </w:r>
      <w:r>
        <w:t>.</w:t>
      </w:r>
      <w:r w:rsidRPr="003B2547">
        <w:t xml:space="preserve"> Van Den Bosch</w:t>
      </w:r>
      <w:r>
        <w:t xml:space="preserve">, </w:t>
      </w:r>
      <w:r>
        <w:rPr>
          <w:i/>
        </w:rPr>
        <w:t xml:space="preserve">Drosophila screen connects nuclear transport defects to DPR pathology in c9ALS/FTD, </w:t>
      </w:r>
      <w:r>
        <w:rPr>
          <w:b/>
        </w:rPr>
        <w:t>Sci Rep</w:t>
      </w:r>
      <w:r w:rsidR="005A71E4">
        <w:t>, 2016</w:t>
      </w:r>
      <w:r>
        <w:t xml:space="preserve">. </w:t>
      </w:r>
      <w:r w:rsidR="00102F26" w:rsidRPr="00102F26">
        <w:t>6:20877</w:t>
      </w:r>
      <w:r>
        <w:t>.</w:t>
      </w:r>
    </w:p>
    <w:p w14:paraId="4CDEC9EF" w14:textId="7A30E8E8" w:rsidR="005A71E4" w:rsidRPr="005A71E4" w:rsidRDefault="005A71E4" w:rsidP="005A71E4">
      <w:pPr>
        <w:pStyle w:val="ListParagraph"/>
        <w:numPr>
          <w:ilvl w:val="0"/>
          <w:numId w:val="36"/>
        </w:numPr>
        <w:rPr>
          <w:bCs/>
          <w:i/>
        </w:rPr>
      </w:pPr>
      <w:r>
        <w:rPr>
          <w:b/>
        </w:rPr>
        <w:t>Gitler, A.D.</w:t>
      </w:r>
      <w:r>
        <w:t xml:space="preserve"> and H. Tsuiji, </w:t>
      </w:r>
      <w:r w:rsidRPr="005A71E4">
        <w:rPr>
          <w:bCs/>
          <w:i/>
        </w:rPr>
        <w:t>There has been an awakening: Emerging mechanisms of </w:t>
      </w:r>
      <w:r w:rsidRPr="005A71E4">
        <w:rPr>
          <w:bCs/>
          <w:i/>
          <w:iCs/>
        </w:rPr>
        <w:t>C9orf72</w:t>
      </w:r>
      <w:r w:rsidRPr="005A71E4">
        <w:rPr>
          <w:bCs/>
          <w:i/>
        </w:rPr>
        <w:t> mutations in FTD/ALS</w:t>
      </w:r>
      <w:r>
        <w:rPr>
          <w:bCs/>
        </w:rPr>
        <w:t xml:space="preserve">, </w:t>
      </w:r>
      <w:r>
        <w:rPr>
          <w:b/>
          <w:bCs/>
        </w:rPr>
        <w:t>Brain Res</w:t>
      </w:r>
      <w:r>
        <w:rPr>
          <w:bCs/>
        </w:rPr>
        <w:t xml:space="preserve">, 2016. </w:t>
      </w:r>
      <w:r w:rsidR="00FD1430">
        <w:rPr>
          <w:bCs/>
        </w:rPr>
        <w:t>April 5</w:t>
      </w:r>
      <w:r w:rsidR="00DD7D75">
        <w:rPr>
          <w:bCs/>
        </w:rPr>
        <w:t>.</w:t>
      </w:r>
    </w:p>
    <w:p w14:paraId="5D2FAD14" w14:textId="2C9AAFC2" w:rsidR="00F61772" w:rsidRPr="00F61772" w:rsidRDefault="00A47DAC" w:rsidP="00FC180B">
      <w:pPr>
        <w:pStyle w:val="ListParagraph"/>
        <w:numPr>
          <w:ilvl w:val="0"/>
          <w:numId w:val="36"/>
        </w:numPr>
        <w:rPr>
          <w:b/>
        </w:rPr>
      </w:pPr>
      <w:r w:rsidRPr="00A47DAC">
        <w:t>Williams, K.L., S. Topp,</w:t>
      </w:r>
      <w:r w:rsidRPr="00F61772">
        <w:rPr>
          <w:vertAlign w:val="superscript"/>
        </w:rPr>
        <w:t xml:space="preserve"> </w:t>
      </w:r>
      <w:r w:rsidRPr="00A47DAC">
        <w:t xml:space="preserve">S. Yang, B. Smith, J.A. Fifita, S.T. Warraich, K.Y. Zhang, N. Farrawell, C. Vance, X. Hu, A. Chesi, C.S. Leblond, V. Sundaramoorthy, C. Dobson-Stone, A. Lee, S.L. Rayner, M.P. Molloy, M. van Blitterswijk, D.W. Dickson, R.C. Petersen, N.R. Graff-Radford, B.F. Boeve, M.E. Murray, C. Pottier, E. Don, C. Winnick, E.P. McCann, A. Hogan, H. Daoud, A. Levert, P.A. Dion, J. Mitsui, H. Ishiura, Y.  Takahashi, J. Goto, J. Kost, C. Gellera, A. Soragia Gkazi, J. Miller, J. Stockton, W.S. Brooks, K. Boundy, M. Polak, J. Luis Muñoz-Blanco, J. Esteban-Pérez, A. Rábano, O. Hardiman, K.E. Morrison, N. Ticozzi, V. Silani, J. de Belleroche, J.D. Glass, J.B.J. Kwok, G.J. Guillemin, R.S. Chung, S. Tsuji, R.H. Brown Jr, A. García-Redondo, R. Rademakers, J.E. Landers, </w:t>
      </w:r>
      <w:r w:rsidRPr="00F61772">
        <w:rPr>
          <w:b/>
        </w:rPr>
        <w:t>A.D. Gitler</w:t>
      </w:r>
      <w:r w:rsidRPr="00A47DAC">
        <w:t>, G.A Rouleau, N.J. Cole, J.J. Yerbury, J.D. Atkin, C.E. Shaw, G.A. Nicholson,</w:t>
      </w:r>
      <w:r w:rsidRPr="00F61772">
        <w:rPr>
          <w:vertAlign w:val="superscript"/>
        </w:rPr>
        <w:t xml:space="preserve"> </w:t>
      </w:r>
      <w:r w:rsidRPr="00A47DAC">
        <w:t>and I.P. Blair,</w:t>
      </w:r>
      <w:r>
        <w:t xml:space="preserve"> </w:t>
      </w:r>
      <w:r w:rsidR="00F92015" w:rsidRPr="00F61772">
        <w:rPr>
          <w:i/>
        </w:rPr>
        <w:t>CCNF mutations in amyotrophic lateral sclerosis and frontotemporal dementia</w:t>
      </w:r>
      <w:r w:rsidR="00F92015">
        <w:t xml:space="preserve">, </w:t>
      </w:r>
      <w:r w:rsidR="00F92015" w:rsidRPr="00F61772">
        <w:rPr>
          <w:b/>
        </w:rPr>
        <w:t>Nat Comm</w:t>
      </w:r>
      <w:r w:rsidR="00F92015">
        <w:t xml:space="preserve">, </w:t>
      </w:r>
      <w:r w:rsidR="00F61772" w:rsidRPr="00F61772">
        <w:t>2016</w:t>
      </w:r>
      <w:r w:rsidR="00F61772">
        <w:t>.</w:t>
      </w:r>
      <w:r w:rsidR="00F61772" w:rsidRPr="00F61772">
        <w:t xml:space="preserve"> Apr</w:t>
      </w:r>
      <w:r w:rsidR="00550909">
        <w:t>il</w:t>
      </w:r>
      <w:r w:rsidR="00F61772" w:rsidRPr="00F61772">
        <w:t xml:space="preserve"> 15</w:t>
      </w:r>
      <w:r w:rsidR="00F61772">
        <w:t>.</w:t>
      </w:r>
    </w:p>
    <w:p w14:paraId="37BA0098" w14:textId="25EB131D" w:rsidR="00F61772" w:rsidRDefault="00F61772" w:rsidP="00F61772">
      <w:pPr>
        <w:pStyle w:val="ListParagraph"/>
        <w:numPr>
          <w:ilvl w:val="0"/>
          <w:numId w:val="36"/>
        </w:numPr>
      </w:pPr>
      <w:r w:rsidRPr="005A71E4">
        <w:t>Jovičić, A.,</w:t>
      </w:r>
      <w:r>
        <w:rPr>
          <w:b/>
        </w:rPr>
        <w:t xml:space="preserve"> </w:t>
      </w:r>
      <w:r>
        <w:t xml:space="preserve">J.W. Paul, </w:t>
      </w:r>
      <w:r>
        <w:rPr>
          <w:b/>
        </w:rPr>
        <w:t>A.D. Gitler</w:t>
      </w:r>
      <w:r>
        <w:t xml:space="preserve">, </w:t>
      </w:r>
      <w:r w:rsidRPr="005A71E4">
        <w:rPr>
          <w:i/>
        </w:rPr>
        <w:t>Nuclear transport dysfunction: a common theme in amyotrophic lateral sclerosis and frontotemporal dementia</w:t>
      </w:r>
      <w:r>
        <w:t xml:space="preserve">, </w:t>
      </w:r>
      <w:r>
        <w:rPr>
          <w:b/>
        </w:rPr>
        <w:t>J Neurochem</w:t>
      </w:r>
      <w:r w:rsidRPr="005A71E4">
        <w:t>,</w:t>
      </w:r>
      <w:r>
        <w:rPr>
          <w:b/>
        </w:rPr>
        <w:t xml:space="preserve"> </w:t>
      </w:r>
      <w:r w:rsidRPr="005A71E4">
        <w:t>2016</w:t>
      </w:r>
      <w:r>
        <w:t xml:space="preserve">. </w:t>
      </w:r>
      <w:r w:rsidR="00232183">
        <w:t>April 17.</w:t>
      </w:r>
    </w:p>
    <w:p w14:paraId="542DA199" w14:textId="65AE6BE4" w:rsidR="008B07C8" w:rsidRPr="00B9191A" w:rsidRDefault="008B07C8" w:rsidP="00F61772">
      <w:pPr>
        <w:pStyle w:val="ListParagraph"/>
        <w:numPr>
          <w:ilvl w:val="0"/>
          <w:numId w:val="36"/>
        </w:numPr>
        <w:rPr>
          <w:i/>
        </w:rPr>
      </w:pPr>
      <w:r w:rsidRPr="008B07C8">
        <w:t>Lee,</w:t>
      </w:r>
      <w:r>
        <w:t xml:space="preserve"> S.,</w:t>
      </w:r>
      <w:r w:rsidRPr="008B07C8">
        <w:t xml:space="preserve"> Y</w:t>
      </w:r>
      <w:r>
        <w:t>. Shang,</w:t>
      </w:r>
      <w:r w:rsidRPr="008B07C8">
        <w:t xml:space="preserve"> S</w:t>
      </w:r>
      <w:r>
        <w:t>.A. Redmond, A. Urisman,</w:t>
      </w:r>
      <w:r w:rsidRPr="008B07C8">
        <w:t xml:space="preserve"> A</w:t>
      </w:r>
      <w:r>
        <w:t>.</w:t>
      </w:r>
      <w:r w:rsidRPr="008B07C8">
        <w:t>A. Tang,</w:t>
      </w:r>
      <w:r>
        <w:t xml:space="preserve"> </w:t>
      </w:r>
      <w:r w:rsidRPr="008B07C8">
        <w:t>K</w:t>
      </w:r>
      <w:r>
        <w:t>.H. Li,</w:t>
      </w:r>
      <w:r w:rsidRPr="008B07C8">
        <w:t xml:space="preserve"> A</w:t>
      </w:r>
      <w:r>
        <w:t xml:space="preserve">.L. Burlingame, </w:t>
      </w:r>
      <w:r w:rsidRPr="008B07C8">
        <w:t>R</w:t>
      </w:r>
      <w:r>
        <w:t>.</w:t>
      </w:r>
      <w:r w:rsidRPr="008B07C8">
        <w:t>A. Pak, A</w:t>
      </w:r>
      <w:r>
        <w:t xml:space="preserve">. Jovičić, </w:t>
      </w:r>
      <w:r w:rsidRPr="008B07C8">
        <w:rPr>
          <w:b/>
        </w:rPr>
        <w:t>Aaron D. Gitler</w:t>
      </w:r>
      <w:r>
        <w:t>,</w:t>
      </w:r>
      <w:r w:rsidRPr="008B07C8">
        <w:t xml:space="preserve"> J</w:t>
      </w:r>
      <w:r>
        <w:t>.</w:t>
      </w:r>
      <w:r w:rsidR="00483061">
        <w:t xml:space="preserve"> </w:t>
      </w:r>
      <w:r w:rsidRPr="008B07C8">
        <w:t>Wang,</w:t>
      </w:r>
      <w:r>
        <w:t xml:space="preserve"> </w:t>
      </w:r>
      <w:r w:rsidRPr="008B07C8">
        <w:t>N</w:t>
      </w:r>
      <w:r>
        <w:t>.S. Gray,</w:t>
      </w:r>
      <w:r w:rsidRPr="008B07C8">
        <w:t xml:space="preserve"> W</w:t>
      </w:r>
      <w:r>
        <w:t>.</w:t>
      </w:r>
      <w:r w:rsidRPr="008B07C8">
        <w:t>W. Seeley, T</w:t>
      </w:r>
      <w:r>
        <w:t>. S</w:t>
      </w:r>
      <w:r w:rsidRPr="008B07C8">
        <w:t>iddique, E</w:t>
      </w:r>
      <w:r>
        <w:t>.</w:t>
      </w:r>
      <w:r w:rsidRPr="008B07C8">
        <w:t>H. Bigio, V</w:t>
      </w:r>
      <w:r>
        <w:t>. M.-Y. Lee,</w:t>
      </w:r>
      <w:r w:rsidRPr="008B07C8">
        <w:t xml:space="preserve"> J</w:t>
      </w:r>
      <w:r>
        <w:t>.Q. Trojanowski,</w:t>
      </w:r>
      <w:r w:rsidRPr="008B07C8">
        <w:t xml:space="preserve"> J</w:t>
      </w:r>
      <w:r>
        <w:t>.</w:t>
      </w:r>
      <w:r w:rsidRPr="008B07C8">
        <w:t>R. Chan, and E</w:t>
      </w:r>
      <w:r>
        <w:t>.</w:t>
      </w:r>
      <w:r w:rsidRPr="008B07C8">
        <w:t>J. Huang</w:t>
      </w:r>
      <w:r>
        <w:t xml:space="preserve">, </w:t>
      </w:r>
      <w:r w:rsidRPr="00E757AE">
        <w:rPr>
          <w:i/>
        </w:rPr>
        <w:t>Activation of</w:t>
      </w:r>
      <w:r w:rsidRPr="008B07C8">
        <w:rPr>
          <w:b/>
        </w:rPr>
        <w:t xml:space="preserve"> </w:t>
      </w:r>
      <w:r w:rsidRPr="008B07C8">
        <w:rPr>
          <w:i/>
        </w:rPr>
        <w:t>HIPK2 Promotes ER Stress-Mediated Neurodegeneration in Amyotrophic Lateral Sclerosis</w:t>
      </w:r>
      <w:r>
        <w:t xml:space="preserve">, </w:t>
      </w:r>
      <w:r>
        <w:rPr>
          <w:b/>
        </w:rPr>
        <w:t>Neuron</w:t>
      </w:r>
      <w:r>
        <w:t>, 2016. June 16.</w:t>
      </w:r>
    </w:p>
    <w:p w14:paraId="320D5DA6" w14:textId="1C0A90B6" w:rsidR="00F61772" w:rsidRPr="00DB5736" w:rsidRDefault="00B9191A" w:rsidP="00F61772">
      <w:pPr>
        <w:pStyle w:val="ListParagraph"/>
        <w:numPr>
          <w:ilvl w:val="0"/>
          <w:numId w:val="36"/>
        </w:numPr>
        <w:rPr>
          <w:b/>
        </w:rPr>
      </w:pPr>
      <w:r w:rsidRPr="00B9191A">
        <w:t xml:space="preserve">Dikiy, I., B. Fauvet, A. Jovičić, A. Mahul-Mellier, C. Desobry, F. El-Turk, </w:t>
      </w:r>
      <w:r w:rsidRPr="00DB5736">
        <w:rPr>
          <w:b/>
        </w:rPr>
        <w:t>A.D. Gitler</w:t>
      </w:r>
      <w:r w:rsidRPr="00B9191A">
        <w:t xml:space="preserve">, H.  Lashuel, D. Eliezer, </w:t>
      </w:r>
      <w:r w:rsidRPr="00DB5736">
        <w:rPr>
          <w:i/>
        </w:rPr>
        <w:t>Semisynthetic and in vitro phosphorylation of alpha-synuclein at Y39 promotes functional partly-helical membrane-bound states resembling those induced by PD mutations</w:t>
      </w:r>
      <w:r>
        <w:t xml:space="preserve">, </w:t>
      </w:r>
      <w:r w:rsidRPr="00DB5736">
        <w:rPr>
          <w:b/>
        </w:rPr>
        <w:t>ACS Chem Biol</w:t>
      </w:r>
      <w:r>
        <w:t xml:space="preserve">, 2016. </w:t>
      </w:r>
      <w:r w:rsidR="00702AC7">
        <w:t>June 29</w:t>
      </w:r>
      <w:r>
        <w:t>.</w:t>
      </w:r>
    </w:p>
    <w:p w14:paraId="5C5E592D" w14:textId="276FBDFA" w:rsidR="00DB5736" w:rsidRPr="00157ADE" w:rsidRDefault="00DB5736" w:rsidP="00F61772">
      <w:pPr>
        <w:pStyle w:val="ListParagraph"/>
        <w:numPr>
          <w:ilvl w:val="0"/>
          <w:numId w:val="36"/>
        </w:numPr>
        <w:rPr>
          <w:i/>
        </w:rPr>
      </w:pPr>
      <w:r w:rsidRPr="0090288A">
        <w:t>Kramer</w:t>
      </w:r>
      <w:r>
        <w:t>, N.J.</w:t>
      </w:r>
      <w:r w:rsidRPr="00DB5736">
        <w:rPr>
          <w:vertAlign w:val="superscript"/>
        </w:rPr>
        <w:t>*</w:t>
      </w:r>
      <w:r w:rsidRPr="0090288A">
        <w:t>, Y</w:t>
      </w:r>
      <w:r>
        <w:t>.</w:t>
      </w:r>
      <w:r w:rsidRPr="0090288A">
        <w:t xml:space="preserve"> Carlomagno</w:t>
      </w:r>
      <w:r w:rsidRPr="00DB5736">
        <w:rPr>
          <w:b/>
          <w:bCs/>
          <w:vertAlign w:val="superscript"/>
        </w:rPr>
        <w:t>*</w:t>
      </w:r>
      <w:r w:rsidRPr="0090288A">
        <w:t>, Y</w:t>
      </w:r>
      <w:r>
        <w:t>.</w:t>
      </w:r>
      <w:r w:rsidRPr="0090288A">
        <w:t xml:space="preserve"> Zhan</w:t>
      </w:r>
      <w:r w:rsidR="00A6491C">
        <w:t>g</w:t>
      </w:r>
      <w:r w:rsidR="00A6491C" w:rsidRPr="00DB5736">
        <w:rPr>
          <w:b/>
          <w:bCs/>
          <w:vertAlign w:val="superscript"/>
        </w:rPr>
        <w:t>*</w:t>
      </w:r>
      <w:r w:rsidRPr="0090288A">
        <w:t>, S</w:t>
      </w:r>
      <w:r>
        <w:t>.</w:t>
      </w:r>
      <w:r w:rsidRPr="0090288A">
        <w:t xml:space="preserve"> Almeida, C</w:t>
      </w:r>
      <w:r>
        <w:t>.</w:t>
      </w:r>
      <w:r w:rsidRPr="0090288A">
        <w:t>N. Cook, T</w:t>
      </w:r>
      <w:r>
        <w:t>.</w:t>
      </w:r>
      <w:r w:rsidRPr="0090288A">
        <w:t>F. Gendron, M</w:t>
      </w:r>
      <w:r>
        <w:t xml:space="preserve">. </w:t>
      </w:r>
      <w:r w:rsidRPr="0090288A">
        <w:t>Prudencio, M</w:t>
      </w:r>
      <w:r>
        <w:t xml:space="preserve">. </w:t>
      </w:r>
      <w:r w:rsidRPr="0090288A">
        <w:t>Van Blitterswijk, V</w:t>
      </w:r>
      <w:r>
        <w:t xml:space="preserve">. </w:t>
      </w:r>
      <w:r w:rsidRPr="0090288A">
        <w:t>Belzil, J</w:t>
      </w:r>
      <w:r>
        <w:t xml:space="preserve">. </w:t>
      </w:r>
      <w:r w:rsidRPr="0090288A">
        <w:t>Couthouis, J</w:t>
      </w:r>
      <w:r>
        <w:t>.</w:t>
      </w:r>
      <w:r w:rsidRPr="0090288A">
        <w:t>W</w:t>
      </w:r>
      <w:r>
        <w:t>. Paul</w:t>
      </w:r>
      <w:r w:rsidRPr="0090288A">
        <w:t xml:space="preserve"> III, L</w:t>
      </w:r>
      <w:r>
        <w:t>.</w:t>
      </w:r>
      <w:r w:rsidRPr="0090288A">
        <w:t>D. Goodman, L</w:t>
      </w:r>
      <w:r>
        <w:t xml:space="preserve">. </w:t>
      </w:r>
      <w:r w:rsidRPr="0090288A">
        <w:t>Daughrity</w:t>
      </w:r>
      <w:r>
        <w:t>, J.</w:t>
      </w:r>
      <w:r w:rsidRPr="0090288A">
        <w:t xml:space="preserve"> Chew, A</w:t>
      </w:r>
      <w:r>
        <w:t xml:space="preserve">. </w:t>
      </w:r>
      <w:r w:rsidRPr="0090288A">
        <w:t>Garrett, L</w:t>
      </w:r>
      <w:r>
        <w:t>.</w:t>
      </w:r>
      <w:r w:rsidRPr="0090288A">
        <w:t xml:space="preserve"> Pregent, K</w:t>
      </w:r>
      <w:r>
        <w:t>.</w:t>
      </w:r>
      <w:r w:rsidRPr="0090288A">
        <w:t xml:space="preserve"> Jansen-West, L</w:t>
      </w:r>
      <w:r>
        <w:t>.</w:t>
      </w:r>
      <w:r w:rsidRPr="0090288A">
        <w:t>J. Tabassian, R</w:t>
      </w:r>
      <w:r>
        <w:t xml:space="preserve">. </w:t>
      </w:r>
      <w:r w:rsidRPr="0090288A">
        <w:t>Rademakers, K</w:t>
      </w:r>
      <w:r>
        <w:t>.</w:t>
      </w:r>
      <w:r w:rsidRPr="0090288A">
        <w:t xml:space="preserve"> Boylan, N</w:t>
      </w:r>
      <w:r>
        <w:t>.</w:t>
      </w:r>
      <w:r w:rsidRPr="0090288A">
        <w:t>R. Graff-Radford, K</w:t>
      </w:r>
      <w:r>
        <w:t>.</w:t>
      </w:r>
      <w:r w:rsidRPr="0090288A">
        <w:t>A. Josephs, J</w:t>
      </w:r>
      <w:r>
        <w:t>.</w:t>
      </w:r>
      <w:r w:rsidRPr="0090288A">
        <w:t>E. Parisi, D</w:t>
      </w:r>
      <w:r>
        <w:t>.</w:t>
      </w:r>
      <w:r w:rsidRPr="0090288A">
        <w:t>S. Knopman, R</w:t>
      </w:r>
      <w:r>
        <w:t xml:space="preserve">.C. </w:t>
      </w:r>
      <w:r w:rsidRPr="0090288A">
        <w:t xml:space="preserve">Petersen, </w:t>
      </w:r>
      <w:r>
        <w:t>B.F.</w:t>
      </w:r>
      <w:r w:rsidRPr="0090288A">
        <w:t xml:space="preserve"> Boeve, N</w:t>
      </w:r>
      <w:r>
        <w:t xml:space="preserve">. </w:t>
      </w:r>
      <w:r w:rsidRPr="0090288A">
        <w:t>Deng, Y</w:t>
      </w:r>
      <w:r>
        <w:t xml:space="preserve">. </w:t>
      </w:r>
      <w:r w:rsidRPr="0090288A">
        <w:t>Feng</w:t>
      </w:r>
      <w:r>
        <w:t>, T.H.</w:t>
      </w:r>
      <w:r w:rsidRPr="0090288A">
        <w:t xml:space="preserve"> Cheng, D</w:t>
      </w:r>
      <w:r>
        <w:t>.</w:t>
      </w:r>
      <w:r w:rsidRPr="0090288A">
        <w:t>W. Dickson, S</w:t>
      </w:r>
      <w:r>
        <w:t>.</w:t>
      </w:r>
      <w:r w:rsidRPr="0090288A">
        <w:t>N. Cohen</w:t>
      </w:r>
      <w:r>
        <w:t>, N.</w:t>
      </w:r>
      <w:r w:rsidRPr="0090288A">
        <w:t>M.</w:t>
      </w:r>
      <w:r>
        <w:t xml:space="preserve"> Bonini</w:t>
      </w:r>
      <w:r w:rsidRPr="0090288A">
        <w:t>, C</w:t>
      </w:r>
      <w:r>
        <w:t>.</w:t>
      </w:r>
      <w:r w:rsidR="007852F8">
        <w:t>D. Link</w:t>
      </w:r>
      <w:r w:rsidRPr="0090288A">
        <w:t xml:space="preserve">, </w:t>
      </w:r>
      <w:r>
        <w:t>F.B.</w:t>
      </w:r>
      <w:r w:rsidRPr="0090288A">
        <w:t xml:space="preserve"> Gao, L</w:t>
      </w:r>
      <w:r>
        <w:t xml:space="preserve">. </w:t>
      </w:r>
      <w:r w:rsidRPr="0090288A">
        <w:t>Petrucelli</w:t>
      </w:r>
      <w:r w:rsidRPr="00DB5736">
        <w:rPr>
          <w:vertAlign w:val="superscript"/>
        </w:rPr>
        <w:t>#</w:t>
      </w:r>
      <w:r w:rsidRPr="0090288A">
        <w:t xml:space="preserve">, </w:t>
      </w:r>
      <w:r w:rsidRPr="00DB5736">
        <w:rPr>
          <w:b/>
        </w:rPr>
        <w:t>A.D. Gitler</w:t>
      </w:r>
      <w:r w:rsidRPr="00DB5736">
        <w:rPr>
          <w:vertAlign w:val="superscript"/>
        </w:rPr>
        <w:t>#</w:t>
      </w:r>
      <w:r>
        <w:t xml:space="preserve">, </w:t>
      </w:r>
      <w:r w:rsidRPr="00DB5736">
        <w:rPr>
          <w:bCs/>
          <w:i/>
        </w:rPr>
        <w:t xml:space="preserve">Spt4 selectively regulates the expression of </w:t>
      </w:r>
      <w:r w:rsidRPr="00DB5736">
        <w:rPr>
          <w:bCs/>
          <w:i/>
          <w:iCs/>
        </w:rPr>
        <w:t xml:space="preserve">C9orf72 </w:t>
      </w:r>
      <w:r w:rsidRPr="00DB5736">
        <w:rPr>
          <w:bCs/>
          <w:i/>
        </w:rPr>
        <w:t>sense and antisense mutant transc</w:t>
      </w:r>
      <w:r>
        <w:rPr>
          <w:bCs/>
          <w:i/>
        </w:rPr>
        <w:t>ripts</w:t>
      </w:r>
      <w:r>
        <w:rPr>
          <w:bCs/>
        </w:rPr>
        <w:t xml:space="preserve">, </w:t>
      </w:r>
      <w:r>
        <w:rPr>
          <w:b/>
          <w:bCs/>
        </w:rPr>
        <w:t>Science</w:t>
      </w:r>
      <w:r>
        <w:rPr>
          <w:bCs/>
        </w:rPr>
        <w:t xml:space="preserve">, 2016. </w:t>
      </w:r>
      <w:r w:rsidR="004C1BB2">
        <w:rPr>
          <w:bCs/>
        </w:rPr>
        <w:t>353(6300):708-712</w:t>
      </w:r>
      <w:r>
        <w:rPr>
          <w:bCs/>
        </w:rPr>
        <w:t>.</w:t>
      </w:r>
      <w:r w:rsidR="00FD1B5C">
        <w:rPr>
          <w:bCs/>
        </w:rPr>
        <w:t xml:space="preserve"> </w:t>
      </w:r>
      <w:r w:rsidR="00FD1B5C" w:rsidRPr="00322254">
        <w:rPr>
          <w:bCs/>
        </w:rPr>
        <w:t>*</w:t>
      </w:r>
      <w:r w:rsidR="00FD1B5C" w:rsidRPr="00322254">
        <w:rPr>
          <w:bCs/>
          <w:i/>
        </w:rPr>
        <w:t>These authors contributed equally</w:t>
      </w:r>
      <w:r w:rsidR="00FD1B5C" w:rsidRPr="00322254">
        <w:rPr>
          <w:bCs/>
        </w:rPr>
        <w:t xml:space="preserve">, </w:t>
      </w:r>
      <w:r w:rsidR="00FD1B5C" w:rsidRPr="00322254">
        <w:rPr>
          <w:bCs/>
          <w:vertAlign w:val="superscript"/>
        </w:rPr>
        <w:t>#</w:t>
      </w:r>
      <w:r w:rsidR="00FD1B5C" w:rsidRPr="00322254">
        <w:rPr>
          <w:bCs/>
          <w:i/>
        </w:rPr>
        <w:t>Co-corresponding authors</w:t>
      </w:r>
      <w:r w:rsidR="00FD1B5C" w:rsidRPr="00322254">
        <w:rPr>
          <w:bCs/>
        </w:rPr>
        <w:t>.</w:t>
      </w:r>
    </w:p>
    <w:p w14:paraId="53C4733F" w14:textId="21EA9F79" w:rsidR="00157ADE" w:rsidRPr="00663C0D" w:rsidRDefault="00157ADE" w:rsidP="00F61772">
      <w:pPr>
        <w:pStyle w:val="ListParagraph"/>
        <w:numPr>
          <w:ilvl w:val="0"/>
          <w:numId w:val="36"/>
        </w:numPr>
        <w:rPr>
          <w:b/>
        </w:rPr>
      </w:pPr>
      <w:r>
        <w:t>Abeliovich, A</w:t>
      </w:r>
      <w:r w:rsidR="00306AE3">
        <w:t>.</w:t>
      </w:r>
      <w:r>
        <w:t xml:space="preserve"> and </w:t>
      </w:r>
      <w:r>
        <w:rPr>
          <w:b/>
        </w:rPr>
        <w:t>A.D. Gitler,</w:t>
      </w:r>
      <w:r>
        <w:t xml:space="preserve"> </w:t>
      </w:r>
      <w:r w:rsidRPr="00157ADE">
        <w:rPr>
          <w:i/>
        </w:rPr>
        <w:t>Trafficking defects bridge Parkinson’s disease pathology and genetics</w:t>
      </w:r>
      <w:r>
        <w:t xml:space="preserve">, </w:t>
      </w:r>
      <w:r>
        <w:rPr>
          <w:b/>
        </w:rPr>
        <w:t>Nature</w:t>
      </w:r>
      <w:r>
        <w:t xml:space="preserve">, 2016. </w:t>
      </w:r>
      <w:r w:rsidR="00CD12E9">
        <w:t>539:207-216.</w:t>
      </w:r>
    </w:p>
    <w:p w14:paraId="177ECCFE" w14:textId="0991F76A" w:rsidR="00663C0D" w:rsidRDefault="00663C0D" w:rsidP="00F61772">
      <w:pPr>
        <w:pStyle w:val="ListParagraph"/>
        <w:numPr>
          <w:ilvl w:val="0"/>
          <w:numId w:val="36"/>
        </w:numPr>
      </w:pPr>
      <w:r w:rsidRPr="00663C0D">
        <w:rPr>
          <w:rFonts w:hint="eastAsia"/>
        </w:rPr>
        <w:t xml:space="preserve">Sproviero, W., </w:t>
      </w:r>
      <w:r>
        <w:t xml:space="preserve">A. </w:t>
      </w:r>
      <w:r>
        <w:rPr>
          <w:rFonts w:hint="eastAsia"/>
        </w:rPr>
        <w:t xml:space="preserve">Shatunov, </w:t>
      </w:r>
      <w:r>
        <w:t xml:space="preserve">D. </w:t>
      </w:r>
      <w:r w:rsidRPr="00663C0D">
        <w:rPr>
          <w:rFonts w:hint="eastAsia"/>
        </w:rPr>
        <w:t xml:space="preserve">Stahl, </w:t>
      </w:r>
      <w:r>
        <w:t xml:space="preserve">M. </w:t>
      </w:r>
      <w:r w:rsidRPr="00663C0D">
        <w:rPr>
          <w:rFonts w:hint="eastAsia"/>
        </w:rPr>
        <w:t xml:space="preserve">Shoai, </w:t>
      </w:r>
      <w:r>
        <w:t xml:space="preserve">W. </w:t>
      </w:r>
      <w:r w:rsidRPr="00663C0D">
        <w:rPr>
          <w:rFonts w:hint="eastAsia"/>
        </w:rPr>
        <w:t xml:space="preserve">van Rheenen, </w:t>
      </w:r>
      <w:r>
        <w:t>A.R.</w:t>
      </w:r>
      <w:r w:rsidRPr="00663C0D">
        <w:rPr>
          <w:rFonts w:hint="eastAsia"/>
        </w:rPr>
        <w:t xml:space="preserve"> Jones, </w:t>
      </w:r>
      <w:r>
        <w:t>S.</w:t>
      </w:r>
      <w:r w:rsidRPr="00663C0D">
        <w:rPr>
          <w:rFonts w:hint="eastAsia"/>
        </w:rPr>
        <w:t xml:space="preserve"> Al-Sarraj, </w:t>
      </w:r>
      <w:r>
        <w:t>P.M.</w:t>
      </w:r>
      <w:r w:rsidRPr="00663C0D">
        <w:rPr>
          <w:rFonts w:hint="eastAsia"/>
        </w:rPr>
        <w:t xml:space="preserve"> Andersen, </w:t>
      </w:r>
      <w:r>
        <w:t>N.M.</w:t>
      </w:r>
      <w:r w:rsidRPr="00663C0D">
        <w:rPr>
          <w:rFonts w:hint="eastAsia"/>
        </w:rPr>
        <w:t xml:space="preserve"> Bonini, </w:t>
      </w:r>
      <w:r>
        <w:t>F.L.</w:t>
      </w:r>
      <w:r w:rsidRPr="00663C0D">
        <w:rPr>
          <w:rFonts w:hint="eastAsia"/>
        </w:rPr>
        <w:t xml:space="preserve"> Conforti, </w:t>
      </w:r>
      <w:r>
        <w:t>P.</w:t>
      </w:r>
      <w:r w:rsidRPr="00663C0D">
        <w:rPr>
          <w:rFonts w:hint="eastAsia"/>
        </w:rPr>
        <w:t xml:space="preserve"> Van Damme, </w:t>
      </w:r>
      <w:r>
        <w:t>H.</w:t>
      </w:r>
      <w:r w:rsidRPr="00663C0D">
        <w:rPr>
          <w:rFonts w:hint="eastAsia"/>
        </w:rPr>
        <w:t xml:space="preserve"> Daoud, </w:t>
      </w:r>
      <w:r>
        <w:t>M.</w:t>
      </w:r>
      <w:r w:rsidRPr="00663C0D">
        <w:rPr>
          <w:rFonts w:hint="eastAsia"/>
        </w:rPr>
        <w:t xml:space="preserve"> Del Mar Amador, </w:t>
      </w:r>
      <w:r>
        <w:t>I.</w:t>
      </w:r>
      <w:r w:rsidRPr="00663C0D">
        <w:rPr>
          <w:rFonts w:hint="eastAsia"/>
        </w:rPr>
        <w:t xml:space="preserve"> Fogh, </w:t>
      </w:r>
      <w:r>
        <w:t>M.</w:t>
      </w:r>
      <w:r w:rsidRPr="00663C0D">
        <w:rPr>
          <w:rFonts w:hint="eastAsia"/>
        </w:rPr>
        <w:t xml:space="preserve"> Forzan, </w:t>
      </w:r>
      <w:r>
        <w:t>B.</w:t>
      </w:r>
      <w:r w:rsidRPr="00663C0D">
        <w:rPr>
          <w:rFonts w:hint="eastAsia"/>
        </w:rPr>
        <w:t xml:space="preserve"> Gaastra, </w:t>
      </w:r>
      <w:r>
        <w:t>C.</w:t>
      </w:r>
      <w:r w:rsidRPr="00663C0D">
        <w:rPr>
          <w:rFonts w:hint="eastAsia"/>
        </w:rPr>
        <w:t xml:space="preserve"> Gellera, </w:t>
      </w:r>
      <w:r w:rsidRPr="00663C0D">
        <w:rPr>
          <w:b/>
        </w:rPr>
        <w:t>A.D.</w:t>
      </w:r>
      <w:r w:rsidRPr="00663C0D">
        <w:rPr>
          <w:rFonts w:hint="eastAsia"/>
          <w:b/>
        </w:rPr>
        <w:t xml:space="preserve"> Gitler</w:t>
      </w:r>
      <w:r w:rsidRPr="00663C0D">
        <w:rPr>
          <w:rFonts w:hint="eastAsia"/>
        </w:rPr>
        <w:t xml:space="preserve">, </w:t>
      </w:r>
      <w:r>
        <w:t>J.</w:t>
      </w:r>
      <w:r w:rsidRPr="00663C0D">
        <w:rPr>
          <w:rFonts w:hint="eastAsia"/>
        </w:rPr>
        <w:t xml:space="preserve"> Hardy, </w:t>
      </w:r>
      <w:r>
        <w:t>P.</w:t>
      </w:r>
      <w:r w:rsidRPr="00663C0D">
        <w:rPr>
          <w:rFonts w:hint="eastAsia"/>
        </w:rPr>
        <w:t xml:space="preserve"> Fratta, </w:t>
      </w:r>
      <w:r>
        <w:t>V.</w:t>
      </w:r>
      <w:r w:rsidRPr="00663C0D">
        <w:rPr>
          <w:rFonts w:hint="eastAsia"/>
        </w:rPr>
        <w:t xml:space="preserve"> La Bella, </w:t>
      </w:r>
      <w:r>
        <w:t>I.</w:t>
      </w:r>
      <w:r w:rsidRPr="00663C0D">
        <w:rPr>
          <w:rFonts w:hint="eastAsia"/>
        </w:rPr>
        <w:t xml:space="preserve"> Le Ber, </w:t>
      </w:r>
      <w:r>
        <w:t>T.</w:t>
      </w:r>
      <w:r w:rsidRPr="00663C0D">
        <w:rPr>
          <w:rFonts w:hint="eastAsia"/>
        </w:rPr>
        <w:t xml:space="preserve"> Van Langenhove, </w:t>
      </w:r>
      <w:r>
        <w:t>S.</w:t>
      </w:r>
      <w:r w:rsidRPr="00663C0D">
        <w:rPr>
          <w:rFonts w:hint="eastAsia"/>
        </w:rPr>
        <w:t xml:space="preserve"> Lattante, </w:t>
      </w:r>
      <w:r>
        <w:t>Y.-C.</w:t>
      </w:r>
      <w:r w:rsidRPr="00663C0D">
        <w:rPr>
          <w:rFonts w:hint="eastAsia"/>
        </w:rPr>
        <w:t xml:space="preserve"> Lee, </w:t>
      </w:r>
      <w:r>
        <w:t>A.</w:t>
      </w:r>
      <w:r w:rsidRPr="00663C0D">
        <w:rPr>
          <w:rFonts w:hint="eastAsia"/>
        </w:rPr>
        <w:t xml:space="preserve"> Malaspina, </w:t>
      </w:r>
      <w:r>
        <w:t>V.</w:t>
      </w:r>
      <w:r w:rsidRPr="00663C0D">
        <w:rPr>
          <w:rFonts w:hint="eastAsia"/>
        </w:rPr>
        <w:t xml:space="preserve"> Meininger, </w:t>
      </w:r>
      <w:r>
        <w:t>S.</w:t>
      </w:r>
      <w:r w:rsidRPr="00663C0D">
        <w:rPr>
          <w:rFonts w:hint="eastAsia"/>
        </w:rPr>
        <w:t xml:space="preserve"> Millecamps, </w:t>
      </w:r>
      <w:r>
        <w:t>R.</w:t>
      </w:r>
      <w:r w:rsidRPr="00663C0D">
        <w:rPr>
          <w:rFonts w:hint="eastAsia"/>
        </w:rPr>
        <w:t xml:space="preserve"> Orrell, </w:t>
      </w:r>
      <w:r>
        <w:t>R.</w:t>
      </w:r>
      <w:r w:rsidRPr="00663C0D">
        <w:rPr>
          <w:rFonts w:hint="eastAsia"/>
        </w:rPr>
        <w:t xml:space="preserve"> Rademakers, </w:t>
      </w:r>
      <w:r>
        <w:t>W.</w:t>
      </w:r>
      <w:r w:rsidRPr="00663C0D">
        <w:rPr>
          <w:rFonts w:hint="eastAsia"/>
        </w:rPr>
        <w:t xml:space="preserve"> Robberecht, </w:t>
      </w:r>
      <w:r>
        <w:t>G.</w:t>
      </w:r>
      <w:r w:rsidRPr="00663C0D">
        <w:rPr>
          <w:rFonts w:hint="eastAsia"/>
        </w:rPr>
        <w:t xml:space="preserve"> Rouleau, </w:t>
      </w:r>
      <w:r>
        <w:t>O.A.</w:t>
      </w:r>
      <w:r w:rsidRPr="00663C0D">
        <w:rPr>
          <w:rFonts w:hint="eastAsia"/>
        </w:rPr>
        <w:t xml:space="preserve"> Ross, </w:t>
      </w:r>
      <w:r>
        <w:t>F.</w:t>
      </w:r>
      <w:r w:rsidRPr="00663C0D">
        <w:rPr>
          <w:rFonts w:hint="eastAsia"/>
        </w:rPr>
        <w:t xml:space="preserve"> Salachas, </w:t>
      </w:r>
      <w:r>
        <w:t>K.</w:t>
      </w:r>
      <w:r w:rsidRPr="00663C0D">
        <w:rPr>
          <w:rFonts w:hint="eastAsia"/>
        </w:rPr>
        <w:t xml:space="preserve"> Sidle, </w:t>
      </w:r>
      <w:r>
        <w:t>B.N.</w:t>
      </w:r>
      <w:r w:rsidRPr="00663C0D">
        <w:rPr>
          <w:rFonts w:hint="eastAsia"/>
        </w:rPr>
        <w:t xml:space="preserve"> Smith, </w:t>
      </w:r>
      <w:r>
        <w:t>B.-W.</w:t>
      </w:r>
      <w:r w:rsidRPr="00663C0D">
        <w:rPr>
          <w:rFonts w:hint="eastAsia"/>
        </w:rPr>
        <w:t xml:space="preserve"> Soong, </w:t>
      </w:r>
      <w:r>
        <w:t>G.</w:t>
      </w:r>
      <w:r w:rsidRPr="00663C0D">
        <w:rPr>
          <w:rFonts w:hint="eastAsia"/>
        </w:rPr>
        <w:t xml:space="preserve"> Sorarù, </w:t>
      </w:r>
      <w:r>
        <w:t>G.</w:t>
      </w:r>
      <w:r w:rsidRPr="00663C0D">
        <w:rPr>
          <w:rFonts w:hint="eastAsia"/>
        </w:rPr>
        <w:t xml:space="preserve"> Stevanin, </w:t>
      </w:r>
      <w:r>
        <w:t>E.</w:t>
      </w:r>
      <w:r w:rsidRPr="00663C0D">
        <w:rPr>
          <w:rFonts w:hint="eastAsia"/>
        </w:rPr>
        <w:t xml:space="preserve"> Kabashi, </w:t>
      </w:r>
      <w:r>
        <w:t>C.</w:t>
      </w:r>
      <w:r w:rsidRPr="00663C0D">
        <w:rPr>
          <w:rFonts w:hint="eastAsia"/>
        </w:rPr>
        <w:t xml:space="preserve"> Troakes, </w:t>
      </w:r>
      <w:r>
        <w:t>C.</w:t>
      </w:r>
      <w:r w:rsidRPr="00663C0D">
        <w:rPr>
          <w:rFonts w:hint="eastAsia"/>
        </w:rPr>
        <w:t xml:space="preserve"> van Broeckhoven, </w:t>
      </w:r>
      <w:r>
        <w:t>J.H.</w:t>
      </w:r>
      <w:r w:rsidRPr="00663C0D">
        <w:rPr>
          <w:rFonts w:hint="eastAsia"/>
        </w:rPr>
        <w:t xml:space="preserve"> Veldink, </w:t>
      </w:r>
      <w:r>
        <w:t>L.</w:t>
      </w:r>
      <w:r w:rsidRPr="00663C0D">
        <w:rPr>
          <w:rFonts w:hint="eastAsia"/>
        </w:rPr>
        <w:t xml:space="preserve"> van den Berg, </w:t>
      </w:r>
      <w:r>
        <w:t>C.E.</w:t>
      </w:r>
      <w:r w:rsidRPr="00663C0D">
        <w:rPr>
          <w:rFonts w:hint="eastAsia"/>
        </w:rPr>
        <w:t xml:space="preserve"> Shaw, </w:t>
      </w:r>
      <w:r>
        <w:lastRenderedPageBreak/>
        <w:t>J.F.</w:t>
      </w:r>
      <w:r w:rsidRPr="00663C0D">
        <w:rPr>
          <w:rFonts w:hint="eastAsia"/>
        </w:rPr>
        <w:t xml:space="preserve"> Powell, </w:t>
      </w:r>
      <w:r>
        <w:t>A.</w:t>
      </w:r>
      <w:r>
        <w:rPr>
          <w:rFonts w:hint="eastAsia"/>
        </w:rPr>
        <w:t xml:space="preserve"> Al-Chalabi</w:t>
      </w:r>
      <w:r w:rsidRPr="00663C0D">
        <w:rPr>
          <w:rFonts w:hint="eastAsia"/>
        </w:rPr>
        <w:t xml:space="preserve">, </w:t>
      </w:r>
      <w:r w:rsidRPr="00663C0D">
        <w:rPr>
          <w:i/>
        </w:rPr>
        <w:t xml:space="preserve">ATXN2 </w:t>
      </w:r>
      <w:r w:rsidRPr="00663C0D">
        <w:rPr>
          <w:rFonts w:hint="eastAsia"/>
          <w:i/>
        </w:rPr>
        <w:t>Trinucleotide Repeat Length Correlates with Risk of ALS</w:t>
      </w:r>
      <w:r w:rsidRPr="00663C0D">
        <w:rPr>
          <w:rFonts w:hint="eastAsia"/>
        </w:rPr>
        <w:t xml:space="preserve">, </w:t>
      </w:r>
      <w:r w:rsidRPr="00663C0D">
        <w:rPr>
          <w:b/>
        </w:rPr>
        <w:t>Neurobiol Aging</w:t>
      </w:r>
      <w:r>
        <w:t>,</w:t>
      </w:r>
      <w:r w:rsidRPr="00663C0D">
        <w:t xml:space="preserve"> </w:t>
      </w:r>
      <w:r>
        <w:rPr>
          <w:rFonts w:hint="eastAsia"/>
        </w:rPr>
        <w:t>2016</w:t>
      </w:r>
      <w:r w:rsidRPr="00663C0D">
        <w:rPr>
          <w:rFonts w:hint="eastAsia"/>
        </w:rPr>
        <w:t xml:space="preserve">, doi: 10.1016/j.neurobiolaging.2016.11.010. </w:t>
      </w:r>
    </w:p>
    <w:p w14:paraId="3A6FE8E9" w14:textId="6A3F9A98" w:rsidR="00547E0F" w:rsidRPr="00547E0F" w:rsidRDefault="00D6102A" w:rsidP="00F61772">
      <w:pPr>
        <w:pStyle w:val="ListParagraph"/>
        <w:numPr>
          <w:ilvl w:val="0"/>
          <w:numId w:val="36"/>
        </w:numPr>
        <w:rPr>
          <w:i/>
        </w:rPr>
      </w:pPr>
      <w:r>
        <w:t xml:space="preserve">Jovičić, A. and </w:t>
      </w:r>
      <w:r>
        <w:rPr>
          <w:b/>
        </w:rPr>
        <w:t xml:space="preserve">A.D. </w:t>
      </w:r>
      <w:r w:rsidRPr="00D6102A">
        <w:rPr>
          <w:b/>
        </w:rPr>
        <w:t>Gitler</w:t>
      </w:r>
      <w:r>
        <w:t xml:space="preserve">, </w:t>
      </w:r>
      <w:r w:rsidRPr="00D6102A">
        <w:rPr>
          <w:i/>
        </w:rPr>
        <w:t>Distinct repertoires of microRNAs present in mouse astrocytes compared to astrocyte-secreted exosomes</w:t>
      </w:r>
      <w:r>
        <w:rPr>
          <w:i/>
        </w:rPr>
        <w:t xml:space="preserve">, </w:t>
      </w:r>
      <w:r w:rsidRPr="00D6102A">
        <w:rPr>
          <w:b/>
        </w:rPr>
        <w:t>PLoS O</w:t>
      </w:r>
      <w:r w:rsidR="00E2128B">
        <w:rPr>
          <w:b/>
        </w:rPr>
        <w:t>ne</w:t>
      </w:r>
      <w:r w:rsidR="00E2128B">
        <w:t xml:space="preserve">, 2017, </w:t>
      </w:r>
      <w:r w:rsidR="00E2128B" w:rsidRPr="00E2128B">
        <w:t>12(2):e0171418</w:t>
      </w:r>
      <w:r w:rsidR="00E2128B">
        <w:t>.</w:t>
      </w:r>
    </w:p>
    <w:p w14:paraId="59339F3E" w14:textId="67D3A8EA" w:rsidR="00547E0F" w:rsidRDefault="00547E0F" w:rsidP="00F61772">
      <w:pPr>
        <w:pStyle w:val="ListParagraph"/>
        <w:numPr>
          <w:ilvl w:val="0"/>
          <w:numId w:val="36"/>
        </w:numPr>
      </w:pPr>
      <w:r>
        <w:t xml:space="preserve">Becker, L.A., B. Huang, G. Bieri, R. Ma, D.A. Knowles, P. Jafar-Nejad, J. Messing, H.J. Kim, A. Soriano, G. Auburger, S.M. Pulst, J.P. Taylor, F. Rigo, and </w:t>
      </w:r>
      <w:r w:rsidRPr="00547E0F">
        <w:rPr>
          <w:b/>
        </w:rPr>
        <w:t>A.D. Gitler</w:t>
      </w:r>
      <w:r>
        <w:t xml:space="preserve">, </w:t>
      </w:r>
      <w:r w:rsidRPr="00547E0F">
        <w:rPr>
          <w:i/>
        </w:rPr>
        <w:t xml:space="preserve">Therapeutic reduction of ataxin 2 extends lifespan </w:t>
      </w:r>
      <w:r w:rsidR="00F61E03">
        <w:rPr>
          <w:i/>
        </w:rPr>
        <w:t>reduces pathology</w:t>
      </w:r>
      <w:r w:rsidRPr="00547E0F">
        <w:rPr>
          <w:i/>
        </w:rPr>
        <w:t xml:space="preserve"> in TDP-43 mice</w:t>
      </w:r>
      <w:r>
        <w:t xml:space="preserve">, </w:t>
      </w:r>
      <w:r>
        <w:rPr>
          <w:b/>
        </w:rPr>
        <w:t>Nature</w:t>
      </w:r>
      <w:r>
        <w:t>, 2017. In press.</w:t>
      </w:r>
    </w:p>
    <w:p w14:paraId="4877A3D7" w14:textId="6464D6F7" w:rsidR="00FC065B" w:rsidRPr="00FC065B" w:rsidRDefault="00FC065B" w:rsidP="00F61772">
      <w:pPr>
        <w:pStyle w:val="ListParagraph"/>
        <w:numPr>
          <w:ilvl w:val="0"/>
          <w:numId w:val="36"/>
        </w:numPr>
        <w:rPr>
          <w:b/>
        </w:rPr>
      </w:pPr>
      <w:r>
        <w:t xml:space="preserve">Bieri, G., </w:t>
      </w:r>
      <w:r>
        <w:rPr>
          <w:b/>
        </w:rPr>
        <w:t>A.D. Gitler</w:t>
      </w:r>
      <w:r>
        <w:t xml:space="preserve">, M. Brahic, </w:t>
      </w:r>
      <w:r w:rsidRPr="00FC065B">
        <w:rPr>
          <w:i/>
        </w:rPr>
        <w:t>Internalization, axonal transport and release of fibrillar forms of alpha-synuclein</w:t>
      </w:r>
      <w:r>
        <w:t xml:space="preserve">, </w:t>
      </w:r>
      <w:r>
        <w:rPr>
          <w:b/>
        </w:rPr>
        <w:t>Neurobiol Dis</w:t>
      </w:r>
      <w:r>
        <w:t>, 2017. In press.</w:t>
      </w:r>
    </w:p>
    <w:p w14:paraId="3190F83C" w14:textId="77777777" w:rsidR="00DB5736" w:rsidRPr="00DB5736" w:rsidRDefault="00DB5736" w:rsidP="00DB5736">
      <w:pPr>
        <w:rPr>
          <w:i/>
        </w:rPr>
      </w:pPr>
    </w:p>
    <w:p w14:paraId="25F9A65A" w14:textId="22AAFEAF" w:rsidR="002730A4" w:rsidRPr="00790A0E" w:rsidRDefault="002730A4" w:rsidP="002730A4">
      <w:pPr>
        <w:tabs>
          <w:tab w:val="left" w:pos="720"/>
        </w:tabs>
        <w:ind w:left="720" w:hanging="720"/>
        <w:rPr>
          <w:b/>
          <w:bCs/>
        </w:rPr>
      </w:pPr>
      <w:r w:rsidRPr="00790A0E">
        <w:rPr>
          <w:b/>
          <w:bCs/>
        </w:rPr>
        <w:t>Non-Peer-reviewed Articles (</w:t>
      </w:r>
      <w:r w:rsidR="00AC0C8C">
        <w:rPr>
          <w:b/>
          <w:bCs/>
        </w:rPr>
        <w:t>1</w:t>
      </w:r>
      <w:r w:rsidR="00FC065B">
        <w:rPr>
          <w:b/>
          <w:bCs/>
        </w:rPr>
        <w:t>9</w:t>
      </w:r>
      <w:r w:rsidRPr="00790A0E">
        <w:rPr>
          <w:b/>
          <w:bCs/>
        </w:rPr>
        <w:t xml:space="preserve"> total)</w:t>
      </w:r>
      <w:r w:rsidR="00760CBC">
        <w:rPr>
          <w:b/>
          <w:bCs/>
        </w:rPr>
        <w:t>:</w:t>
      </w:r>
    </w:p>
    <w:p w14:paraId="756F8E81" w14:textId="77777777" w:rsidR="002730A4" w:rsidRPr="00790A0E" w:rsidRDefault="002730A4" w:rsidP="002730A4">
      <w:pPr>
        <w:tabs>
          <w:tab w:val="left" w:pos="720"/>
        </w:tabs>
        <w:ind w:left="720" w:hanging="720"/>
      </w:pPr>
    </w:p>
    <w:p w14:paraId="53BAD376" w14:textId="3559D9DD" w:rsidR="001B5B0E" w:rsidRDefault="001B5B0E" w:rsidP="001B5B0E">
      <w:pPr>
        <w:pStyle w:val="BodyText"/>
        <w:numPr>
          <w:ilvl w:val="0"/>
          <w:numId w:val="37"/>
        </w:numPr>
        <w:rPr>
          <w:bCs/>
        </w:rPr>
      </w:pPr>
      <w:r w:rsidRPr="00BF339C">
        <w:rPr>
          <w:b/>
          <w:bCs/>
        </w:rPr>
        <w:t>Gitler, A.D.</w:t>
      </w:r>
      <w:r w:rsidRPr="00BF339C">
        <w:rPr>
          <w:bCs/>
        </w:rPr>
        <w:t xml:space="preserve">, C.B. Brown, L. Kochilas, J. Li, J.A. Epstein, </w:t>
      </w:r>
      <w:r w:rsidRPr="00BF339C">
        <w:rPr>
          <w:bCs/>
          <w:i/>
        </w:rPr>
        <w:t>Neural crest migration and mouse models of congenital heart disease.</w:t>
      </w:r>
      <w:r w:rsidRPr="00BF339C">
        <w:rPr>
          <w:bCs/>
        </w:rPr>
        <w:t xml:space="preserve"> </w:t>
      </w:r>
      <w:r w:rsidRPr="00BF339C">
        <w:rPr>
          <w:b/>
          <w:bCs/>
        </w:rPr>
        <w:t>Cold Spring Harb Symp Quant Biol</w:t>
      </w:r>
      <w:r w:rsidRPr="00BF339C">
        <w:rPr>
          <w:bCs/>
        </w:rPr>
        <w:t>, 2002. 67: p. 57-62.</w:t>
      </w:r>
    </w:p>
    <w:p w14:paraId="414F4596" w14:textId="77777777" w:rsidR="008E72E2" w:rsidRPr="008E72E2" w:rsidRDefault="008E72E2" w:rsidP="001B5B0E">
      <w:pPr>
        <w:pStyle w:val="BodyText"/>
        <w:numPr>
          <w:ilvl w:val="0"/>
          <w:numId w:val="37"/>
        </w:numPr>
        <w:rPr>
          <w:bCs/>
        </w:rPr>
      </w:pPr>
      <w:r w:rsidRPr="00BF339C">
        <w:rPr>
          <w:b/>
          <w:bCs/>
        </w:rPr>
        <w:t>Gitler, A.D.</w:t>
      </w:r>
      <w:r w:rsidRPr="00BF339C">
        <w:rPr>
          <w:bCs/>
        </w:rPr>
        <w:t xml:space="preserve"> and J.A. Epstein, </w:t>
      </w:r>
      <w:r w:rsidRPr="00BF339C">
        <w:rPr>
          <w:bCs/>
          <w:i/>
        </w:rPr>
        <w:t>Regulating heart development: the role of Nf1.</w:t>
      </w:r>
      <w:r w:rsidRPr="00BF339C">
        <w:rPr>
          <w:bCs/>
        </w:rPr>
        <w:t xml:space="preserve"> </w:t>
      </w:r>
      <w:r w:rsidRPr="00BF339C">
        <w:rPr>
          <w:b/>
          <w:bCs/>
        </w:rPr>
        <w:t>Cell Cycle</w:t>
      </w:r>
      <w:r w:rsidRPr="00BF339C">
        <w:rPr>
          <w:bCs/>
        </w:rPr>
        <w:t>, 2003. 2(2): p</w:t>
      </w:r>
      <w:r>
        <w:rPr>
          <w:bCs/>
        </w:rPr>
        <w:t>. 96-8. (Featured on the cover)</w:t>
      </w:r>
    </w:p>
    <w:p w14:paraId="192D5EAA" w14:textId="77777777" w:rsidR="008E72E2" w:rsidRPr="008E72E2" w:rsidRDefault="008E72E2" w:rsidP="001B5B0E">
      <w:pPr>
        <w:pStyle w:val="BodyText"/>
        <w:numPr>
          <w:ilvl w:val="0"/>
          <w:numId w:val="37"/>
        </w:numPr>
        <w:rPr>
          <w:bCs/>
        </w:rPr>
      </w:pPr>
      <w:r w:rsidRPr="00BF339C">
        <w:rPr>
          <w:b/>
          <w:bCs/>
        </w:rPr>
        <w:t>Gitler, A.D.</w:t>
      </w:r>
      <w:r w:rsidRPr="00BF339C">
        <w:rPr>
          <w:bCs/>
        </w:rPr>
        <w:t xml:space="preserve">* and J. Shorter*, </w:t>
      </w:r>
      <w:r w:rsidRPr="00BF339C">
        <w:rPr>
          <w:bCs/>
          <w:i/>
        </w:rPr>
        <w:t xml:space="preserve">Prime Time for </w:t>
      </w:r>
      <w:r w:rsidRPr="007359B0">
        <w:rPr>
          <w:rFonts w:ascii="Symbol" w:hAnsi="Symbol"/>
          <w:bCs/>
          <w:i/>
        </w:rPr>
        <w:t></w:t>
      </w:r>
      <w:r w:rsidRPr="007359B0">
        <w:rPr>
          <w:rFonts w:ascii="Symbol" w:hAnsi="Symbol"/>
          <w:bCs/>
          <w:i/>
        </w:rPr>
        <w:t></w:t>
      </w:r>
      <w:r w:rsidRPr="00BF339C">
        <w:rPr>
          <w:bCs/>
          <w:i/>
        </w:rPr>
        <w:t>Synuclein</w:t>
      </w:r>
      <w:r w:rsidRPr="00BF339C">
        <w:rPr>
          <w:bCs/>
        </w:rPr>
        <w:t xml:space="preserve">. </w:t>
      </w:r>
      <w:r w:rsidRPr="00BF339C">
        <w:rPr>
          <w:b/>
          <w:bCs/>
        </w:rPr>
        <w:t>J Neurosci</w:t>
      </w:r>
      <w:r w:rsidRPr="00BF339C">
        <w:rPr>
          <w:bCs/>
        </w:rPr>
        <w:t>, 2007, 27:2433-2434</w:t>
      </w:r>
      <w:r w:rsidRPr="00BF339C">
        <w:rPr>
          <w:bCs/>
          <w:i/>
        </w:rPr>
        <w:t xml:space="preserve">. </w:t>
      </w:r>
      <w:r w:rsidRPr="00BF339C">
        <w:rPr>
          <w:bCs/>
        </w:rPr>
        <w:t xml:space="preserve">* </w:t>
      </w:r>
      <w:r w:rsidRPr="00BF339C">
        <w:rPr>
          <w:bCs/>
          <w:i/>
        </w:rPr>
        <w:t>Co-corresponding authors</w:t>
      </w:r>
    </w:p>
    <w:p w14:paraId="7C956B0F" w14:textId="77777777" w:rsidR="008E72E2" w:rsidRPr="008E72E2" w:rsidRDefault="008E72E2" w:rsidP="001B5B0E">
      <w:pPr>
        <w:pStyle w:val="BodyText"/>
        <w:numPr>
          <w:ilvl w:val="0"/>
          <w:numId w:val="37"/>
        </w:numPr>
        <w:rPr>
          <w:bCs/>
        </w:rPr>
      </w:pPr>
      <w:r w:rsidRPr="00BF339C">
        <w:rPr>
          <w:b/>
          <w:bCs/>
        </w:rPr>
        <w:t>Gitler, A.D.</w:t>
      </w:r>
      <w:r w:rsidRPr="00BF339C">
        <w:rPr>
          <w:bCs/>
        </w:rPr>
        <w:t xml:space="preserve">, </w:t>
      </w:r>
      <w:r w:rsidRPr="00BF339C">
        <w:rPr>
          <w:bCs/>
          <w:i/>
        </w:rPr>
        <w:t>Disease models and mechanisms in the classroom</w:t>
      </w:r>
      <w:r w:rsidRPr="00BF339C">
        <w:rPr>
          <w:bCs/>
        </w:rPr>
        <w:t xml:space="preserve">. </w:t>
      </w:r>
      <w:r w:rsidRPr="00BF339C">
        <w:rPr>
          <w:b/>
          <w:bCs/>
        </w:rPr>
        <w:t>Dis Model Mech</w:t>
      </w:r>
      <w:r w:rsidRPr="00BF339C">
        <w:rPr>
          <w:bCs/>
        </w:rPr>
        <w:t>, 2009. 2(3-4):103-106. (Featured i</w:t>
      </w:r>
      <w:r>
        <w:rPr>
          <w:bCs/>
        </w:rPr>
        <w:t>n a Podcast). PMCID: PMC2650211</w:t>
      </w:r>
    </w:p>
    <w:p w14:paraId="0B390D59" w14:textId="77777777" w:rsidR="008E72E2" w:rsidRPr="008E72E2" w:rsidRDefault="008E72E2" w:rsidP="001B5B0E">
      <w:pPr>
        <w:pStyle w:val="BodyText"/>
        <w:numPr>
          <w:ilvl w:val="0"/>
          <w:numId w:val="37"/>
        </w:numPr>
        <w:rPr>
          <w:bCs/>
        </w:rPr>
      </w:pPr>
      <w:r w:rsidRPr="00BF339C">
        <w:rPr>
          <w:bCs/>
        </w:rPr>
        <w:t xml:space="preserve">Bonini N.M., </w:t>
      </w:r>
      <w:r w:rsidRPr="00BF339C">
        <w:rPr>
          <w:b/>
          <w:bCs/>
        </w:rPr>
        <w:t>A.D. Gitler</w:t>
      </w:r>
      <w:r w:rsidRPr="00BF339C">
        <w:rPr>
          <w:bCs/>
        </w:rPr>
        <w:t xml:space="preserve">, </w:t>
      </w:r>
      <w:r w:rsidRPr="00BF339C">
        <w:rPr>
          <w:bCs/>
          <w:i/>
        </w:rPr>
        <w:t>Model orga</w:t>
      </w:r>
      <w:r w:rsidR="00D82182">
        <w:rPr>
          <w:bCs/>
          <w:i/>
        </w:rPr>
        <w:t xml:space="preserve">nisms reveal insight into human </w:t>
      </w:r>
      <w:r w:rsidRPr="00BF339C">
        <w:rPr>
          <w:bCs/>
          <w:i/>
        </w:rPr>
        <w:t>neurodegenerative disease: Ataxin-2 intermediate length polyglutamine expansions are a risk factor for ALS</w:t>
      </w:r>
      <w:r w:rsidRPr="00BF339C">
        <w:rPr>
          <w:bCs/>
        </w:rPr>
        <w:t xml:space="preserve">. </w:t>
      </w:r>
      <w:r w:rsidRPr="00BF339C">
        <w:rPr>
          <w:b/>
          <w:bCs/>
        </w:rPr>
        <w:t>J Mol Neurosci</w:t>
      </w:r>
      <w:r>
        <w:rPr>
          <w:bCs/>
        </w:rPr>
        <w:t>, June 2011. PMCID: PMC3207127</w:t>
      </w:r>
    </w:p>
    <w:p w14:paraId="26C1BC37" w14:textId="3B05856E" w:rsidR="00137159" w:rsidRPr="008E72E2" w:rsidRDefault="00137159" w:rsidP="001B5B0E">
      <w:pPr>
        <w:pStyle w:val="BodyText"/>
        <w:numPr>
          <w:ilvl w:val="0"/>
          <w:numId w:val="37"/>
        </w:numPr>
        <w:rPr>
          <w:bCs/>
        </w:rPr>
      </w:pPr>
      <w:r w:rsidRPr="00BF339C">
        <w:rPr>
          <w:b/>
          <w:bCs/>
        </w:rPr>
        <w:t>Gitler A.D.</w:t>
      </w:r>
      <w:r w:rsidRPr="00BF339C">
        <w:rPr>
          <w:bCs/>
        </w:rPr>
        <w:t xml:space="preserve">, </w:t>
      </w:r>
      <w:r w:rsidRPr="00BF339C">
        <w:rPr>
          <w:bCs/>
          <w:i/>
        </w:rPr>
        <w:t>Another Reason to Exercise</w:t>
      </w:r>
      <w:r w:rsidRPr="00BF339C">
        <w:rPr>
          <w:bCs/>
        </w:rPr>
        <w:t>., 2011. 334(6056):606-607.</w:t>
      </w:r>
    </w:p>
    <w:p w14:paraId="715E5C40" w14:textId="77777777" w:rsidR="001B5B0E" w:rsidRPr="001B5B0E" w:rsidRDefault="001B5B0E" w:rsidP="001B5B0E">
      <w:pPr>
        <w:pStyle w:val="BodyText"/>
        <w:numPr>
          <w:ilvl w:val="0"/>
          <w:numId w:val="37"/>
        </w:numPr>
        <w:rPr>
          <w:bCs/>
        </w:rPr>
      </w:pPr>
      <w:r w:rsidRPr="00BF339C">
        <w:rPr>
          <w:b/>
          <w:bCs/>
        </w:rPr>
        <w:t>Gitler, A.D.*</w:t>
      </w:r>
      <w:r w:rsidRPr="00BF339C">
        <w:rPr>
          <w:bCs/>
        </w:rPr>
        <w:t xml:space="preserve"> and R. Lehmann*, </w:t>
      </w:r>
      <w:r w:rsidRPr="00BF339C">
        <w:rPr>
          <w:bCs/>
          <w:i/>
        </w:rPr>
        <w:t>Modeling Human Disease</w:t>
      </w:r>
      <w:r w:rsidRPr="00BF339C">
        <w:rPr>
          <w:bCs/>
        </w:rPr>
        <w:t xml:space="preserve">. </w:t>
      </w:r>
      <w:r w:rsidRPr="00BF339C">
        <w:rPr>
          <w:b/>
          <w:bCs/>
        </w:rPr>
        <w:t>Science</w:t>
      </w:r>
      <w:r w:rsidRPr="00BF339C">
        <w:rPr>
          <w:bCs/>
        </w:rPr>
        <w:t>, 2012. 337(6092):269. *</w:t>
      </w:r>
      <w:r w:rsidRPr="00BF339C">
        <w:rPr>
          <w:bCs/>
          <w:i/>
        </w:rPr>
        <w:t>Co-corresponding authors</w:t>
      </w:r>
      <w:r w:rsidRPr="00BF339C">
        <w:rPr>
          <w:bCs/>
        </w:rPr>
        <w:t>.</w:t>
      </w:r>
    </w:p>
    <w:p w14:paraId="4C05EE06" w14:textId="77777777" w:rsidR="00831CC3" w:rsidRDefault="001B5B0E" w:rsidP="00831CC3">
      <w:pPr>
        <w:pStyle w:val="BodyText"/>
        <w:numPr>
          <w:ilvl w:val="0"/>
          <w:numId w:val="37"/>
        </w:numPr>
        <w:rPr>
          <w:bCs/>
          <w:lang w:bidi="en-US"/>
        </w:rPr>
      </w:pPr>
      <w:r w:rsidRPr="00BF339C">
        <w:rPr>
          <w:b/>
          <w:bCs/>
          <w:lang w:bidi="en-US"/>
        </w:rPr>
        <w:t>Gitler, A.D.</w:t>
      </w:r>
      <w:r w:rsidRPr="00BF339C">
        <w:rPr>
          <w:bCs/>
          <w:lang w:bidi="en-US"/>
        </w:rPr>
        <w:t xml:space="preserve">, </w:t>
      </w:r>
      <w:r w:rsidRPr="00BF339C">
        <w:rPr>
          <w:bCs/>
          <w:i/>
          <w:lang w:bidi="en-US"/>
        </w:rPr>
        <w:t>TDP-43 and FUS/TLS provide a target-rich haul in ALS</w:t>
      </w:r>
      <w:r w:rsidRPr="00BF339C">
        <w:rPr>
          <w:bCs/>
          <w:lang w:bidi="en-US"/>
        </w:rPr>
        <w:t xml:space="preserve">. </w:t>
      </w:r>
      <w:r w:rsidRPr="00BF339C">
        <w:rPr>
          <w:b/>
          <w:bCs/>
          <w:lang w:bidi="en-US"/>
        </w:rPr>
        <w:t>Nat Neurosci</w:t>
      </w:r>
      <w:r w:rsidRPr="00BF339C">
        <w:rPr>
          <w:bCs/>
          <w:lang w:bidi="en-US"/>
        </w:rPr>
        <w:t>, 2012. 15(11): 1467-1469.</w:t>
      </w:r>
    </w:p>
    <w:p w14:paraId="1A892FE1" w14:textId="77777777" w:rsidR="001B5B0E" w:rsidRDefault="001B5B0E" w:rsidP="00831CC3">
      <w:pPr>
        <w:pStyle w:val="BodyText"/>
        <w:numPr>
          <w:ilvl w:val="0"/>
          <w:numId w:val="37"/>
        </w:numPr>
        <w:rPr>
          <w:bCs/>
          <w:lang w:bidi="en-US"/>
        </w:rPr>
      </w:pPr>
      <w:r w:rsidRPr="00831CC3">
        <w:rPr>
          <w:bCs/>
        </w:rPr>
        <w:t>Chuang, R.S.</w:t>
      </w:r>
      <w:r w:rsidR="00C715AE" w:rsidRPr="00831CC3">
        <w:rPr>
          <w:bCs/>
        </w:rPr>
        <w:t>*</w:t>
      </w:r>
      <w:r w:rsidRPr="00831CC3">
        <w:rPr>
          <w:bCs/>
        </w:rPr>
        <w:t xml:space="preserve"> and </w:t>
      </w:r>
      <w:r w:rsidRPr="00831CC3">
        <w:rPr>
          <w:b/>
          <w:bCs/>
        </w:rPr>
        <w:t>A.D. Gitler</w:t>
      </w:r>
      <w:r w:rsidR="00C715AE" w:rsidRPr="00831CC3">
        <w:rPr>
          <w:bCs/>
        </w:rPr>
        <w:t>*</w:t>
      </w:r>
      <w:r w:rsidRPr="00831CC3">
        <w:rPr>
          <w:bCs/>
        </w:rPr>
        <w:t xml:space="preserve">, </w:t>
      </w:r>
      <w:r w:rsidRPr="00831CC3">
        <w:rPr>
          <w:bCs/>
          <w:i/>
        </w:rPr>
        <w:t>Parallel PARKing: Parkinson’s genes function in common pathway</w:t>
      </w:r>
      <w:r w:rsidRPr="00831CC3">
        <w:rPr>
          <w:bCs/>
        </w:rPr>
        <w:t xml:space="preserve">. </w:t>
      </w:r>
      <w:r w:rsidRPr="00831CC3">
        <w:rPr>
          <w:b/>
          <w:bCs/>
        </w:rPr>
        <w:t>Neuron</w:t>
      </w:r>
      <w:r w:rsidRPr="00831CC3">
        <w:rPr>
          <w:bCs/>
        </w:rPr>
        <w:t>,</w:t>
      </w:r>
      <w:r w:rsidRPr="00831CC3">
        <w:rPr>
          <w:bCs/>
          <w:i/>
        </w:rPr>
        <w:t xml:space="preserve"> </w:t>
      </w:r>
      <w:r w:rsidR="008E72E2" w:rsidRPr="00831CC3">
        <w:rPr>
          <w:bCs/>
        </w:rPr>
        <w:t xml:space="preserve">2013. </w:t>
      </w:r>
      <w:r w:rsidR="00B37FAB" w:rsidRPr="00831CC3">
        <w:rPr>
          <w:bCs/>
        </w:rPr>
        <w:t>77(3): 377-379.</w:t>
      </w:r>
      <w:r w:rsidR="00C715AE" w:rsidRPr="00831CC3">
        <w:rPr>
          <w:bCs/>
        </w:rPr>
        <w:t xml:space="preserve"> </w:t>
      </w:r>
      <w:r w:rsidR="00C715AE" w:rsidRPr="00831CC3">
        <w:rPr>
          <w:bCs/>
          <w:vertAlign w:val="superscript"/>
        </w:rPr>
        <w:t>*</w:t>
      </w:r>
      <w:r w:rsidR="00C715AE" w:rsidRPr="00831CC3">
        <w:rPr>
          <w:bCs/>
          <w:i/>
        </w:rPr>
        <w:t>Co-corresponding authors</w:t>
      </w:r>
      <w:r w:rsidR="00C715AE" w:rsidRPr="00831CC3">
        <w:rPr>
          <w:bCs/>
        </w:rPr>
        <w:t>.</w:t>
      </w:r>
    </w:p>
    <w:p w14:paraId="1BFE7A18" w14:textId="77777777" w:rsidR="00AC0C8C" w:rsidRDefault="00AC0C8C" w:rsidP="00831CC3">
      <w:pPr>
        <w:pStyle w:val="BodyText"/>
        <w:numPr>
          <w:ilvl w:val="0"/>
          <w:numId w:val="37"/>
        </w:numPr>
        <w:rPr>
          <w:bCs/>
          <w:lang w:bidi="en-US"/>
        </w:rPr>
      </w:pPr>
      <w:r>
        <w:rPr>
          <w:bCs/>
        </w:rPr>
        <w:t>Aguzzi</w:t>
      </w:r>
      <w:r w:rsidR="00D95F8A">
        <w:rPr>
          <w:bCs/>
        </w:rPr>
        <w:t>, A.</w:t>
      </w:r>
      <w:r>
        <w:rPr>
          <w:bCs/>
        </w:rPr>
        <w:t>*</w:t>
      </w:r>
      <w:r w:rsidR="00707330">
        <w:rPr>
          <w:bCs/>
        </w:rPr>
        <w:t xml:space="preserve"> and </w:t>
      </w:r>
      <w:r w:rsidR="00707330">
        <w:rPr>
          <w:b/>
          <w:bCs/>
        </w:rPr>
        <w:t>A.D. Gitler</w:t>
      </w:r>
      <w:r w:rsidR="00707330" w:rsidRPr="00707330">
        <w:rPr>
          <w:bCs/>
        </w:rPr>
        <w:t>*</w:t>
      </w:r>
      <w:r>
        <w:rPr>
          <w:bCs/>
        </w:rPr>
        <w:t xml:space="preserve">, </w:t>
      </w:r>
      <w:r w:rsidR="00707330">
        <w:rPr>
          <w:bCs/>
          <w:i/>
        </w:rPr>
        <w:t>A template for new drugs against Alzheimer’s disease</w:t>
      </w:r>
      <w:r>
        <w:rPr>
          <w:bCs/>
        </w:rPr>
        <w:t xml:space="preserve">. </w:t>
      </w:r>
      <w:r>
        <w:rPr>
          <w:b/>
          <w:bCs/>
        </w:rPr>
        <w:t>Cell</w:t>
      </w:r>
      <w:r>
        <w:rPr>
          <w:bCs/>
        </w:rPr>
        <w:t xml:space="preserve">, 2013. </w:t>
      </w:r>
      <w:r w:rsidR="00694C2D">
        <w:rPr>
          <w:bCs/>
        </w:rPr>
        <w:t>154(6)</w:t>
      </w:r>
      <w:r>
        <w:rPr>
          <w:bCs/>
        </w:rPr>
        <w:t>.</w:t>
      </w:r>
      <w:r w:rsidR="00694C2D">
        <w:rPr>
          <w:bCs/>
        </w:rPr>
        <w:t xml:space="preserve"> 1182-1184.</w:t>
      </w:r>
      <w:r>
        <w:rPr>
          <w:bCs/>
        </w:rPr>
        <w:t xml:space="preserve"> </w:t>
      </w:r>
      <w:r w:rsidR="00954CB1" w:rsidRPr="00831CC3">
        <w:rPr>
          <w:bCs/>
          <w:vertAlign w:val="superscript"/>
        </w:rPr>
        <w:t>*</w:t>
      </w:r>
      <w:r w:rsidR="00954CB1" w:rsidRPr="00831CC3">
        <w:rPr>
          <w:bCs/>
          <w:i/>
        </w:rPr>
        <w:t>Co-corresponding authors</w:t>
      </w:r>
      <w:r w:rsidR="00954CB1" w:rsidRPr="00831CC3">
        <w:rPr>
          <w:bCs/>
        </w:rPr>
        <w:t>.</w:t>
      </w:r>
    </w:p>
    <w:p w14:paraId="0C9EBCC5" w14:textId="547F22B8" w:rsidR="00C719FB" w:rsidRDefault="005A11E3" w:rsidP="00831CC3">
      <w:pPr>
        <w:pStyle w:val="BodyText"/>
        <w:numPr>
          <w:ilvl w:val="0"/>
          <w:numId w:val="37"/>
        </w:numPr>
        <w:rPr>
          <w:bCs/>
          <w:lang w:bidi="en-US"/>
        </w:rPr>
      </w:pPr>
      <w:r>
        <w:rPr>
          <w:bCs/>
        </w:rPr>
        <w:t>Jovičić</w:t>
      </w:r>
      <w:r w:rsidR="00C719FB">
        <w:rPr>
          <w:bCs/>
        </w:rPr>
        <w:t xml:space="preserve">, A. and </w:t>
      </w:r>
      <w:r w:rsidR="00C719FB">
        <w:rPr>
          <w:b/>
          <w:bCs/>
        </w:rPr>
        <w:t>A.D. Gitler</w:t>
      </w:r>
      <w:r w:rsidR="00C719FB">
        <w:rPr>
          <w:bCs/>
        </w:rPr>
        <w:t xml:space="preserve">, </w:t>
      </w:r>
      <w:r w:rsidR="00C719FB">
        <w:rPr>
          <w:bCs/>
          <w:i/>
        </w:rPr>
        <w:t>TDP-43 in ALS: Stay on target… Almost there.</w:t>
      </w:r>
      <w:r w:rsidR="00C719FB">
        <w:rPr>
          <w:bCs/>
        </w:rPr>
        <w:t xml:space="preserve"> </w:t>
      </w:r>
      <w:r w:rsidR="00C719FB">
        <w:rPr>
          <w:b/>
          <w:bCs/>
        </w:rPr>
        <w:t>Neuron</w:t>
      </w:r>
      <w:r w:rsidR="00C719FB">
        <w:rPr>
          <w:bCs/>
        </w:rPr>
        <w:t xml:space="preserve">, 2014. </w:t>
      </w:r>
      <w:r w:rsidR="00813064">
        <w:rPr>
          <w:bCs/>
        </w:rPr>
        <w:t>81(3):463-5</w:t>
      </w:r>
      <w:r w:rsidR="001F09AF">
        <w:rPr>
          <w:bCs/>
        </w:rPr>
        <w:t>.</w:t>
      </w:r>
    </w:p>
    <w:p w14:paraId="40BC8112" w14:textId="77777777" w:rsidR="001F09AF" w:rsidRDefault="001F09AF" w:rsidP="00831CC3">
      <w:pPr>
        <w:pStyle w:val="BodyText"/>
        <w:numPr>
          <w:ilvl w:val="0"/>
          <w:numId w:val="37"/>
        </w:numPr>
        <w:rPr>
          <w:bCs/>
          <w:lang w:bidi="en-US"/>
        </w:rPr>
      </w:pPr>
      <w:r>
        <w:rPr>
          <w:b/>
          <w:bCs/>
        </w:rPr>
        <w:t>Gitler, A.D.</w:t>
      </w:r>
      <w:r>
        <w:rPr>
          <w:bCs/>
        </w:rPr>
        <w:t xml:space="preserve">, </w:t>
      </w:r>
      <w:r>
        <w:rPr>
          <w:bCs/>
          <w:i/>
        </w:rPr>
        <w:t>Yeast cells are rising to the occasion for ALS research</w:t>
      </w:r>
      <w:r>
        <w:rPr>
          <w:bCs/>
        </w:rPr>
        <w:t xml:space="preserve">. </w:t>
      </w:r>
      <w:r>
        <w:rPr>
          <w:b/>
          <w:bCs/>
        </w:rPr>
        <w:t>Research ALS Today</w:t>
      </w:r>
      <w:r>
        <w:rPr>
          <w:bCs/>
        </w:rPr>
        <w:t xml:space="preserve">, 2014. Spring 2014. </w:t>
      </w:r>
    </w:p>
    <w:p w14:paraId="1AB06F86" w14:textId="77777777" w:rsidR="00CA4B0F" w:rsidRDefault="009C2460" w:rsidP="00831CC3">
      <w:pPr>
        <w:pStyle w:val="BodyText"/>
        <w:numPr>
          <w:ilvl w:val="0"/>
          <w:numId w:val="37"/>
        </w:numPr>
        <w:rPr>
          <w:bCs/>
          <w:lang w:bidi="en-US"/>
        </w:rPr>
      </w:pPr>
      <w:r>
        <w:rPr>
          <w:bCs/>
        </w:rPr>
        <w:t>Paul</w:t>
      </w:r>
      <w:r w:rsidR="00CA4B0F">
        <w:rPr>
          <w:bCs/>
        </w:rPr>
        <w:t>, J.</w:t>
      </w:r>
      <w:r>
        <w:rPr>
          <w:bCs/>
        </w:rPr>
        <w:t>W</w:t>
      </w:r>
      <w:r w:rsidR="00CA4B0F">
        <w:rPr>
          <w:bCs/>
        </w:rPr>
        <w:t xml:space="preserve">. III and </w:t>
      </w:r>
      <w:r w:rsidR="00CA4B0F">
        <w:rPr>
          <w:b/>
          <w:bCs/>
        </w:rPr>
        <w:t xml:space="preserve">A.D. Gitler, </w:t>
      </w:r>
      <w:r w:rsidR="00CA4B0F">
        <w:rPr>
          <w:bCs/>
          <w:i/>
        </w:rPr>
        <w:t>Clogging information flow in ALS</w:t>
      </w:r>
      <w:r w:rsidR="00CA4B0F">
        <w:rPr>
          <w:bCs/>
        </w:rPr>
        <w:t xml:space="preserve">. </w:t>
      </w:r>
      <w:r w:rsidR="00CA4B0F">
        <w:rPr>
          <w:b/>
          <w:bCs/>
        </w:rPr>
        <w:t>Science</w:t>
      </w:r>
      <w:r w:rsidR="00CA4B0F">
        <w:rPr>
          <w:bCs/>
        </w:rPr>
        <w:t>, 2014.</w:t>
      </w:r>
      <w:r w:rsidR="0023180D">
        <w:rPr>
          <w:bCs/>
        </w:rPr>
        <w:t xml:space="preserve"> 345(6201): 1118-1119.</w:t>
      </w:r>
    </w:p>
    <w:p w14:paraId="75AE15B6" w14:textId="7943824A" w:rsidR="00DF7F8D" w:rsidRPr="00DF7F8D" w:rsidRDefault="00DF7F8D" w:rsidP="00831CC3">
      <w:pPr>
        <w:pStyle w:val="BodyText"/>
        <w:numPr>
          <w:ilvl w:val="0"/>
          <w:numId w:val="37"/>
        </w:numPr>
      </w:pPr>
      <w:r w:rsidRPr="004D78C4">
        <w:rPr>
          <w:bCs/>
        </w:rPr>
        <w:lastRenderedPageBreak/>
        <w:t xml:space="preserve">Becker, L.A. and </w:t>
      </w:r>
      <w:r w:rsidR="00010A71">
        <w:rPr>
          <w:b/>
          <w:bCs/>
        </w:rPr>
        <w:t>A.D. Gitler,</w:t>
      </w:r>
      <w:r w:rsidR="00010A71">
        <w:rPr>
          <w:bCs/>
        </w:rPr>
        <w:t xml:space="preserve"> </w:t>
      </w:r>
      <w:r w:rsidR="00010A71">
        <w:rPr>
          <w:bCs/>
          <w:i/>
        </w:rPr>
        <w:t>RNA and protein granules: I</w:t>
      </w:r>
      <w:r w:rsidRPr="004D78C4">
        <w:rPr>
          <w:bCs/>
          <w:i/>
        </w:rPr>
        <w:t xml:space="preserve">t’s all coming together. </w:t>
      </w:r>
      <w:r w:rsidRPr="004D78C4">
        <w:rPr>
          <w:b/>
          <w:bCs/>
        </w:rPr>
        <w:t>eLife</w:t>
      </w:r>
      <w:r w:rsidRPr="004D78C4">
        <w:rPr>
          <w:bCs/>
        </w:rPr>
        <w:t xml:space="preserve">, 2015. </w:t>
      </w:r>
      <w:r w:rsidRPr="004D78C4">
        <w:rPr>
          <w:color w:val="201715"/>
        </w:rPr>
        <w:t>4:e09853</w:t>
      </w:r>
      <w:r>
        <w:rPr>
          <w:color w:val="201715"/>
        </w:rPr>
        <w:t>.</w:t>
      </w:r>
    </w:p>
    <w:p w14:paraId="388F0E7E" w14:textId="76CF70C9" w:rsidR="00F80358" w:rsidRDefault="00F80358" w:rsidP="00831CC3">
      <w:pPr>
        <w:pStyle w:val="BodyText"/>
        <w:numPr>
          <w:ilvl w:val="0"/>
          <w:numId w:val="37"/>
        </w:numPr>
        <w:rPr>
          <w:bCs/>
          <w:lang w:bidi="en-US"/>
        </w:rPr>
      </w:pPr>
      <w:r>
        <w:rPr>
          <w:bCs/>
        </w:rPr>
        <w:t xml:space="preserve">Figley, M.D. and </w:t>
      </w:r>
      <w:r>
        <w:rPr>
          <w:b/>
          <w:bCs/>
        </w:rPr>
        <w:t xml:space="preserve">A.D. Gitler, </w:t>
      </w:r>
      <w:r w:rsidR="00E55FD6">
        <w:rPr>
          <w:bCs/>
          <w:i/>
        </w:rPr>
        <w:t>Neurodegeneration: A Leg U</w:t>
      </w:r>
      <w:r>
        <w:rPr>
          <w:bCs/>
          <w:i/>
        </w:rPr>
        <w:t>p on TDP-43</w:t>
      </w:r>
      <w:r>
        <w:rPr>
          <w:bCs/>
        </w:rPr>
        <w:t xml:space="preserve">. </w:t>
      </w:r>
      <w:r>
        <w:rPr>
          <w:b/>
          <w:bCs/>
        </w:rPr>
        <w:t>Curr Biol</w:t>
      </w:r>
      <w:r>
        <w:rPr>
          <w:bCs/>
        </w:rPr>
        <w:t xml:space="preserve">, 2015. </w:t>
      </w:r>
      <w:r w:rsidR="00AC7B67">
        <w:rPr>
          <w:bCs/>
        </w:rPr>
        <w:t>25(16): R728-R731.</w:t>
      </w:r>
      <w:r>
        <w:rPr>
          <w:bCs/>
        </w:rPr>
        <w:t xml:space="preserve"> </w:t>
      </w:r>
    </w:p>
    <w:p w14:paraId="615D280B" w14:textId="729C0580" w:rsidR="00B86EC0" w:rsidRPr="00224448" w:rsidRDefault="00B86EC0" w:rsidP="00831CC3">
      <w:pPr>
        <w:pStyle w:val="BodyText"/>
        <w:numPr>
          <w:ilvl w:val="0"/>
          <w:numId w:val="37"/>
        </w:numPr>
      </w:pPr>
      <w:r>
        <w:rPr>
          <w:bCs/>
        </w:rPr>
        <w:t xml:space="preserve">Kramer, N.J. and </w:t>
      </w:r>
      <w:r w:rsidR="006C7FE1">
        <w:rPr>
          <w:b/>
          <w:bCs/>
        </w:rPr>
        <w:t>A.D. Gitler</w:t>
      </w:r>
      <w:r>
        <w:rPr>
          <w:b/>
          <w:bCs/>
        </w:rPr>
        <w:t>,</w:t>
      </w:r>
      <w:r>
        <w:rPr>
          <w:bCs/>
        </w:rPr>
        <w:t xml:space="preserve"> </w:t>
      </w:r>
      <w:r>
        <w:rPr>
          <w:bCs/>
          <w:i/>
        </w:rPr>
        <w:t>Regrowing axons with alternative splicing</w:t>
      </w:r>
      <w:r w:rsidRPr="004D78C4">
        <w:rPr>
          <w:bCs/>
          <w:i/>
        </w:rPr>
        <w:t xml:space="preserve">. </w:t>
      </w:r>
      <w:r w:rsidRPr="004D78C4">
        <w:rPr>
          <w:b/>
          <w:bCs/>
        </w:rPr>
        <w:t>eLife</w:t>
      </w:r>
      <w:r w:rsidRPr="004D78C4">
        <w:rPr>
          <w:bCs/>
        </w:rPr>
        <w:t xml:space="preserve">, </w:t>
      </w:r>
      <w:r>
        <w:rPr>
          <w:bCs/>
        </w:rPr>
        <w:t xml:space="preserve">2016. </w:t>
      </w:r>
      <w:r w:rsidR="006165FF">
        <w:rPr>
          <w:bCs/>
        </w:rPr>
        <w:t>July 15</w:t>
      </w:r>
      <w:r>
        <w:rPr>
          <w:bCs/>
        </w:rPr>
        <w:t>.</w:t>
      </w:r>
    </w:p>
    <w:p w14:paraId="2F43499A" w14:textId="77777777" w:rsidR="00BA3547" w:rsidRDefault="00224448" w:rsidP="00831CC3">
      <w:pPr>
        <w:pStyle w:val="BodyText"/>
        <w:numPr>
          <w:ilvl w:val="0"/>
          <w:numId w:val="37"/>
        </w:numPr>
      </w:pPr>
      <w:r>
        <w:rPr>
          <w:bCs/>
        </w:rPr>
        <w:t xml:space="preserve">Shorter, J.S. and </w:t>
      </w:r>
      <w:r>
        <w:rPr>
          <w:b/>
          <w:bCs/>
        </w:rPr>
        <w:t xml:space="preserve">A.D. Gitler, </w:t>
      </w:r>
      <w:r>
        <w:rPr>
          <w:bCs/>
        </w:rPr>
        <w:t xml:space="preserve">Susan Lee Lindquist (1949-2016). </w:t>
      </w:r>
      <w:r>
        <w:rPr>
          <w:b/>
          <w:bCs/>
        </w:rPr>
        <w:t>Nature</w:t>
      </w:r>
      <w:r>
        <w:rPr>
          <w:bCs/>
        </w:rPr>
        <w:t xml:space="preserve">, 2016. </w:t>
      </w:r>
      <w:r w:rsidR="00F841FD">
        <w:rPr>
          <w:bCs/>
        </w:rPr>
        <w:t>Dec 1.</w:t>
      </w:r>
    </w:p>
    <w:p w14:paraId="2EB0E9D3" w14:textId="53B744C1" w:rsidR="00BA3547" w:rsidRPr="00FC065B" w:rsidRDefault="00BA3547" w:rsidP="00831CC3">
      <w:pPr>
        <w:pStyle w:val="BodyText"/>
        <w:numPr>
          <w:ilvl w:val="0"/>
          <w:numId w:val="37"/>
        </w:numPr>
      </w:pPr>
      <w:r w:rsidRPr="00BA3547">
        <w:rPr>
          <w:bCs/>
        </w:rPr>
        <w:t xml:space="preserve">Kramer, N.J. and </w:t>
      </w:r>
      <w:r w:rsidRPr="00BA3547">
        <w:rPr>
          <w:b/>
          <w:bCs/>
        </w:rPr>
        <w:t>A.D. Gitler</w:t>
      </w:r>
      <w:r w:rsidRPr="00187D6A">
        <w:rPr>
          <w:bCs/>
        </w:rPr>
        <w:t>,</w:t>
      </w:r>
      <w:r w:rsidRPr="00BA3547">
        <w:rPr>
          <w:bCs/>
        </w:rPr>
        <w:t xml:space="preserve"> </w:t>
      </w:r>
      <w:r w:rsidRPr="00BA3547">
        <w:rPr>
          <w:bCs/>
          <w:i/>
        </w:rPr>
        <w:t xml:space="preserve">Raise the roof: boosting the efficacy of a spinal muscular atrophy therapy. </w:t>
      </w:r>
      <w:r w:rsidRPr="00BA3547">
        <w:rPr>
          <w:b/>
          <w:bCs/>
        </w:rPr>
        <w:t>Neuron</w:t>
      </w:r>
      <w:r w:rsidR="00C24D2A">
        <w:rPr>
          <w:bCs/>
        </w:rPr>
        <w:t>, 2017</w:t>
      </w:r>
      <w:r w:rsidRPr="00BA3547">
        <w:rPr>
          <w:bCs/>
        </w:rPr>
        <w:t xml:space="preserve">. </w:t>
      </w:r>
      <w:r w:rsidR="006A071C">
        <w:rPr>
          <w:bCs/>
        </w:rPr>
        <w:t>93:3-5</w:t>
      </w:r>
      <w:r w:rsidRPr="00BA3547">
        <w:rPr>
          <w:bCs/>
        </w:rPr>
        <w:t>.</w:t>
      </w:r>
    </w:p>
    <w:p w14:paraId="296ED7DA" w14:textId="7E310070" w:rsidR="00FC065B" w:rsidRPr="00BA3547" w:rsidRDefault="00FC065B" w:rsidP="00831CC3">
      <w:pPr>
        <w:pStyle w:val="BodyText"/>
        <w:numPr>
          <w:ilvl w:val="0"/>
          <w:numId w:val="37"/>
        </w:numPr>
      </w:pPr>
      <w:r>
        <w:rPr>
          <w:b/>
          <w:bCs/>
        </w:rPr>
        <w:t>Gitler</w:t>
      </w:r>
      <w:r>
        <w:rPr>
          <w:bCs/>
        </w:rPr>
        <w:t xml:space="preserve"> </w:t>
      </w:r>
      <w:r>
        <w:rPr>
          <w:b/>
          <w:bCs/>
        </w:rPr>
        <w:t xml:space="preserve">A.D. </w:t>
      </w:r>
      <w:r>
        <w:rPr>
          <w:bCs/>
        </w:rPr>
        <w:t xml:space="preserve">and D.F. Jarosz, </w:t>
      </w:r>
      <w:r>
        <w:rPr>
          <w:bCs/>
          <w:i/>
        </w:rPr>
        <w:t xml:space="preserve">Old moms say no Sir. </w:t>
      </w:r>
      <w:r>
        <w:rPr>
          <w:b/>
          <w:bCs/>
        </w:rPr>
        <w:t>Science</w:t>
      </w:r>
      <w:r>
        <w:rPr>
          <w:bCs/>
        </w:rPr>
        <w:t>, 2017. In press.</w:t>
      </w:r>
    </w:p>
    <w:p w14:paraId="50C7B135" w14:textId="77777777" w:rsidR="00B86EC0" w:rsidRPr="00B86EC0" w:rsidRDefault="00B86EC0" w:rsidP="00B86EC0">
      <w:pPr>
        <w:pStyle w:val="BodyText"/>
      </w:pPr>
    </w:p>
    <w:p w14:paraId="5F10D211" w14:textId="3957BB02" w:rsidR="001B3E55" w:rsidRPr="001B3E55" w:rsidRDefault="00445D12" w:rsidP="006B4FBC">
      <w:pPr>
        <w:numPr>
          <w:ilvl w:val="0"/>
          <w:numId w:val="17"/>
        </w:numPr>
        <w:ind w:left="288"/>
        <w:rPr>
          <w:b/>
        </w:rPr>
      </w:pPr>
      <w:r>
        <w:rPr>
          <w:b/>
        </w:rPr>
        <w:t xml:space="preserve">INVITED </w:t>
      </w:r>
      <w:r w:rsidRPr="001B3E55">
        <w:rPr>
          <w:b/>
        </w:rPr>
        <w:t>PRESENTATIONS</w:t>
      </w:r>
    </w:p>
    <w:p w14:paraId="2357C333" w14:textId="77777777" w:rsidR="006B4FBC" w:rsidRDefault="006B4FBC" w:rsidP="002730A4">
      <w:pPr>
        <w:tabs>
          <w:tab w:val="left" w:pos="720"/>
        </w:tabs>
        <w:rPr>
          <w:b/>
          <w:bCs/>
        </w:rPr>
      </w:pPr>
    </w:p>
    <w:p w14:paraId="78E83A04" w14:textId="77777777" w:rsidR="00A53B1F" w:rsidRPr="00A53B1F" w:rsidRDefault="00A53B1F" w:rsidP="00A53B1F">
      <w:pPr>
        <w:tabs>
          <w:tab w:val="left" w:pos="720"/>
        </w:tabs>
        <w:ind w:left="720" w:hanging="720"/>
      </w:pPr>
      <w:r w:rsidRPr="00A53B1F">
        <w:t>2005:</w:t>
      </w:r>
      <w:r w:rsidRPr="00A53B1F">
        <w:tab/>
        <w:t>Catecholamines Gordon Conference. Andover, NH</w:t>
      </w:r>
    </w:p>
    <w:p w14:paraId="00069807" w14:textId="77777777" w:rsidR="00A53B1F" w:rsidRPr="00A53B1F" w:rsidRDefault="00A53B1F" w:rsidP="00A53B1F">
      <w:pPr>
        <w:tabs>
          <w:tab w:val="left" w:pos="720"/>
        </w:tabs>
        <w:ind w:left="720" w:hanging="720"/>
      </w:pPr>
      <w:r w:rsidRPr="00A53B1F">
        <w:t>2006:</w:t>
      </w:r>
      <w:r w:rsidRPr="00A53B1F">
        <w:tab/>
        <w:t>Keystone Symposium: Protein misfolding disorders. Breckenridge, CO</w:t>
      </w:r>
    </w:p>
    <w:p w14:paraId="1802FFAA" w14:textId="77777777" w:rsidR="00A53B1F" w:rsidRPr="00A53B1F" w:rsidRDefault="00A53B1F" w:rsidP="00A53B1F">
      <w:pPr>
        <w:tabs>
          <w:tab w:val="left" w:pos="720"/>
        </w:tabs>
        <w:ind w:left="720" w:hanging="720"/>
      </w:pPr>
      <w:r w:rsidRPr="00A53B1F">
        <w:t>2006:</w:t>
      </w:r>
      <w:r w:rsidRPr="00A53B1F">
        <w:tab/>
        <w:t>Protein Society Annual Symposium. San Diego, CA</w:t>
      </w:r>
    </w:p>
    <w:p w14:paraId="4616DC4C" w14:textId="77777777" w:rsidR="00A53B1F" w:rsidRPr="00A53B1F" w:rsidRDefault="00A53B1F" w:rsidP="00A53B1F">
      <w:pPr>
        <w:tabs>
          <w:tab w:val="left" w:pos="720"/>
        </w:tabs>
        <w:ind w:left="720" w:hanging="720"/>
      </w:pPr>
      <w:r w:rsidRPr="00A53B1F">
        <w:t>2006:</w:t>
      </w:r>
      <w:r w:rsidRPr="00A53B1F">
        <w:tab/>
        <w:t>Museum of Science Frontiers of Health Science Seminar Series. Cambridge, MA (</w:t>
      </w:r>
      <w:r w:rsidRPr="00A53B1F">
        <w:rPr>
          <w:i/>
        </w:rPr>
        <w:t>Featured Speaker</w:t>
      </w:r>
      <w:r w:rsidRPr="00A53B1F">
        <w:t>)</w:t>
      </w:r>
    </w:p>
    <w:p w14:paraId="760E384D" w14:textId="77777777" w:rsidR="00A53B1F" w:rsidRPr="00A53B1F" w:rsidRDefault="00A53B1F" w:rsidP="00A53B1F">
      <w:pPr>
        <w:tabs>
          <w:tab w:val="left" w:pos="720"/>
        </w:tabs>
        <w:ind w:left="720" w:hanging="720"/>
      </w:pPr>
      <w:r w:rsidRPr="00A53B1F">
        <w:t>2006:</w:t>
      </w:r>
      <w:r w:rsidRPr="00A53B1F">
        <w:tab/>
        <w:t>Cold Spring Harbor Meeting, Neurodegenerative Diseases: Biology and Therapeutics. Cold Spring Harbor, NY</w:t>
      </w:r>
    </w:p>
    <w:p w14:paraId="1A92D0CB" w14:textId="77777777" w:rsidR="00A53B1F" w:rsidRPr="00A53B1F" w:rsidRDefault="00A53B1F" w:rsidP="00A53B1F">
      <w:pPr>
        <w:tabs>
          <w:tab w:val="left" w:pos="720"/>
        </w:tabs>
        <w:ind w:left="720" w:hanging="720"/>
      </w:pPr>
      <w:r w:rsidRPr="00A53B1F">
        <w:t xml:space="preserve">2007: </w:t>
      </w:r>
      <w:r w:rsidRPr="00A53B1F">
        <w:tab/>
        <w:t>Tsinghua University Department of Biological Sciences an</w:t>
      </w:r>
      <w:r>
        <w:t xml:space="preserve">d Biotechnology. Beijing, </w:t>
      </w:r>
      <w:r w:rsidRPr="00A53B1F">
        <w:t>China</w:t>
      </w:r>
    </w:p>
    <w:p w14:paraId="0D60C81A" w14:textId="77777777" w:rsidR="00A53B1F" w:rsidRPr="00A53B1F" w:rsidRDefault="00A53B1F" w:rsidP="00A53B1F">
      <w:pPr>
        <w:tabs>
          <w:tab w:val="left" w:pos="720"/>
        </w:tabs>
        <w:ind w:left="720" w:hanging="720"/>
      </w:pPr>
      <w:r w:rsidRPr="00A53B1F">
        <w:t>2007:</w:t>
      </w:r>
      <w:r w:rsidRPr="00A53B1F">
        <w:tab/>
        <w:t>GlaxoSmithKline R&amp;D China. Shanghai, China</w:t>
      </w:r>
    </w:p>
    <w:p w14:paraId="54E94471" w14:textId="77777777" w:rsidR="00A53B1F" w:rsidRPr="00A53B1F" w:rsidRDefault="00A53B1F" w:rsidP="00A53B1F">
      <w:pPr>
        <w:tabs>
          <w:tab w:val="left" w:pos="720"/>
        </w:tabs>
        <w:ind w:left="720" w:hanging="720"/>
      </w:pPr>
      <w:r w:rsidRPr="00A53B1F">
        <w:t>2007:</w:t>
      </w:r>
      <w:r w:rsidRPr="00A53B1F">
        <w:tab/>
        <w:t>Institute of Health Sciences, Shanghai Jiao Tong University Medical School. Shanghai, China</w:t>
      </w:r>
    </w:p>
    <w:p w14:paraId="13F38955" w14:textId="77777777" w:rsidR="00A53B1F" w:rsidRPr="00A53B1F" w:rsidRDefault="00A53B1F" w:rsidP="00A53B1F">
      <w:pPr>
        <w:tabs>
          <w:tab w:val="left" w:pos="720"/>
        </w:tabs>
        <w:ind w:left="720" w:hanging="720"/>
      </w:pPr>
      <w:r w:rsidRPr="00A53B1F">
        <w:t>2008:</w:t>
      </w:r>
      <w:r w:rsidRPr="00A53B1F">
        <w:tab/>
        <w:t>Wistar Institute. Philadelphia, PA</w:t>
      </w:r>
    </w:p>
    <w:p w14:paraId="00E83309" w14:textId="77777777" w:rsidR="00A53B1F" w:rsidRPr="00A53B1F" w:rsidRDefault="00A53B1F" w:rsidP="00A53B1F">
      <w:pPr>
        <w:tabs>
          <w:tab w:val="left" w:pos="720"/>
        </w:tabs>
        <w:ind w:left="720" w:hanging="720"/>
      </w:pPr>
      <w:r w:rsidRPr="00A53B1F">
        <w:t>2008:</w:t>
      </w:r>
      <w:r w:rsidRPr="00A53B1F">
        <w:tab/>
        <w:t>Swarthmore College, Swarthmore, PA</w:t>
      </w:r>
    </w:p>
    <w:p w14:paraId="66FA99BD" w14:textId="77777777" w:rsidR="00A53B1F" w:rsidRPr="00A53B1F" w:rsidRDefault="00A53B1F" w:rsidP="00A53B1F">
      <w:pPr>
        <w:tabs>
          <w:tab w:val="left" w:pos="720"/>
        </w:tabs>
        <w:ind w:left="720" w:hanging="720"/>
      </w:pPr>
      <w:r w:rsidRPr="00A53B1F">
        <w:t>2008:</w:t>
      </w:r>
      <w:r w:rsidRPr="00A53B1F">
        <w:tab/>
        <w:t>University of Pennsylvania Biomedical Graduate Students Association Research Symposium. Philadelphia, PA (</w:t>
      </w:r>
      <w:r w:rsidRPr="00A53B1F">
        <w:rPr>
          <w:i/>
        </w:rPr>
        <w:t>Keynote Speaker</w:t>
      </w:r>
      <w:r w:rsidRPr="00A53B1F">
        <w:t>)</w:t>
      </w:r>
    </w:p>
    <w:p w14:paraId="36E8CDB7" w14:textId="77777777" w:rsidR="00A53B1F" w:rsidRPr="00A53B1F" w:rsidRDefault="00A53B1F" w:rsidP="00A53B1F">
      <w:pPr>
        <w:tabs>
          <w:tab w:val="left" w:pos="720"/>
        </w:tabs>
        <w:ind w:left="720" w:hanging="720"/>
      </w:pPr>
      <w:r w:rsidRPr="00A53B1F">
        <w:t>2008:</w:t>
      </w:r>
      <w:r w:rsidRPr="00A53B1F">
        <w:tab/>
        <w:t>Molecular and Cellular Neurobiology Gordon Conference. Hong Kong, China</w:t>
      </w:r>
    </w:p>
    <w:p w14:paraId="1C28B38F" w14:textId="77777777" w:rsidR="00A53B1F" w:rsidRPr="00A53B1F" w:rsidRDefault="00A53B1F" w:rsidP="00A53B1F">
      <w:pPr>
        <w:tabs>
          <w:tab w:val="left" w:pos="720"/>
        </w:tabs>
        <w:ind w:left="720" w:hanging="720"/>
      </w:pPr>
      <w:r w:rsidRPr="00A53B1F">
        <w:t>2008:</w:t>
      </w:r>
      <w:r w:rsidRPr="00A53B1F">
        <w:tab/>
        <w:t>Johns Hopkins University School of Medicine, Department of Cell Biology. Baltimore, MD</w:t>
      </w:r>
    </w:p>
    <w:p w14:paraId="607D32C3" w14:textId="77777777" w:rsidR="00A53B1F" w:rsidRPr="00A53B1F" w:rsidRDefault="00A53B1F" w:rsidP="00A53B1F">
      <w:pPr>
        <w:tabs>
          <w:tab w:val="left" w:pos="720"/>
        </w:tabs>
        <w:ind w:left="720" w:hanging="720"/>
      </w:pPr>
      <w:r w:rsidRPr="00A53B1F">
        <w:t>2008:</w:t>
      </w:r>
      <w:r w:rsidRPr="00A53B1F">
        <w:tab/>
        <w:t>Cold Spring Harbor Meeting, Neurodegenerative Diseases: Biology and Therapeutics. Cold Spring Harbor, NY</w:t>
      </w:r>
    </w:p>
    <w:p w14:paraId="3E115D6C" w14:textId="77777777" w:rsidR="00A53B1F" w:rsidRPr="00A53B1F" w:rsidRDefault="00A53B1F" w:rsidP="00A53B1F">
      <w:pPr>
        <w:tabs>
          <w:tab w:val="left" w:pos="720"/>
        </w:tabs>
        <w:ind w:left="720" w:hanging="720"/>
      </w:pPr>
      <w:r w:rsidRPr="00A53B1F">
        <w:t>2009:</w:t>
      </w:r>
      <w:r w:rsidRPr="00A53B1F">
        <w:tab/>
        <w:t>Johns Hopkins University School of Medicine, Robert Packard Center for ALS Research. Baltimore, MD</w:t>
      </w:r>
    </w:p>
    <w:p w14:paraId="3B39D85E" w14:textId="77777777" w:rsidR="00A53B1F" w:rsidRPr="00A53B1F" w:rsidRDefault="00A53B1F" w:rsidP="00A53B1F">
      <w:pPr>
        <w:tabs>
          <w:tab w:val="left" w:pos="720"/>
        </w:tabs>
        <w:ind w:left="720" w:hanging="720"/>
      </w:pPr>
      <w:r w:rsidRPr="00A53B1F">
        <w:t>2009:</w:t>
      </w:r>
      <w:r w:rsidRPr="00A53B1F">
        <w:tab/>
        <w:t>Haverford College. Haverford, PA</w:t>
      </w:r>
    </w:p>
    <w:p w14:paraId="352E69B6" w14:textId="77777777" w:rsidR="00A53B1F" w:rsidRPr="00A53B1F" w:rsidRDefault="00A53B1F" w:rsidP="00A53B1F">
      <w:pPr>
        <w:tabs>
          <w:tab w:val="left" w:pos="720"/>
        </w:tabs>
        <w:ind w:left="720" w:hanging="720"/>
      </w:pPr>
      <w:r w:rsidRPr="00A53B1F">
        <w:t>2009:</w:t>
      </w:r>
      <w:r w:rsidRPr="00A53B1F">
        <w:tab/>
        <w:t>Penn State University, Department of Biochemistry and Molecular Biology. University Park, PA</w:t>
      </w:r>
    </w:p>
    <w:p w14:paraId="509A439B" w14:textId="77777777" w:rsidR="00A53B1F" w:rsidRPr="00A53B1F" w:rsidRDefault="00A53B1F" w:rsidP="00A53B1F">
      <w:pPr>
        <w:tabs>
          <w:tab w:val="left" w:pos="720"/>
        </w:tabs>
        <w:ind w:left="720" w:hanging="720"/>
      </w:pPr>
      <w:r w:rsidRPr="00A53B1F">
        <w:t>2009:</w:t>
      </w:r>
      <w:r w:rsidRPr="00A53B1F">
        <w:tab/>
        <w:t>LSRF East Coast Alumni Symposium, Whitehead Institute for Biomedical Research. Cambridge, MA</w:t>
      </w:r>
    </w:p>
    <w:p w14:paraId="49207F01" w14:textId="77777777" w:rsidR="00A53B1F" w:rsidRPr="00A53B1F" w:rsidRDefault="00A53B1F" w:rsidP="00A53B1F">
      <w:pPr>
        <w:tabs>
          <w:tab w:val="left" w:pos="720"/>
        </w:tabs>
        <w:ind w:left="720" w:hanging="720"/>
      </w:pPr>
      <w:r w:rsidRPr="00A53B1F">
        <w:t>2009:</w:t>
      </w:r>
      <w:r w:rsidRPr="00A53B1F">
        <w:tab/>
        <w:t>Center of Excellence in Environmental Toxicology, the University of Pe</w:t>
      </w:r>
      <w:r>
        <w:t xml:space="preserve">nnsylvania School of Medicine, </w:t>
      </w:r>
      <w:r w:rsidRPr="00A53B1F">
        <w:t>Philadelphia, PA</w:t>
      </w:r>
    </w:p>
    <w:p w14:paraId="7EB52034" w14:textId="77777777" w:rsidR="00A53B1F" w:rsidRPr="00A53B1F" w:rsidRDefault="00A53B1F" w:rsidP="00A53B1F">
      <w:pPr>
        <w:tabs>
          <w:tab w:val="left" w:pos="720"/>
        </w:tabs>
        <w:ind w:left="720" w:hanging="720"/>
      </w:pPr>
      <w:r w:rsidRPr="00A53B1F">
        <w:lastRenderedPageBreak/>
        <w:t>2009:</w:t>
      </w:r>
      <w:r w:rsidRPr="00A53B1F">
        <w:tab/>
        <w:t>Center for Molecular Studies in Digestive and Liver Diseases, the University of Pennsylvania School of Medicine, Philadelphia, PA</w:t>
      </w:r>
    </w:p>
    <w:p w14:paraId="05A158BD" w14:textId="77777777" w:rsidR="00A53B1F" w:rsidRPr="00A53B1F" w:rsidRDefault="00A53B1F" w:rsidP="00A53B1F">
      <w:pPr>
        <w:tabs>
          <w:tab w:val="left" w:pos="720"/>
        </w:tabs>
        <w:ind w:left="720" w:hanging="720"/>
      </w:pPr>
      <w:r w:rsidRPr="00A53B1F">
        <w:t>2009:</w:t>
      </w:r>
      <w:r w:rsidRPr="00A53B1F">
        <w:tab/>
        <w:t>Yale University School of Medicine, Program in Cellular Neuroscience, Neurodegeneration and Repair, New Haven, CT</w:t>
      </w:r>
    </w:p>
    <w:p w14:paraId="19D6093A" w14:textId="77777777" w:rsidR="00A53B1F" w:rsidRPr="00A53B1F" w:rsidRDefault="00A53B1F" w:rsidP="00A53B1F">
      <w:pPr>
        <w:tabs>
          <w:tab w:val="left" w:pos="720"/>
        </w:tabs>
        <w:ind w:left="720" w:hanging="720"/>
      </w:pPr>
      <w:r w:rsidRPr="00A53B1F">
        <w:t>2009:</w:t>
      </w:r>
      <w:r w:rsidRPr="00A53B1F">
        <w:tab/>
        <w:t>University of Chicago, Committee on Molecular Medicine, Chicago, IL</w:t>
      </w:r>
    </w:p>
    <w:p w14:paraId="432CC33F" w14:textId="77777777" w:rsidR="00A53B1F" w:rsidRPr="00A53B1F" w:rsidRDefault="00A53B1F" w:rsidP="00A53B1F">
      <w:pPr>
        <w:tabs>
          <w:tab w:val="left" w:pos="720"/>
        </w:tabs>
        <w:ind w:left="720" w:hanging="720"/>
      </w:pPr>
      <w:r w:rsidRPr="00A53B1F">
        <w:t>2010:</w:t>
      </w:r>
      <w:r w:rsidRPr="00A53B1F">
        <w:tab/>
        <w:t>Thomas Jefferson University, Distinguished Lecture Series, Depart</w:t>
      </w:r>
      <w:r>
        <w:t xml:space="preserve">ment of Pathology, Anatomy and </w:t>
      </w:r>
      <w:r w:rsidRPr="00A53B1F">
        <w:t>Cell Biology, Philadelphia, PA</w:t>
      </w:r>
    </w:p>
    <w:p w14:paraId="274B252D" w14:textId="77777777" w:rsidR="00A53B1F" w:rsidRPr="00A53B1F" w:rsidRDefault="00A53B1F" w:rsidP="00A53B1F">
      <w:pPr>
        <w:tabs>
          <w:tab w:val="left" w:pos="720"/>
        </w:tabs>
        <w:ind w:left="720" w:hanging="720"/>
      </w:pPr>
      <w:r w:rsidRPr="00A53B1F">
        <w:t>2010:</w:t>
      </w:r>
      <w:r w:rsidRPr="00A53B1F">
        <w:tab/>
        <w:t>Ringberg Symposium on Neurodegeneration in Zebrafish, Munich, Germany</w:t>
      </w:r>
    </w:p>
    <w:p w14:paraId="08DDE84C" w14:textId="77777777" w:rsidR="00A53B1F" w:rsidRPr="00A53B1F" w:rsidRDefault="00A53B1F" w:rsidP="00A53B1F">
      <w:pPr>
        <w:tabs>
          <w:tab w:val="left" w:pos="720"/>
        </w:tabs>
        <w:ind w:left="720" w:hanging="720"/>
      </w:pPr>
      <w:r w:rsidRPr="00A53B1F">
        <w:t>2010:</w:t>
      </w:r>
      <w:r w:rsidRPr="00A53B1F">
        <w:tab/>
        <w:t>Department of Neurology, Goethe University, Frankfurt am Main, Germany</w:t>
      </w:r>
      <w:r w:rsidRPr="00A53B1F">
        <w:tab/>
      </w:r>
    </w:p>
    <w:p w14:paraId="442560E2" w14:textId="77777777" w:rsidR="00A53B1F" w:rsidRPr="00A53B1F" w:rsidRDefault="00A53B1F" w:rsidP="00A53B1F">
      <w:pPr>
        <w:tabs>
          <w:tab w:val="left" w:pos="720"/>
        </w:tabs>
        <w:ind w:left="720" w:hanging="720"/>
      </w:pPr>
      <w:r w:rsidRPr="00A53B1F">
        <w:t xml:space="preserve">2010: </w:t>
      </w:r>
      <w:r w:rsidRPr="00A53B1F">
        <w:tab/>
        <w:t>Haverford College, Department of Biology, Haverford, PA.</w:t>
      </w:r>
    </w:p>
    <w:p w14:paraId="69029D8F" w14:textId="77777777" w:rsidR="00A53B1F" w:rsidRPr="00A53B1F" w:rsidRDefault="00A53B1F" w:rsidP="00A53B1F">
      <w:pPr>
        <w:tabs>
          <w:tab w:val="left" w:pos="720"/>
        </w:tabs>
        <w:ind w:left="720" w:hanging="720"/>
      </w:pPr>
      <w:r w:rsidRPr="00A53B1F">
        <w:t>2010:</w:t>
      </w:r>
      <w:r w:rsidRPr="00A53B1F">
        <w:tab/>
        <w:t>Society for Neuroscience Satellite Workshop: Advances in Disease Modeling for ALS and FTD. San Diego, CA (</w:t>
      </w:r>
      <w:r w:rsidRPr="00A53B1F">
        <w:rPr>
          <w:i/>
        </w:rPr>
        <w:t>Session Chair</w:t>
      </w:r>
      <w:r w:rsidRPr="00A53B1F">
        <w:t>)</w:t>
      </w:r>
    </w:p>
    <w:p w14:paraId="24636086" w14:textId="77777777" w:rsidR="00A53B1F" w:rsidRPr="00A53B1F" w:rsidRDefault="00A53B1F" w:rsidP="00A53B1F">
      <w:pPr>
        <w:tabs>
          <w:tab w:val="left" w:pos="720"/>
        </w:tabs>
        <w:ind w:left="720" w:hanging="720"/>
      </w:pPr>
      <w:r w:rsidRPr="00A53B1F">
        <w:t>2010:</w:t>
      </w:r>
      <w:r w:rsidRPr="00A53B1F">
        <w:tab/>
        <w:t>Cold Spring Harbor Meeting, Neurodegenerative Diseases: Biology and Therapeutics. Cold Spring Harbor, NY</w:t>
      </w:r>
    </w:p>
    <w:p w14:paraId="137ACBE6" w14:textId="77777777" w:rsidR="00A53B1F" w:rsidRPr="00A53B1F" w:rsidRDefault="00A53B1F" w:rsidP="00A53B1F">
      <w:pPr>
        <w:tabs>
          <w:tab w:val="left" w:pos="720"/>
        </w:tabs>
        <w:ind w:left="720" w:hanging="720"/>
        <w:rPr>
          <w:bCs/>
        </w:rPr>
      </w:pPr>
      <w:r w:rsidRPr="00A53B1F">
        <w:t>2010:</w:t>
      </w:r>
      <w:r w:rsidRPr="00A53B1F">
        <w:tab/>
        <w:t>21st</w:t>
      </w:r>
      <w:r w:rsidRPr="00A53B1F">
        <w:rPr>
          <w:bCs/>
        </w:rPr>
        <w:t xml:space="preserve"> International Symposium on ALS/MND, Orlando, FL</w:t>
      </w:r>
    </w:p>
    <w:p w14:paraId="68ECFA83" w14:textId="77777777" w:rsidR="00A53B1F" w:rsidRPr="00A53B1F" w:rsidRDefault="00A53B1F" w:rsidP="00A53B1F">
      <w:pPr>
        <w:tabs>
          <w:tab w:val="left" w:pos="720"/>
        </w:tabs>
        <w:ind w:left="720" w:hanging="720"/>
      </w:pPr>
      <w:r w:rsidRPr="00A53B1F">
        <w:t>2011:</w:t>
      </w:r>
      <w:r w:rsidRPr="00A53B1F">
        <w:tab/>
        <w:t>University of California Berkeley, Department of Nutritional Science &amp; Toxicology, Berkeley, CA</w:t>
      </w:r>
    </w:p>
    <w:p w14:paraId="66536A20" w14:textId="77777777" w:rsidR="00A53B1F" w:rsidRPr="00A53B1F" w:rsidRDefault="00A53B1F" w:rsidP="00A53B1F">
      <w:pPr>
        <w:tabs>
          <w:tab w:val="left" w:pos="720"/>
        </w:tabs>
        <w:ind w:left="720" w:hanging="720"/>
      </w:pPr>
      <w:r w:rsidRPr="00A53B1F">
        <w:t>2011:</w:t>
      </w:r>
      <w:r w:rsidRPr="00A53B1F">
        <w:tab/>
        <w:t>University of California San Francisco, Biomedical Sciences Seminar Series, San Francisco, CA</w:t>
      </w:r>
    </w:p>
    <w:p w14:paraId="291B351A" w14:textId="77777777" w:rsidR="00A53B1F" w:rsidRPr="00A53B1F" w:rsidRDefault="00A53B1F" w:rsidP="00A53B1F">
      <w:pPr>
        <w:tabs>
          <w:tab w:val="left" w:pos="720"/>
        </w:tabs>
        <w:ind w:left="720" w:hanging="720"/>
      </w:pPr>
      <w:r w:rsidRPr="00A53B1F">
        <w:t>2011:</w:t>
      </w:r>
      <w:r w:rsidRPr="00A53B1F">
        <w:tab/>
        <w:t>Genentech, South San Francisco, CA</w:t>
      </w:r>
    </w:p>
    <w:p w14:paraId="13D0FA5E" w14:textId="77777777" w:rsidR="00A53B1F" w:rsidRPr="00A53B1F" w:rsidRDefault="00A53B1F" w:rsidP="00A53B1F">
      <w:pPr>
        <w:tabs>
          <w:tab w:val="left" w:pos="720"/>
        </w:tabs>
        <w:ind w:left="720" w:hanging="720"/>
        <w:rPr>
          <w:bCs/>
          <w:iCs/>
        </w:rPr>
      </w:pPr>
      <w:r w:rsidRPr="00A53B1F">
        <w:rPr>
          <w:bCs/>
        </w:rPr>
        <w:t>2011:</w:t>
      </w:r>
      <w:r w:rsidRPr="00A53B1F">
        <w:rPr>
          <w:bCs/>
        </w:rPr>
        <w:tab/>
        <w:t>Adler Symposium on “</w:t>
      </w:r>
      <w:r w:rsidRPr="00A53B1F">
        <w:rPr>
          <w:bCs/>
          <w:iCs/>
        </w:rPr>
        <w:t>Cell autonomous and non-c</w:t>
      </w:r>
      <w:r>
        <w:rPr>
          <w:bCs/>
          <w:iCs/>
        </w:rPr>
        <w:t xml:space="preserve">ell autonomous basis of protein </w:t>
      </w:r>
      <w:r w:rsidRPr="00A53B1F">
        <w:rPr>
          <w:bCs/>
          <w:iCs/>
        </w:rPr>
        <w:t>misfolding in neurodegeneration: Lessons from normal biology, Alzheimer’s disease and frontotemporal dementia/motor neuron disease”, The Salk Institute, San Diego, CA</w:t>
      </w:r>
    </w:p>
    <w:p w14:paraId="5321AC68" w14:textId="77777777" w:rsidR="00A53B1F" w:rsidRPr="00A53B1F" w:rsidRDefault="00A53B1F" w:rsidP="00A53B1F">
      <w:pPr>
        <w:tabs>
          <w:tab w:val="left" w:pos="720"/>
        </w:tabs>
        <w:ind w:left="720" w:hanging="720"/>
      </w:pPr>
      <w:r w:rsidRPr="00A53B1F">
        <w:t>2011:</w:t>
      </w:r>
      <w:r w:rsidRPr="00A53B1F">
        <w:tab/>
        <w:t>Stanford University School of Medicine, Department of Genetics, Palo Alto, CA</w:t>
      </w:r>
    </w:p>
    <w:p w14:paraId="4DDFFDD4" w14:textId="77777777" w:rsidR="00A53B1F" w:rsidRPr="00A53B1F" w:rsidRDefault="00A53B1F" w:rsidP="00A53B1F">
      <w:pPr>
        <w:tabs>
          <w:tab w:val="left" w:pos="720"/>
        </w:tabs>
        <w:ind w:left="720" w:hanging="720"/>
      </w:pPr>
      <w:r w:rsidRPr="00A53B1F">
        <w:t>2011:</w:t>
      </w:r>
      <w:r w:rsidRPr="00A53B1F">
        <w:tab/>
        <w:t xml:space="preserve">Webinar on stress granules in neurodegeneration, Alzforum. </w:t>
      </w:r>
    </w:p>
    <w:p w14:paraId="25198502" w14:textId="77777777" w:rsidR="00A53B1F" w:rsidRPr="00A53B1F" w:rsidRDefault="00A53B1F" w:rsidP="00A53B1F">
      <w:pPr>
        <w:tabs>
          <w:tab w:val="left" w:pos="720"/>
        </w:tabs>
        <w:ind w:left="720" w:hanging="720"/>
        <w:rPr>
          <w:bCs/>
          <w:iCs/>
        </w:rPr>
      </w:pPr>
      <w:r w:rsidRPr="00A53B1F">
        <w:rPr>
          <w:bCs/>
          <w:iCs/>
        </w:rPr>
        <w:t>2011:</w:t>
      </w:r>
      <w:r w:rsidRPr="00A53B1F">
        <w:rPr>
          <w:bCs/>
          <w:iCs/>
        </w:rPr>
        <w:tab/>
        <w:t>Keystone Symposium on Neurodegenerative Diseases:  The Molecular and Cellular Basis for Neurodegeneration. Taos, NM</w:t>
      </w:r>
    </w:p>
    <w:p w14:paraId="5F107325" w14:textId="77777777" w:rsidR="00A53B1F" w:rsidRPr="00A53B1F" w:rsidRDefault="00A53B1F" w:rsidP="00A53B1F">
      <w:pPr>
        <w:tabs>
          <w:tab w:val="left" w:pos="720"/>
        </w:tabs>
        <w:ind w:left="720" w:hanging="720"/>
        <w:rPr>
          <w:bCs/>
          <w:iCs/>
        </w:rPr>
      </w:pPr>
      <w:r w:rsidRPr="00A53B1F">
        <w:rPr>
          <w:bCs/>
          <w:iCs/>
        </w:rPr>
        <w:t>2011:</w:t>
      </w:r>
      <w:r w:rsidRPr="00A53B1F">
        <w:rPr>
          <w:bCs/>
          <w:iCs/>
        </w:rPr>
        <w:tab/>
        <w:t xml:space="preserve">Robert Packard Center for ALS Research Annual Meeting. Baltimore, MD </w:t>
      </w:r>
      <w:r w:rsidRPr="00A53B1F">
        <w:t>(</w:t>
      </w:r>
      <w:r w:rsidRPr="00A53B1F">
        <w:rPr>
          <w:i/>
        </w:rPr>
        <w:t>Session Chair</w:t>
      </w:r>
      <w:r w:rsidRPr="00A53B1F">
        <w:t>)</w:t>
      </w:r>
    </w:p>
    <w:p w14:paraId="151E2EFB" w14:textId="77777777" w:rsidR="00A53B1F" w:rsidRPr="00A53B1F" w:rsidRDefault="00A53B1F" w:rsidP="00A53B1F">
      <w:pPr>
        <w:tabs>
          <w:tab w:val="left" w:pos="720"/>
        </w:tabs>
        <w:ind w:left="720" w:hanging="720"/>
        <w:rPr>
          <w:bCs/>
          <w:iCs/>
        </w:rPr>
      </w:pPr>
      <w:r w:rsidRPr="00A53B1F">
        <w:rPr>
          <w:bCs/>
          <w:iCs/>
        </w:rPr>
        <w:t>2011:</w:t>
      </w:r>
      <w:r w:rsidRPr="00A53B1F">
        <w:rPr>
          <w:bCs/>
          <w:iCs/>
        </w:rPr>
        <w:tab/>
        <w:t>Biogen Idec, Cambridge, MA</w:t>
      </w:r>
    </w:p>
    <w:p w14:paraId="41FD132C" w14:textId="77777777" w:rsidR="00A53B1F" w:rsidRPr="00A53B1F" w:rsidRDefault="00A53B1F" w:rsidP="00A53B1F">
      <w:pPr>
        <w:tabs>
          <w:tab w:val="left" w:pos="720"/>
        </w:tabs>
        <w:ind w:left="720" w:hanging="720"/>
        <w:rPr>
          <w:bCs/>
          <w:iCs/>
        </w:rPr>
      </w:pPr>
      <w:r w:rsidRPr="00A53B1F">
        <w:rPr>
          <w:bCs/>
          <w:iCs/>
        </w:rPr>
        <w:t>2011:</w:t>
      </w:r>
      <w:r w:rsidRPr="00A53B1F">
        <w:rPr>
          <w:bCs/>
          <w:iCs/>
        </w:rPr>
        <w:tab/>
        <w:t>Clinical Neurosciences Training Seminar, University of Pennsylvania, Philadelphia, PA</w:t>
      </w:r>
    </w:p>
    <w:p w14:paraId="24D55D79" w14:textId="77777777" w:rsidR="00A53B1F" w:rsidRPr="00A53B1F" w:rsidRDefault="00A53B1F" w:rsidP="00A53B1F">
      <w:pPr>
        <w:tabs>
          <w:tab w:val="left" w:pos="720"/>
        </w:tabs>
        <w:ind w:left="720" w:hanging="720"/>
      </w:pPr>
      <w:r w:rsidRPr="00A53B1F">
        <w:t>2011:</w:t>
      </w:r>
      <w:r w:rsidRPr="00A53B1F">
        <w:tab/>
        <w:t>Columbia University, Department of Genetics and Development, New York, NY</w:t>
      </w:r>
    </w:p>
    <w:p w14:paraId="286FA04F" w14:textId="77777777" w:rsidR="00A53B1F" w:rsidRPr="00A53B1F" w:rsidRDefault="00A53B1F" w:rsidP="00A53B1F">
      <w:pPr>
        <w:tabs>
          <w:tab w:val="left" w:pos="720"/>
        </w:tabs>
        <w:ind w:left="720" w:hanging="720"/>
      </w:pPr>
      <w:r w:rsidRPr="00A53B1F">
        <w:t>2011:</w:t>
      </w:r>
      <w:r w:rsidRPr="00A53B1F">
        <w:tab/>
        <w:t>Defining New Frontiers in Neurodegeneration Workshop, the University of Massachusetts Neurotherapeutics Institute, Boston, MA</w:t>
      </w:r>
    </w:p>
    <w:p w14:paraId="5D65B6C3" w14:textId="77777777" w:rsidR="00A53B1F" w:rsidRPr="00A53B1F" w:rsidRDefault="00A53B1F" w:rsidP="00A53B1F">
      <w:pPr>
        <w:tabs>
          <w:tab w:val="left" w:pos="720"/>
        </w:tabs>
        <w:ind w:left="720" w:hanging="720"/>
      </w:pPr>
      <w:r w:rsidRPr="00A53B1F">
        <w:t>2011:</w:t>
      </w:r>
      <w:r w:rsidRPr="00A53B1F">
        <w:tab/>
        <w:t xml:space="preserve">Guest instructor of course on protein misfolding and aggregation in the brain, and its consequences, </w:t>
      </w:r>
      <w:r w:rsidRPr="00A53B1F">
        <w:tab/>
        <w:t xml:space="preserve">Neuroscience School </w:t>
      </w:r>
      <w:r w:rsidRPr="00A53B1F">
        <w:tab/>
        <w:t>of Advanced Studies, Siena, Italy </w:t>
      </w:r>
    </w:p>
    <w:p w14:paraId="22213C4B" w14:textId="77777777" w:rsidR="00A53B1F" w:rsidRPr="00A53B1F" w:rsidRDefault="00A53B1F" w:rsidP="00A53B1F">
      <w:pPr>
        <w:tabs>
          <w:tab w:val="left" w:pos="720"/>
        </w:tabs>
        <w:ind w:left="720" w:hanging="720"/>
      </w:pPr>
      <w:r w:rsidRPr="00A53B1F">
        <w:t xml:space="preserve">2011: </w:t>
      </w:r>
      <w:r w:rsidRPr="00A53B1F">
        <w:tab/>
        <w:t>GlaxoSmithKline R&amp;D China. Shanghai, China</w:t>
      </w:r>
    </w:p>
    <w:p w14:paraId="7012E0D6" w14:textId="77777777" w:rsidR="00A53B1F" w:rsidRPr="00A53B1F" w:rsidRDefault="00A53B1F" w:rsidP="00A53B1F">
      <w:pPr>
        <w:tabs>
          <w:tab w:val="left" w:pos="720"/>
        </w:tabs>
        <w:ind w:left="720" w:hanging="720"/>
      </w:pPr>
      <w:r w:rsidRPr="00A53B1F">
        <w:t>2011:</w:t>
      </w:r>
      <w:r w:rsidRPr="00A53B1F">
        <w:tab/>
        <w:t>Cold Spring Harbor Meeting, Protein Homeostasis in Health &amp; Disease. Suzhou, China (</w:t>
      </w:r>
      <w:r w:rsidRPr="00A53B1F">
        <w:rPr>
          <w:i/>
        </w:rPr>
        <w:t>Session Chair)</w:t>
      </w:r>
    </w:p>
    <w:p w14:paraId="1F48588C" w14:textId="77777777" w:rsidR="00A53B1F" w:rsidRPr="00A53B1F" w:rsidRDefault="00A53B1F" w:rsidP="00A53B1F">
      <w:pPr>
        <w:tabs>
          <w:tab w:val="left" w:pos="720"/>
        </w:tabs>
        <w:ind w:left="720" w:hanging="720"/>
      </w:pPr>
      <w:r w:rsidRPr="00A53B1F">
        <w:t xml:space="preserve">2011: </w:t>
      </w:r>
      <w:r w:rsidRPr="00A53B1F">
        <w:tab/>
        <w:t>University of Toronto, Department of Biochemistry, Toronto, Ontario, Canada</w:t>
      </w:r>
    </w:p>
    <w:p w14:paraId="3579AE6E" w14:textId="77777777" w:rsidR="00A53B1F" w:rsidRPr="00A53B1F" w:rsidRDefault="00A53B1F" w:rsidP="00A53B1F">
      <w:pPr>
        <w:tabs>
          <w:tab w:val="left" w:pos="720"/>
        </w:tabs>
        <w:ind w:left="720" w:hanging="720"/>
      </w:pPr>
      <w:r w:rsidRPr="00A53B1F">
        <w:t>2011:</w:t>
      </w:r>
      <w:r w:rsidRPr="00A53B1F">
        <w:tab/>
        <w:t>University of Arizona, Department of Molecular and Cellular Biology, Tucson, AZ</w:t>
      </w:r>
    </w:p>
    <w:p w14:paraId="182574F3" w14:textId="77777777" w:rsidR="00A53B1F" w:rsidRPr="00A53B1F" w:rsidRDefault="00A53B1F" w:rsidP="00A53B1F">
      <w:pPr>
        <w:tabs>
          <w:tab w:val="left" w:pos="720"/>
        </w:tabs>
        <w:ind w:left="720" w:hanging="720"/>
      </w:pPr>
      <w:r w:rsidRPr="00A53B1F">
        <w:t xml:space="preserve">2011: </w:t>
      </w:r>
      <w:r w:rsidRPr="00A53B1F">
        <w:tab/>
        <w:t>Temple University, Department of Biochemistry, Philadelphia, PA</w:t>
      </w:r>
    </w:p>
    <w:p w14:paraId="70045096" w14:textId="5CE2A366" w:rsidR="00A53B1F" w:rsidRPr="00A53B1F" w:rsidRDefault="00585FCD" w:rsidP="00A53B1F">
      <w:pPr>
        <w:tabs>
          <w:tab w:val="left" w:pos="720"/>
        </w:tabs>
        <w:ind w:left="720" w:hanging="720"/>
      </w:pPr>
      <w:r>
        <w:t>2011:</w:t>
      </w:r>
      <w:r>
        <w:tab/>
        <w:t>6</w:t>
      </w:r>
      <w:r w:rsidRPr="00585FCD">
        <w:rPr>
          <w:vertAlign w:val="superscript"/>
        </w:rPr>
        <w:t>th</w:t>
      </w:r>
      <w:r>
        <w:t xml:space="preserve"> </w:t>
      </w:r>
      <w:r w:rsidR="00A53B1F" w:rsidRPr="00A53B1F">
        <w:t>Brain Research Conference, “RNA Binding Proteins in Neurological Disease”, Washington, D.C.</w:t>
      </w:r>
    </w:p>
    <w:p w14:paraId="7094812D" w14:textId="77777777" w:rsidR="00A53B1F" w:rsidRPr="00A53B1F" w:rsidRDefault="00A53B1F" w:rsidP="00A53B1F">
      <w:pPr>
        <w:tabs>
          <w:tab w:val="left" w:pos="720"/>
        </w:tabs>
        <w:ind w:left="720" w:hanging="720"/>
      </w:pPr>
      <w:r w:rsidRPr="00A53B1F">
        <w:t>2011:</w:t>
      </w:r>
      <w:r w:rsidRPr="00A53B1F">
        <w:tab/>
        <w:t>Society for Neuroscience Annual Meeting, “New RNA Binding Proteins in ALS”, Washington, D.C.</w:t>
      </w:r>
    </w:p>
    <w:p w14:paraId="0C2C90C4" w14:textId="77777777" w:rsidR="00A53B1F" w:rsidRPr="00A53B1F" w:rsidRDefault="00A53B1F" w:rsidP="00A53B1F">
      <w:pPr>
        <w:tabs>
          <w:tab w:val="left" w:pos="720"/>
        </w:tabs>
        <w:ind w:left="720" w:hanging="720"/>
      </w:pPr>
      <w:r w:rsidRPr="00A53B1F">
        <w:t xml:space="preserve">2011: </w:t>
      </w:r>
      <w:r w:rsidRPr="00A53B1F">
        <w:tab/>
        <w:t>Drexel University, Department of Biology, Philadelphia, PA</w:t>
      </w:r>
    </w:p>
    <w:p w14:paraId="24BA5498" w14:textId="77777777" w:rsidR="00A53B1F" w:rsidRPr="00A53B1F" w:rsidRDefault="00A53B1F" w:rsidP="00A53B1F">
      <w:pPr>
        <w:tabs>
          <w:tab w:val="left" w:pos="720"/>
        </w:tabs>
        <w:ind w:left="720" w:hanging="720"/>
      </w:pPr>
      <w:r w:rsidRPr="00A53B1F">
        <w:t xml:space="preserve">2011: </w:t>
      </w:r>
      <w:r w:rsidRPr="00A53B1F">
        <w:tab/>
        <w:t>22nd International Symposium on ALS/MND, Sydney, Australia (Paulo Gontijo Young Investigator Award lecture)</w:t>
      </w:r>
    </w:p>
    <w:p w14:paraId="1B4C1733" w14:textId="77777777" w:rsidR="00A53B1F" w:rsidRPr="00A53B1F" w:rsidRDefault="00A53B1F" w:rsidP="00A53B1F">
      <w:pPr>
        <w:tabs>
          <w:tab w:val="left" w:pos="720"/>
        </w:tabs>
        <w:ind w:left="720" w:hanging="720"/>
      </w:pPr>
      <w:r w:rsidRPr="00A53B1F">
        <w:t>2012:</w:t>
      </w:r>
      <w:r w:rsidRPr="00A53B1F">
        <w:tab/>
        <w:t>American Society for Neurochemistry Annual Meeting, Baltimore, MD</w:t>
      </w:r>
    </w:p>
    <w:p w14:paraId="5122BA0C" w14:textId="77777777" w:rsidR="00A53B1F" w:rsidRPr="00A53B1F" w:rsidRDefault="00A53B1F" w:rsidP="00A53B1F">
      <w:pPr>
        <w:tabs>
          <w:tab w:val="left" w:pos="720"/>
        </w:tabs>
        <w:ind w:left="720" w:hanging="720"/>
      </w:pPr>
      <w:r w:rsidRPr="00A53B1F">
        <w:t>2012:</w:t>
      </w:r>
      <w:r w:rsidRPr="00A53B1F">
        <w:tab/>
        <w:t>Stanford University, Department of Neurology Movement Disorders Conference, Stanford, CA</w:t>
      </w:r>
    </w:p>
    <w:p w14:paraId="3C4832E1" w14:textId="77777777" w:rsidR="00A53B1F" w:rsidRPr="00A53B1F" w:rsidRDefault="00A53B1F" w:rsidP="00A53B1F">
      <w:pPr>
        <w:tabs>
          <w:tab w:val="left" w:pos="720"/>
        </w:tabs>
        <w:ind w:left="720" w:hanging="720"/>
      </w:pPr>
      <w:r w:rsidRPr="00A53B1F">
        <w:t>2012:</w:t>
      </w:r>
      <w:r w:rsidRPr="00A53B1F">
        <w:tab/>
        <w:t>University of California San Francisco, Memory and Aging Center Grand Rounds, San Francisco, CA</w:t>
      </w:r>
    </w:p>
    <w:p w14:paraId="38D4B762" w14:textId="77777777" w:rsidR="00A53B1F" w:rsidRPr="00A53B1F" w:rsidRDefault="00A53B1F" w:rsidP="00A53B1F">
      <w:pPr>
        <w:tabs>
          <w:tab w:val="left" w:pos="720"/>
        </w:tabs>
        <w:ind w:left="720" w:hanging="720"/>
      </w:pPr>
      <w:r w:rsidRPr="00A53B1F">
        <w:t>2012:</w:t>
      </w:r>
      <w:r w:rsidRPr="00A53B1F">
        <w:tab/>
        <w:t>Neurobiology of Brain Disorders Gordon Conference, Easton, MA</w:t>
      </w:r>
    </w:p>
    <w:p w14:paraId="538BF5AE" w14:textId="77777777" w:rsidR="00A53B1F" w:rsidRPr="00A53B1F" w:rsidRDefault="00A53B1F" w:rsidP="00A53B1F">
      <w:pPr>
        <w:tabs>
          <w:tab w:val="left" w:pos="720"/>
        </w:tabs>
        <w:ind w:left="720" w:hanging="720"/>
      </w:pPr>
      <w:r w:rsidRPr="00A53B1F">
        <w:t>2012:</w:t>
      </w:r>
      <w:r w:rsidRPr="00A53B1F">
        <w:tab/>
        <w:t>The 8</w:t>
      </w:r>
      <w:r w:rsidRPr="00A53B1F">
        <w:rPr>
          <w:vertAlign w:val="superscript"/>
        </w:rPr>
        <w:t>th</w:t>
      </w:r>
      <w:r w:rsidRPr="00A53B1F">
        <w:t xml:space="preserve"> International Conference on Frontotemporal Dementias, Manchester, United Kingdom</w:t>
      </w:r>
    </w:p>
    <w:p w14:paraId="3B5CEE33" w14:textId="77777777" w:rsidR="00A53B1F" w:rsidRPr="00A53B1F" w:rsidRDefault="00A53B1F" w:rsidP="00A53B1F">
      <w:pPr>
        <w:tabs>
          <w:tab w:val="left" w:pos="720"/>
        </w:tabs>
        <w:ind w:left="720" w:hanging="720"/>
      </w:pPr>
      <w:r w:rsidRPr="00A53B1F">
        <w:t>2012:</w:t>
      </w:r>
      <w:r w:rsidRPr="00A53B1F">
        <w:tab/>
        <w:t>Boston University, Department of Biochemistry, Boston, MA</w:t>
      </w:r>
    </w:p>
    <w:p w14:paraId="772AFA22" w14:textId="77777777" w:rsidR="00A53B1F" w:rsidRPr="00A53B1F" w:rsidRDefault="00A53B1F" w:rsidP="00A53B1F">
      <w:pPr>
        <w:tabs>
          <w:tab w:val="left" w:pos="720"/>
        </w:tabs>
        <w:ind w:left="720" w:hanging="720"/>
      </w:pPr>
      <w:r w:rsidRPr="00A53B1F">
        <w:t>2012:</w:t>
      </w:r>
      <w:r w:rsidRPr="00A53B1F">
        <w:tab/>
        <w:t>Janelia Conference: Molecular Mechanisms of Axon Degeneration, Ashburn, VA (</w:t>
      </w:r>
      <w:r w:rsidRPr="00A53B1F">
        <w:rPr>
          <w:i/>
        </w:rPr>
        <w:t>Session Chair</w:t>
      </w:r>
      <w:r w:rsidRPr="00A53B1F">
        <w:t xml:space="preserve">) </w:t>
      </w:r>
    </w:p>
    <w:p w14:paraId="46CAE1DD" w14:textId="77777777" w:rsidR="00A53B1F" w:rsidRPr="00A53B1F" w:rsidRDefault="00A53B1F" w:rsidP="00A53B1F">
      <w:pPr>
        <w:tabs>
          <w:tab w:val="left" w:pos="720"/>
        </w:tabs>
        <w:ind w:left="720" w:hanging="720"/>
      </w:pPr>
      <w:r w:rsidRPr="00A53B1F">
        <w:t>2012:</w:t>
      </w:r>
      <w:r w:rsidRPr="00A53B1F">
        <w:tab/>
        <w:t>FTD/ALS meeting, Shenzhen, China</w:t>
      </w:r>
      <w:r w:rsidR="00D74118">
        <w:t xml:space="preserve"> </w:t>
      </w:r>
      <w:r w:rsidR="00D74118" w:rsidRPr="00A53B1F">
        <w:t>(</w:t>
      </w:r>
      <w:r w:rsidR="00D74118" w:rsidRPr="00A53B1F">
        <w:rPr>
          <w:i/>
        </w:rPr>
        <w:t>Plenary Speaker</w:t>
      </w:r>
      <w:r w:rsidR="00D74118" w:rsidRPr="00A53B1F">
        <w:t>)</w:t>
      </w:r>
    </w:p>
    <w:p w14:paraId="7047AA55" w14:textId="77777777" w:rsidR="00A53B1F" w:rsidRPr="00A53B1F" w:rsidRDefault="00A53B1F" w:rsidP="00A53B1F">
      <w:pPr>
        <w:tabs>
          <w:tab w:val="left" w:pos="720"/>
        </w:tabs>
        <w:ind w:left="720" w:hanging="720"/>
      </w:pPr>
      <w:r w:rsidRPr="00A53B1F">
        <w:t>2012:</w:t>
      </w:r>
      <w:r w:rsidRPr="00A53B1F">
        <w:tab/>
        <w:t>University of Washington, Department of Pharmacology, Seattle, WA</w:t>
      </w:r>
    </w:p>
    <w:p w14:paraId="085E70EC" w14:textId="77777777" w:rsidR="00A53B1F" w:rsidRPr="00A53B1F" w:rsidRDefault="00A53B1F" w:rsidP="00A53B1F">
      <w:pPr>
        <w:tabs>
          <w:tab w:val="left" w:pos="720"/>
        </w:tabs>
        <w:ind w:left="720" w:hanging="720"/>
      </w:pPr>
      <w:r w:rsidRPr="00A53B1F">
        <w:t>2012:</w:t>
      </w:r>
      <w:r w:rsidRPr="00A53B1F">
        <w:tab/>
        <w:t>Cold Spring Harbor Meeting, Neurodegenerative Diseases: Biology and Therapeutics. Cold Spring Harbor, NY</w:t>
      </w:r>
    </w:p>
    <w:p w14:paraId="2A1ED2E5" w14:textId="77777777" w:rsidR="00A53B1F" w:rsidRPr="00A53B1F" w:rsidRDefault="00A53B1F" w:rsidP="00A53B1F">
      <w:pPr>
        <w:tabs>
          <w:tab w:val="left" w:pos="720"/>
        </w:tabs>
        <w:ind w:left="720" w:hanging="720"/>
      </w:pPr>
      <w:r w:rsidRPr="00A53B1F">
        <w:t>2013:</w:t>
      </w:r>
      <w:r w:rsidRPr="00A53B1F">
        <w:tab/>
        <w:t>Dartmouth University, Department of Biochemistry, Hanover, NH</w:t>
      </w:r>
    </w:p>
    <w:p w14:paraId="7B8D67C4" w14:textId="77777777" w:rsidR="00A53B1F" w:rsidRPr="00A53B1F" w:rsidRDefault="00A53B1F" w:rsidP="00A53B1F">
      <w:pPr>
        <w:tabs>
          <w:tab w:val="left" w:pos="720"/>
        </w:tabs>
        <w:ind w:left="720" w:hanging="720"/>
      </w:pPr>
      <w:r w:rsidRPr="00A53B1F">
        <w:t xml:space="preserve">2013: </w:t>
      </w:r>
      <w:r w:rsidRPr="00A53B1F">
        <w:tab/>
        <w:t>University of Miami, Department of Pharmacology, Miami, FL</w:t>
      </w:r>
    </w:p>
    <w:p w14:paraId="7AD2BC77" w14:textId="77777777" w:rsidR="00A53B1F" w:rsidRDefault="00A53B1F" w:rsidP="00A53B1F">
      <w:pPr>
        <w:tabs>
          <w:tab w:val="left" w:pos="720"/>
        </w:tabs>
        <w:ind w:left="720" w:hanging="720"/>
      </w:pPr>
      <w:r w:rsidRPr="00A53B1F">
        <w:t>2013:</w:t>
      </w:r>
      <w:r w:rsidRPr="00A53B1F">
        <w:tab/>
        <w:t>Stanford University, Department of Neurology Grand Rounds, Stanford, CA</w:t>
      </w:r>
    </w:p>
    <w:p w14:paraId="01952196" w14:textId="77777777" w:rsidR="00984064" w:rsidRDefault="00984064" w:rsidP="00A53B1F">
      <w:pPr>
        <w:tabs>
          <w:tab w:val="left" w:pos="720"/>
        </w:tabs>
        <w:ind w:left="720" w:hanging="720"/>
      </w:pPr>
      <w:r>
        <w:t>2013:</w:t>
      </w:r>
      <w:r>
        <w:tab/>
        <w:t xml:space="preserve">University of Zurich, Zurich, </w:t>
      </w:r>
      <w:r w:rsidR="00576D16">
        <w:t>Switzerland</w:t>
      </w:r>
    </w:p>
    <w:p w14:paraId="513630D0" w14:textId="77777777" w:rsidR="00984064" w:rsidRPr="00A53B1F" w:rsidRDefault="00984064" w:rsidP="00A53B1F">
      <w:pPr>
        <w:tabs>
          <w:tab w:val="left" w:pos="720"/>
        </w:tabs>
        <w:ind w:left="720" w:hanging="720"/>
      </w:pPr>
      <w:r>
        <w:t>2013:</w:t>
      </w:r>
      <w:r>
        <w:tab/>
        <w:t>Novartis, Basel, Switzerland</w:t>
      </w:r>
    </w:p>
    <w:p w14:paraId="26FB73AE" w14:textId="77777777" w:rsidR="00A53B1F" w:rsidRDefault="00A53B1F" w:rsidP="00A53B1F">
      <w:pPr>
        <w:tabs>
          <w:tab w:val="left" w:pos="720"/>
        </w:tabs>
        <w:ind w:left="720" w:hanging="720"/>
      </w:pPr>
      <w:r w:rsidRPr="00A53B1F">
        <w:t>2013:</w:t>
      </w:r>
      <w:r w:rsidRPr="00A53B1F">
        <w:tab/>
        <w:t>Meeting of the German Society of Human Genetics, Dresden, Germany (</w:t>
      </w:r>
      <w:r w:rsidRPr="00A53B1F">
        <w:rPr>
          <w:i/>
        </w:rPr>
        <w:t>Plenary Speaker</w:t>
      </w:r>
      <w:r w:rsidRPr="00A53B1F">
        <w:t>)</w:t>
      </w:r>
    </w:p>
    <w:p w14:paraId="1791B088" w14:textId="77777777" w:rsidR="001951DE" w:rsidRDefault="001951DE" w:rsidP="00A53B1F">
      <w:pPr>
        <w:tabs>
          <w:tab w:val="left" w:pos="720"/>
        </w:tabs>
        <w:ind w:left="720" w:hanging="720"/>
      </w:pPr>
      <w:r>
        <w:t>2013:</w:t>
      </w:r>
      <w:r>
        <w:tab/>
      </w:r>
      <w:r w:rsidRPr="001951DE">
        <w:t>Stowers Institute for Medical Research, Kansas City, MO</w:t>
      </w:r>
    </w:p>
    <w:p w14:paraId="4B2E0E79" w14:textId="77777777" w:rsidR="009440FA" w:rsidRPr="009440FA" w:rsidRDefault="009440FA" w:rsidP="00A53B1F">
      <w:pPr>
        <w:tabs>
          <w:tab w:val="left" w:pos="720"/>
        </w:tabs>
        <w:ind w:left="720" w:hanging="720"/>
      </w:pPr>
      <w:r>
        <w:t>2013:</w:t>
      </w:r>
      <w:r>
        <w:tab/>
      </w:r>
      <w:r w:rsidRPr="009440FA">
        <w:t>International Society for Neuro</w:t>
      </w:r>
      <w:r w:rsidR="00BA2798">
        <w:t>chemistry</w:t>
      </w:r>
      <w:r>
        <w:t xml:space="preserve"> Biannual Meeting, Cancun, Mexico (</w:t>
      </w:r>
      <w:r w:rsidRPr="00F513F6">
        <w:rPr>
          <w:i/>
        </w:rPr>
        <w:t>Young Investigator Award lecture</w:t>
      </w:r>
      <w:r>
        <w:t>)</w:t>
      </w:r>
    </w:p>
    <w:p w14:paraId="40EE1338" w14:textId="77777777" w:rsidR="00A53B1F" w:rsidRPr="00A53B1F" w:rsidRDefault="00A53B1F" w:rsidP="00A53B1F">
      <w:pPr>
        <w:tabs>
          <w:tab w:val="left" w:pos="720"/>
        </w:tabs>
        <w:ind w:left="720" w:hanging="720"/>
      </w:pPr>
      <w:r w:rsidRPr="00A53B1F">
        <w:t>2013:</w:t>
      </w:r>
      <w:r w:rsidRPr="00A53B1F">
        <w:tab/>
        <w:t>Muscular Dystrophy Association National Scientific Meeting, Washington, D.C. (</w:t>
      </w:r>
      <w:r w:rsidRPr="00A53B1F">
        <w:rPr>
          <w:i/>
        </w:rPr>
        <w:t>Plenary Speaker</w:t>
      </w:r>
      <w:r w:rsidRPr="00A53B1F">
        <w:t>)</w:t>
      </w:r>
    </w:p>
    <w:p w14:paraId="08642E54" w14:textId="77777777" w:rsidR="00A53B1F" w:rsidRPr="00A53B1F" w:rsidRDefault="00A53B1F" w:rsidP="00A53B1F">
      <w:pPr>
        <w:tabs>
          <w:tab w:val="left" w:pos="720"/>
        </w:tabs>
        <w:ind w:left="720" w:hanging="720"/>
      </w:pPr>
      <w:r w:rsidRPr="00A53B1F">
        <w:t>2013:</w:t>
      </w:r>
      <w:r w:rsidRPr="00A53B1F">
        <w:tab/>
        <w:t>Mayo Clinic, Department of Neuroscience, Jacksonville, FL</w:t>
      </w:r>
    </w:p>
    <w:p w14:paraId="0651FDF9" w14:textId="330BF09D" w:rsidR="00A53B1F" w:rsidRPr="00A53B1F" w:rsidRDefault="00A53B1F" w:rsidP="00A53B1F">
      <w:pPr>
        <w:tabs>
          <w:tab w:val="left" w:pos="720"/>
        </w:tabs>
        <w:ind w:left="720" w:hanging="720"/>
      </w:pPr>
      <w:r w:rsidRPr="00A53B1F">
        <w:t>2013:</w:t>
      </w:r>
      <w:r w:rsidRPr="00A53B1F">
        <w:tab/>
        <w:t>ALS Canada Rese</w:t>
      </w:r>
      <w:r w:rsidR="009C1E41">
        <w:t>arch Forum, Toronto, Ontario, Canada</w:t>
      </w:r>
      <w:r w:rsidRPr="00A53B1F">
        <w:t xml:space="preserve"> (</w:t>
      </w:r>
      <w:r w:rsidRPr="00A53B1F">
        <w:rPr>
          <w:i/>
        </w:rPr>
        <w:t>Plenary Speaker</w:t>
      </w:r>
      <w:r w:rsidRPr="00A53B1F">
        <w:t>)</w:t>
      </w:r>
    </w:p>
    <w:p w14:paraId="1288E871" w14:textId="77777777" w:rsidR="00AB3C75" w:rsidRDefault="00A53B1F" w:rsidP="00A53B1F">
      <w:pPr>
        <w:tabs>
          <w:tab w:val="left" w:pos="720"/>
        </w:tabs>
        <w:ind w:left="720" w:hanging="720"/>
      </w:pPr>
      <w:r w:rsidRPr="00A53B1F">
        <w:t>2013:</w:t>
      </w:r>
      <w:r w:rsidRPr="00A53B1F">
        <w:tab/>
        <w:t>The 5</w:t>
      </w:r>
      <w:r w:rsidRPr="00A53B1F">
        <w:rPr>
          <w:vertAlign w:val="superscript"/>
        </w:rPr>
        <w:t>th</w:t>
      </w:r>
      <w:r w:rsidRPr="00A53B1F">
        <w:t xml:space="preserve"> Annual Jungers Center Symposium, "Neurodegeneration: new themes, new approaches". The Vollum Institute at Oregon</w:t>
      </w:r>
      <w:r w:rsidR="009B140A">
        <w:t xml:space="preserve"> Health and Science University,</w:t>
      </w:r>
      <w:r w:rsidRPr="00A53B1F">
        <w:t xml:space="preserve"> Portland, OR (</w:t>
      </w:r>
      <w:r w:rsidRPr="00A53B1F">
        <w:rPr>
          <w:i/>
        </w:rPr>
        <w:t>Plenary Speaker</w:t>
      </w:r>
      <w:r w:rsidRPr="00A53B1F">
        <w:t>)</w:t>
      </w:r>
    </w:p>
    <w:p w14:paraId="2949E642" w14:textId="77777777" w:rsidR="00A53B1F" w:rsidRDefault="00AB3C75" w:rsidP="00A53B1F">
      <w:pPr>
        <w:tabs>
          <w:tab w:val="left" w:pos="720"/>
        </w:tabs>
        <w:ind w:left="720" w:hanging="720"/>
      </w:pPr>
      <w:r>
        <w:t>2013:</w:t>
      </w:r>
      <w:r>
        <w:tab/>
        <w:t>Prion Review Meeting, University of California San Francisco, San Francisco, CA</w:t>
      </w:r>
    </w:p>
    <w:p w14:paraId="13133617" w14:textId="77777777" w:rsidR="000C7EC8" w:rsidRDefault="000C7EC8" w:rsidP="00A53B1F">
      <w:pPr>
        <w:tabs>
          <w:tab w:val="left" w:pos="720"/>
        </w:tabs>
        <w:ind w:left="720" w:hanging="720"/>
      </w:pPr>
      <w:r>
        <w:t>2013:</w:t>
      </w:r>
      <w:r>
        <w:tab/>
        <w:t>Team Gleason ALS Summit, New Orleans, LA</w:t>
      </w:r>
    </w:p>
    <w:p w14:paraId="630EC81A" w14:textId="77777777" w:rsidR="009752B8" w:rsidRDefault="009752B8" w:rsidP="00A53B1F">
      <w:pPr>
        <w:tabs>
          <w:tab w:val="left" w:pos="720"/>
        </w:tabs>
        <w:ind w:left="720" w:hanging="720"/>
      </w:pPr>
      <w:r>
        <w:t>2013:</w:t>
      </w:r>
      <w:r>
        <w:tab/>
        <w:t>Novartis Annual Retreat, Cape Cod, MA (</w:t>
      </w:r>
      <w:r>
        <w:rPr>
          <w:i/>
        </w:rPr>
        <w:t>Plenary Speaker</w:t>
      </w:r>
      <w:r>
        <w:t>)</w:t>
      </w:r>
    </w:p>
    <w:p w14:paraId="491F6CAE" w14:textId="77777777" w:rsidR="008352E5" w:rsidRDefault="008352E5" w:rsidP="00A53B1F">
      <w:pPr>
        <w:tabs>
          <w:tab w:val="left" w:pos="720"/>
        </w:tabs>
        <w:ind w:left="720" w:hanging="720"/>
      </w:pPr>
      <w:r>
        <w:t>2013:</w:t>
      </w:r>
      <w:r>
        <w:tab/>
        <w:t>Stanford University, Department of Biology, Stanford, CA</w:t>
      </w:r>
    </w:p>
    <w:p w14:paraId="559923E1" w14:textId="77777777" w:rsidR="009B4503" w:rsidRPr="009752B8" w:rsidRDefault="009B4503" w:rsidP="00A53B1F">
      <w:pPr>
        <w:tabs>
          <w:tab w:val="left" w:pos="720"/>
        </w:tabs>
        <w:ind w:left="720" w:hanging="720"/>
      </w:pPr>
      <w:r>
        <w:t>2013:</w:t>
      </w:r>
      <w:r>
        <w:tab/>
        <w:t>Stanford University, Frontiers in Cardiovascular Science, Stanford, CA</w:t>
      </w:r>
    </w:p>
    <w:p w14:paraId="6F025251" w14:textId="77777777" w:rsidR="00A53B1F" w:rsidRDefault="00A53B1F" w:rsidP="00A53B1F">
      <w:pPr>
        <w:tabs>
          <w:tab w:val="left" w:pos="720"/>
        </w:tabs>
        <w:ind w:left="720" w:hanging="720"/>
      </w:pPr>
      <w:r w:rsidRPr="00A53B1F">
        <w:t>2013:</w:t>
      </w:r>
      <w:r w:rsidRPr="00A53B1F">
        <w:tab/>
        <w:t>Australian Society of Biochemistry and Molecular Biology ComBio 2013 Meeting, Perth, Australia (</w:t>
      </w:r>
      <w:r w:rsidRPr="00A53B1F">
        <w:rPr>
          <w:i/>
        </w:rPr>
        <w:t>Plenary Speaker</w:t>
      </w:r>
      <w:r w:rsidRPr="00A53B1F">
        <w:t>)</w:t>
      </w:r>
    </w:p>
    <w:p w14:paraId="471CD6A0" w14:textId="77777777" w:rsidR="00E049E7" w:rsidRPr="0008667E" w:rsidRDefault="00E049E7" w:rsidP="00A53B1F">
      <w:pPr>
        <w:tabs>
          <w:tab w:val="left" w:pos="720"/>
        </w:tabs>
        <w:ind w:left="720" w:hanging="720"/>
      </w:pPr>
      <w:r>
        <w:t>2013:</w:t>
      </w:r>
      <w:r>
        <w:tab/>
        <w:t xml:space="preserve">ALS TDI Annual </w:t>
      </w:r>
      <w:r w:rsidRPr="00E049E7">
        <w:t>Leadership Summit</w:t>
      </w:r>
      <w:r>
        <w:t>, Cambridge, MA</w:t>
      </w:r>
      <w:r w:rsidR="0008667E">
        <w:t xml:space="preserve"> (</w:t>
      </w:r>
      <w:r w:rsidR="0008667E">
        <w:rPr>
          <w:i/>
        </w:rPr>
        <w:t>Plenary Speaker</w:t>
      </w:r>
      <w:r w:rsidR="0008667E">
        <w:t>)</w:t>
      </w:r>
    </w:p>
    <w:p w14:paraId="386292DD" w14:textId="77777777" w:rsidR="002E764E" w:rsidRPr="00A53B1F" w:rsidRDefault="002E764E" w:rsidP="00A53B1F">
      <w:pPr>
        <w:tabs>
          <w:tab w:val="left" w:pos="720"/>
        </w:tabs>
        <w:ind w:left="720" w:hanging="720"/>
      </w:pPr>
      <w:r>
        <w:t>2013:</w:t>
      </w:r>
      <w:r>
        <w:tab/>
        <w:t>Genentech, South San Francisco, CA</w:t>
      </w:r>
    </w:p>
    <w:p w14:paraId="38A900DA" w14:textId="77777777" w:rsidR="00A53B1F" w:rsidRDefault="00A53B1F" w:rsidP="00A53B1F">
      <w:pPr>
        <w:tabs>
          <w:tab w:val="left" w:pos="720"/>
        </w:tabs>
        <w:ind w:left="720" w:hanging="720"/>
        <w:rPr>
          <w:i/>
        </w:rPr>
      </w:pPr>
      <w:r w:rsidRPr="00A53B1F">
        <w:t>2013:</w:t>
      </w:r>
      <w:r w:rsidRPr="00A53B1F">
        <w:tab/>
        <w:t>8th Brain Research Conference, “RNA Metabolism in Neurological Disease”, San Diego, CA (</w:t>
      </w:r>
      <w:r w:rsidRPr="00A53B1F">
        <w:rPr>
          <w:i/>
        </w:rPr>
        <w:t>Plenary Speaker)</w:t>
      </w:r>
    </w:p>
    <w:p w14:paraId="4692797F" w14:textId="77777777" w:rsidR="00FF1856" w:rsidRDefault="00FF1856" w:rsidP="00F06B1A">
      <w:pPr>
        <w:tabs>
          <w:tab w:val="left" w:pos="720"/>
        </w:tabs>
        <w:ind w:left="720" w:hanging="720"/>
      </w:pPr>
      <w:r>
        <w:t>2013:</w:t>
      </w:r>
      <w:r>
        <w:tab/>
        <w:t>Weill Cornell Medical College, Department of Biochemistry, New York, NY</w:t>
      </w:r>
    </w:p>
    <w:p w14:paraId="7C4BCFDB" w14:textId="77777777" w:rsidR="0081239E" w:rsidRPr="0081239E" w:rsidRDefault="0081239E" w:rsidP="0081239E">
      <w:pPr>
        <w:tabs>
          <w:tab w:val="left" w:pos="720"/>
        </w:tabs>
        <w:ind w:left="720" w:hanging="720"/>
      </w:pPr>
      <w:r>
        <w:t>2013:</w:t>
      </w:r>
      <w:r>
        <w:tab/>
      </w:r>
      <w:r w:rsidRPr="002B4050">
        <w:t xml:space="preserve">Colorado State University Prion Research Center </w:t>
      </w:r>
      <w:r>
        <w:t>Symposium, Fort Collins, CO (</w:t>
      </w:r>
      <w:r>
        <w:rPr>
          <w:i/>
        </w:rPr>
        <w:t>Plenary Speaker</w:t>
      </w:r>
      <w:r>
        <w:t>)</w:t>
      </w:r>
    </w:p>
    <w:p w14:paraId="0371F2C8" w14:textId="77777777" w:rsidR="00F06B1A" w:rsidRDefault="00F06B1A" w:rsidP="00F06B1A">
      <w:pPr>
        <w:tabs>
          <w:tab w:val="left" w:pos="720"/>
        </w:tabs>
        <w:ind w:left="720" w:hanging="720"/>
      </w:pPr>
      <w:r>
        <w:t>2013:</w:t>
      </w:r>
      <w:r>
        <w:tab/>
        <w:t>University of Chicago, Department of Neurobiology, Chicago, IL</w:t>
      </w:r>
    </w:p>
    <w:p w14:paraId="457B9DA0" w14:textId="77777777" w:rsidR="0081239E" w:rsidRDefault="009B140A" w:rsidP="00A53B1F">
      <w:pPr>
        <w:tabs>
          <w:tab w:val="left" w:pos="720"/>
        </w:tabs>
        <w:ind w:left="720" w:hanging="720"/>
      </w:pPr>
      <w:r>
        <w:t>2013:</w:t>
      </w:r>
      <w:r>
        <w:tab/>
        <w:t xml:space="preserve">University of Michigan, Department of Neurology, </w:t>
      </w:r>
      <w:r w:rsidR="00E604FA">
        <w:t xml:space="preserve">Protein Folding Disorder Research Symposium, </w:t>
      </w:r>
      <w:r>
        <w:t>Ann Arbor, MI</w:t>
      </w:r>
      <w:r w:rsidR="00E604FA">
        <w:t xml:space="preserve"> (</w:t>
      </w:r>
      <w:r w:rsidR="00E604FA">
        <w:rPr>
          <w:i/>
        </w:rPr>
        <w:t>Keynote Speaker</w:t>
      </w:r>
      <w:r w:rsidR="00E604FA">
        <w:t>)</w:t>
      </w:r>
    </w:p>
    <w:p w14:paraId="325ADB18" w14:textId="77777777" w:rsidR="002C7DF2" w:rsidRDefault="0081239E" w:rsidP="00A53B1F">
      <w:pPr>
        <w:tabs>
          <w:tab w:val="left" w:pos="720"/>
        </w:tabs>
        <w:ind w:left="720" w:hanging="720"/>
      </w:pPr>
      <w:r>
        <w:t>2013:</w:t>
      </w:r>
      <w:r>
        <w:tab/>
        <w:t xml:space="preserve">Harvard </w:t>
      </w:r>
      <w:r w:rsidR="00D16767">
        <w:t xml:space="preserve">Medical School and </w:t>
      </w:r>
      <w:r>
        <w:t>Massachusetts General Hospital, Department of Neurology, Boston, MA</w:t>
      </w:r>
    </w:p>
    <w:p w14:paraId="6293E4A2" w14:textId="77777777" w:rsidR="002B4050" w:rsidRPr="00C719FB" w:rsidRDefault="002C7DF2" w:rsidP="00A53B1F">
      <w:pPr>
        <w:tabs>
          <w:tab w:val="left" w:pos="720"/>
        </w:tabs>
        <w:ind w:left="720" w:hanging="720"/>
      </w:pPr>
      <w:r>
        <w:t xml:space="preserve">2014: </w:t>
      </w:r>
      <w:r>
        <w:tab/>
        <w:t>California ALS Research Summit, Fresno, CA</w:t>
      </w:r>
      <w:r w:rsidR="00C719FB">
        <w:t xml:space="preserve"> (</w:t>
      </w:r>
      <w:r w:rsidR="00C719FB">
        <w:rPr>
          <w:i/>
        </w:rPr>
        <w:t>Keynote Speaker</w:t>
      </w:r>
      <w:r w:rsidR="00C719FB">
        <w:t>)</w:t>
      </w:r>
    </w:p>
    <w:p w14:paraId="5EB70E8A" w14:textId="77777777" w:rsidR="008930E2" w:rsidRDefault="00F23BB2" w:rsidP="00A53B1F">
      <w:pPr>
        <w:tabs>
          <w:tab w:val="left" w:pos="720"/>
        </w:tabs>
        <w:ind w:left="720" w:hanging="720"/>
        <w:rPr>
          <w:iCs/>
        </w:rPr>
      </w:pPr>
      <w:r>
        <w:t>2014:</w:t>
      </w:r>
      <w:r>
        <w:tab/>
      </w:r>
      <w:r w:rsidRPr="00F23BB2">
        <w:t>Adler Symposium on "</w:t>
      </w:r>
      <w:r w:rsidRPr="00F23BB2">
        <w:rPr>
          <w:bCs/>
          <w:iCs/>
        </w:rPr>
        <w:t>CNS Innate Immunity, Seeding/Spreading, Prion domains, and RNA Binding proteins in Neurodegenerative Diseases</w:t>
      </w:r>
      <w:r w:rsidRPr="00F23BB2">
        <w:rPr>
          <w:iCs/>
        </w:rPr>
        <w:t>"</w:t>
      </w:r>
      <w:r>
        <w:rPr>
          <w:iCs/>
        </w:rPr>
        <w:t>. The Salk Institute, San Diego, CA</w:t>
      </w:r>
      <w:r w:rsidR="00C719FB">
        <w:rPr>
          <w:iCs/>
        </w:rPr>
        <w:t xml:space="preserve"> (</w:t>
      </w:r>
      <w:r w:rsidR="00C719FB">
        <w:rPr>
          <w:i/>
          <w:iCs/>
        </w:rPr>
        <w:t>Plenary Speaker</w:t>
      </w:r>
      <w:r w:rsidR="00C719FB">
        <w:rPr>
          <w:iCs/>
        </w:rPr>
        <w:t>)</w:t>
      </w:r>
    </w:p>
    <w:p w14:paraId="2FB5AF5B" w14:textId="77777777" w:rsidR="00F23BB2" w:rsidRPr="00C719FB" w:rsidRDefault="008930E2" w:rsidP="00A53B1F">
      <w:pPr>
        <w:tabs>
          <w:tab w:val="left" w:pos="720"/>
        </w:tabs>
        <w:ind w:left="720" w:hanging="720"/>
        <w:rPr>
          <w:iCs/>
        </w:rPr>
      </w:pPr>
      <w:r>
        <w:rPr>
          <w:iCs/>
        </w:rPr>
        <w:t>2014:</w:t>
      </w:r>
      <w:r>
        <w:rPr>
          <w:iCs/>
        </w:rPr>
        <w:tab/>
      </w:r>
      <w:r w:rsidRPr="00A53B1F">
        <w:t xml:space="preserve">Stanford University, Department of </w:t>
      </w:r>
      <w:r>
        <w:t>Bioengineering</w:t>
      </w:r>
      <w:r w:rsidRPr="00A53B1F">
        <w:t>, Stanford, CA</w:t>
      </w:r>
    </w:p>
    <w:p w14:paraId="68150D20" w14:textId="77777777" w:rsidR="004562AB" w:rsidRDefault="004562AB" w:rsidP="00A53B1F">
      <w:pPr>
        <w:tabs>
          <w:tab w:val="left" w:pos="720"/>
        </w:tabs>
        <w:ind w:left="720" w:hanging="720"/>
        <w:rPr>
          <w:iCs/>
        </w:rPr>
      </w:pPr>
      <w:r>
        <w:rPr>
          <w:iCs/>
        </w:rPr>
        <w:t>2014:</w:t>
      </w:r>
      <w:r>
        <w:rPr>
          <w:iCs/>
        </w:rPr>
        <w:tab/>
        <w:t>University of California Santa Cruz, Department of Molecular, Cellular and Developmental Biology, Santa Cruz, CA</w:t>
      </w:r>
    </w:p>
    <w:p w14:paraId="0AA56104" w14:textId="77777777" w:rsidR="00882B3C" w:rsidRDefault="00882B3C" w:rsidP="00A53B1F">
      <w:pPr>
        <w:tabs>
          <w:tab w:val="left" w:pos="720"/>
        </w:tabs>
        <w:ind w:left="720" w:hanging="720"/>
        <w:rPr>
          <w:iCs/>
        </w:rPr>
      </w:pPr>
      <w:r>
        <w:rPr>
          <w:iCs/>
        </w:rPr>
        <w:t>2014:</w:t>
      </w:r>
      <w:r>
        <w:rPr>
          <w:iCs/>
        </w:rPr>
        <w:tab/>
        <w:t xml:space="preserve">Gladstone </w:t>
      </w:r>
      <w:r w:rsidRPr="00882B3C">
        <w:rPr>
          <w:iCs/>
        </w:rPr>
        <w:t>Institute of Neurological Disease</w:t>
      </w:r>
      <w:r>
        <w:rPr>
          <w:iCs/>
        </w:rPr>
        <w:t>, San Francisco, CA</w:t>
      </w:r>
    </w:p>
    <w:p w14:paraId="05878882" w14:textId="77777777" w:rsidR="00772A90" w:rsidRDefault="00772A90" w:rsidP="00772A90">
      <w:pPr>
        <w:tabs>
          <w:tab w:val="left" w:pos="720"/>
        </w:tabs>
        <w:ind w:left="720" w:hanging="720"/>
      </w:pPr>
      <w:r>
        <w:t>2014:</w:t>
      </w:r>
      <w:r>
        <w:tab/>
        <w:t>University of Chicago, Department of Neurology, Translational Research Symposium, Chicago, IL (</w:t>
      </w:r>
      <w:r>
        <w:rPr>
          <w:i/>
        </w:rPr>
        <w:t>Plenary Speaker</w:t>
      </w:r>
      <w:r>
        <w:t>)</w:t>
      </w:r>
    </w:p>
    <w:p w14:paraId="3B8CA397" w14:textId="77777777" w:rsidR="00A83630" w:rsidRPr="00A83630" w:rsidRDefault="00A83630" w:rsidP="00B27B7B">
      <w:pPr>
        <w:tabs>
          <w:tab w:val="left" w:pos="720"/>
        </w:tabs>
        <w:ind w:left="720" w:hanging="720"/>
      </w:pPr>
      <w:r>
        <w:t>2014:</w:t>
      </w:r>
      <w:r>
        <w:tab/>
      </w:r>
      <w:r w:rsidRPr="00A83630">
        <w:t>The 12th annual meeting of the European Network for the Cure of Amyotrophic Lateral Sclerosis (ENCALS)</w:t>
      </w:r>
      <w:r>
        <w:t>, Leuven, Belgium (</w:t>
      </w:r>
      <w:r>
        <w:rPr>
          <w:i/>
        </w:rPr>
        <w:t>Plenary Speaker</w:t>
      </w:r>
      <w:r>
        <w:t>)</w:t>
      </w:r>
    </w:p>
    <w:p w14:paraId="1D6CB2D2" w14:textId="77777777" w:rsidR="00CD3A14" w:rsidRDefault="00A83630" w:rsidP="00B27B7B">
      <w:pPr>
        <w:tabs>
          <w:tab w:val="left" w:pos="720"/>
        </w:tabs>
        <w:ind w:left="720" w:hanging="720"/>
      </w:pPr>
      <w:r>
        <w:t>2014:</w:t>
      </w:r>
      <w:r>
        <w:tab/>
      </w:r>
      <w:r w:rsidRPr="00A83630">
        <w:t>RNA Metabolism: changing paradigms in neurodegeneration</w:t>
      </w:r>
      <w:r>
        <w:t xml:space="preserve">, </w:t>
      </w:r>
      <w:r w:rsidRPr="00A83630">
        <w:t>ICGEB</w:t>
      </w:r>
      <w:r>
        <w:t>, Trieste, Italy (</w:t>
      </w:r>
      <w:r w:rsidR="00CF0C5B">
        <w:rPr>
          <w:i/>
        </w:rPr>
        <w:t>Keynote</w:t>
      </w:r>
      <w:r>
        <w:rPr>
          <w:i/>
        </w:rPr>
        <w:t xml:space="preserve"> Speaker</w:t>
      </w:r>
      <w:r>
        <w:t>)</w:t>
      </w:r>
    </w:p>
    <w:p w14:paraId="6E14E965" w14:textId="77777777" w:rsidR="003F031C" w:rsidRDefault="003F031C" w:rsidP="003F031C">
      <w:pPr>
        <w:tabs>
          <w:tab w:val="left" w:pos="720"/>
        </w:tabs>
        <w:ind w:left="720" w:hanging="720"/>
      </w:pPr>
      <w:r>
        <w:rPr>
          <w:iCs/>
        </w:rPr>
        <w:t>2014:</w:t>
      </w:r>
      <w:r>
        <w:rPr>
          <w:iCs/>
        </w:rPr>
        <w:tab/>
      </w:r>
      <w:r>
        <w:t>Cell Biology of the Neuron</w:t>
      </w:r>
      <w:r w:rsidRPr="00A53B1F">
        <w:t xml:space="preserve"> Gordon Conference, </w:t>
      </w:r>
      <w:r>
        <w:t>Waterville Valley Resort</w:t>
      </w:r>
      <w:r w:rsidRPr="00A53B1F">
        <w:t xml:space="preserve">, </w:t>
      </w:r>
      <w:r>
        <w:t xml:space="preserve">NH </w:t>
      </w:r>
    </w:p>
    <w:p w14:paraId="334AAFFE" w14:textId="77777777" w:rsidR="00D34674" w:rsidRDefault="00D34674" w:rsidP="00B27B7B">
      <w:pPr>
        <w:tabs>
          <w:tab w:val="left" w:pos="720"/>
        </w:tabs>
        <w:ind w:left="720" w:hanging="720"/>
      </w:pPr>
      <w:r>
        <w:t>2014:</w:t>
      </w:r>
      <w:r>
        <w:tab/>
      </w:r>
      <w:r w:rsidRPr="00A53B1F">
        <w:t>Molecular and Cellular Neurobiology Gordon Conference. Hong Kong, China</w:t>
      </w:r>
    </w:p>
    <w:p w14:paraId="534E771E" w14:textId="77777777" w:rsidR="00D949FF" w:rsidRDefault="00D949FF" w:rsidP="00B27B7B">
      <w:pPr>
        <w:tabs>
          <w:tab w:val="left" w:pos="720"/>
        </w:tabs>
        <w:ind w:left="720" w:hanging="720"/>
      </w:pPr>
      <w:r>
        <w:t>2014:</w:t>
      </w:r>
      <w:r>
        <w:tab/>
        <w:t xml:space="preserve">University of Nevada Reno Graduate Student Symposium </w:t>
      </w:r>
      <w:r w:rsidRPr="00D949FF">
        <w:t>(</w:t>
      </w:r>
      <w:r>
        <w:rPr>
          <w:i/>
        </w:rPr>
        <w:t>Keynote Speaker</w:t>
      </w:r>
      <w:r>
        <w:t>)</w:t>
      </w:r>
    </w:p>
    <w:p w14:paraId="043C9D8F" w14:textId="77777777" w:rsidR="00D94BFF" w:rsidRPr="00DD3FFE" w:rsidRDefault="00D94BFF" w:rsidP="00B27B7B">
      <w:pPr>
        <w:tabs>
          <w:tab w:val="left" w:pos="720"/>
        </w:tabs>
        <w:ind w:left="720" w:hanging="720"/>
      </w:pPr>
      <w:r>
        <w:t>2014:</w:t>
      </w:r>
      <w:r>
        <w:tab/>
        <w:t>Riken Brain Science Institute, Tokyo, Japan</w:t>
      </w:r>
    </w:p>
    <w:p w14:paraId="24751A64" w14:textId="77777777" w:rsidR="008930E2" w:rsidRDefault="00CD3A14" w:rsidP="00B27B7B">
      <w:pPr>
        <w:tabs>
          <w:tab w:val="left" w:pos="720"/>
        </w:tabs>
        <w:ind w:left="720" w:hanging="720"/>
      </w:pPr>
      <w:r>
        <w:t>2014:</w:t>
      </w:r>
      <w:r>
        <w:tab/>
        <w:t>Japan Neuroscience Society Annual Meeting, Tokyo, Japan (</w:t>
      </w:r>
      <w:r>
        <w:rPr>
          <w:i/>
        </w:rPr>
        <w:t>Plenary Speaker</w:t>
      </w:r>
      <w:r>
        <w:t>)</w:t>
      </w:r>
    </w:p>
    <w:p w14:paraId="3B8244F2" w14:textId="77777777" w:rsidR="00D04365" w:rsidRDefault="00D04365" w:rsidP="00B27B7B">
      <w:pPr>
        <w:tabs>
          <w:tab w:val="left" w:pos="720"/>
        </w:tabs>
        <w:ind w:left="720" w:hanging="720"/>
      </w:pPr>
      <w:r>
        <w:t>2014:</w:t>
      </w:r>
      <w:r>
        <w:tab/>
        <w:t>Institute of Neuroscience, Shanghai Institutes for Biological Sciences, Chinese Academy of Sciences, Shanghai, China</w:t>
      </w:r>
    </w:p>
    <w:p w14:paraId="0F9BD0DB" w14:textId="77777777" w:rsidR="00D04365" w:rsidRDefault="00D04365" w:rsidP="00B27B7B">
      <w:pPr>
        <w:tabs>
          <w:tab w:val="left" w:pos="720"/>
        </w:tabs>
        <w:ind w:left="720" w:hanging="720"/>
      </w:pPr>
      <w:r>
        <w:t>2014:</w:t>
      </w:r>
      <w:r>
        <w:tab/>
        <w:t>Zhejiang University, Hangzhou, China</w:t>
      </w:r>
    </w:p>
    <w:p w14:paraId="67A82C56" w14:textId="77777777" w:rsidR="002328DB" w:rsidRDefault="002328DB" w:rsidP="00B27B7B">
      <w:pPr>
        <w:tabs>
          <w:tab w:val="left" w:pos="720"/>
        </w:tabs>
        <w:ind w:left="720" w:hanging="720"/>
      </w:pPr>
      <w:r>
        <w:t xml:space="preserve">2014: </w:t>
      </w:r>
      <w:r>
        <w:tab/>
        <w:t>Cytokinetics, Inc., South San Francisco, CA</w:t>
      </w:r>
    </w:p>
    <w:p w14:paraId="39B9C3B9" w14:textId="77777777" w:rsidR="008930E2" w:rsidRDefault="008930E2" w:rsidP="00B27B7B">
      <w:pPr>
        <w:tabs>
          <w:tab w:val="left" w:pos="720"/>
        </w:tabs>
        <w:ind w:left="720" w:hanging="720"/>
      </w:pPr>
      <w:r>
        <w:t>2014:</w:t>
      </w:r>
      <w:r>
        <w:tab/>
        <w:t>Gerontological Society of America, Washington, D.C. (</w:t>
      </w:r>
      <w:r>
        <w:rPr>
          <w:i/>
        </w:rPr>
        <w:t>Plenary Speaker</w:t>
      </w:r>
      <w:r>
        <w:t>)</w:t>
      </w:r>
    </w:p>
    <w:p w14:paraId="269659F0" w14:textId="77777777" w:rsidR="00110937" w:rsidRDefault="00110937" w:rsidP="00B27B7B">
      <w:pPr>
        <w:tabs>
          <w:tab w:val="left" w:pos="720"/>
        </w:tabs>
        <w:ind w:left="720" w:hanging="720"/>
      </w:pPr>
      <w:r>
        <w:t>2014:</w:t>
      </w:r>
      <w:r>
        <w:tab/>
        <w:t>University of British Columbia, Brain Research Centre, Vancouver, BC, Canada</w:t>
      </w:r>
    </w:p>
    <w:p w14:paraId="71051BD5" w14:textId="77777777" w:rsidR="00426DC8" w:rsidRPr="00A830F4" w:rsidRDefault="00426DC8" w:rsidP="00B27B7B">
      <w:pPr>
        <w:tabs>
          <w:tab w:val="left" w:pos="720"/>
        </w:tabs>
        <w:ind w:left="720" w:hanging="720"/>
      </w:pPr>
      <w:r>
        <w:rPr>
          <w:bCs/>
        </w:rPr>
        <w:t>2014:</w:t>
      </w:r>
      <w:r>
        <w:tab/>
      </w:r>
      <w:r w:rsidRPr="00426DC8">
        <w:rPr>
          <w:bCs/>
        </w:rPr>
        <w:t>Cold Spring Harbor Meeting, Neurodegenerative Diseases: Biology and Therapeutics. Cold Spring Harbor, NY</w:t>
      </w:r>
      <w:r w:rsidR="00A830F4">
        <w:rPr>
          <w:bCs/>
        </w:rPr>
        <w:t xml:space="preserve"> </w:t>
      </w:r>
      <w:r w:rsidR="00A830F4">
        <w:t>(</w:t>
      </w:r>
      <w:r w:rsidR="00A830F4">
        <w:rPr>
          <w:i/>
        </w:rPr>
        <w:t>Plenary Speaker</w:t>
      </w:r>
      <w:r w:rsidR="00A830F4">
        <w:t>)</w:t>
      </w:r>
    </w:p>
    <w:p w14:paraId="6C09BDCD" w14:textId="77777777" w:rsidR="00B7433E" w:rsidRDefault="00B7433E" w:rsidP="00B27B7B">
      <w:pPr>
        <w:tabs>
          <w:tab w:val="left" w:pos="720"/>
        </w:tabs>
        <w:ind w:left="720" w:hanging="720"/>
        <w:rPr>
          <w:bCs/>
        </w:rPr>
      </w:pPr>
      <w:r>
        <w:rPr>
          <w:bCs/>
        </w:rPr>
        <w:t>2015:</w:t>
      </w:r>
      <w:r>
        <w:rPr>
          <w:bCs/>
        </w:rPr>
        <w:tab/>
        <w:t>Ohio State University, Center for RNA Biology, Columbus, OH</w:t>
      </w:r>
    </w:p>
    <w:p w14:paraId="4CC35264" w14:textId="77777777" w:rsidR="00B7433E" w:rsidRDefault="00B7433E" w:rsidP="00B27B7B">
      <w:pPr>
        <w:tabs>
          <w:tab w:val="left" w:pos="720"/>
        </w:tabs>
        <w:ind w:left="720" w:hanging="720"/>
        <w:rPr>
          <w:bCs/>
        </w:rPr>
      </w:pPr>
      <w:r>
        <w:rPr>
          <w:bCs/>
        </w:rPr>
        <w:t>2015:</w:t>
      </w:r>
      <w:r>
        <w:rPr>
          <w:bCs/>
        </w:rPr>
        <w:tab/>
      </w:r>
      <w:r w:rsidRPr="00B7433E">
        <w:rPr>
          <w:bCs/>
        </w:rPr>
        <w:t>Nationwide Center for Muscle Health and Neuromuscular Disorders</w:t>
      </w:r>
      <w:r>
        <w:rPr>
          <w:bCs/>
        </w:rPr>
        <w:t>, Columbus, OH</w:t>
      </w:r>
    </w:p>
    <w:p w14:paraId="7C3C95F9" w14:textId="77777777" w:rsidR="00B164E5" w:rsidRDefault="00B164E5" w:rsidP="00B27B7B">
      <w:pPr>
        <w:tabs>
          <w:tab w:val="left" w:pos="720"/>
        </w:tabs>
        <w:ind w:left="720" w:hanging="720"/>
        <w:rPr>
          <w:bCs/>
        </w:rPr>
      </w:pPr>
      <w:r>
        <w:t>2015:</w:t>
      </w:r>
      <w:r>
        <w:tab/>
        <w:t xml:space="preserve">Baylor </w:t>
      </w:r>
      <w:r w:rsidRPr="00D04365">
        <w:t>College of Medicine</w:t>
      </w:r>
      <w:r>
        <w:t xml:space="preserve">, </w:t>
      </w:r>
      <w:r w:rsidRPr="00D04365">
        <w:t xml:space="preserve">Department </w:t>
      </w:r>
      <w:r>
        <w:t>of Molecular &amp; Human Genetics, Houston, TX</w:t>
      </w:r>
    </w:p>
    <w:p w14:paraId="3B5274E2" w14:textId="77777777" w:rsidR="00D04365" w:rsidRDefault="00F51B76" w:rsidP="00B27B7B">
      <w:pPr>
        <w:tabs>
          <w:tab w:val="left" w:pos="720"/>
        </w:tabs>
        <w:ind w:left="720" w:hanging="720"/>
      </w:pPr>
      <w:r>
        <w:rPr>
          <w:bCs/>
        </w:rPr>
        <w:t>2015:</w:t>
      </w:r>
      <w:r>
        <w:rPr>
          <w:rFonts w:ascii="Helvetica" w:hAnsi="Helvetica" w:cs="Helvetica"/>
          <w:color w:val="1049BC"/>
        </w:rPr>
        <w:tab/>
      </w:r>
      <w:r w:rsidRPr="00426DC8">
        <w:rPr>
          <w:bCs/>
        </w:rPr>
        <w:t>8th International Meeting on Unstable</w:t>
      </w:r>
      <w:r>
        <w:rPr>
          <w:bCs/>
        </w:rPr>
        <w:t xml:space="preserve"> </w:t>
      </w:r>
      <w:r w:rsidRPr="00426DC8">
        <w:rPr>
          <w:bCs/>
        </w:rPr>
        <w:t>Microsatellites and Human Disease</w:t>
      </w:r>
      <w:r>
        <w:rPr>
          <w:bCs/>
        </w:rPr>
        <w:t>, Guanacaste, Costa Rica</w:t>
      </w:r>
      <w:r w:rsidR="003447FF">
        <w:rPr>
          <w:bCs/>
        </w:rPr>
        <w:t xml:space="preserve"> </w:t>
      </w:r>
      <w:r w:rsidR="003447FF">
        <w:t>(</w:t>
      </w:r>
      <w:r w:rsidR="003447FF">
        <w:rPr>
          <w:i/>
        </w:rPr>
        <w:t>Plenary Speaker</w:t>
      </w:r>
      <w:r w:rsidR="003447FF" w:rsidRPr="00B74AD4">
        <w:t>)</w:t>
      </w:r>
    </w:p>
    <w:p w14:paraId="655ACCA7" w14:textId="77777777" w:rsidR="00743C2A" w:rsidRPr="00743C2A" w:rsidRDefault="00743C2A" w:rsidP="00B27B7B">
      <w:pPr>
        <w:tabs>
          <w:tab w:val="left" w:pos="720"/>
        </w:tabs>
        <w:ind w:left="720" w:hanging="720"/>
      </w:pPr>
      <w:r>
        <w:t>2015:</w:t>
      </w:r>
      <w:r>
        <w:tab/>
        <w:t>American Academy of Neurology</w:t>
      </w:r>
      <w:r w:rsidRPr="00743C2A">
        <w:t xml:space="preserve">, </w:t>
      </w:r>
      <w:r w:rsidRPr="00743C2A">
        <w:rPr>
          <w:bCs/>
        </w:rPr>
        <w:t>Breakthroughs in Neurology: Translating Today’s Discoveries into Tomorrow’s Clinics</w:t>
      </w:r>
      <w:r>
        <w:rPr>
          <w:bCs/>
        </w:rPr>
        <w:t>, Phoenix, AZ (</w:t>
      </w:r>
      <w:r>
        <w:rPr>
          <w:bCs/>
          <w:i/>
        </w:rPr>
        <w:t>Plenary Speaker</w:t>
      </w:r>
      <w:r>
        <w:rPr>
          <w:bCs/>
        </w:rPr>
        <w:t>)</w:t>
      </w:r>
    </w:p>
    <w:p w14:paraId="676A189A" w14:textId="22A2B191" w:rsidR="00A83630" w:rsidRDefault="004B43A5" w:rsidP="00B27B7B">
      <w:pPr>
        <w:tabs>
          <w:tab w:val="left" w:pos="720"/>
        </w:tabs>
        <w:ind w:left="720" w:hanging="720"/>
      </w:pPr>
      <w:r>
        <w:t>2015:</w:t>
      </w:r>
      <w:r>
        <w:tab/>
        <w:t>Oregon Hea</w:t>
      </w:r>
      <w:r w:rsidR="00676BA0">
        <w:t>l</w:t>
      </w:r>
      <w:r>
        <w:t xml:space="preserve">th &amp; Science University, Department of </w:t>
      </w:r>
      <w:r w:rsidRPr="004B43A5">
        <w:t>Molecular and Medical Genetics</w:t>
      </w:r>
      <w:r>
        <w:t>, Portland, OR</w:t>
      </w:r>
    </w:p>
    <w:p w14:paraId="6C3EC866" w14:textId="77777777" w:rsidR="00A830F4" w:rsidRPr="005C0D54" w:rsidRDefault="00A830F4" w:rsidP="00B27B7B">
      <w:pPr>
        <w:tabs>
          <w:tab w:val="left" w:pos="720"/>
        </w:tabs>
        <w:ind w:left="720" w:hanging="720"/>
        <w:rPr>
          <w:i/>
        </w:rPr>
      </w:pPr>
      <w:r>
        <w:t xml:space="preserve">2015: </w:t>
      </w:r>
      <w:r>
        <w:tab/>
        <w:t>American Society for Neurochemistry Symposium: RNA Toxicity in Neurodegeneration. Atlanta, GA</w:t>
      </w:r>
      <w:r w:rsidR="005C0D54">
        <w:t xml:space="preserve"> (</w:t>
      </w:r>
      <w:r w:rsidR="005C0D54">
        <w:rPr>
          <w:i/>
        </w:rPr>
        <w:t>Plenary Speaker</w:t>
      </w:r>
      <w:r w:rsidR="005C0D54" w:rsidRPr="00B74AD4">
        <w:t>)</w:t>
      </w:r>
    </w:p>
    <w:p w14:paraId="3F9AE5F1" w14:textId="77777777" w:rsidR="00023BA2" w:rsidRDefault="00023BA2" w:rsidP="00023BA2">
      <w:pPr>
        <w:tabs>
          <w:tab w:val="left" w:pos="720"/>
        </w:tabs>
        <w:ind w:left="720" w:hanging="720"/>
      </w:pPr>
      <w:r>
        <w:t>2015:</w:t>
      </w:r>
      <w:r>
        <w:tab/>
        <w:t>Brandeis University, Department of Biology, Waltham, MA</w:t>
      </w:r>
    </w:p>
    <w:p w14:paraId="3474362D" w14:textId="77777777" w:rsidR="00023BA2" w:rsidRDefault="00023BA2" w:rsidP="00023BA2">
      <w:pPr>
        <w:tabs>
          <w:tab w:val="left" w:pos="720"/>
        </w:tabs>
        <w:ind w:left="720" w:hanging="720"/>
      </w:pPr>
      <w:r>
        <w:t>2015:</w:t>
      </w:r>
      <w:r>
        <w:tab/>
        <w:t>University of Massachusetts Medical Center, Department of Neurology, Worcester, MA</w:t>
      </w:r>
    </w:p>
    <w:p w14:paraId="694F3E34" w14:textId="77777777" w:rsidR="00A830F4" w:rsidRDefault="00A830F4" w:rsidP="00B27B7B">
      <w:pPr>
        <w:tabs>
          <w:tab w:val="left" w:pos="720"/>
        </w:tabs>
        <w:ind w:left="720" w:hanging="720"/>
      </w:pPr>
      <w:r>
        <w:t>2015:</w:t>
      </w:r>
      <w:r>
        <w:tab/>
        <w:t>Boston University, Department of Pharmacology, Boston, MA</w:t>
      </w:r>
    </w:p>
    <w:p w14:paraId="20123346" w14:textId="77777777" w:rsidR="00A830F4" w:rsidRDefault="00A830F4" w:rsidP="00B27B7B">
      <w:pPr>
        <w:tabs>
          <w:tab w:val="left" w:pos="720"/>
        </w:tabs>
        <w:ind w:left="720" w:hanging="720"/>
      </w:pPr>
      <w:r>
        <w:t>2015:</w:t>
      </w:r>
      <w:r>
        <w:tab/>
        <w:t>University of Maine, Department of Molecular and Biomedical Sciences, Orono, ME</w:t>
      </w:r>
    </w:p>
    <w:p w14:paraId="7545CADC" w14:textId="77777777" w:rsidR="00F17299" w:rsidRDefault="0011384B" w:rsidP="00441D22">
      <w:pPr>
        <w:tabs>
          <w:tab w:val="left" w:pos="720"/>
        </w:tabs>
        <w:ind w:left="720" w:hanging="720"/>
      </w:pPr>
      <w:r>
        <w:t>2015:</w:t>
      </w:r>
      <w:r>
        <w:tab/>
        <w:t>EMBO Works</w:t>
      </w:r>
      <w:r w:rsidRPr="0011384B">
        <w:t xml:space="preserve">hop: </w:t>
      </w:r>
      <w:r w:rsidRPr="0011384B">
        <w:rPr>
          <w:bCs/>
        </w:rPr>
        <w:t>Macromolecular assemblies at the crossroads of cell stress and function</w:t>
      </w:r>
      <w:r>
        <w:rPr>
          <w:bCs/>
        </w:rPr>
        <w:t>, Jerusalem, Israel</w:t>
      </w:r>
      <w:r w:rsidR="005C0D54">
        <w:rPr>
          <w:bCs/>
        </w:rPr>
        <w:t xml:space="preserve"> </w:t>
      </w:r>
      <w:r w:rsidR="005C0D54">
        <w:t>(</w:t>
      </w:r>
      <w:r w:rsidR="005C0D54">
        <w:rPr>
          <w:i/>
        </w:rPr>
        <w:t>Plenary Speaker</w:t>
      </w:r>
      <w:r w:rsidR="005C0D54" w:rsidRPr="00B74AD4">
        <w:t>)</w:t>
      </w:r>
    </w:p>
    <w:p w14:paraId="1184503D" w14:textId="77777777" w:rsidR="00F17299" w:rsidRDefault="00F17299" w:rsidP="00441D22">
      <w:pPr>
        <w:tabs>
          <w:tab w:val="left" w:pos="720"/>
        </w:tabs>
        <w:ind w:left="720" w:hanging="720"/>
      </w:pPr>
      <w:r>
        <w:t>2015:</w:t>
      </w:r>
      <w:r>
        <w:tab/>
        <w:t>University of Ulm, Department of Neurology, Ulm, Germany</w:t>
      </w:r>
    </w:p>
    <w:p w14:paraId="4EDD364D" w14:textId="77777777" w:rsidR="00023BA2" w:rsidRDefault="00023BA2" w:rsidP="00023BA2">
      <w:pPr>
        <w:tabs>
          <w:tab w:val="left" w:pos="720"/>
        </w:tabs>
        <w:ind w:left="720" w:hanging="720"/>
      </w:pPr>
      <w:r>
        <w:t>2015:</w:t>
      </w:r>
      <w:r>
        <w:tab/>
        <w:t>Parkinson’s Disease Gordon Conference, New London, NH (</w:t>
      </w:r>
      <w:r>
        <w:rPr>
          <w:i/>
        </w:rPr>
        <w:t>Plenary Speaker</w:t>
      </w:r>
      <w:r>
        <w:t>)</w:t>
      </w:r>
    </w:p>
    <w:p w14:paraId="0101F6A2" w14:textId="435F5422" w:rsidR="00067802" w:rsidRDefault="00067802" w:rsidP="00023BA2">
      <w:pPr>
        <w:tabs>
          <w:tab w:val="left" w:pos="720"/>
        </w:tabs>
        <w:ind w:left="720" w:hanging="720"/>
      </w:pPr>
      <w:r>
        <w:t>2015:</w:t>
      </w:r>
      <w:r>
        <w:tab/>
        <w:t>Denali Therapeutics, South San Francisco, CA</w:t>
      </w:r>
    </w:p>
    <w:p w14:paraId="17790D5A" w14:textId="77777777" w:rsidR="00F55281" w:rsidRDefault="004D0FBF" w:rsidP="00F55281">
      <w:pPr>
        <w:tabs>
          <w:tab w:val="left" w:pos="720"/>
        </w:tabs>
        <w:ind w:left="720" w:hanging="720"/>
      </w:pPr>
      <w:r>
        <w:t>2015:</w:t>
      </w:r>
      <w:r>
        <w:tab/>
        <w:t>Fidelity Biosciences Research Initiative, Workshop on Alzheimer’s disease and related disorders, Cape Cod, MA (</w:t>
      </w:r>
      <w:r>
        <w:rPr>
          <w:i/>
        </w:rPr>
        <w:t>Plenary Speaker</w:t>
      </w:r>
      <w:r>
        <w:t>)</w:t>
      </w:r>
    </w:p>
    <w:p w14:paraId="7DA3764A" w14:textId="3F17C071" w:rsidR="00585FCD" w:rsidRDefault="00585FCD" w:rsidP="006E7A2B">
      <w:pPr>
        <w:tabs>
          <w:tab w:val="left" w:pos="720"/>
        </w:tabs>
        <w:ind w:left="720" w:hanging="720"/>
      </w:pPr>
      <w:r>
        <w:t>2015</w:t>
      </w:r>
      <w:r w:rsidR="006866A6">
        <w:t>:</w:t>
      </w:r>
      <w:r>
        <w:tab/>
      </w:r>
      <w:r w:rsidRPr="00A53B1F">
        <w:t>Thomas Jefferson University, Distinguished Lecture Series, Depart</w:t>
      </w:r>
      <w:r>
        <w:t xml:space="preserve">ment of Pathology, Anatomy and </w:t>
      </w:r>
      <w:r w:rsidRPr="00A53B1F">
        <w:t>Cell Biology, Philadelphia, PA</w:t>
      </w:r>
    </w:p>
    <w:p w14:paraId="3ADC2C67" w14:textId="182FED03" w:rsidR="006866A6" w:rsidRDefault="006866A6" w:rsidP="006E7A2B">
      <w:pPr>
        <w:tabs>
          <w:tab w:val="left" w:pos="720"/>
        </w:tabs>
        <w:ind w:left="720" w:hanging="720"/>
      </w:pPr>
      <w:r>
        <w:t>2015:</w:t>
      </w:r>
      <w:r>
        <w:tab/>
      </w:r>
      <w:r w:rsidRPr="00A53B1F">
        <w:t>University of Pennsylvania Biomedical Graduate Stud</w:t>
      </w:r>
      <w:r>
        <w:t>ies 30</w:t>
      </w:r>
      <w:r w:rsidRPr="006866A6">
        <w:rPr>
          <w:vertAlign w:val="superscript"/>
        </w:rPr>
        <w:t>th</w:t>
      </w:r>
      <w:r>
        <w:t xml:space="preserve"> Anniversary</w:t>
      </w:r>
      <w:r w:rsidRPr="00A53B1F">
        <w:t>. Philadelphia, PA (</w:t>
      </w:r>
      <w:r w:rsidRPr="00A53B1F">
        <w:rPr>
          <w:i/>
        </w:rPr>
        <w:t>Keynote Speaker</w:t>
      </w:r>
      <w:r w:rsidRPr="00A53B1F">
        <w:t>)</w:t>
      </w:r>
    </w:p>
    <w:p w14:paraId="59844ABC" w14:textId="45D735DB" w:rsidR="00566A98" w:rsidRPr="00566A98" w:rsidRDefault="00566A98" w:rsidP="006E7A2B">
      <w:pPr>
        <w:tabs>
          <w:tab w:val="left" w:pos="720"/>
        </w:tabs>
        <w:ind w:left="720" w:hanging="720"/>
        <w:rPr>
          <w:i/>
        </w:rPr>
      </w:pPr>
      <w:r>
        <w:t>2015:</w:t>
      </w:r>
      <w:r>
        <w:tab/>
        <w:t>10</w:t>
      </w:r>
      <w:r w:rsidR="00196F7F" w:rsidRPr="00196F7F">
        <w:rPr>
          <w:vertAlign w:val="superscript"/>
        </w:rPr>
        <w:t>th</w:t>
      </w:r>
      <w:r w:rsidR="00196F7F">
        <w:t xml:space="preserve"> </w:t>
      </w:r>
      <w:r w:rsidRPr="00A53B1F">
        <w:t xml:space="preserve">Brain Research Conference, “RNA Metabolism in Neurological Disease”, </w:t>
      </w:r>
      <w:r>
        <w:t>Chicago, IL</w:t>
      </w:r>
      <w:r w:rsidRPr="00A53B1F">
        <w:t xml:space="preserve"> (</w:t>
      </w:r>
      <w:r w:rsidRPr="00A53B1F">
        <w:rPr>
          <w:i/>
        </w:rPr>
        <w:t>Plenary Speaker</w:t>
      </w:r>
      <w:r w:rsidRPr="005510FB">
        <w:t>)</w:t>
      </w:r>
    </w:p>
    <w:p w14:paraId="13344BB6" w14:textId="6233EA0D" w:rsidR="00310AF9" w:rsidRDefault="00310AF9" w:rsidP="006E7A2B">
      <w:pPr>
        <w:tabs>
          <w:tab w:val="left" w:pos="720"/>
        </w:tabs>
        <w:ind w:left="720" w:hanging="720"/>
      </w:pPr>
      <w:r>
        <w:t>2016:</w:t>
      </w:r>
      <w:r>
        <w:tab/>
      </w:r>
      <w:r w:rsidRPr="00310AF9">
        <w:t xml:space="preserve">Institute of Molecular Medicine </w:t>
      </w:r>
      <w:r w:rsidR="00DE4668">
        <w:t xml:space="preserve">at UT </w:t>
      </w:r>
      <w:r w:rsidRPr="00310AF9">
        <w:t>Health Science Center</w:t>
      </w:r>
      <w:r>
        <w:t>, Houston, TX</w:t>
      </w:r>
    </w:p>
    <w:p w14:paraId="0642F92F" w14:textId="3FEFDCD6" w:rsidR="00CF3073" w:rsidRDefault="00CF3073" w:rsidP="006E7A2B">
      <w:pPr>
        <w:tabs>
          <w:tab w:val="left" w:pos="720"/>
        </w:tabs>
        <w:ind w:left="720" w:hanging="720"/>
      </w:pPr>
      <w:r>
        <w:t>2016:</w:t>
      </w:r>
      <w:r>
        <w:tab/>
        <w:t>California ALS Research Summit, San Diego, CA (</w:t>
      </w:r>
      <w:r>
        <w:rPr>
          <w:i/>
        </w:rPr>
        <w:t>Plenary Speaker</w:t>
      </w:r>
      <w:r>
        <w:t>)</w:t>
      </w:r>
    </w:p>
    <w:p w14:paraId="32DDCE70" w14:textId="23CA0E56" w:rsidR="00E27B20" w:rsidRDefault="00E27B20" w:rsidP="006E7A2B">
      <w:pPr>
        <w:tabs>
          <w:tab w:val="left" w:pos="720"/>
        </w:tabs>
        <w:ind w:left="720" w:hanging="720"/>
      </w:pPr>
      <w:r>
        <w:t>2016:</w:t>
      </w:r>
      <w:r>
        <w:tab/>
        <w:t>Neuroscience Seminar Series, Penn State University, University Park, PA</w:t>
      </w:r>
    </w:p>
    <w:p w14:paraId="4B42E24F" w14:textId="77777777" w:rsidR="00C8582D" w:rsidRDefault="00C8582D" w:rsidP="00C8582D">
      <w:pPr>
        <w:tabs>
          <w:tab w:val="left" w:pos="720"/>
        </w:tabs>
        <w:ind w:left="720" w:hanging="720"/>
      </w:pPr>
      <w:r>
        <w:t>2016:</w:t>
      </w:r>
      <w:r>
        <w:tab/>
      </w:r>
      <w:r w:rsidRPr="00310AF9">
        <w:t>Biological Chemistry Seminar Series</w:t>
      </w:r>
      <w:r>
        <w:t>, University of Pennsylvania, Philadelphia, PA</w:t>
      </w:r>
    </w:p>
    <w:p w14:paraId="1CEC445D" w14:textId="079A779E" w:rsidR="00016056" w:rsidRDefault="00016056" w:rsidP="006E7A2B">
      <w:pPr>
        <w:tabs>
          <w:tab w:val="left" w:pos="720"/>
        </w:tabs>
        <w:ind w:left="720" w:hanging="720"/>
      </w:pPr>
      <w:r>
        <w:t>2016:</w:t>
      </w:r>
      <w:r>
        <w:tab/>
        <w:t xml:space="preserve">Department of Biological Sciences </w:t>
      </w:r>
      <w:r w:rsidR="0080518C">
        <w:t xml:space="preserve">&amp; </w:t>
      </w:r>
      <w:r>
        <w:t>Biotechnology, Tsinghua University, Beijing, China</w:t>
      </w:r>
    </w:p>
    <w:p w14:paraId="0DAE9D76" w14:textId="7EDB6831" w:rsidR="00C8582D" w:rsidRDefault="00C8582D" w:rsidP="006E7A2B">
      <w:pPr>
        <w:tabs>
          <w:tab w:val="left" w:pos="720"/>
        </w:tabs>
        <w:ind w:left="720" w:hanging="720"/>
      </w:pPr>
      <w:r>
        <w:t>2016:</w:t>
      </w:r>
      <w:r>
        <w:tab/>
        <w:t>Regeneron Pharmaceuticals, Tarrytown, NY</w:t>
      </w:r>
    </w:p>
    <w:p w14:paraId="0E4DCF9F" w14:textId="2E7D16E0" w:rsidR="00310AF9" w:rsidRDefault="00310AF9" w:rsidP="006E7A2B">
      <w:pPr>
        <w:tabs>
          <w:tab w:val="left" w:pos="720"/>
        </w:tabs>
        <w:ind w:left="720" w:hanging="720"/>
      </w:pPr>
      <w:r>
        <w:t>2016:</w:t>
      </w:r>
      <w:r>
        <w:tab/>
      </w:r>
      <w:r w:rsidRPr="00310AF9">
        <w:t>Neurodegeneration Symposium and Workshop</w:t>
      </w:r>
      <w:r>
        <w:t xml:space="preserve">, </w:t>
      </w:r>
      <w:r w:rsidRPr="00310AF9">
        <w:t>Jan and Dan Duncan Neurological Research Institute</w:t>
      </w:r>
      <w:r>
        <w:t>, Houston, TX</w:t>
      </w:r>
    </w:p>
    <w:p w14:paraId="6B61EA73" w14:textId="3687AAC2" w:rsidR="009238AC" w:rsidRDefault="00A91F98" w:rsidP="006E7A2B">
      <w:pPr>
        <w:tabs>
          <w:tab w:val="left" w:pos="720"/>
        </w:tabs>
        <w:ind w:left="720" w:hanging="720"/>
      </w:pPr>
      <w:r>
        <w:t>2016:</w:t>
      </w:r>
      <w:r>
        <w:tab/>
        <w:t>Department of Pathology, Columbia University, New York, NY</w:t>
      </w:r>
    </w:p>
    <w:p w14:paraId="722A03A1" w14:textId="611F22A8" w:rsidR="00676BA0" w:rsidRDefault="00676BA0" w:rsidP="006E7A2B">
      <w:pPr>
        <w:tabs>
          <w:tab w:val="left" w:pos="720"/>
        </w:tabs>
        <w:ind w:left="720" w:hanging="720"/>
      </w:pPr>
      <w:r>
        <w:t xml:space="preserve">2016: </w:t>
      </w:r>
      <w:r>
        <w:tab/>
        <w:t>Department of Neuroscience, Oregon Health &amp; Science University, Portland, OR</w:t>
      </w:r>
    </w:p>
    <w:p w14:paraId="51A32494" w14:textId="4592F32B" w:rsidR="00F13C81" w:rsidRPr="00F13C81" w:rsidRDefault="00F13C81" w:rsidP="006E7A2B">
      <w:pPr>
        <w:tabs>
          <w:tab w:val="left" w:pos="720"/>
        </w:tabs>
        <w:ind w:left="720" w:hanging="720"/>
      </w:pPr>
      <w:r>
        <w:t>2016:</w:t>
      </w:r>
      <w:r>
        <w:tab/>
        <w:t xml:space="preserve">Department of Cell &amp; Molecular Biology, St. Jude Children’s Research Hospital, Memphis, TN </w:t>
      </w:r>
    </w:p>
    <w:p w14:paraId="37F2E0F6" w14:textId="5775AC06" w:rsidR="00D82DE6" w:rsidRDefault="00D82DE6" w:rsidP="006E7A2B">
      <w:pPr>
        <w:tabs>
          <w:tab w:val="left" w:pos="720"/>
        </w:tabs>
        <w:ind w:left="720" w:hanging="720"/>
      </w:pPr>
      <w:r>
        <w:t xml:space="preserve">2016: </w:t>
      </w:r>
      <w:r>
        <w:tab/>
      </w:r>
      <w:r w:rsidRPr="00A53B1F">
        <w:t>Molecular and Cellular</w:t>
      </w:r>
      <w:r w:rsidR="003A5F03">
        <w:t xml:space="preserve"> Neurobiology Gordon </w:t>
      </w:r>
      <w:r w:rsidR="008E1A3A">
        <w:t xml:space="preserve">Research </w:t>
      </w:r>
      <w:r w:rsidR="003A5F03">
        <w:t>Conference,</w:t>
      </w:r>
      <w:r w:rsidRPr="00A53B1F">
        <w:t xml:space="preserve"> Hong Kong, China</w:t>
      </w:r>
      <w:r>
        <w:t xml:space="preserve"> (</w:t>
      </w:r>
      <w:r>
        <w:rPr>
          <w:i/>
        </w:rPr>
        <w:t>Plenary Speaker</w:t>
      </w:r>
      <w:r>
        <w:t>)</w:t>
      </w:r>
    </w:p>
    <w:p w14:paraId="1229E6E5" w14:textId="72D6610C" w:rsidR="004A4409" w:rsidRDefault="004A4409" w:rsidP="006E7A2B">
      <w:pPr>
        <w:tabs>
          <w:tab w:val="left" w:pos="720"/>
        </w:tabs>
        <w:ind w:left="720" w:hanging="720"/>
      </w:pPr>
      <w:r>
        <w:t>2016:</w:t>
      </w:r>
      <w:r>
        <w:tab/>
        <w:t>Max Planck Institute of Cell Biology and Genetics, Dresden, Germany</w:t>
      </w:r>
    </w:p>
    <w:p w14:paraId="5D03B8D3" w14:textId="0E1B86D5" w:rsidR="004A4409" w:rsidRDefault="004A4409" w:rsidP="006E7A2B">
      <w:pPr>
        <w:tabs>
          <w:tab w:val="left" w:pos="720"/>
        </w:tabs>
        <w:ind w:left="720" w:hanging="720"/>
      </w:pPr>
      <w:r>
        <w:t>2016:</w:t>
      </w:r>
      <w:r>
        <w:tab/>
        <w:t>Deutsches Zentrum für Neurodegenerative Erkankungen (DZNE), Munich, Germany</w:t>
      </w:r>
    </w:p>
    <w:p w14:paraId="3E212685" w14:textId="41B42D49" w:rsidR="00C50D9C" w:rsidRDefault="00C50D9C" w:rsidP="006E7A2B">
      <w:pPr>
        <w:tabs>
          <w:tab w:val="left" w:pos="720"/>
        </w:tabs>
        <w:ind w:left="720" w:hanging="720"/>
      </w:pPr>
      <w:r>
        <w:t>2016:</w:t>
      </w:r>
      <w:r>
        <w:tab/>
      </w:r>
      <w:r w:rsidRPr="00C50D9C">
        <w:t>Institute of Molecular Life Sciences, University of Zurich</w:t>
      </w:r>
      <w:r>
        <w:t>, Zurich, Switzerland</w:t>
      </w:r>
    </w:p>
    <w:p w14:paraId="01BCD61E" w14:textId="704D35EF" w:rsidR="00AF348A" w:rsidRDefault="00AF348A" w:rsidP="006E7A2B">
      <w:pPr>
        <w:tabs>
          <w:tab w:val="left" w:pos="720"/>
        </w:tabs>
        <w:ind w:left="720" w:hanging="720"/>
      </w:pPr>
      <w:r>
        <w:t>2016:</w:t>
      </w:r>
      <w:r>
        <w:tab/>
      </w:r>
      <w:r w:rsidRPr="004A4409">
        <w:t>Institute of Science and Technology</w:t>
      </w:r>
      <w:r>
        <w:t>, Vienna, Austria</w:t>
      </w:r>
    </w:p>
    <w:p w14:paraId="38E26ACB" w14:textId="3EA7A127" w:rsidR="00282FD9" w:rsidRDefault="00282FD9" w:rsidP="006E7A2B">
      <w:pPr>
        <w:tabs>
          <w:tab w:val="left" w:pos="720"/>
        </w:tabs>
        <w:ind w:left="720" w:hanging="720"/>
      </w:pPr>
      <w:r>
        <w:t>2016:</w:t>
      </w:r>
      <w:r>
        <w:tab/>
        <w:t>Munich Cluster for Systems Neurology, Munich, Germany</w:t>
      </w:r>
    </w:p>
    <w:p w14:paraId="3D94BE72" w14:textId="7BE8AAB5" w:rsidR="00797CCB" w:rsidRDefault="00797CCB" w:rsidP="006E7A2B">
      <w:pPr>
        <w:tabs>
          <w:tab w:val="left" w:pos="720"/>
        </w:tabs>
        <w:ind w:left="720" w:hanging="720"/>
      </w:pPr>
      <w:r>
        <w:t>2016:</w:t>
      </w:r>
      <w:r>
        <w:tab/>
      </w:r>
      <w:r w:rsidRPr="00797CCB">
        <w:t>Max Planck Institute of Biochemistry</w:t>
      </w:r>
      <w:r>
        <w:t>, Munich, Germany</w:t>
      </w:r>
    </w:p>
    <w:p w14:paraId="585545C2" w14:textId="5A620CAD" w:rsidR="008E1A3A" w:rsidRDefault="008E1A3A" w:rsidP="006E7A2B">
      <w:pPr>
        <w:tabs>
          <w:tab w:val="left" w:pos="720"/>
        </w:tabs>
        <w:ind w:left="720" w:hanging="720"/>
      </w:pPr>
      <w:r>
        <w:t>2016:</w:t>
      </w:r>
      <w:r>
        <w:tab/>
        <w:t>Neurobiology of Brain Disorders Gordon Research Conference, Girona, Spain</w:t>
      </w:r>
    </w:p>
    <w:p w14:paraId="51E490CC" w14:textId="4CD19968" w:rsidR="00FF3183" w:rsidRDefault="00FF3183" w:rsidP="006E7A2B">
      <w:pPr>
        <w:tabs>
          <w:tab w:val="left" w:pos="720"/>
        </w:tabs>
        <w:ind w:left="720" w:hanging="720"/>
      </w:pPr>
      <w:r>
        <w:t>2016:</w:t>
      </w:r>
      <w:r>
        <w:tab/>
      </w:r>
      <w:r w:rsidRPr="00A53B1F">
        <w:t>Genentech, South San Francisco, CA</w:t>
      </w:r>
    </w:p>
    <w:p w14:paraId="7E61173A" w14:textId="77777777" w:rsidR="002B2780" w:rsidRDefault="002B2780" w:rsidP="002B2780">
      <w:pPr>
        <w:tabs>
          <w:tab w:val="left" w:pos="720"/>
        </w:tabs>
        <w:ind w:left="720" w:hanging="720"/>
        <w:rPr>
          <w:bCs/>
        </w:rPr>
      </w:pPr>
      <w:r>
        <w:t>2016:</w:t>
      </w:r>
      <w:r>
        <w:tab/>
        <w:t>10</w:t>
      </w:r>
      <w:r w:rsidRPr="005510FB">
        <w:rPr>
          <w:vertAlign w:val="superscript"/>
        </w:rPr>
        <w:t>th</w:t>
      </w:r>
      <w:r>
        <w:t xml:space="preserve"> </w:t>
      </w:r>
      <w:r w:rsidRPr="005510FB">
        <w:rPr>
          <w:bCs/>
        </w:rPr>
        <w:t>International Confere</w:t>
      </w:r>
      <w:r>
        <w:rPr>
          <w:bCs/>
        </w:rPr>
        <w:t>nce on Frontotemporal Dementias, Munich, Germany (</w:t>
      </w:r>
      <w:r>
        <w:rPr>
          <w:bCs/>
          <w:i/>
        </w:rPr>
        <w:t>Plenary Speaker</w:t>
      </w:r>
      <w:r>
        <w:rPr>
          <w:bCs/>
        </w:rPr>
        <w:t>)</w:t>
      </w:r>
    </w:p>
    <w:p w14:paraId="6DC5011B" w14:textId="77777777" w:rsidR="002B2780" w:rsidRDefault="002B2780" w:rsidP="002B2780">
      <w:pPr>
        <w:tabs>
          <w:tab w:val="left" w:pos="720"/>
        </w:tabs>
        <w:ind w:left="720" w:hanging="720"/>
      </w:pPr>
      <w:r>
        <w:rPr>
          <w:bCs/>
        </w:rPr>
        <w:t xml:space="preserve">2016: </w:t>
      </w:r>
      <w:r>
        <w:rPr>
          <w:bCs/>
        </w:rPr>
        <w:tab/>
      </w:r>
      <w:r w:rsidRPr="00426DC8">
        <w:rPr>
          <w:bCs/>
        </w:rPr>
        <w:t xml:space="preserve">Cold Spring Harbor Meeting, </w:t>
      </w:r>
      <w:r>
        <w:rPr>
          <w:bCs/>
        </w:rPr>
        <w:t xml:space="preserve">Translational Control, </w:t>
      </w:r>
      <w:r w:rsidRPr="00426DC8">
        <w:rPr>
          <w:bCs/>
        </w:rPr>
        <w:t>Cold Spring Harbor, NY</w:t>
      </w:r>
      <w:r>
        <w:rPr>
          <w:bCs/>
        </w:rPr>
        <w:t xml:space="preserve"> </w:t>
      </w:r>
      <w:r>
        <w:t>(</w:t>
      </w:r>
      <w:r>
        <w:rPr>
          <w:i/>
        </w:rPr>
        <w:t>Keynote Speaker</w:t>
      </w:r>
      <w:r>
        <w:t>)</w:t>
      </w:r>
      <w:r w:rsidRPr="00611EF1">
        <w:t xml:space="preserve"> </w:t>
      </w:r>
    </w:p>
    <w:p w14:paraId="62CCAB3B" w14:textId="40CC988E" w:rsidR="00FF5BA7" w:rsidRPr="00FF5BA7" w:rsidRDefault="00FF5BA7" w:rsidP="006E7A2B">
      <w:pPr>
        <w:tabs>
          <w:tab w:val="left" w:pos="720"/>
        </w:tabs>
        <w:ind w:left="720" w:hanging="720"/>
      </w:pPr>
      <w:r>
        <w:t>2016:</w:t>
      </w:r>
      <w:r>
        <w:tab/>
        <w:t>Grand Challenges in Parkinson’s Disease, Van Andel Research Institute, Grand Rapids, MI (</w:t>
      </w:r>
      <w:r>
        <w:rPr>
          <w:i/>
        </w:rPr>
        <w:t>Plenary Speaker</w:t>
      </w:r>
      <w:r>
        <w:t>)</w:t>
      </w:r>
    </w:p>
    <w:p w14:paraId="051D17B7" w14:textId="20A25175" w:rsidR="00F60B9A" w:rsidRDefault="00611EF1" w:rsidP="005510FB">
      <w:pPr>
        <w:tabs>
          <w:tab w:val="left" w:pos="720"/>
        </w:tabs>
        <w:ind w:left="720" w:hanging="720"/>
      </w:pPr>
      <w:r>
        <w:t>2016:</w:t>
      </w:r>
      <w:r>
        <w:tab/>
        <w:t>11</w:t>
      </w:r>
      <w:r w:rsidRPr="00196F7F">
        <w:rPr>
          <w:vertAlign w:val="superscript"/>
        </w:rPr>
        <w:t>th</w:t>
      </w:r>
      <w:r>
        <w:t xml:space="preserve"> </w:t>
      </w:r>
      <w:r w:rsidRPr="00A53B1F">
        <w:t xml:space="preserve">Brain Research Conference, “RNA Metabolism in Neurological Disease”, </w:t>
      </w:r>
      <w:r w:rsidR="00E16F82">
        <w:t>San Diego</w:t>
      </w:r>
      <w:r>
        <w:t xml:space="preserve">, </w:t>
      </w:r>
      <w:r w:rsidR="00E16F82">
        <w:t>CA</w:t>
      </w:r>
      <w:r w:rsidRPr="00A53B1F">
        <w:t xml:space="preserve"> (</w:t>
      </w:r>
      <w:r w:rsidRPr="00A53B1F">
        <w:rPr>
          <w:i/>
        </w:rPr>
        <w:t>Plenary Speaker</w:t>
      </w:r>
      <w:r w:rsidRPr="005510FB">
        <w:t>)</w:t>
      </w:r>
    </w:p>
    <w:p w14:paraId="15151469" w14:textId="63779E68" w:rsidR="0002770F" w:rsidRDefault="00F54E0C" w:rsidP="005510FB">
      <w:pPr>
        <w:tabs>
          <w:tab w:val="left" w:pos="720"/>
        </w:tabs>
        <w:ind w:left="720" w:hanging="720"/>
      </w:pPr>
      <w:r>
        <w:t>2016:</w:t>
      </w:r>
      <w:r>
        <w:tab/>
        <w:t>Zhejiang University, Hangzhou, China</w:t>
      </w:r>
    </w:p>
    <w:p w14:paraId="2EF9BE5B" w14:textId="1BD17225" w:rsidR="00B567AD" w:rsidRDefault="00C16622" w:rsidP="00B567AD">
      <w:pPr>
        <w:tabs>
          <w:tab w:val="left" w:pos="720"/>
        </w:tabs>
        <w:ind w:left="720" w:hanging="720"/>
      </w:pPr>
      <w:r>
        <w:t>2016:</w:t>
      </w:r>
      <w:r>
        <w:tab/>
        <w:t>Neuroscience Seminar S</w:t>
      </w:r>
      <w:r w:rsidR="00B567AD">
        <w:t>eries, Weill Cornell Medical College, New York, NY</w:t>
      </w:r>
    </w:p>
    <w:p w14:paraId="304E7DF8" w14:textId="6EDA8252" w:rsidR="004469E2" w:rsidRDefault="004469E2" w:rsidP="00B567AD">
      <w:pPr>
        <w:tabs>
          <w:tab w:val="left" w:pos="720"/>
        </w:tabs>
        <w:ind w:left="720" w:hanging="720"/>
      </w:pPr>
      <w:r>
        <w:t>2017:</w:t>
      </w:r>
      <w:r>
        <w:tab/>
        <w:t>California ALS Research Summit, Los Angeles, CA</w:t>
      </w:r>
    </w:p>
    <w:p w14:paraId="6DB0649C" w14:textId="4E435987" w:rsidR="00E337A3" w:rsidRDefault="00E337A3" w:rsidP="00B567AD">
      <w:pPr>
        <w:tabs>
          <w:tab w:val="left" w:pos="720"/>
        </w:tabs>
        <w:ind w:left="720" w:hanging="720"/>
      </w:pPr>
      <w:r>
        <w:t>2017:</w:t>
      </w:r>
      <w:r>
        <w:tab/>
        <w:t>Amgen, Cambridge, MA</w:t>
      </w:r>
    </w:p>
    <w:p w14:paraId="174C77AF" w14:textId="210E673F" w:rsidR="006977BE" w:rsidRDefault="006977BE" w:rsidP="00B567AD">
      <w:pPr>
        <w:tabs>
          <w:tab w:val="left" w:pos="720"/>
        </w:tabs>
        <w:ind w:left="720" w:hanging="720"/>
      </w:pPr>
      <w:r>
        <w:t>2017:</w:t>
      </w:r>
      <w:r>
        <w:tab/>
        <w:t>Picower Institute for Learning and Memory, Massachusetts Institute of Technology, Cambridge, MA</w:t>
      </w:r>
    </w:p>
    <w:p w14:paraId="0F579D62" w14:textId="684CA713" w:rsidR="00AF06E2" w:rsidRDefault="00AF06E2" w:rsidP="00AF06E2">
      <w:pPr>
        <w:tabs>
          <w:tab w:val="left" w:pos="720"/>
        </w:tabs>
        <w:ind w:left="720" w:hanging="720"/>
      </w:pPr>
      <w:r>
        <w:t>2017:</w:t>
      </w:r>
      <w:r>
        <w:tab/>
      </w:r>
      <w:r w:rsidR="00FF59C3">
        <w:t xml:space="preserve">Lisa Krivickas Lecture, </w:t>
      </w:r>
      <w:r>
        <w:t>Harvard Medical School and Massachusetts General Hospital, Neurology Grand Rounds, Boston, MA</w:t>
      </w:r>
    </w:p>
    <w:p w14:paraId="535DE706" w14:textId="691BA374" w:rsidR="004B1993" w:rsidRDefault="004B1993" w:rsidP="00AF06E2">
      <w:pPr>
        <w:tabs>
          <w:tab w:val="left" w:pos="720"/>
        </w:tabs>
        <w:ind w:left="720" w:hanging="720"/>
      </w:pPr>
      <w:r>
        <w:t>2017:</w:t>
      </w:r>
      <w:r>
        <w:tab/>
        <w:t>Department of Molecular Biology, University of Texas Southwestern, Dallas, TX</w:t>
      </w:r>
    </w:p>
    <w:p w14:paraId="50974532" w14:textId="56466DA6" w:rsidR="00AB1525" w:rsidRDefault="00AB1525" w:rsidP="00AF06E2">
      <w:pPr>
        <w:tabs>
          <w:tab w:val="left" w:pos="720"/>
        </w:tabs>
        <w:ind w:left="720" w:hanging="720"/>
      </w:pPr>
      <w:r>
        <w:t>2017:</w:t>
      </w:r>
      <w:r>
        <w:tab/>
        <w:t>Department of Biophysics, Johns Hopkins University, Baltimore, MD</w:t>
      </w:r>
    </w:p>
    <w:p w14:paraId="404A82C2" w14:textId="0587190F" w:rsidR="009E3E4F" w:rsidRDefault="009E3E4F" w:rsidP="00AF06E2">
      <w:pPr>
        <w:tabs>
          <w:tab w:val="left" w:pos="720"/>
        </w:tabs>
        <w:ind w:left="720" w:hanging="720"/>
      </w:pPr>
      <w:r>
        <w:t>2017:</w:t>
      </w:r>
      <w:r>
        <w:tab/>
        <w:t>Department of Biochemistry, Emory University, Atlanta, GA</w:t>
      </w:r>
    </w:p>
    <w:p w14:paraId="4EBE41E3" w14:textId="44C6CEC0" w:rsidR="007159CB" w:rsidRDefault="007159CB" w:rsidP="00AF06E2">
      <w:pPr>
        <w:tabs>
          <w:tab w:val="left" w:pos="720"/>
        </w:tabs>
        <w:ind w:left="720" w:hanging="720"/>
      </w:pPr>
      <w:r>
        <w:t>2017:</w:t>
      </w:r>
      <w:r>
        <w:tab/>
      </w:r>
      <w:r w:rsidRPr="007159CB">
        <w:t>Departme</w:t>
      </w:r>
      <w:r>
        <w:t xml:space="preserve">nt of Biochemistry &amp; Biophysics, </w:t>
      </w:r>
      <w:r w:rsidRPr="007159CB">
        <w:t>Texas A&amp;M University</w:t>
      </w:r>
      <w:r>
        <w:t>, College Station, TX</w:t>
      </w:r>
    </w:p>
    <w:p w14:paraId="05590FFB" w14:textId="76A45AF5" w:rsidR="007159CB" w:rsidRDefault="007159CB" w:rsidP="007159CB">
      <w:pPr>
        <w:tabs>
          <w:tab w:val="left" w:pos="720"/>
        </w:tabs>
        <w:ind w:left="720" w:hanging="720"/>
      </w:pPr>
      <w:r>
        <w:t>2017:</w:t>
      </w:r>
      <w:r>
        <w:tab/>
      </w:r>
      <w:r w:rsidRPr="007159CB">
        <w:t>Department of Neurology</w:t>
      </w:r>
      <w:r>
        <w:t xml:space="preserve">, </w:t>
      </w:r>
      <w:r w:rsidRPr="007159CB">
        <w:t>The University of Alabama at Birmingham</w:t>
      </w:r>
      <w:r>
        <w:t>, Birmingham, AL</w:t>
      </w:r>
    </w:p>
    <w:p w14:paraId="7F04F7A2" w14:textId="2FD77413" w:rsidR="00C85EAE" w:rsidRDefault="00C85EAE" w:rsidP="007159CB">
      <w:pPr>
        <w:tabs>
          <w:tab w:val="left" w:pos="720"/>
        </w:tabs>
        <w:ind w:left="720" w:hanging="720"/>
      </w:pPr>
      <w:r>
        <w:t>2017:</w:t>
      </w:r>
      <w:r>
        <w:tab/>
        <w:t>Dorris Neuroscience Center, The Scripps Research Institute, La Jolla, CA</w:t>
      </w:r>
    </w:p>
    <w:p w14:paraId="727A1F20" w14:textId="3CAEA367" w:rsidR="002D269B" w:rsidRPr="002D269B" w:rsidRDefault="002D269B" w:rsidP="007159CB">
      <w:pPr>
        <w:tabs>
          <w:tab w:val="left" w:pos="720"/>
        </w:tabs>
        <w:ind w:left="720" w:hanging="720"/>
      </w:pPr>
      <w:r>
        <w:t>2017:</w:t>
      </w:r>
      <w:r>
        <w:tab/>
        <w:t>Alzheimer’s Association International Conference, London, England (</w:t>
      </w:r>
      <w:r>
        <w:rPr>
          <w:i/>
        </w:rPr>
        <w:t>Plenary Speaker</w:t>
      </w:r>
      <w:r>
        <w:t>)</w:t>
      </w:r>
    </w:p>
    <w:p w14:paraId="1C4CF0CA" w14:textId="571AA157" w:rsidR="007159CB" w:rsidRDefault="00DA3728" w:rsidP="00AF06E2">
      <w:pPr>
        <w:tabs>
          <w:tab w:val="left" w:pos="720"/>
        </w:tabs>
        <w:ind w:left="720" w:hanging="720"/>
      </w:pPr>
      <w:r>
        <w:t>2017:</w:t>
      </w:r>
      <w:r>
        <w:tab/>
      </w:r>
      <w:r w:rsidRPr="00DA3728">
        <w:t xml:space="preserve">Amyotrophic Lateral Sclerosis &amp; Related Motor Neuron Disease Gordon </w:t>
      </w:r>
      <w:r>
        <w:t xml:space="preserve">Research </w:t>
      </w:r>
      <w:r w:rsidRPr="00DA3728">
        <w:t>Conference</w:t>
      </w:r>
      <w:r>
        <w:t>, West Dover, VT (</w:t>
      </w:r>
      <w:r>
        <w:rPr>
          <w:i/>
        </w:rPr>
        <w:t>Plenary Speaker</w:t>
      </w:r>
      <w:r>
        <w:t>)</w:t>
      </w:r>
    </w:p>
    <w:p w14:paraId="37982CF8" w14:textId="32A1592B" w:rsidR="005542AF" w:rsidRPr="005542AF" w:rsidRDefault="005542AF" w:rsidP="00AF06E2">
      <w:pPr>
        <w:tabs>
          <w:tab w:val="left" w:pos="720"/>
        </w:tabs>
        <w:ind w:left="720" w:hanging="720"/>
        <w:rPr>
          <w:i/>
        </w:rPr>
      </w:pPr>
      <w:r>
        <w:t>2017:</w:t>
      </w:r>
      <w:r>
        <w:tab/>
        <w:t xml:space="preserve">Janelia conference on </w:t>
      </w:r>
      <w:r w:rsidRPr="005542AF">
        <w:t>Cell Biology of Neurons and Circuits</w:t>
      </w:r>
      <w:r>
        <w:t xml:space="preserve">, Ashburn, VA </w:t>
      </w:r>
    </w:p>
    <w:p w14:paraId="56C05B58" w14:textId="184EF47A" w:rsidR="00DA3728" w:rsidRPr="00DA3728" w:rsidRDefault="00DA3728" w:rsidP="00AF06E2">
      <w:pPr>
        <w:tabs>
          <w:tab w:val="left" w:pos="720"/>
        </w:tabs>
        <w:ind w:left="720" w:hanging="720"/>
      </w:pPr>
      <w:r>
        <w:t>2018:</w:t>
      </w:r>
      <w:r>
        <w:tab/>
      </w:r>
      <w:r w:rsidRPr="00DA3728">
        <w:rPr>
          <w:bCs/>
          <w:iCs/>
        </w:rPr>
        <w:t>Advances in Neurodegenerative Diseases Research and Therapy</w:t>
      </w:r>
      <w:r>
        <w:rPr>
          <w:bCs/>
          <w:iCs/>
        </w:rPr>
        <w:t xml:space="preserve"> Keystone Symposium, Keystone, CO (</w:t>
      </w:r>
      <w:r>
        <w:rPr>
          <w:bCs/>
          <w:i/>
          <w:iCs/>
        </w:rPr>
        <w:t>Plenary Speaker</w:t>
      </w:r>
      <w:r>
        <w:rPr>
          <w:bCs/>
          <w:iCs/>
        </w:rPr>
        <w:t>)</w:t>
      </w:r>
    </w:p>
    <w:p w14:paraId="5AB93C59" w14:textId="77777777" w:rsidR="002B13E3" w:rsidRPr="00441D22" w:rsidRDefault="002B13E3" w:rsidP="00441D22">
      <w:pPr>
        <w:tabs>
          <w:tab w:val="left" w:pos="720"/>
        </w:tabs>
        <w:ind w:left="720" w:hanging="720"/>
        <w:rPr>
          <w:bCs/>
        </w:rPr>
      </w:pPr>
    </w:p>
    <w:p w14:paraId="0F4D03E4" w14:textId="77777777" w:rsidR="00D42879" w:rsidRPr="00790A0E" w:rsidRDefault="00DA799F" w:rsidP="00D42879">
      <w:pPr>
        <w:tabs>
          <w:tab w:val="left" w:pos="720"/>
        </w:tabs>
        <w:rPr>
          <w:b/>
        </w:rPr>
      </w:pPr>
      <w:r>
        <w:rPr>
          <w:b/>
        </w:rPr>
        <w:t>H</w:t>
      </w:r>
      <w:r w:rsidR="00D42879" w:rsidRPr="00790A0E">
        <w:rPr>
          <w:b/>
        </w:rPr>
        <w:t xml:space="preserve">. </w:t>
      </w:r>
      <w:r w:rsidR="00210A96" w:rsidRPr="00790A0E">
        <w:rPr>
          <w:b/>
        </w:rPr>
        <w:t>EDITORIAL SERVICES</w:t>
      </w:r>
    </w:p>
    <w:p w14:paraId="189B0857" w14:textId="77777777" w:rsidR="001B3E55" w:rsidRDefault="001B3E55" w:rsidP="001B3E55">
      <w:pPr>
        <w:tabs>
          <w:tab w:val="left" w:pos="720"/>
        </w:tabs>
      </w:pPr>
    </w:p>
    <w:p w14:paraId="0E9BA22A" w14:textId="77777777" w:rsidR="00210A96" w:rsidRDefault="00210A96" w:rsidP="001B3E55">
      <w:pPr>
        <w:tabs>
          <w:tab w:val="left" w:pos="720"/>
        </w:tabs>
        <w:rPr>
          <w:b/>
        </w:rPr>
      </w:pPr>
      <w:r>
        <w:rPr>
          <w:b/>
        </w:rPr>
        <w:t>Journal Referee</w:t>
      </w:r>
      <w:r w:rsidR="0033386A">
        <w:rPr>
          <w:b/>
        </w:rPr>
        <w:t>:</w:t>
      </w:r>
    </w:p>
    <w:p w14:paraId="03A8CD59" w14:textId="77777777" w:rsidR="00210A96" w:rsidRDefault="00210A96" w:rsidP="001B3E55">
      <w:pPr>
        <w:tabs>
          <w:tab w:val="left" w:pos="720"/>
        </w:tabs>
        <w:rPr>
          <w:b/>
        </w:rPr>
      </w:pPr>
    </w:p>
    <w:p w14:paraId="7DDA899F" w14:textId="77777777" w:rsidR="00210A96" w:rsidRPr="00210A96" w:rsidRDefault="00210A96" w:rsidP="00210A96">
      <w:pPr>
        <w:tabs>
          <w:tab w:val="left" w:pos="720"/>
        </w:tabs>
      </w:pPr>
      <w:r w:rsidRPr="00210A96">
        <w:t>Nature</w:t>
      </w:r>
    </w:p>
    <w:p w14:paraId="43DEA51A" w14:textId="77777777" w:rsidR="0002733B" w:rsidRDefault="00210A96" w:rsidP="00210A96">
      <w:pPr>
        <w:tabs>
          <w:tab w:val="left" w:pos="720"/>
        </w:tabs>
      </w:pPr>
      <w:r w:rsidRPr="00210A96">
        <w:t>Science</w:t>
      </w:r>
    </w:p>
    <w:p w14:paraId="629EB68C" w14:textId="77777777" w:rsidR="00051533" w:rsidRDefault="0002733B" w:rsidP="00210A96">
      <w:pPr>
        <w:tabs>
          <w:tab w:val="left" w:pos="720"/>
        </w:tabs>
      </w:pPr>
      <w:r>
        <w:t>Cell</w:t>
      </w:r>
    </w:p>
    <w:p w14:paraId="4F70B887" w14:textId="7DCE0859" w:rsidR="00ED2087" w:rsidRDefault="00051533" w:rsidP="00210A96">
      <w:pPr>
        <w:tabs>
          <w:tab w:val="left" w:pos="720"/>
        </w:tabs>
      </w:pPr>
      <w:r w:rsidRPr="00210A96">
        <w:t>Neuron</w:t>
      </w:r>
    </w:p>
    <w:p w14:paraId="3D2D5B2A" w14:textId="31949BB3" w:rsidR="0002733B" w:rsidRDefault="00ED2087" w:rsidP="0002733B">
      <w:pPr>
        <w:tabs>
          <w:tab w:val="left" w:pos="720"/>
        </w:tabs>
      </w:pPr>
      <w:r>
        <w:t>Molecular Cell</w:t>
      </w:r>
    </w:p>
    <w:p w14:paraId="64234952" w14:textId="38C0CCE5" w:rsidR="00051533" w:rsidRDefault="00051533" w:rsidP="0002733B">
      <w:pPr>
        <w:tabs>
          <w:tab w:val="left" w:pos="720"/>
        </w:tabs>
      </w:pPr>
      <w:r>
        <w:t>Nature Medicine</w:t>
      </w:r>
    </w:p>
    <w:p w14:paraId="14339A1E" w14:textId="1AAC401A" w:rsidR="00B87899" w:rsidRDefault="0002733B" w:rsidP="0002733B">
      <w:pPr>
        <w:tabs>
          <w:tab w:val="left" w:pos="720"/>
        </w:tabs>
      </w:pPr>
      <w:r w:rsidRPr="00210A96">
        <w:t>Nature Neuroscience</w:t>
      </w:r>
    </w:p>
    <w:p w14:paraId="1DA7ABC2" w14:textId="4474F609" w:rsidR="000B4C41" w:rsidRPr="00210A96" w:rsidRDefault="000B4C41" w:rsidP="0002733B">
      <w:pPr>
        <w:tabs>
          <w:tab w:val="left" w:pos="720"/>
        </w:tabs>
      </w:pPr>
      <w:r>
        <w:t>Science Translational Medicine</w:t>
      </w:r>
    </w:p>
    <w:p w14:paraId="30FE23E3" w14:textId="77777777" w:rsidR="00210A96" w:rsidRPr="00210A96" w:rsidRDefault="00210A96" w:rsidP="00210A96">
      <w:pPr>
        <w:tabs>
          <w:tab w:val="left" w:pos="720"/>
        </w:tabs>
      </w:pPr>
      <w:r w:rsidRPr="00210A96">
        <w:t>PNAS</w:t>
      </w:r>
    </w:p>
    <w:p w14:paraId="20B3844C" w14:textId="5A869AE0" w:rsidR="00C42AEC" w:rsidRPr="00210A96" w:rsidRDefault="00A87E2C" w:rsidP="00210A96">
      <w:pPr>
        <w:tabs>
          <w:tab w:val="left" w:pos="720"/>
        </w:tabs>
      </w:pPr>
      <w:r>
        <w:t>eLife</w:t>
      </w:r>
    </w:p>
    <w:p w14:paraId="21E7205E" w14:textId="77777777" w:rsidR="00210A96" w:rsidRPr="00210A96" w:rsidRDefault="00210A96" w:rsidP="00210A96">
      <w:pPr>
        <w:tabs>
          <w:tab w:val="left" w:pos="720"/>
        </w:tabs>
      </w:pPr>
      <w:r w:rsidRPr="00210A96">
        <w:t>Current Biology</w:t>
      </w:r>
    </w:p>
    <w:p w14:paraId="3AD177F0" w14:textId="77777777" w:rsidR="00210A96" w:rsidRPr="00210A96" w:rsidRDefault="00210A96" w:rsidP="00210A96">
      <w:pPr>
        <w:tabs>
          <w:tab w:val="left" w:pos="720"/>
        </w:tabs>
      </w:pPr>
      <w:r w:rsidRPr="00210A96">
        <w:t>The Journal of Clinical Investigation</w:t>
      </w:r>
    </w:p>
    <w:p w14:paraId="10F2F819" w14:textId="77777777" w:rsidR="00210A96" w:rsidRPr="00210A96" w:rsidRDefault="004D229C" w:rsidP="00210A96">
      <w:pPr>
        <w:tabs>
          <w:tab w:val="left" w:pos="720"/>
        </w:tabs>
      </w:pPr>
      <w:r>
        <w:t xml:space="preserve">The </w:t>
      </w:r>
      <w:r w:rsidR="00210A96" w:rsidRPr="00210A96">
        <w:t>Journal of Neuroscience</w:t>
      </w:r>
    </w:p>
    <w:p w14:paraId="54249C9D" w14:textId="77777777" w:rsidR="005F74BD" w:rsidRDefault="005F74BD" w:rsidP="005F74BD">
      <w:pPr>
        <w:tabs>
          <w:tab w:val="left" w:pos="720"/>
        </w:tabs>
      </w:pPr>
      <w:r>
        <w:t>PLoS Biology</w:t>
      </w:r>
    </w:p>
    <w:p w14:paraId="1B992275" w14:textId="77777777" w:rsidR="005F74BD" w:rsidRDefault="005F74BD" w:rsidP="005F74BD">
      <w:pPr>
        <w:tabs>
          <w:tab w:val="left" w:pos="720"/>
        </w:tabs>
      </w:pPr>
      <w:r>
        <w:t>PLoS Genetics</w:t>
      </w:r>
    </w:p>
    <w:p w14:paraId="5CCB99CD" w14:textId="77777777" w:rsidR="00210A96" w:rsidRDefault="00210A96" w:rsidP="00210A96">
      <w:pPr>
        <w:tabs>
          <w:tab w:val="left" w:pos="720"/>
        </w:tabs>
      </w:pPr>
      <w:r w:rsidRPr="00210A96">
        <w:t>PLoS One</w:t>
      </w:r>
    </w:p>
    <w:p w14:paraId="09D82943" w14:textId="77777777" w:rsidR="00210A96" w:rsidRPr="00210A96" w:rsidRDefault="00210A96" w:rsidP="00210A96">
      <w:pPr>
        <w:tabs>
          <w:tab w:val="left" w:pos="720"/>
        </w:tabs>
        <w:rPr>
          <w:bCs/>
        </w:rPr>
      </w:pPr>
      <w:r w:rsidRPr="00210A96">
        <w:rPr>
          <w:bCs/>
        </w:rPr>
        <w:t>Human Molecular Genetics</w:t>
      </w:r>
    </w:p>
    <w:p w14:paraId="44B3B65F" w14:textId="77777777" w:rsidR="00210A96" w:rsidRDefault="00210A96" w:rsidP="00210A96">
      <w:pPr>
        <w:tabs>
          <w:tab w:val="left" w:pos="720"/>
        </w:tabs>
        <w:rPr>
          <w:bCs/>
        </w:rPr>
      </w:pPr>
      <w:r w:rsidRPr="00210A96">
        <w:rPr>
          <w:bCs/>
        </w:rPr>
        <w:t>Annals of Neurology</w:t>
      </w:r>
    </w:p>
    <w:p w14:paraId="3D683BD8" w14:textId="77777777" w:rsidR="00210A96" w:rsidRPr="00210A96" w:rsidRDefault="00210A96" w:rsidP="00210A96">
      <w:pPr>
        <w:tabs>
          <w:tab w:val="left" w:pos="720"/>
        </w:tabs>
        <w:rPr>
          <w:bCs/>
        </w:rPr>
      </w:pPr>
      <w:r>
        <w:rPr>
          <w:bCs/>
        </w:rPr>
        <w:t>Acta Neuropathologica</w:t>
      </w:r>
    </w:p>
    <w:p w14:paraId="62CCA56F" w14:textId="77777777" w:rsidR="00210A96" w:rsidRDefault="00210A96" w:rsidP="00210A96">
      <w:pPr>
        <w:tabs>
          <w:tab w:val="left" w:pos="720"/>
        </w:tabs>
        <w:rPr>
          <w:bCs/>
        </w:rPr>
      </w:pPr>
      <w:r w:rsidRPr="00210A96">
        <w:rPr>
          <w:bCs/>
        </w:rPr>
        <w:t>Neurology</w:t>
      </w:r>
    </w:p>
    <w:p w14:paraId="766FE435" w14:textId="3D92C4A2" w:rsidR="00AB5649" w:rsidRPr="00210A96" w:rsidRDefault="00AB5649" w:rsidP="00210A96">
      <w:pPr>
        <w:tabs>
          <w:tab w:val="left" w:pos="720"/>
        </w:tabs>
        <w:rPr>
          <w:bCs/>
        </w:rPr>
      </w:pPr>
      <w:r>
        <w:rPr>
          <w:bCs/>
        </w:rPr>
        <w:t>Scientific Reports</w:t>
      </w:r>
    </w:p>
    <w:p w14:paraId="5FF3769A" w14:textId="77777777" w:rsidR="00210A96" w:rsidRPr="00210A96" w:rsidRDefault="00210A96" w:rsidP="00210A96">
      <w:pPr>
        <w:tabs>
          <w:tab w:val="left" w:pos="720"/>
        </w:tabs>
      </w:pPr>
      <w:r w:rsidRPr="00210A96">
        <w:t>Developmental Biology</w:t>
      </w:r>
    </w:p>
    <w:p w14:paraId="1A19E5A3" w14:textId="77777777" w:rsidR="00210A96" w:rsidRPr="00210A96" w:rsidRDefault="00210A96" w:rsidP="00210A96">
      <w:pPr>
        <w:tabs>
          <w:tab w:val="left" w:pos="720"/>
        </w:tabs>
      </w:pPr>
      <w:r w:rsidRPr="00210A96">
        <w:t>Developmental Dynamics</w:t>
      </w:r>
    </w:p>
    <w:p w14:paraId="6E8B6312" w14:textId="77777777" w:rsidR="00210A96" w:rsidRPr="00210A96" w:rsidRDefault="00210A96" w:rsidP="00210A96">
      <w:pPr>
        <w:tabs>
          <w:tab w:val="left" w:pos="720"/>
        </w:tabs>
      </w:pPr>
      <w:r w:rsidRPr="00210A96">
        <w:t>Neuroscience Letters</w:t>
      </w:r>
    </w:p>
    <w:p w14:paraId="7464A6F7" w14:textId="77777777" w:rsidR="00210A96" w:rsidRPr="00210A96" w:rsidRDefault="00210A96" w:rsidP="00210A96">
      <w:pPr>
        <w:tabs>
          <w:tab w:val="left" w:pos="720"/>
        </w:tabs>
      </w:pPr>
      <w:r w:rsidRPr="00210A96">
        <w:t>Biotechnology and Bioengineering</w:t>
      </w:r>
    </w:p>
    <w:p w14:paraId="546654A1" w14:textId="77777777" w:rsidR="00210A96" w:rsidRPr="00210A96" w:rsidRDefault="00210A96" w:rsidP="00210A96">
      <w:pPr>
        <w:tabs>
          <w:tab w:val="left" w:pos="720"/>
        </w:tabs>
        <w:rPr>
          <w:bCs/>
        </w:rPr>
      </w:pPr>
      <w:r w:rsidRPr="00210A96">
        <w:rPr>
          <w:bCs/>
        </w:rPr>
        <w:t>Free Radical Biology &amp; Medicine</w:t>
      </w:r>
    </w:p>
    <w:p w14:paraId="74C98AEA" w14:textId="77777777" w:rsidR="00210A96" w:rsidRPr="00210A96" w:rsidRDefault="00210A96" w:rsidP="00210A96">
      <w:pPr>
        <w:tabs>
          <w:tab w:val="left" w:pos="720"/>
        </w:tabs>
        <w:rPr>
          <w:bCs/>
        </w:rPr>
      </w:pPr>
      <w:r w:rsidRPr="00210A96">
        <w:rPr>
          <w:bCs/>
        </w:rPr>
        <w:t>Experimental Neurology</w:t>
      </w:r>
    </w:p>
    <w:p w14:paraId="72E31875" w14:textId="77777777" w:rsidR="00210A96" w:rsidRPr="00210A96" w:rsidRDefault="00210A96" w:rsidP="00210A96">
      <w:pPr>
        <w:tabs>
          <w:tab w:val="left" w:pos="720"/>
        </w:tabs>
        <w:rPr>
          <w:bCs/>
        </w:rPr>
      </w:pPr>
      <w:r w:rsidRPr="00210A96">
        <w:rPr>
          <w:bCs/>
        </w:rPr>
        <w:t>Neurobiology of Aging</w:t>
      </w:r>
    </w:p>
    <w:p w14:paraId="0D2E3E9D" w14:textId="77777777" w:rsidR="00210A96" w:rsidRPr="00210A96" w:rsidRDefault="00210A96" w:rsidP="00210A96">
      <w:pPr>
        <w:tabs>
          <w:tab w:val="left" w:pos="720"/>
        </w:tabs>
        <w:rPr>
          <w:bCs/>
        </w:rPr>
      </w:pPr>
      <w:r w:rsidRPr="00210A96">
        <w:rPr>
          <w:bCs/>
        </w:rPr>
        <w:t>Yeast</w:t>
      </w:r>
    </w:p>
    <w:p w14:paraId="4224B51F" w14:textId="77777777" w:rsidR="00210A96" w:rsidRPr="00210A96" w:rsidRDefault="00210A96" w:rsidP="00210A96">
      <w:pPr>
        <w:tabs>
          <w:tab w:val="left" w:pos="720"/>
        </w:tabs>
        <w:rPr>
          <w:bCs/>
        </w:rPr>
      </w:pPr>
      <w:r w:rsidRPr="00210A96">
        <w:rPr>
          <w:bCs/>
        </w:rPr>
        <w:t>Trends in Biochemical Sciences</w:t>
      </w:r>
    </w:p>
    <w:p w14:paraId="154546EC" w14:textId="77777777" w:rsidR="00210A96" w:rsidRPr="00210A96" w:rsidRDefault="00210A96" w:rsidP="00210A96">
      <w:pPr>
        <w:tabs>
          <w:tab w:val="left" w:pos="720"/>
        </w:tabs>
        <w:rPr>
          <w:bCs/>
        </w:rPr>
      </w:pPr>
      <w:r w:rsidRPr="00210A96">
        <w:rPr>
          <w:bCs/>
        </w:rPr>
        <w:t>Neurogenetics</w:t>
      </w:r>
    </w:p>
    <w:p w14:paraId="1DBE8B5A" w14:textId="77777777" w:rsidR="00210A96" w:rsidRPr="00210A96" w:rsidRDefault="00210A96" w:rsidP="00210A96">
      <w:pPr>
        <w:tabs>
          <w:tab w:val="left" w:pos="720"/>
        </w:tabs>
        <w:rPr>
          <w:bCs/>
        </w:rPr>
      </w:pPr>
      <w:r w:rsidRPr="00210A96">
        <w:rPr>
          <w:bCs/>
        </w:rPr>
        <w:t>Aquatic Toxicology</w:t>
      </w:r>
      <w:r w:rsidRPr="00210A96">
        <w:rPr>
          <w:bCs/>
        </w:rPr>
        <w:br/>
        <w:t>Life Sciences</w:t>
      </w:r>
    </w:p>
    <w:p w14:paraId="31F4B757" w14:textId="77777777" w:rsidR="00210A96" w:rsidRPr="00210A96" w:rsidRDefault="00210A96" w:rsidP="00210A96">
      <w:pPr>
        <w:tabs>
          <w:tab w:val="left" w:pos="720"/>
        </w:tabs>
        <w:rPr>
          <w:bCs/>
        </w:rPr>
      </w:pPr>
      <w:r w:rsidRPr="00210A96">
        <w:rPr>
          <w:bCs/>
        </w:rPr>
        <w:t>Methods</w:t>
      </w:r>
    </w:p>
    <w:p w14:paraId="142A4E90" w14:textId="77777777" w:rsidR="00210A96" w:rsidRPr="00210A96" w:rsidRDefault="00210A96" w:rsidP="00210A96">
      <w:pPr>
        <w:tabs>
          <w:tab w:val="left" w:pos="720"/>
        </w:tabs>
        <w:rPr>
          <w:bCs/>
        </w:rPr>
      </w:pPr>
      <w:r w:rsidRPr="00210A96">
        <w:rPr>
          <w:bCs/>
        </w:rPr>
        <w:t>FEBS Letters</w:t>
      </w:r>
    </w:p>
    <w:p w14:paraId="3614A881" w14:textId="77777777" w:rsidR="00210A96" w:rsidRPr="00210A96" w:rsidRDefault="00210A96" w:rsidP="00210A96">
      <w:pPr>
        <w:tabs>
          <w:tab w:val="left" w:pos="720"/>
        </w:tabs>
        <w:rPr>
          <w:bCs/>
        </w:rPr>
      </w:pPr>
      <w:r w:rsidRPr="00210A96">
        <w:rPr>
          <w:bCs/>
        </w:rPr>
        <w:t>Parkinson’s Disease</w:t>
      </w:r>
    </w:p>
    <w:p w14:paraId="51912D8F" w14:textId="77777777" w:rsidR="00210A96" w:rsidRPr="00210A96" w:rsidRDefault="00210A96" w:rsidP="00210A96">
      <w:pPr>
        <w:tabs>
          <w:tab w:val="left" w:pos="720"/>
        </w:tabs>
        <w:rPr>
          <w:bCs/>
        </w:rPr>
      </w:pPr>
      <w:r w:rsidRPr="00210A96">
        <w:rPr>
          <w:bCs/>
        </w:rPr>
        <w:t>Human Genetics</w:t>
      </w:r>
    </w:p>
    <w:p w14:paraId="498DB8D7" w14:textId="77777777" w:rsidR="00210A96" w:rsidRPr="00210A96" w:rsidRDefault="00210A96" w:rsidP="00210A96">
      <w:pPr>
        <w:tabs>
          <w:tab w:val="left" w:pos="720"/>
        </w:tabs>
        <w:rPr>
          <w:bCs/>
        </w:rPr>
      </w:pPr>
      <w:r w:rsidRPr="00210A96">
        <w:rPr>
          <w:bCs/>
        </w:rPr>
        <w:t>Journal of Visualized Experiments</w:t>
      </w:r>
    </w:p>
    <w:p w14:paraId="5CF8ED8A" w14:textId="77777777" w:rsidR="00210A96" w:rsidRPr="00210A96" w:rsidRDefault="00210A96" w:rsidP="00210A96">
      <w:pPr>
        <w:tabs>
          <w:tab w:val="left" w:pos="720"/>
        </w:tabs>
        <w:rPr>
          <w:bCs/>
        </w:rPr>
      </w:pPr>
      <w:r w:rsidRPr="00210A96">
        <w:rPr>
          <w:bCs/>
        </w:rPr>
        <w:t>Disease Models and Mechanisms</w:t>
      </w:r>
    </w:p>
    <w:p w14:paraId="54BDB461" w14:textId="77777777" w:rsidR="00210A96" w:rsidRDefault="00210A96" w:rsidP="00210A96">
      <w:pPr>
        <w:tabs>
          <w:tab w:val="left" w:pos="720"/>
        </w:tabs>
        <w:rPr>
          <w:bCs/>
        </w:rPr>
      </w:pPr>
      <w:r w:rsidRPr="00210A96">
        <w:rPr>
          <w:bCs/>
        </w:rPr>
        <w:t>Journal of Molecular Biology</w:t>
      </w:r>
    </w:p>
    <w:p w14:paraId="587A032C" w14:textId="5BD89BEE" w:rsidR="006A687D" w:rsidRPr="00210A96" w:rsidRDefault="006A687D" w:rsidP="00210A96">
      <w:pPr>
        <w:tabs>
          <w:tab w:val="left" w:pos="720"/>
        </w:tabs>
        <w:rPr>
          <w:bCs/>
        </w:rPr>
      </w:pPr>
      <w:r>
        <w:rPr>
          <w:bCs/>
        </w:rPr>
        <w:t>Movement Disorders</w:t>
      </w:r>
    </w:p>
    <w:p w14:paraId="0CBDC0A3" w14:textId="77777777" w:rsidR="00096CC6" w:rsidRDefault="00096CC6">
      <w:pPr>
        <w:rPr>
          <w:b/>
        </w:rPr>
      </w:pPr>
    </w:p>
    <w:p w14:paraId="6693E70F" w14:textId="77777777" w:rsidR="001B3E55" w:rsidRPr="00093EE2" w:rsidRDefault="00093EE2" w:rsidP="001B3E55">
      <w:pPr>
        <w:tabs>
          <w:tab w:val="left" w:pos="720"/>
        </w:tabs>
        <w:rPr>
          <w:b/>
        </w:rPr>
      </w:pPr>
      <w:r w:rsidRPr="00093EE2">
        <w:rPr>
          <w:b/>
        </w:rPr>
        <w:t xml:space="preserve">I. </w:t>
      </w:r>
      <w:r w:rsidR="00FA14EF">
        <w:rPr>
          <w:b/>
        </w:rPr>
        <w:t>GRANTS</w:t>
      </w:r>
    </w:p>
    <w:p w14:paraId="53140CFB" w14:textId="77777777" w:rsidR="00093EE2" w:rsidRPr="00093EE2" w:rsidRDefault="00093EE2" w:rsidP="001B3E55">
      <w:pPr>
        <w:tabs>
          <w:tab w:val="left" w:pos="720"/>
        </w:tabs>
        <w:rPr>
          <w:b/>
        </w:rPr>
      </w:pPr>
    </w:p>
    <w:p w14:paraId="4342CD8E" w14:textId="77777777" w:rsidR="00FA14EF" w:rsidRPr="00132668" w:rsidRDefault="00FA14EF" w:rsidP="00FA14EF">
      <w:pPr>
        <w:ind w:right="288"/>
        <w:jc w:val="both"/>
        <w:rPr>
          <w:rFonts w:ascii="Times" w:hAnsi="Times" w:cs="Arial"/>
          <w:b/>
          <w:bCs/>
        </w:rPr>
      </w:pPr>
      <w:r w:rsidRPr="00132668">
        <w:rPr>
          <w:rFonts w:ascii="Times" w:hAnsi="Times" w:cs="Arial"/>
          <w:b/>
          <w:bCs/>
        </w:rPr>
        <w:t>Current Research Support:</w:t>
      </w:r>
    </w:p>
    <w:p w14:paraId="74D4884A" w14:textId="77777777" w:rsidR="00F77F92" w:rsidRPr="00FA14EF" w:rsidRDefault="00F77F92" w:rsidP="00F77F92">
      <w:pPr>
        <w:rPr>
          <w:rFonts w:ascii="Times" w:hAnsi="Times"/>
        </w:rPr>
      </w:pPr>
    </w:p>
    <w:p w14:paraId="34701B66" w14:textId="6CC07872" w:rsidR="000D4C90" w:rsidRDefault="002C4E75" w:rsidP="000D4C90">
      <w:pPr>
        <w:rPr>
          <w:rFonts w:ascii="Times" w:hAnsi="Times"/>
        </w:rPr>
      </w:pPr>
      <w:r>
        <w:rPr>
          <w:rFonts w:ascii="Times" w:hAnsi="Times"/>
        </w:rPr>
        <w:t>1</w:t>
      </w:r>
      <w:r w:rsidRPr="002C4E75">
        <w:rPr>
          <w:rFonts w:ascii="Times" w:hAnsi="Times"/>
        </w:rPr>
        <w:t>R35NS097263</w:t>
      </w:r>
      <w:r w:rsidR="000D4C90">
        <w:rPr>
          <w:rFonts w:ascii="Times" w:hAnsi="Times"/>
        </w:rPr>
        <w:t xml:space="preserve">    12</w:t>
      </w:r>
      <w:r w:rsidR="000D4C90" w:rsidRPr="00FA14EF">
        <w:rPr>
          <w:rFonts w:ascii="Times" w:hAnsi="Times"/>
        </w:rPr>
        <w:t>/01/</w:t>
      </w:r>
      <w:r w:rsidR="000D4C90">
        <w:rPr>
          <w:rFonts w:ascii="Times" w:hAnsi="Times"/>
        </w:rPr>
        <w:t>16-11</w:t>
      </w:r>
      <w:r w:rsidR="000D4C90" w:rsidRPr="00FA14EF">
        <w:rPr>
          <w:rFonts w:ascii="Times" w:hAnsi="Times"/>
        </w:rPr>
        <w:t>/</w:t>
      </w:r>
      <w:r w:rsidR="000D4C90">
        <w:rPr>
          <w:rFonts w:ascii="Times" w:hAnsi="Times"/>
        </w:rPr>
        <w:t>30/24</w:t>
      </w:r>
    </w:p>
    <w:p w14:paraId="45C9E0C3" w14:textId="49A9BE95" w:rsidR="000D4C90" w:rsidRDefault="000D4C90" w:rsidP="000D4C90">
      <w:pPr>
        <w:rPr>
          <w:rFonts w:ascii="Times" w:hAnsi="Times"/>
        </w:rPr>
      </w:pPr>
      <w:r>
        <w:rPr>
          <w:rFonts w:ascii="Times" w:hAnsi="Times"/>
        </w:rPr>
        <w:t>NIH R35 NINDS Outstanding Investigator Award</w:t>
      </w:r>
    </w:p>
    <w:p w14:paraId="2ED9A4ED" w14:textId="2D540C68" w:rsidR="000D4C90" w:rsidRDefault="000D4C90" w:rsidP="000D4C90">
      <w:pPr>
        <w:rPr>
          <w:rFonts w:ascii="Times" w:hAnsi="Times"/>
          <w:b/>
        </w:rPr>
      </w:pPr>
      <w:r w:rsidRPr="000D4C90">
        <w:rPr>
          <w:rFonts w:ascii="Times" w:hAnsi="Times"/>
          <w:b/>
        </w:rPr>
        <w:t>Innovating Yeast and Human Genetics Approaches to Define Mechanisms of Neurodegenerative Disease</w:t>
      </w:r>
    </w:p>
    <w:p w14:paraId="0A81EC6D" w14:textId="2D71576D" w:rsidR="002C4E75" w:rsidRDefault="000D4C90" w:rsidP="00F77F92">
      <w:pPr>
        <w:rPr>
          <w:rFonts w:ascii="Times" w:hAnsi="Times"/>
        </w:rPr>
      </w:pPr>
      <w:r>
        <w:rPr>
          <w:rFonts w:ascii="Times" w:hAnsi="Times"/>
        </w:rPr>
        <w:t xml:space="preserve">This award consolidates my </w:t>
      </w:r>
      <w:r w:rsidR="008A0BCB">
        <w:rPr>
          <w:rFonts w:ascii="Times" w:hAnsi="Times"/>
        </w:rPr>
        <w:t xml:space="preserve">previous </w:t>
      </w:r>
      <w:r>
        <w:rPr>
          <w:rFonts w:ascii="Times" w:hAnsi="Times"/>
        </w:rPr>
        <w:t xml:space="preserve">NINDS funding and extends the time frame for 8 years. The major goals of the project are to use yeast cells, human CRISPR screens, and mouse models to define mechanisms of neurodegenerative diseases, focusing on ALS and Parkinson’s disease. </w:t>
      </w:r>
    </w:p>
    <w:p w14:paraId="4456A97C" w14:textId="77777777" w:rsidR="00BF4B35" w:rsidRDefault="00BF4B35" w:rsidP="00FA14EF">
      <w:pPr>
        <w:rPr>
          <w:rFonts w:ascii="Times" w:hAnsi="Times"/>
        </w:rPr>
      </w:pPr>
    </w:p>
    <w:p w14:paraId="4B627367" w14:textId="77777777" w:rsidR="00B02BC5" w:rsidRDefault="00B02BC5" w:rsidP="00B02BC5">
      <w:pPr>
        <w:rPr>
          <w:rFonts w:ascii="Times" w:hAnsi="Times"/>
        </w:rPr>
      </w:pPr>
      <w:r>
        <w:rPr>
          <w:rFonts w:ascii="Times" w:hAnsi="Times"/>
        </w:rPr>
        <w:t xml:space="preserve">Target ALS </w:t>
      </w:r>
      <w:r w:rsidR="00562753">
        <w:rPr>
          <w:rFonts w:ascii="Times" w:hAnsi="Times"/>
        </w:rPr>
        <w:t xml:space="preserve">5/01/15-4/30/17 </w:t>
      </w:r>
    </w:p>
    <w:p w14:paraId="1AF20C4A" w14:textId="77777777" w:rsidR="00B02BC5" w:rsidRPr="00F7226D" w:rsidRDefault="00B02BC5" w:rsidP="00B02BC5">
      <w:pPr>
        <w:rPr>
          <w:rFonts w:ascii="Times" w:hAnsi="Times"/>
          <w:bCs/>
        </w:rPr>
      </w:pPr>
      <w:r>
        <w:rPr>
          <w:rFonts w:ascii="Times" w:hAnsi="Times"/>
          <w:b/>
          <w:bCs/>
        </w:rPr>
        <w:t>Validating ataxin 2 as a therapeutic target in ALS</w:t>
      </w:r>
    </w:p>
    <w:p w14:paraId="52CE3AE3" w14:textId="77777777" w:rsidR="00B02BC5" w:rsidRDefault="00B02BC5" w:rsidP="00B02BC5">
      <w:pPr>
        <w:rPr>
          <w:rFonts w:ascii="Times" w:hAnsi="Times" w:cs="Arial"/>
        </w:rPr>
      </w:pPr>
      <w:r>
        <w:rPr>
          <w:rFonts w:ascii="Times" w:hAnsi="Times" w:cs="Arial"/>
        </w:rPr>
        <w:t xml:space="preserve">This is a collaborative consortium of four laboratories aimed at developing and testing therapeutic strategies to lower ataxin 2 in ALS. I am the project leader of this consortium. </w:t>
      </w:r>
    </w:p>
    <w:p w14:paraId="4CB605A8" w14:textId="77777777" w:rsidR="00B02BC5" w:rsidRPr="00BF4B35" w:rsidRDefault="00B02BC5" w:rsidP="00B02BC5">
      <w:pPr>
        <w:rPr>
          <w:rFonts w:ascii="Times" w:hAnsi="Times" w:cs="Arial"/>
        </w:rPr>
      </w:pPr>
    </w:p>
    <w:p w14:paraId="7E03ED25" w14:textId="77777777" w:rsidR="00B02BC5" w:rsidRDefault="00B02BC5" w:rsidP="00B02BC5">
      <w:pPr>
        <w:rPr>
          <w:rFonts w:ascii="Times" w:hAnsi="Times"/>
        </w:rPr>
      </w:pPr>
      <w:r>
        <w:rPr>
          <w:rFonts w:ascii="Times" w:hAnsi="Times"/>
        </w:rPr>
        <w:t xml:space="preserve">Target ALS </w:t>
      </w:r>
      <w:r w:rsidR="00562753">
        <w:rPr>
          <w:rFonts w:ascii="Times" w:hAnsi="Times"/>
        </w:rPr>
        <w:t xml:space="preserve"> 5/01/15-4/30/17</w:t>
      </w:r>
    </w:p>
    <w:p w14:paraId="77ADB2F4" w14:textId="77777777" w:rsidR="00B02BC5" w:rsidRDefault="00B02BC5" w:rsidP="00B02BC5">
      <w:pPr>
        <w:rPr>
          <w:rFonts w:ascii="Times" w:hAnsi="Times"/>
          <w:b/>
          <w:bCs/>
        </w:rPr>
      </w:pPr>
      <w:r w:rsidRPr="00B02BC5">
        <w:rPr>
          <w:rFonts w:ascii="Times" w:hAnsi="Times"/>
          <w:b/>
          <w:bCs/>
        </w:rPr>
        <w:t>Exploiting yeast to uncover small molecule drugs for ALS caused by aberrant TDP-43 and FUS proteostasis</w:t>
      </w:r>
    </w:p>
    <w:p w14:paraId="5DB7270F" w14:textId="77777777" w:rsidR="00B02BC5" w:rsidRDefault="00B02BC5" w:rsidP="00B02BC5">
      <w:pPr>
        <w:rPr>
          <w:rFonts w:ascii="Times" w:hAnsi="Times" w:cs="Arial"/>
        </w:rPr>
      </w:pPr>
      <w:r>
        <w:rPr>
          <w:rFonts w:ascii="Times" w:hAnsi="Times" w:cs="Arial"/>
        </w:rPr>
        <w:t>This is a collaborative consortium of two laboratories aimed at using yeast cells and small molecule screens to discover chemical compounds that ameliorate FUS or TDP-43 toxicity.</w:t>
      </w:r>
    </w:p>
    <w:p w14:paraId="1A805870" w14:textId="77777777" w:rsidR="001A5137" w:rsidRDefault="001A5137" w:rsidP="00AD59A2">
      <w:pPr>
        <w:rPr>
          <w:rFonts w:ascii="Times" w:hAnsi="Times" w:cs="Arial"/>
        </w:rPr>
      </w:pPr>
    </w:p>
    <w:p w14:paraId="48CD7849" w14:textId="77777777" w:rsidR="001A5137" w:rsidRPr="00FA14EF" w:rsidRDefault="001A5137" w:rsidP="001A5137">
      <w:pPr>
        <w:rPr>
          <w:rFonts w:ascii="Times" w:hAnsi="Times" w:cs="Arial"/>
        </w:rPr>
      </w:pPr>
      <w:r>
        <w:rPr>
          <w:rFonts w:ascii="Times" w:hAnsi="Times" w:cs="Arial"/>
        </w:rPr>
        <w:t>Muscular Dystrophy Association</w:t>
      </w:r>
      <w:r w:rsidRPr="00FA14EF">
        <w:rPr>
          <w:rFonts w:ascii="Times" w:hAnsi="Times" w:cs="Arial"/>
        </w:rPr>
        <w:tab/>
      </w:r>
      <w:r w:rsidRPr="00FA14EF">
        <w:rPr>
          <w:rFonts w:ascii="Times" w:hAnsi="Times" w:cs="Arial"/>
        </w:rPr>
        <w:tab/>
      </w:r>
      <w:r>
        <w:rPr>
          <w:rFonts w:ascii="Times" w:hAnsi="Times" w:cs="Arial"/>
        </w:rPr>
        <w:tab/>
      </w:r>
      <w:r w:rsidRPr="00FA14EF">
        <w:rPr>
          <w:rFonts w:ascii="Times" w:hAnsi="Times" w:cs="Arial"/>
        </w:rPr>
        <w:t>0</w:t>
      </w:r>
      <w:r>
        <w:rPr>
          <w:rFonts w:ascii="Times" w:hAnsi="Times" w:cs="Arial"/>
        </w:rPr>
        <w:t>5/01/14-</w:t>
      </w:r>
      <w:r w:rsidR="00615ABA">
        <w:rPr>
          <w:rFonts w:ascii="Times" w:hAnsi="Times" w:cs="Arial"/>
        </w:rPr>
        <w:t>0</w:t>
      </w:r>
      <w:r>
        <w:rPr>
          <w:rFonts w:ascii="Times" w:hAnsi="Times" w:cs="Arial"/>
        </w:rPr>
        <w:t xml:space="preserve">4/30/17 </w:t>
      </w:r>
      <w:r>
        <w:rPr>
          <w:rFonts w:ascii="Times" w:hAnsi="Times" w:cs="Arial"/>
        </w:rPr>
        <w:tab/>
      </w:r>
      <w:r>
        <w:rPr>
          <w:rFonts w:ascii="Times" w:hAnsi="Times" w:cs="Arial"/>
        </w:rPr>
        <w:tab/>
      </w:r>
      <w:r>
        <w:rPr>
          <w:rFonts w:ascii="Times" w:hAnsi="Times" w:cs="Arial"/>
        </w:rPr>
        <w:tab/>
      </w:r>
      <w:r>
        <w:rPr>
          <w:rFonts w:ascii="Times" w:hAnsi="Times" w:cs="Arial"/>
        </w:rPr>
        <w:tab/>
      </w:r>
    </w:p>
    <w:p w14:paraId="0D8C59D2" w14:textId="77777777" w:rsidR="001A5137" w:rsidRDefault="001A5137" w:rsidP="001A5137">
      <w:pPr>
        <w:rPr>
          <w:rFonts w:ascii="Times" w:hAnsi="Times" w:cs="Arial"/>
          <w:b/>
          <w:bCs/>
        </w:rPr>
      </w:pPr>
      <w:r w:rsidRPr="001A5137">
        <w:rPr>
          <w:rFonts w:ascii="Times" w:hAnsi="Times" w:cs="Arial"/>
          <w:b/>
          <w:bCs/>
        </w:rPr>
        <w:t>Defining a novel role of profilin 1 in ALS pathogenesis</w:t>
      </w:r>
    </w:p>
    <w:p w14:paraId="5C5E83D6" w14:textId="77777777" w:rsidR="001A5137" w:rsidRDefault="001A5137" w:rsidP="001A5137">
      <w:pPr>
        <w:rPr>
          <w:rFonts w:ascii="Times" w:hAnsi="Times" w:cs="Arial"/>
        </w:rPr>
      </w:pPr>
      <w:r w:rsidRPr="00FA14EF">
        <w:rPr>
          <w:rFonts w:ascii="Times" w:hAnsi="Times" w:cs="Arial"/>
        </w:rPr>
        <w:t xml:space="preserve">The major goals of this project are to use yeast and </w:t>
      </w:r>
      <w:r>
        <w:rPr>
          <w:rFonts w:ascii="Times" w:hAnsi="Times" w:cs="Arial"/>
        </w:rPr>
        <w:t>mammalian cell assays to characterize a novel role for the ALS protein profilin 1 in stress granules</w:t>
      </w:r>
      <w:r w:rsidRPr="00FA14EF">
        <w:rPr>
          <w:rFonts w:ascii="Times" w:hAnsi="Times" w:cs="Arial"/>
        </w:rPr>
        <w:t>.</w:t>
      </w:r>
    </w:p>
    <w:p w14:paraId="309B5048" w14:textId="77777777" w:rsidR="00AD59A2" w:rsidRPr="00E20986" w:rsidRDefault="00AD59A2" w:rsidP="00FA14EF">
      <w:pPr>
        <w:ind w:right="288"/>
        <w:jc w:val="both"/>
        <w:rPr>
          <w:rFonts w:ascii="Times" w:hAnsi="Times" w:cs="Arial"/>
          <w:bCs/>
        </w:rPr>
      </w:pPr>
    </w:p>
    <w:p w14:paraId="5163B7BE" w14:textId="77777777" w:rsidR="00FA14EF" w:rsidRPr="00132668" w:rsidRDefault="00FA14EF" w:rsidP="00FA14EF">
      <w:pPr>
        <w:ind w:right="288"/>
        <w:jc w:val="both"/>
        <w:rPr>
          <w:rFonts w:ascii="Times" w:hAnsi="Times" w:cs="Arial"/>
          <w:bCs/>
        </w:rPr>
      </w:pPr>
      <w:r w:rsidRPr="00132668">
        <w:rPr>
          <w:rFonts w:ascii="Times" w:hAnsi="Times" w:cs="Arial"/>
          <w:b/>
          <w:bCs/>
        </w:rPr>
        <w:t>Completed Research Support:</w:t>
      </w:r>
    </w:p>
    <w:p w14:paraId="798CC8D7" w14:textId="77777777" w:rsidR="00FA14EF" w:rsidRPr="00FA14EF" w:rsidRDefault="00FA14EF" w:rsidP="00FA14EF">
      <w:pPr>
        <w:ind w:right="288"/>
        <w:jc w:val="both"/>
        <w:rPr>
          <w:rFonts w:ascii="Times" w:hAnsi="Times" w:cs="Arial"/>
          <w:bCs/>
        </w:rPr>
      </w:pPr>
    </w:p>
    <w:p w14:paraId="2901D1A0" w14:textId="77777777" w:rsidR="00FA14EF" w:rsidRPr="00FA14EF" w:rsidRDefault="00FA14EF" w:rsidP="00FA14EF">
      <w:pPr>
        <w:rPr>
          <w:rFonts w:ascii="Times" w:hAnsi="Times"/>
        </w:rPr>
      </w:pPr>
      <w:r w:rsidRPr="00FA14EF">
        <w:rPr>
          <w:rFonts w:ascii="Times" w:hAnsi="Times"/>
        </w:rPr>
        <w:t>C000026971</w:t>
      </w:r>
      <w:r w:rsidRPr="00FA14EF">
        <w:rPr>
          <w:rFonts w:ascii="Times" w:hAnsi="Times"/>
        </w:rPr>
        <w:tab/>
      </w:r>
      <w:r w:rsidRPr="00FA14EF">
        <w:rPr>
          <w:rFonts w:ascii="Times" w:hAnsi="Times"/>
        </w:rPr>
        <w:tab/>
      </w:r>
      <w:r w:rsidRPr="00FA14EF">
        <w:rPr>
          <w:rFonts w:ascii="Times" w:hAnsi="Times"/>
        </w:rPr>
        <w:tab/>
        <w:t>07/01/07-06/30/08</w:t>
      </w:r>
      <w:r w:rsidRPr="00FA14EF">
        <w:rPr>
          <w:rFonts w:ascii="Times" w:hAnsi="Times"/>
        </w:rPr>
        <w:tab/>
      </w:r>
      <w:r w:rsidRPr="00FA14EF">
        <w:rPr>
          <w:rFonts w:ascii="Times" w:hAnsi="Times"/>
        </w:rPr>
        <w:tab/>
      </w:r>
      <w:r w:rsidRPr="00FA14EF">
        <w:rPr>
          <w:rFonts w:ascii="Times" w:hAnsi="Times"/>
        </w:rPr>
        <w:tab/>
      </w:r>
    </w:p>
    <w:p w14:paraId="45D3A1CB" w14:textId="77777777" w:rsidR="00FA14EF" w:rsidRPr="00FA14EF" w:rsidRDefault="00FA14EF" w:rsidP="00FA14EF">
      <w:pPr>
        <w:rPr>
          <w:rFonts w:ascii="Times" w:hAnsi="Times"/>
        </w:rPr>
      </w:pPr>
      <w:r w:rsidRPr="00FA14EF">
        <w:rPr>
          <w:rFonts w:ascii="Times" w:hAnsi="Times"/>
        </w:rPr>
        <w:t>PA Dept. of Community &amp; Economic Development</w:t>
      </w:r>
      <w:r w:rsidRPr="00FA14EF">
        <w:rPr>
          <w:rFonts w:ascii="Times" w:hAnsi="Times"/>
        </w:rPr>
        <w:tab/>
      </w:r>
      <w:r w:rsidRPr="00FA14EF">
        <w:rPr>
          <w:rFonts w:ascii="Times" w:hAnsi="Times"/>
        </w:rPr>
        <w:tab/>
      </w:r>
    </w:p>
    <w:p w14:paraId="62F2CB33" w14:textId="77777777" w:rsidR="00FA14EF" w:rsidRPr="00FA14EF" w:rsidRDefault="00FA14EF" w:rsidP="00FA14EF">
      <w:pPr>
        <w:rPr>
          <w:rFonts w:ascii="Times" w:hAnsi="Times"/>
        </w:rPr>
      </w:pPr>
      <w:r w:rsidRPr="00FA14EF">
        <w:rPr>
          <w:rFonts w:ascii="Times" w:hAnsi="Times"/>
        </w:rPr>
        <w:t>Keystone Innovation Starter Kit</w:t>
      </w:r>
    </w:p>
    <w:p w14:paraId="176A574B" w14:textId="77777777" w:rsidR="00FA14EF" w:rsidRPr="00FA14EF" w:rsidRDefault="00FA14EF" w:rsidP="00FA14EF">
      <w:pPr>
        <w:rPr>
          <w:rFonts w:ascii="Times" w:hAnsi="Times"/>
        </w:rPr>
      </w:pPr>
      <w:r w:rsidRPr="00FA14EF">
        <w:rPr>
          <w:rFonts w:ascii="Times" w:hAnsi="Times"/>
          <w:b/>
        </w:rPr>
        <w:t>Yeast High-throughput Screening</w:t>
      </w:r>
    </w:p>
    <w:p w14:paraId="65A3A412" w14:textId="77777777" w:rsidR="00FA14EF" w:rsidRPr="00FA14EF" w:rsidRDefault="00FA14EF" w:rsidP="00FA14EF">
      <w:pPr>
        <w:rPr>
          <w:rFonts w:ascii="Times" w:hAnsi="Times" w:cs="Arial"/>
        </w:rPr>
      </w:pPr>
      <w:r w:rsidRPr="00FA14EF">
        <w:rPr>
          <w:rFonts w:ascii="Times" w:hAnsi="Times" w:cs="Arial"/>
        </w:rPr>
        <w:t>The major goals of this project are to build high-throughput yeast screening infrastructure</w:t>
      </w:r>
    </w:p>
    <w:p w14:paraId="51DA3FD9" w14:textId="77777777" w:rsidR="00FA14EF" w:rsidRPr="00FA14EF" w:rsidRDefault="00FA14EF" w:rsidP="00FA14EF">
      <w:pPr>
        <w:rPr>
          <w:rFonts w:ascii="Times" w:hAnsi="Times" w:cs="Arial"/>
        </w:rPr>
      </w:pPr>
    </w:p>
    <w:p w14:paraId="3CD04498" w14:textId="77777777" w:rsidR="00FA14EF" w:rsidRPr="00FA14EF" w:rsidRDefault="00FA14EF" w:rsidP="00FA14EF">
      <w:pPr>
        <w:rPr>
          <w:rFonts w:ascii="Times" w:hAnsi="Times"/>
        </w:rPr>
      </w:pPr>
      <w:r w:rsidRPr="00FA14EF">
        <w:rPr>
          <w:rFonts w:ascii="Times" w:hAnsi="Times" w:cs="Arial"/>
        </w:rPr>
        <w:t>Pilot Grant</w:t>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rPr>
        <w:t>07/01/07-06/30/08</w:t>
      </w:r>
      <w:r w:rsidRPr="00FA14EF">
        <w:rPr>
          <w:rFonts w:ascii="Times" w:hAnsi="Times"/>
        </w:rPr>
        <w:tab/>
      </w:r>
      <w:r w:rsidRPr="00FA14EF">
        <w:rPr>
          <w:rFonts w:ascii="Times" w:hAnsi="Times"/>
        </w:rPr>
        <w:tab/>
      </w:r>
      <w:r w:rsidRPr="00FA14EF">
        <w:rPr>
          <w:rFonts w:ascii="Times" w:hAnsi="Times"/>
        </w:rPr>
        <w:tab/>
      </w:r>
    </w:p>
    <w:p w14:paraId="1CE4501D" w14:textId="77777777" w:rsidR="00FA14EF" w:rsidRPr="00FA14EF" w:rsidRDefault="00FA14EF" w:rsidP="00FA14EF">
      <w:pPr>
        <w:rPr>
          <w:rFonts w:ascii="Times" w:hAnsi="Times"/>
        </w:rPr>
      </w:pPr>
      <w:r w:rsidRPr="00FA14EF">
        <w:rPr>
          <w:rFonts w:ascii="Times" w:hAnsi="Times"/>
        </w:rPr>
        <w:t>Alzheimer’s Disease Core Center (Penn)</w:t>
      </w:r>
      <w:r w:rsidRPr="00FA14EF">
        <w:rPr>
          <w:rFonts w:ascii="Times" w:hAnsi="Times"/>
        </w:rPr>
        <w:tab/>
      </w:r>
      <w:r w:rsidRPr="00FA14EF">
        <w:rPr>
          <w:rFonts w:ascii="Times" w:hAnsi="Times"/>
        </w:rPr>
        <w:tab/>
      </w:r>
      <w:r w:rsidRPr="00FA14EF">
        <w:rPr>
          <w:rFonts w:ascii="Times" w:hAnsi="Times"/>
        </w:rPr>
        <w:tab/>
      </w:r>
      <w:r w:rsidRPr="00FA14EF">
        <w:rPr>
          <w:rFonts w:ascii="Times" w:hAnsi="Times"/>
        </w:rPr>
        <w:tab/>
      </w:r>
    </w:p>
    <w:p w14:paraId="7DE23AA7" w14:textId="77777777" w:rsidR="00FA14EF" w:rsidRPr="00FA14EF" w:rsidRDefault="00FA14EF" w:rsidP="00FA14EF">
      <w:pPr>
        <w:rPr>
          <w:rFonts w:ascii="Times" w:hAnsi="Times"/>
        </w:rPr>
      </w:pPr>
      <w:r w:rsidRPr="00FA14EF">
        <w:rPr>
          <w:rFonts w:ascii="Times" w:hAnsi="Times"/>
          <w:b/>
        </w:rPr>
        <w:t xml:space="preserve">Using zebrafish to study </w:t>
      </w:r>
      <w:r w:rsidRPr="00FA14EF">
        <w:rPr>
          <w:rFonts w:ascii="Times" w:hAnsi="Times"/>
          <w:b/>
        </w:rPr>
        <w:t></w:t>
      </w:r>
      <w:r w:rsidRPr="00FA14EF">
        <w:rPr>
          <w:rFonts w:ascii="Times" w:hAnsi="Times"/>
          <w:b/>
        </w:rPr>
        <w:t>synuclein normal function and role in pathology</w:t>
      </w:r>
    </w:p>
    <w:p w14:paraId="6AF11BDD" w14:textId="77777777" w:rsidR="00FA14EF" w:rsidRPr="00FA14EF" w:rsidRDefault="00FA14EF" w:rsidP="00FA14EF">
      <w:pPr>
        <w:rPr>
          <w:rFonts w:ascii="Times" w:hAnsi="Times" w:cs="Arial"/>
        </w:rPr>
      </w:pPr>
      <w:r w:rsidRPr="00FA14EF">
        <w:rPr>
          <w:rFonts w:ascii="Times" w:hAnsi="Times" w:cs="Arial"/>
        </w:rPr>
        <w:t>The major goals of this project are use zebrafish to study the Parkinson’s disease protein alpha-synuclein</w:t>
      </w:r>
    </w:p>
    <w:p w14:paraId="3EC6EF96" w14:textId="77777777" w:rsidR="00FA14EF" w:rsidRPr="00FA14EF" w:rsidRDefault="00FA14EF" w:rsidP="00FA14EF">
      <w:pPr>
        <w:rPr>
          <w:rFonts w:ascii="Times" w:hAnsi="Times" w:cs="Arial"/>
        </w:rPr>
      </w:pPr>
    </w:p>
    <w:p w14:paraId="70E22288" w14:textId="77777777" w:rsidR="00FA14EF" w:rsidRPr="00FA14EF" w:rsidRDefault="00FA14EF" w:rsidP="00FA14EF">
      <w:pPr>
        <w:rPr>
          <w:rFonts w:ascii="Times" w:hAnsi="Times"/>
        </w:rPr>
      </w:pPr>
      <w:r w:rsidRPr="00FA14EF">
        <w:rPr>
          <w:rFonts w:ascii="Times" w:hAnsi="Times" w:cs="Arial"/>
        </w:rPr>
        <w:t>Pilot Grant</w:t>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rPr>
        <w:t>07/01/07-06/30/08</w:t>
      </w:r>
      <w:r w:rsidRPr="00FA14EF">
        <w:rPr>
          <w:rFonts w:ascii="Times" w:hAnsi="Times"/>
        </w:rPr>
        <w:tab/>
      </w:r>
      <w:r w:rsidRPr="00FA14EF">
        <w:rPr>
          <w:rFonts w:ascii="Times" w:hAnsi="Times"/>
        </w:rPr>
        <w:tab/>
      </w:r>
      <w:r w:rsidRPr="00FA14EF">
        <w:rPr>
          <w:rFonts w:ascii="Times" w:hAnsi="Times"/>
        </w:rPr>
        <w:tab/>
      </w:r>
    </w:p>
    <w:p w14:paraId="2E53C1D4" w14:textId="77777777" w:rsidR="00FA14EF" w:rsidRPr="00FA14EF" w:rsidRDefault="00FA14EF" w:rsidP="00FA14EF">
      <w:pPr>
        <w:rPr>
          <w:rFonts w:ascii="Times" w:hAnsi="Times" w:cs="Arial"/>
        </w:rPr>
      </w:pPr>
      <w:r w:rsidRPr="00FA14EF">
        <w:rPr>
          <w:rFonts w:ascii="Times" w:hAnsi="Times" w:cs="Arial"/>
        </w:rPr>
        <w:t>Institute on Aging (Penn)</w:t>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p>
    <w:p w14:paraId="5E3FB6C2" w14:textId="77777777" w:rsidR="00FA14EF" w:rsidRPr="00FA14EF" w:rsidRDefault="00FA14EF" w:rsidP="00FA14EF">
      <w:pPr>
        <w:rPr>
          <w:rFonts w:ascii="Times" w:hAnsi="Times" w:cs="Arial"/>
        </w:rPr>
      </w:pPr>
      <w:r w:rsidRPr="00FA14EF">
        <w:rPr>
          <w:rFonts w:ascii="Times" w:hAnsi="Times" w:cs="Arial"/>
          <w:b/>
        </w:rPr>
        <w:t>A yeast TDP-43 proteinopathy model</w:t>
      </w:r>
    </w:p>
    <w:p w14:paraId="4D531B06" w14:textId="77777777" w:rsidR="00FA14EF" w:rsidRPr="00FA14EF" w:rsidRDefault="00FA14EF" w:rsidP="00FA14EF">
      <w:pPr>
        <w:rPr>
          <w:rFonts w:ascii="Times" w:hAnsi="Times" w:cs="Arial"/>
        </w:rPr>
      </w:pPr>
      <w:r w:rsidRPr="00FA14EF">
        <w:rPr>
          <w:rFonts w:ascii="Times" w:hAnsi="Times" w:cs="Arial"/>
        </w:rPr>
        <w:t>The major goals of this project are to create a yeast TDP-43 proteinopathy model</w:t>
      </w:r>
    </w:p>
    <w:p w14:paraId="08409A43" w14:textId="77777777" w:rsidR="00FA14EF" w:rsidRPr="00FA14EF" w:rsidRDefault="00FA14EF" w:rsidP="00FA14EF">
      <w:pPr>
        <w:rPr>
          <w:rFonts w:ascii="Times" w:hAnsi="Times" w:cs="Arial"/>
        </w:rPr>
      </w:pPr>
    </w:p>
    <w:p w14:paraId="316AB117" w14:textId="77777777" w:rsidR="00FA14EF" w:rsidRPr="00FA14EF" w:rsidRDefault="00FA14EF" w:rsidP="00FA14EF">
      <w:pPr>
        <w:rPr>
          <w:rFonts w:ascii="Times" w:hAnsi="Times"/>
        </w:rPr>
      </w:pPr>
      <w:r w:rsidRPr="00FA14EF">
        <w:rPr>
          <w:rFonts w:ascii="Times" w:hAnsi="Times" w:cs="Arial"/>
        </w:rPr>
        <w:t>Fellow Award</w:t>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rPr>
        <w:t>07/01/07-06/30/08</w:t>
      </w:r>
      <w:r w:rsidRPr="00FA14EF">
        <w:rPr>
          <w:rFonts w:ascii="Times" w:hAnsi="Times"/>
        </w:rPr>
        <w:tab/>
      </w:r>
      <w:r w:rsidRPr="00FA14EF">
        <w:rPr>
          <w:rFonts w:ascii="Times" w:hAnsi="Times"/>
        </w:rPr>
        <w:tab/>
      </w:r>
      <w:r w:rsidRPr="00FA14EF">
        <w:rPr>
          <w:rFonts w:ascii="Times" w:hAnsi="Times"/>
        </w:rPr>
        <w:tab/>
      </w:r>
    </w:p>
    <w:p w14:paraId="65189466" w14:textId="77777777" w:rsidR="00FA14EF" w:rsidRPr="00FA14EF" w:rsidRDefault="00FA14EF" w:rsidP="00FA14EF">
      <w:pPr>
        <w:rPr>
          <w:rFonts w:ascii="Times" w:hAnsi="Times"/>
        </w:rPr>
      </w:pPr>
      <w:r w:rsidRPr="00FA14EF">
        <w:rPr>
          <w:rFonts w:ascii="Times" w:hAnsi="Times"/>
        </w:rPr>
        <w:t>McCabe Fund Fellow Award (Penn)</w:t>
      </w:r>
      <w:r w:rsidRPr="00FA14EF">
        <w:rPr>
          <w:rFonts w:ascii="Times" w:hAnsi="Times"/>
        </w:rPr>
        <w:tab/>
      </w:r>
      <w:r w:rsidRPr="00FA14EF">
        <w:rPr>
          <w:rFonts w:ascii="Times" w:hAnsi="Times"/>
        </w:rPr>
        <w:tab/>
      </w:r>
      <w:r w:rsidRPr="00FA14EF">
        <w:rPr>
          <w:rFonts w:ascii="Times" w:hAnsi="Times"/>
        </w:rPr>
        <w:tab/>
      </w:r>
      <w:r w:rsidRPr="00FA14EF">
        <w:rPr>
          <w:rFonts w:ascii="Times" w:hAnsi="Times"/>
        </w:rPr>
        <w:tab/>
      </w:r>
      <w:r w:rsidRPr="00FA14EF">
        <w:rPr>
          <w:rFonts w:ascii="Times" w:hAnsi="Times"/>
        </w:rPr>
        <w:tab/>
      </w:r>
    </w:p>
    <w:p w14:paraId="7B01ED1C" w14:textId="77777777" w:rsidR="00FA14EF" w:rsidRPr="00FA14EF" w:rsidRDefault="00FA14EF" w:rsidP="00FA14EF">
      <w:pPr>
        <w:rPr>
          <w:rFonts w:ascii="Times" w:hAnsi="Times"/>
        </w:rPr>
      </w:pPr>
      <w:r w:rsidRPr="00FA14EF">
        <w:rPr>
          <w:rFonts w:ascii="Times" w:hAnsi="Times"/>
          <w:b/>
        </w:rPr>
        <w:t>Exploring the function of the Parkinson’s disease gene PARK9/ATP13A2</w:t>
      </w:r>
    </w:p>
    <w:p w14:paraId="13F24622" w14:textId="77777777" w:rsidR="00FA14EF" w:rsidRPr="00FA14EF" w:rsidRDefault="00FA14EF" w:rsidP="00FA14EF">
      <w:pPr>
        <w:rPr>
          <w:rFonts w:ascii="Times" w:hAnsi="Times" w:cs="Arial"/>
        </w:rPr>
      </w:pPr>
      <w:r w:rsidRPr="00FA14EF">
        <w:rPr>
          <w:rFonts w:ascii="Times" w:hAnsi="Times" w:cs="Arial"/>
        </w:rPr>
        <w:t>The major goals of this project are to study the yeast homolog of the Parkinson’s disease protein ATP13A2/PARK9</w:t>
      </w:r>
    </w:p>
    <w:p w14:paraId="50793CAD" w14:textId="77777777" w:rsidR="00FA14EF" w:rsidRPr="00FA14EF" w:rsidRDefault="00FA14EF" w:rsidP="00FA14EF">
      <w:pPr>
        <w:rPr>
          <w:rFonts w:ascii="Times" w:hAnsi="Times" w:cs="Arial"/>
        </w:rPr>
      </w:pPr>
    </w:p>
    <w:p w14:paraId="561986C6" w14:textId="77777777" w:rsidR="00FA14EF" w:rsidRPr="00FA14EF" w:rsidRDefault="00FA14EF" w:rsidP="00FA14EF">
      <w:pPr>
        <w:rPr>
          <w:rFonts w:ascii="Times" w:hAnsi="Times"/>
        </w:rPr>
      </w:pPr>
      <w:r w:rsidRPr="00FA14EF">
        <w:rPr>
          <w:rFonts w:ascii="Times" w:hAnsi="Times" w:cs="Arial"/>
        </w:rPr>
        <w:t>Pilot Grant</w:t>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rPr>
        <w:t>02/01/08-01/31/09</w:t>
      </w:r>
      <w:r w:rsidRPr="00FA14EF">
        <w:rPr>
          <w:rFonts w:ascii="Times" w:hAnsi="Times"/>
        </w:rPr>
        <w:tab/>
      </w:r>
      <w:r w:rsidRPr="00FA14EF">
        <w:rPr>
          <w:rFonts w:ascii="Times" w:hAnsi="Times"/>
        </w:rPr>
        <w:tab/>
      </w:r>
      <w:r w:rsidRPr="00FA14EF">
        <w:rPr>
          <w:rFonts w:ascii="Times" w:hAnsi="Times"/>
        </w:rPr>
        <w:tab/>
      </w:r>
    </w:p>
    <w:p w14:paraId="2C54302C" w14:textId="77777777" w:rsidR="00FA14EF" w:rsidRPr="00FA14EF" w:rsidRDefault="00FA14EF" w:rsidP="00FA14EF">
      <w:pPr>
        <w:rPr>
          <w:rFonts w:ascii="Times" w:hAnsi="Times"/>
        </w:rPr>
      </w:pPr>
      <w:r w:rsidRPr="00FA14EF">
        <w:rPr>
          <w:rFonts w:ascii="Times" w:hAnsi="Times"/>
        </w:rPr>
        <w:t>Institute for Regenerative Medicine (Penn)</w:t>
      </w:r>
      <w:r w:rsidRPr="00FA14EF">
        <w:rPr>
          <w:rFonts w:ascii="Times" w:hAnsi="Times"/>
        </w:rPr>
        <w:tab/>
      </w:r>
      <w:r w:rsidRPr="00FA14EF">
        <w:rPr>
          <w:rFonts w:ascii="Times" w:hAnsi="Times"/>
        </w:rPr>
        <w:tab/>
      </w:r>
      <w:r w:rsidRPr="00FA14EF">
        <w:rPr>
          <w:rFonts w:ascii="Times" w:hAnsi="Times"/>
        </w:rPr>
        <w:tab/>
      </w:r>
      <w:r w:rsidRPr="00FA14EF">
        <w:rPr>
          <w:rFonts w:ascii="Times" w:hAnsi="Times"/>
        </w:rPr>
        <w:tab/>
      </w:r>
      <w:r w:rsidRPr="00FA14EF">
        <w:rPr>
          <w:rFonts w:ascii="Times" w:hAnsi="Times"/>
        </w:rPr>
        <w:tab/>
      </w:r>
    </w:p>
    <w:p w14:paraId="34C8E472" w14:textId="77777777" w:rsidR="00FA14EF" w:rsidRPr="00FA14EF" w:rsidRDefault="00FA14EF" w:rsidP="00FA14EF">
      <w:pPr>
        <w:rPr>
          <w:rFonts w:ascii="Times" w:hAnsi="Times"/>
        </w:rPr>
      </w:pPr>
      <w:r w:rsidRPr="00FA14EF">
        <w:rPr>
          <w:rFonts w:ascii="Times" w:hAnsi="Times"/>
          <w:b/>
        </w:rPr>
        <w:t>Zebrafish as a model for neuro-regenerative medicine</w:t>
      </w:r>
    </w:p>
    <w:p w14:paraId="19F0C8CD" w14:textId="77777777" w:rsidR="00FA14EF" w:rsidRPr="00FA14EF" w:rsidRDefault="00FA14EF" w:rsidP="00FA14EF">
      <w:pPr>
        <w:rPr>
          <w:rFonts w:ascii="Times" w:hAnsi="Times" w:cs="Arial"/>
        </w:rPr>
      </w:pPr>
      <w:r w:rsidRPr="00FA14EF">
        <w:rPr>
          <w:rFonts w:ascii="Times" w:hAnsi="Times" w:cs="Arial"/>
        </w:rPr>
        <w:t>The major goals of this project are to develop transgenic zebrafish to visualize neurodegeneration</w:t>
      </w:r>
    </w:p>
    <w:p w14:paraId="45541CB7" w14:textId="77777777" w:rsidR="00FA14EF" w:rsidRPr="00FA14EF" w:rsidRDefault="00FA14EF" w:rsidP="00FA14EF">
      <w:pPr>
        <w:rPr>
          <w:rFonts w:ascii="Times" w:hAnsi="Times" w:cs="Arial"/>
        </w:rPr>
      </w:pPr>
    </w:p>
    <w:p w14:paraId="46DE73D1" w14:textId="77777777" w:rsidR="00FA14EF" w:rsidRPr="00FA14EF" w:rsidRDefault="00FA14EF" w:rsidP="00FA14EF">
      <w:pPr>
        <w:rPr>
          <w:rFonts w:ascii="Times" w:hAnsi="Times" w:cs="Arial"/>
        </w:rPr>
      </w:pPr>
      <w:r w:rsidRPr="00FA14EF">
        <w:rPr>
          <w:rFonts w:ascii="Times" w:hAnsi="Times" w:cs="Arial"/>
        </w:rPr>
        <w:t>Postdoctoral Fellowship (Zhihui Sun)</w:t>
      </w:r>
      <w:r w:rsidRPr="00FA14EF">
        <w:rPr>
          <w:rFonts w:ascii="Times" w:hAnsi="Times" w:cs="Arial"/>
        </w:rPr>
        <w:tab/>
      </w:r>
      <w:r w:rsidRPr="00FA14EF">
        <w:rPr>
          <w:rFonts w:ascii="Times" w:hAnsi="Times" w:cs="Arial"/>
        </w:rPr>
        <w:tab/>
        <w:t>09/01/08-08/31/09</w:t>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p>
    <w:p w14:paraId="5F0E02DF" w14:textId="77777777" w:rsidR="00FA14EF" w:rsidRPr="00FA14EF" w:rsidRDefault="00FA14EF" w:rsidP="00FA14EF">
      <w:pPr>
        <w:rPr>
          <w:rFonts w:ascii="Times" w:hAnsi="Times" w:cs="Arial"/>
        </w:rPr>
      </w:pPr>
      <w:r w:rsidRPr="00FA14EF">
        <w:rPr>
          <w:rFonts w:ascii="Times" w:hAnsi="Times" w:cs="Arial"/>
        </w:rPr>
        <w:t>American Parkinson’s Disease Association</w:t>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p>
    <w:p w14:paraId="37911F12" w14:textId="77777777" w:rsidR="00FA14EF" w:rsidRPr="00FA14EF" w:rsidRDefault="00FA14EF" w:rsidP="00FA14EF">
      <w:pPr>
        <w:rPr>
          <w:rFonts w:ascii="Times" w:hAnsi="Times"/>
        </w:rPr>
      </w:pPr>
      <w:r w:rsidRPr="00FA14EF">
        <w:rPr>
          <w:rFonts w:ascii="Times" w:hAnsi="Times"/>
          <w:b/>
        </w:rPr>
        <w:t>Investigating synuclein gene function in zebrafish</w:t>
      </w:r>
    </w:p>
    <w:p w14:paraId="5561CB42" w14:textId="77777777" w:rsidR="00FA14EF" w:rsidRPr="00FA14EF" w:rsidRDefault="00FA14EF" w:rsidP="00FA14EF">
      <w:pPr>
        <w:rPr>
          <w:rFonts w:ascii="Times" w:hAnsi="Times" w:cs="Arial"/>
        </w:rPr>
      </w:pPr>
      <w:r w:rsidRPr="00FA14EF">
        <w:rPr>
          <w:rFonts w:ascii="Times" w:hAnsi="Times" w:cs="Arial"/>
        </w:rPr>
        <w:t>The major goals of this project are to perform functional studies of three zebrafish synuclein genes that we recently cloned.</w:t>
      </w:r>
    </w:p>
    <w:p w14:paraId="23BF7506" w14:textId="77777777" w:rsidR="00FA14EF" w:rsidRPr="00FA14EF" w:rsidRDefault="00FA14EF" w:rsidP="00FA14EF">
      <w:pPr>
        <w:rPr>
          <w:rFonts w:ascii="Times" w:hAnsi="Times" w:cs="Arial"/>
        </w:rPr>
      </w:pPr>
    </w:p>
    <w:p w14:paraId="02F93D0D" w14:textId="77777777" w:rsidR="00FA14EF" w:rsidRPr="00FA14EF" w:rsidRDefault="00FA14EF" w:rsidP="00FA14EF">
      <w:pPr>
        <w:rPr>
          <w:rFonts w:ascii="Times" w:hAnsi="Times" w:cs="Arial"/>
        </w:rPr>
      </w:pPr>
      <w:r w:rsidRPr="00FA14EF">
        <w:rPr>
          <w:rFonts w:ascii="Times" w:hAnsi="Times" w:cs="Arial"/>
        </w:rPr>
        <w:t>Robert Packard Center for ALS Research</w:t>
      </w:r>
      <w:r w:rsidRPr="00FA14EF">
        <w:rPr>
          <w:rFonts w:ascii="Times" w:hAnsi="Times" w:cs="Arial"/>
        </w:rPr>
        <w:tab/>
      </w:r>
      <w:r w:rsidRPr="00FA14EF">
        <w:rPr>
          <w:rFonts w:ascii="Times" w:hAnsi="Times" w:cs="Arial"/>
        </w:rPr>
        <w:tab/>
        <w:t xml:space="preserve">07/01/09-06/30/10 </w:t>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p>
    <w:p w14:paraId="2EA7D558" w14:textId="77777777" w:rsidR="00FA14EF" w:rsidRPr="00FA14EF" w:rsidRDefault="00FA14EF" w:rsidP="00FA14EF">
      <w:pPr>
        <w:rPr>
          <w:rFonts w:ascii="Times" w:hAnsi="Times"/>
        </w:rPr>
      </w:pPr>
      <w:r w:rsidRPr="00FA14EF">
        <w:rPr>
          <w:rFonts w:ascii="Times" w:hAnsi="Times" w:cs="Arial"/>
          <w:b/>
        </w:rPr>
        <w:t xml:space="preserve">Novel </w:t>
      </w:r>
      <w:r w:rsidRPr="00FA14EF">
        <w:rPr>
          <w:rFonts w:ascii="Times" w:hAnsi="Times"/>
          <w:b/>
        </w:rPr>
        <w:t>yeast and zebrafish models to explore the role of FUS/TLS in ALS</w:t>
      </w:r>
    </w:p>
    <w:p w14:paraId="77B05E98" w14:textId="77777777" w:rsidR="00FA14EF" w:rsidRPr="00FA14EF" w:rsidRDefault="00FA14EF" w:rsidP="00FA14EF">
      <w:pPr>
        <w:rPr>
          <w:rFonts w:ascii="Times" w:hAnsi="Times" w:cs="Arial"/>
        </w:rPr>
      </w:pPr>
      <w:r w:rsidRPr="00FA14EF">
        <w:rPr>
          <w:rFonts w:ascii="Times" w:hAnsi="Times" w:cs="Arial"/>
        </w:rPr>
        <w:t>This is collaborative grant with Dr. Michael Granato. The major goals of this project are to use yeast and zebrafish to study the ALS gene FUS/TLS.</w:t>
      </w:r>
    </w:p>
    <w:p w14:paraId="4429E4F4" w14:textId="77777777" w:rsidR="00FA14EF" w:rsidRPr="00FA14EF" w:rsidRDefault="00FA14EF" w:rsidP="00FA14EF">
      <w:pPr>
        <w:rPr>
          <w:rFonts w:ascii="Times" w:hAnsi="Times" w:cs="Arial"/>
        </w:rPr>
      </w:pPr>
    </w:p>
    <w:p w14:paraId="164148AC" w14:textId="77777777" w:rsidR="00FA14EF" w:rsidRPr="00FA14EF" w:rsidRDefault="00FA14EF" w:rsidP="00FA14EF">
      <w:pPr>
        <w:rPr>
          <w:rFonts w:ascii="Times" w:hAnsi="Times" w:cs="Arial"/>
        </w:rPr>
      </w:pPr>
      <w:r w:rsidRPr="00FA14EF">
        <w:rPr>
          <w:rFonts w:ascii="Times" w:hAnsi="Times"/>
          <w:color w:val="000000"/>
        </w:rPr>
        <w:t>NF080053</w:t>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rPr>
        <w:t>09/01/08-08/31/11</w:t>
      </w:r>
      <w:r w:rsidRPr="00FA14EF">
        <w:rPr>
          <w:rFonts w:ascii="Times" w:hAnsi="Times" w:cs="Arial"/>
        </w:rPr>
        <w:tab/>
      </w:r>
      <w:r w:rsidRPr="00FA14EF">
        <w:rPr>
          <w:rFonts w:ascii="Times" w:hAnsi="Times" w:cs="Arial"/>
        </w:rPr>
        <w:tab/>
      </w:r>
      <w:r w:rsidRPr="00FA14EF">
        <w:rPr>
          <w:rFonts w:ascii="Times" w:hAnsi="Times" w:cs="Arial"/>
        </w:rPr>
        <w:tab/>
      </w:r>
    </w:p>
    <w:p w14:paraId="618DB4C4" w14:textId="77777777" w:rsidR="00FA14EF" w:rsidRPr="00FA14EF" w:rsidRDefault="00FA14EF" w:rsidP="00FA14EF">
      <w:pPr>
        <w:rPr>
          <w:rFonts w:ascii="Times" w:hAnsi="Times" w:cs="Arial"/>
        </w:rPr>
      </w:pPr>
      <w:r w:rsidRPr="00FA14EF">
        <w:rPr>
          <w:rFonts w:ascii="Times" w:hAnsi="Times"/>
        </w:rPr>
        <w:t>US Department of Defense New Investigator Award</w:t>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p>
    <w:p w14:paraId="145CAB95" w14:textId="77777777" w:rsidR="00FA14EF" w:rsidRPr="00FA14EF" w:rsidRDefault="00FA14EF" w:rsidP="00FA14EF">
      <w:pPr>
        <w:rPr>
          <w:rFonts w:ascii="Times" w:hAnsi="Times"/>
        </w:rPr>
      </w:pPr>
      <w:r w:rsidRPr="00FA14EF">
        <w:rPr>
          <w:rFonts w:ascii="Times" w:hAnsi="Times"/>
          <w:b/>
        </w:rPr>
        <w:t>Exploring the function of neurofibromin in a yeast model of NF1</w:t>
      </w:r>
    </w:p>
    <w:p w14:paraId="422F2794" w14:textId="77777777" w:rsidR="00FA14EF" w:rsidRPr="00FA14EF" w:rsidRDefault="00FA14EF" w:rsidP="00FA14EF">
      <w:pPr>
        <w:rPr>
          <w:rFonts w:ascii="Times" w:hAnsi="Times"/>
        </w:rPr>
      </w:pPr>
      <w:r w:rsidRPr="00FA14EF">
        <w:rPr>
          <w:rFonts w:ascii="Times" w:hAnsi="Times"/>
        </w:rPr>
        <w:t xml:space="preserve">The major goals of this project are to 1) functionally characterize hits from yeast genetic screens 2) validate hits from yeast screens in </w:t>
      </w:r>
      <w:r w:rsidRPr="00FA14EF">
        <w:rPr>
          <w:rFonts w:ascii="Times" w:hAnsi="Times"/>
          <w:i/>
        </w:rPr>
        <w:t>Drosophila</w:t>
      </w:r>
      <w:r w:rsidRPr="00FA14EF">
        <w:rPr>
          <w:rFonts w:ascii="Times" w:hAnsi="Times"/>
        </w:rPr>
        <w:t xml:space="preserve"> NF1 models</w:t>
      </w:r>
    </w:p>
    <w:p w14:paraId="260E384D" w14:textId="77777777" w:rsidR="00FA14EF" w:rsidRPr="00FA14EF" w:rsidRDefault="00FA14EF" w:rsidP="00FA14EF">
      <w:pPr>
        <w:rPr>
          <w:rFonts w:ascii="Times" w:hAnsi="Times"/>
          <w:b/>
        </w:rPr>
      </w:pPr>
    </w:p>
    <w:p w14:paraId="0A92AC28" w14:textId="77777777" w:rsidR="00FA14EF" w:rsidRPr="00FA14EF" w:rsidRDefault="00FA14EF" w:rsidP="00FA14EF">
      <w:pPr>
        <w:rPr>
          <w:rFonts w:ascii="Times" w:hAnsi="Times"/>
        </w:rPr>
      </w:pPr>
      <w:r w:rsidRPr="00FA14EF">
        <w:rPr>
          <w:rFonts w:ascii="Times" w:hAnsi="Times" w:cs="Arial"/>
        </w:rPr>
        <w:t>Pilot Grant</w:t>
      </w:r>
      <w:r w:rsidRPr="00FA14EF">
        <w:rPr>
          <w:rFonts w:ascii="Times" w:hAnsi="Times" w:cs="Arial"/>
        </w:rPr>
        <w:tab/>
        <w:t xml:space="preserve"> (co-PI w/ Dr. Vivianna Van Deerlin)</w:t>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rPr>
        <w:t>07/01/10-06/30/11</w:t>
      </w:r>
      <w:r w:rsidRPr="00FA14EF">
        <w:rPr>
          <w:rFonts w:ascii="Times" w:hAnsi="Times"/>
        </w:rPr>
        <w:tab/>
      </w:r>
      <w:r w:rsidRPr="00FA14EF">
        <w:rPr>
          <w:rFonts w:ascii="Times" w:hAnsi="Times"/>
        </w:rPr>
        <w:tab/>
      </w:r>
      <w:r w:rsidRPr="00FA14EF">
        <w:rPr>
          <w:rFonts w:ascii="Times" w:hAnsi="Times"/>
        </w:rPr>
        <w:tab/>
      </w:r>
    </w:p>
    <w:p w14:paraId="37E32744" w14:textId="77777777" w:rsidR="00FA14EF" w:rsidRPr="00FA14EF" w:rsidRDefault="00FA14EF" w:rsidP="00FA14EF">
      <w:pPr>
        <w:rPr>
          <w:rFonts w:ascii="Times" w:hAnsi="Times" w:cs="Arial"/>
        </w:rPr>
      </w:pPr>
      <w:r w:rsidRPr="00FA14EF">
        <w:rPr>
          <w:rFonts w:ascii="Times" w:hAnsi="Times" w:cs="Arial"/>
        </w:rPr>
        <w:t>Institute on Aging (Penn)</w:t>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p>
    <w:p w14:paraId="2066200A" w14:textId="77777777" w:rsidR="00FA14EF" w:rsidRPr="00FA14EF" w:rsidRDefault="00FA14EF" w:rsidP="00FA14EF">
      <w:pPr>
        <w:rPr>
          <w:rFonts w:ascii="Times" w:hAnsi="Times" w:cs="Arial"/>
        </w:rPr>
      </w:pPr>
      <w:r w:rsidRPr="00FA14EF">
        <w:rPr>
          <w:rFonts w:ascii="Times" w:hAnsi="Times" w:cs="Arial"/>
          <w:b/>
        </w:rPr>
        <w:t>Combining Yeast and Human Genetics to Discover Novel ALS Disease Genes</w:t>
      </w:r>
    </w:p>
    <w:p w14:paraId="08E7EC4A" w14:textId="77777777" w:rsidR="00FA14EF" w:rsidRPr="00FA14EF" w:rsidRDefault="00FA14EF" w:rsidP="00FA14EF">
      <w:pPr>
        <w:rPr>
          <w:rFonts w:ascii="Times" w:hAnsi="Times" w:cs="Arial"/>
        </w:rPr>
      </w:pPr>
      <w:r w:rsidRPr="00FA14EF">
        <w:rPr>
          <w:rFonts w:ascii="Times" w:hAnsi="Times" w:cs="Arial"/>
        </w:rPr>
        <w:t>The major goals of this project are to sequence human genes identified in a yeast functional screen for mutations in ALS patients</w:t>
      </w:r>
    </w:p>
    <w:p w14:paraId="44607F64" w14:textId="77777777" w:rsidR="00FA14EF" w:rsidRPr="00FA14EF" w:rsidRDefault="00FA14EF" w:rsidP="00FA14EF">
      <w:pPr>
        <w:rPr>
          <w:rFonts w:ascii="Times" w:hAnsi="Times" w:cs="Arial"/>
        </w:rPr>
      </w:pPr>
    </w:p>
    <w:p w14:paraId="4503F51F" w14:textId="77777777" w:rsidR="00FA14EF" w:rsidRPr="00FA14EF" w:rsidRDefault="00FA14EF" w:rsidP="00FA14EF">
      <w:pPr>
        <w:rPr>
          <w:rFonts w:ascii="Times" w:hAnsi="Times"/>
        </w:rPr>
      </w:pPr>
      <w:r w:rsidRPr="00FA14EF">
        <w:rPr>
          <w:rFonts w:ascii="Times" w:hAnsi="Times"/>
        </w:rPr>
        <w:t>N/A</w:t>
      </w:r>
      <w:r w:rsidRPr="00FA14EF">
        <w:rPr>
          <w:rFonts w:ascii="Times" w:hAnsi="Times"/>
        </w:rPr>
        <w:tab/>
      </w:r>
      <w:r w:rsidRPr="00FA14EF">
        <w:rPr>
          <w:rFonts w:ascii="Times" w:hAnsi="Times"/>
        </w:rPr>
        <w:tab/>
      </w:r>
      <w:r w:rsidRPr="00FA14EF">
        <w:rPr>
          <w:rFonts w:ascii="Times" w:hAnsi="Times"/>
        </w:rPr>
        <w:tab/>
      </w:r>
      <w:r w:rsidRPr="00FA14EF">
        <w:rPr>
          <w:rFonts w:ascii="Times" w:hAnsi="Times"/>
        </w:rPr>
        <w:tab/>
        <w:t>07/01/08-06/30/12</w:t>
      </w:r>
    </w:p>
    <w:p w14:paraId="43DF7F47" w14:textId="77777777" w:rsidR="00FA14EF" w:rsidRPr="00FA14EF" w:rsidRDefault="00FA14EF" w:rsidP="00FA14EF">
      <w:pPr>
        <w:rPr>
          <w:rFonts w:ascii="Times" w:hAnsi="Times" w:cs="Arial"/>
        </w:rPr>
      </w:pPr>
      <w:r w:rsidRPr="00FA14EF">
        <w:rPr>
          <w:rFonts w:ascii="Times" w:hAnsi="Times" w:cs="Arial"/>
        </w:rPr>
        <w:t>Pew Scholars Program</w:t>
      </w:r>
    </w:p>
    <w:p w14:paraId="7022988A" w14:textId="77777777" w:rsidR="00FA14EF" w:rsidRPr="00FA14EF" w:rsidRDefault="00FA14EF" w:rsidP="00FA14EF">
      <w:pPr>
        <w:rPr>
          <w:rFonts w:ascii="Times" w:hAnsi="Times"/>
        </w:rPr>
      </w:pPr>
      <w:r w:rsidRPr="00FA14EF">
        <w:rPr>
          <w:rFonts w:ascii="Times" w:hAnsi="Times"/>
          <w:b/>
        </w:rPr>
        <w:t>Exploring the cellular and genetic mechanisms of neurodegeneration</w:t>
      </w:r>
    </w:p>
    <w:p w14:paraId="7A42C67D" w14:textId="77777777" w:rsidR="00FA14EF" w:rsidRPr="00FA14EF" w:rsidRDefault="00FA14EF" w:rsidP="00FA14EF">
      <w:pPr>
        <w:rPr>
          <w:rFonts w:ascii="Times" w:hAnsi="Times" w:cs="Arial"/>
        </w:rPr>
      </w:pPr>
      <w:r w:rsidRPr="00FA14EF">
        <w:rPr>
          <w:rFonts w:ascii="Times" w:hAnsi="Times" w:cs="Arial"/>
        </w:rPr>
        <w:t>The major goals of this project are to use yeast cells to investigate cellular mechanisms underpinning Parkinson’s disease and ALS</w:t>
      </w:r>
    </w:p>
    <w:p w14:paraId="6EC59A06" w14:textId="77777777" w:rsidR="00FA14EF" w:rsidRPr="00FA14EF" w:rsidRDefault="00FA14EF" w:rsidP="00FA14EF">
      <w:pPr>
        <w:rPr>
          <w:rFonts w:ascii="Times" w:hAnsi="Times" w:cs="Arial"/>
        </w:rPr>
      </w:pPr>
    </w:p>
    <w:p w14:paraId="2DB2D8AF" w14:textId="77777777" w:rsidR="00FA14EF" w:rsidRPr="00FA14EF" w:rsidRDefault="00FA14EF" w:rsidP="00FA14EF">
      <w:pPr>
        <w:rPr>
          <w:rFonts w:ascii="Times" w:hAnsi="Times"/>
        </w:rPr>
      </w:pPr>
      <w:r w:rsidRPr="00FA14EF">
        <w:rPr>
          <w:rFonts w:ascii="Times" w:hAnsi="Times"/>
        </w:rPr>
        <w:t>N/A</w:t>
      </w:r>
      <w:r w:rsidRPr="00FA14EF">
        <w:rPr>
          <w:rFonts w:ascii="Times" w:hAnsi="Times"/>
        </w:rPr>
        <w:tab/>
      </w:r>
      <w:r w:rsidRPr="00FA14EF">
        <w:rPr>
          <w:rFonts w:ascii="Times" w:hAnsi="Times"/>
        </w:rPr>
        <w:tab/>
      </w:r>
      <w:r w:rsidRPr="00FA14EF">
        <w:rPr>
          <w:rFonts w:ascii="Times" w:hAnsi="Times"/>
        </w:rPr>
        <w:tab/>
      </w:r>
      <w:r w:rsidRPr="00FA14EF">
        <w:rPr>
          <w:rFonts w:ascii="Times" w:hAnsi="Times"/>
        </w:rPr>
        <w:tab/>
        <w:t>07/01/09-06/30/12</w:t>
      </w:r>
      <w:r w:rsidRPr="00FA14EF">
        <w:rPr>
          <w:rFonts w:ascii="Times" w:hAnsi="Times"/>
        </w:rPr>
        <w:tab/>
      </w:r>
      <w:r w:rsidRPr="00FA14EF">
        <w:rPr>
          <w:rFonts w:ascii="Times" w:hAnsi="Times"/>
        </w:rPr>
        <w:tab/>
      </w:r>
      <w:r w:rsidRPr="00FA14EF">
        <w:rPr>
          <w:rFonts w:ascii="Times" w:hAnsi="Times"/>
        </w:rPr>
        <w:tab/>
      </w:r>
    </w:p>
    <w:p w14:paraId="412F78D5" w14:textId="77777777" w:rsidR="00FA14EF" w:rsidRPr="00FA14EF" w:rsidRDefault="00FA14EF" w:rsidP="00FA14EF">
      <w:pPr>
        <w:rPr>
          <w:rFonts w:ascii="Times" w:hAnsi="Times"/>
        </w:rPr>
      </w:pPr>
      <w:r w:rsidRPr="00FA14EF">
        <w:rPr>
          <w:rFonts w:ascii="Times" w:hAnsi="Times"/>
        </w:rPr>
        <w:t>Rita Allen Foundation</w:t>
      </w:r>
      <w:r w:rsidRPr="00FA14EF">
        <w:rPr>
          <w:rFonts w:ascii="Times" w:hAnsi="Times"/>
        </w:rPr>
        <w:tab/>
      </w:r>
      <w:r w:rsidRPr="00FA14EF">
        <w:rPr>
          <w:rFonts w:ascii="Times" w:hAnsi="Times"/>
        </w:rPr>
        <w:tab/>
      </w:r>
      <w:r w:rsidRPr="00FA14EF">
        <w:rPr>
          <w:rFonts w:ascii="Times" w:hAnsi="Times"/>
        </w:rPr>
        <w:tab/>
      </w:r>
      <w:r w:rsidRPr="00FA14EF">
        <w:rPr>
          <w:rFonts w:ascii="Times" w:hAnsi="Times"/>
        </w:rPr>
        <w:tab/>
      </w:r>
      <w:r w:rsidRPr="00FA14EF">
        <w:rPr>
          <w:rFonts w:ascii="Times" w:hAnsi="Times"/>
        </w:rPr>
        <w:tab/>
      </w:r>
      <w:r w:rsidRPr="00FA14EF">
        <w:rPr>
          <w:rFonts w:ascii="Times" w:hAnsi="Times"/>
        </w:rPr>
        <w:tab/>
      </w:r>
      <w:r w:rsidRPr="00FA14EF">
        <w:rPr>
          <w:rFonts w:ascii="Times" w:hAnsi="Times"/>
        </w:rPr>
        <w:tab/>
      </w:r>
    </w:p>
    <w:p w14:paraId="553B5340" w14:textId="77777777" w:rsidR="00FA14EF" w:rsidRPr="00FA14EF" w:rsidRDefault="00FA14EF" w:rsidP="00FA14EF">
      <w:pPr>
        <w:rPr>
          <w:rFonts w:ascii="Times" w:hAnsi="Times" w:cs="Arial"/>
          <w:b/>
        </w:rPr>
      </w:pPr>
      <w:r w:rsidRPr="00FA14EF">
        <w:rPr>
          <w:rFonts w:ascii="Times" w:hAnsi="Times"/>
          <w:b/>
        </w:rPr>
        <w:t>Exploring the function of the tumor suppressor neurofibromin in a yeast model of NF1</w:t>
      </w:r>
    </w:p>
    <w:p w14:paraId="5FF5B037" w14:textId="77777777" w:rsidR="00FA14EF" w:rsidRDefault="00FA14EF" w:rsidP="00FA14EF">
      <w:pPr>
        <w:rPr>
          <w:rFonts w:ascii="Times" w:hAnsi="Times" w:cs="Arial"/>
        </w:rPr>
      </w:pPr>
      <w:r w:rsidRPr="00FA14EF">
        <w:rPr>
          <w:rFonts w:ascii="Times" w:hAnsi="Times" w:cs="Arial"/>
        </w:rPr>
        <w:t xml:space="preserve">The major goals of this project are perform a high-throughput yeast screen to identify genetic modifiers of </w:t>
      </w:r>
      <w:r w:rsidRPr="00FA14EF">
        <w:rPr>
          <w:rFonts w:ascii="Times" w:hAnsi="Times" w:cs="Arial"/>
          <w:i/>
        </w:rPr>
        <w:t>ira1</w:t>
      </w:r>
      <w:r w:rsidRPr="00FA14EF">
        <w:rPr>
          <w:rFonts w:ascii="Times" w:hAnsi="Times" w:cs="Arial"/>
        </w:rPr>
        <w:t xml:space="preserve"> and </w:t>
      </w:r>
      <w:r w:rsidRPr="00FA14EF">
        <w:rPr>
          <w:rFonts w:ascii="Times" w:hAnsi="Times" w:cs="Arial"/>
          <w:i/>
        </w:rPr>
        <w:t>ira2</w:t>
      </w:r>
      <w:r w:rsidRPr="00FA14EF">
        <w:rPr>
          <w:rFonts w:ascii="Times" w:hAnsi="Times" w:cs="Arial"/>
        </w:rPr>
        <w:t xml:space="preserve"> phenotypes</w:t>
      </w:r>
    </w:p>
    <w:p w14:paraId="6F761262" w14:textId="77777777" w:rsidR="00FA14EF" w:rsidRDefault="00FA14EF" w:rsidP="00FA14EF">
      <w:pPr>
        <w:rPr>
          <w:rFonts w:ascii="Times" w:hAnsi="Times" w:cs="Arial"/>
        </w:rPr>
      </w:pPr>
    </w:p>
    <w:p w14:paraId="1FAC22BA" w14:textId="77777777" w:rsidR="00FA14EF" w:rsidRPr="00FA14EF" w:rsidRDefault="00FA14EF" w:rsidP="00FA14EF">
      <w:pPr>
        <w:rPr>
          <w:rFonts w:ascii="Times" w:hAnsi="Times" w:cs="Arial"/>
        </w:rPr>
      </w:pPr>
      <w:r w:rsidRPr="00FA14EF">
        <w:rPr>
          <w:rFonts w:ascii="Times" w:hAnsi="Times" w:cs="Arial"/>
        </w:rPr>
        <w:t>Robert Packard Center for ALS Research</w:t>
      </w:r>
      <w:r w:rsidRPr="00FA14EF">
        <w:rPr>
          <w:rFonts w:ascii="Times" w:hAnsi="Times" w:cs="Arial"/>
        </w:rPr>
        <w:tab/>
      </w:r>
      <w:r w:rsidRPr="00FA14EF">
        <w:rPr>
          <w:rFonts w:ascii="Times" w:hAnsi="Times" w:cs="Arial"/>
        </w:rPr>
        <w:tab/>
        <w:t>1/01/12-12/31/12</w:t>
      </w:r>
      <w:r>
        <w:rPr>
          <w:rFonts w:ascii="Times" w:hAnsi="Times" w:cs="Arial"/>
        </w:rPr>
        <w:t xml:space="preserve"> </w:t>
      </w:r>
      <w:r>
        <w:rPr>
          <w:rFonts w:ascii="Times" w:hAnsi="Times" w:cs="Arial"/>
        </w:rPr>
        <w:tab/>
      </w:r>
      <w:r>
        <w:rPr>
          <w:rFonts w:ascii="Times" w:hAnsi="Times" w:cs="Arial"/>
        </w:rPr>
        <w:tab/>
      </w:r>
      <w:r>
        <w:rPr>
          <w:rFonts w:ascii="Times" w:hAnsi="Times" w:cs="Arial"/>
        </w:rPr>
        <w:tab/>
      </w:r>
      <w:r>
        <w:rPr>
          <w:rFonts w:ascii="Times" w:hAnsi="Times" w:cs="Arial"/>
        </w:rPr>
        <w:tab/>
      </w:r>
    </w:p>
    <w:p w14:paraId="29BD0D6B" w14:textId="77777777" w:rsidR="00FA14EF" w:rsidRPr="00FA14EF" w:rsidRDefault="00FA14EF" w:rsidP="00FA14EF">
      <w:pPr>
        <w:rPr>
          <w:rFonts w:ascii="Times" w:hAnsi="Times"/>
        </w:rPr>
      </w:pPr>
      <w:r w:rsidRPr="00FA14EF">
        <w:rPr>
          <w:rFonts w:ascii="Times" w:hAnsi="Times" w:cs="Arial"/>
          <w:b/>
        </w:rPr>
        <w:t>Molecular Determinants of FUS aggregation and toxicity</w:t>
      </w:r>
    </w:p>
    <w:p w14:paraId="54B87F29" w14:textId="77777777" w:rsidR="00FA14EF" w:rsidRPr="00FA14EF" w:rsidRDefault="00FA14EF" w:rsidP="00FA14EF">
      <w:pPr>
        <w:rPr>
          <w:rFonts w:ascii="Times" w:hAnsi="Times" w:cs="Arial"/>
        </w:rPr>
      </w:pPr>
      <w:r w:rsidRPr="00FA14EF">
        <w:rPr>
          <w:rFonts w:ascii="Times" w:hAnsi="Times" w:cs="Arial"/>
        </w:rPr>
        <w:t>This is collaborative grant with Dr. James Shorter. The major goals of this project are to use yeast pure protein biochemistry to study the ALS disease protein FUS/TLS.</w:t>
      </w:r>
    </w:p>
    <w:p w14:paraId="44F33810" w14:textId="77777777" w:rsidR="00FA14EF" w:rsidRDefault="00FA14EF" w:rsidP="00D42879">
      <w:pPr>
        <w:tabs>
          <w:tab w:val="left" w:pos="720"/>
        </w:tabs>
        <w:rPr>
          <w:b/>
        </w:rPr>
      </w:pPr>
    </w:p>
    <w:p w14:paraId="41BA946E" w14:textId="77777777" w:rsidR="00757CAF" w:rsidRPr="00FA14EF" w:rsidRDefault="00757CAF" w:rsidP="00757CAF">
      <w:pPr>
        <w:rPr>
          <w:rFonts w:ascii="Times" w:hAnsi="Times"/>
        </w:rPr>
      </w:pPr>
      <w:r w:rsidRPr="00FA14EF">
        <w:rPr>
          <w:rFonts w:ascii="Times" w:hAnsi="Times"/>
        </w:rPr>
        <w:t>1DP2OD004417-01</w:t>
      </w:r>
      <w:r w:rsidRPr="00FA14EF">
        <w:rPr>
          <w:rFonts w:ascii="Times" w:hAnsi="Times"/>
        </w:rPr>
        <w:tab/>
      </w:r>
      <w:r w:rsidRPr="00FA14EF">
        <w:rPr>
          <w:rFonts w:ascii="Times" w:hAnsi="Times"/>
        </w:rPr>
        <w:tab/>
      </w:r>
      <w:r w:rsidRPr="00FA14EF">
        <w:rPr>
          <w:rFonts w:ascii="Times" w:hAnsi="Times"/>
        </w:rPr>
        <w:tab/>
      </w:r>
      <w:r w:rsidRPr="00FA14EF">
        <w:rPr>
          <w:rFonts w:ascii="Times" w:hAnsi="Times"/>
        </w:rPr>
        <w:tab/>
        <w:t>09/30/08-0</w:t>
      </w:r>
      <w:r>
        <w:rPr>
          <w:rFonts w:ascii="Times" w:hAnsi="Times"/>
        </w:rPr>
        <w:t>6/30</w:t>
      </w:r>
      <w:r w:rsidRPr="00FA14EF">
        <w:rPr>
          <w:rFonts w:ascii="Times" w:hAnsi="Times"/>
        </w:rPr>
        <w:t>/13</w:t>
      </w:r>
    </w:p>
    <w:p w14:paraId="2DDD18E7" w14:textId="77777777" w:rsidR="00757CAF" w:rsidRPr="00FA14EF" w:rsidRDefault="00757CAF" w:rsidP="00757CAF">
      <w:pPr>
        <w:rPr>
          <w:rFonts w:ascii="Times" w:hAnsi="Times" w:cs="Arial"/>
        </w:rPr>
      </w:pPr>
      <w:r w:rsidRPr="00FA14EF">
        <w:rPr>
          <w:rFonts w:ascii="Times" w:hAnsi="Times" w:cs="Arial"/>
        </w:rPr>
        <w:t>NIH Director’s New Innovator Award</w:t>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p>
    <w:p w14:paraId="161120B3" w14:textId="77777777" w:rsidR="00757CAF" w:rsidRPr="00FA14EF" w:rsidRDefault="00757CAF" w:rsidP="00757CAF">
      <w:pPr>
        <w:rPr>
          <w:rFonts w:ascii="Times" w:hAnsi="Times"/>
        </w:rPr>
      </w:pPr>
      <w:r w:rsidRPr="00FA14EF">
        <w:rPr>
          <w:rFonts w:ascii="Times" w:hAnsi="Times"/>
          <w:b/>
        </w:rPr>
        <w:t>Exploring the cellular and genetic mechanisms of neurodegeneration</w:t>
      </w:r>
    </w:p>
    <w:p w14:paraId="2A203125" w14:textId="77777777" w:rsidR="00757CAF" w:rsidRDefault="00757CAF" w:rsidP="00757CAF">
      <w:pPr>
        <w:rPr>
          <w:rFonts w:ascii="Times" w:hAnsi="Times" w:cs="Arial"/>
        </w:rPr>
      </w:pPr>
      <w:r w:rsidRPr="00FA14EF">
        <w:rPr>
          <w:rFonts w:ascii="Times" w:hAnsi="Times" w:cs="Arial"/>
        </w:rPr>
        <w:t>The major goals of this project are to use yeast cells to investigate cellular mechanisms underpinning Parkinson’s disease</w:t>
      </w:r>
    </w:p>
    <w:p w14:paraId="300A222C" w14:textId="77777777" w:rsidR="009A59C6" w:rsidRPr="00FA14EF" w:rsidRDefault="009A59C6" w:rsidP="009A59C6">
      <w:pPr>
        <w:rPr>
          <w:rFonts w:ascii="Times" w:hAnsi="Times" w:cs="Arial"/>
        </w:rPr>
      </w:pPr>
    </w:p>
    <w:p w14:paraId="0FCDC1A3" w14:textId="77777777" w:rsidR="009A59C6" w:rsidRPr="00FA14EF" w:rsidRDefault="009A59C6" w:rsidP="009A59C6">
      <w:pPr>
        <w:rPr>
          <w:rFonts w:ascii="Times" w:hAnsi="Times"/>
        </w:rPr>
      </w:pPr>
      <w:r>
        <w:rPr>
          <w:rFonts w:ascii="Times" w:hAnsi="Times"/>
        </w:rPr>
        <w:t>BiogenIdec</w:t>
      </w:r>
      <w:r>
        <w:rPr>
          <w:rFonts w:ascii="Times" w:hAnsi="Times"/>
        </w:rPr>
        <w:tab/>
        <w:t>3/01/12-5/29/14</w:t>
      </w:r>
    </w:p>
    <w:p w14:paraId="638A40E9" w14:textId="77777777" w:rsidR="009A59C6" w:rsidRPr="00FA14EF" w:rsidRDefault="009A59C6" w:rsidP="009A59C6">
      <w:pPr>
        <w:rPr>
          <w:rFonts w:ascii="Times" w:hAnsi="Times"/>
        </w:rPr>
      </w:pPr>
      <w:r w:rsidRPr="00FA14EF">
        <w:rPr>
          <w:rFonts w:ascii="Times" w:hAnsi="Times"/>
          <w:b/>
        </w:rPr>
        <w:t>ALS Genome Sequencing Consortium with Biogen</w:t>
      </w:r>
      <w:r>
        <w:rPr>
          <w:rFonts w:ascii="Times" w:hAnsi="Times"/>
          <w:b/>
        </w:rPr>
        <w:t xml:space="preserve"> </w:t>
      </w:r>
      <w:r w:rsidRPr="00FA14EF">
        <w:rPr>
          <w:rFonts w:ascii="Times" w:hAnsi="Times"/>
          <w:b/>
        </w:rPr>
        <w:t>Idec</w:t>
      </w:r>
      <w:r w:rsidRPr="00FA14EF">
        <w:rPr>
          <w:rFonts w:ascii="Times" w:hAnsi="Times"/>
        </w:rPr>
        <w:tab/>
      </w:r>
      <w:r w:rsidRPr="00FA14EF">
        <w:rPr>
          <w:rFonts w:ascii="Times" w:hAnsi="Times"/>
        </w:rPr>
        <w:tab/>
      </w:r>
    </w:p>
    <w:p w14:paraId="49E91B69" w14:textId="77777777" w:rsidR="009A59C6" w:rsidRDefault="009A59C6" w:rsidP="009A59C6">
      <w:pPr>
        <w:rPr>
          <w:rFonts w:ascii="Times" w:hAnsi="Times"/>
        </w:rPr>
      </w:pPr>
      <w:r w:rsidRPr="00FA14EF">
        <w:rPr>
          <w:rFonts w:ascii="Times" w:hAnsi="Times"/>
        </w:rPr>
        <w:t>This is a collaborative project with Duke University, University Massachusetts Medical School, and BiogenIdec, to sequence and analyze ALS patient exomes and genomes to define new contributors to ALS.</w:t>
      </w:r>
    </w:p>
    <w:p w14:paraId="0ECD7326" w14:textId="77777777" w:rsidR="009A59C6" w:rsidRPr="00FA14EF" w:rsidRDefault="009A59C6" w:rsidP="00757CAF">
      <w:pPr>
        <w:rPr>
          <w:rFonts w:ascii="Times" w:hAnsi="Times" w:cs="Arial"/>
        </w:rPr>
      </w:pPr>
    </w:p>
    <w:p w14:paraId="793BEB9A" w14:textId="77777777" w:rsidR="008A0BCB" w:rsidRDefault="008A0BCB" w:rsidP="008A0BCB">
      <w:pPr>
        <w:rPr>
          <w:rFonts w:ascii="Times" w:hAnsi="Times"/>
        </w:rPr>
      </w:pPr>
      <w:r w:rsidRPr="00562753">
        <w:rPr>
          <w:rFonts w:ascii="Times" w:hAnsi="Times"/>
        </w:rPr>
        <w:t>1R01NS093865</w:t>
      </w:r>
      <w:r>
        <w:rPr>
          <w:rFonts w:ascii="Times" w:hAnsi="Times"/>
        </w:rPr>
        <w:t xml:space="preserve">    </w:t>
      </w:r>
      <w:r w:rsidRPr="00FA14EF">
        <w:rPr>
          <w:rFonts w:ascii="Times" w:hAnsi="Times"/>
        </w:rPr>
        <w:t>0</w:t>
      </w:r>
      <w:r>
        <w:rPr>
          <w:rFonts w:ascii="Times" w:hAnsi="Times"/>
        </w:rPr>
        <w:t>8</w:t>
      </w:r>
      <w:r w:rsidRPr="00FA14EF">
        <w:rPr>
          <w:rFonts w:ascii="Times" w:hAnsi="Times"/>
        </w:rPr>
        <w:t>/01/</w:t>
      </w:r>
      <w:r>
        <w:rPr>
          <w:rFonts w:ascii="Times" w:hAnsi="Times"/>
        </w:rPr>
        <w:t>15-07</w:t>
      </w:r>
      <w:r w:rsidRPr="00FA14EF">
        <w:rPr>
          <w:rFonts w:ascii="Times" w:hAnsi="Times"/>
        </w:rPr>
        <w:t>/</w:t>
      </w:r>
      <w:r>
        <w:rPr>
          <w:rFonts w:ascii="Times" w:hAnsi="Times"/>
        </w:rPr>
        <w:t xml:space="preserve">31/20 </w:t>
      </w:r>
    </w:p>
    <w:p w14:paraId="0ACA7433" w14:textId="77777777" w:rsidR="008A0BCB" w:rsidRDefault="008A0BCB" w:rsidP="008A0BCB">
      <w:pPr>
        <w:rPr>
          <w:rFonts w:ascii="Times" w:hAnsi="Times"/>
        </w:rPr>
      </w:pPr>
      <w:r>
        <w:rPr>
          <w:rFonts w:ascii="Times" w:hAnsi="Times"/>
        </w:rPr>
        <w:t>NIH R01</w:t>
      </w:r>
    </w:p>
    <w:p w14:paraId="13D888BE" w14:textId="77777777" w:rsidR="008A0BCB" w:rsidRDefault="008A0BCB" w:rsidP="008A0BCB">
      <w:pPr>
        <w:rPr>
          <w:rFonts w:ascii="Times" w:hAnsi="Times"/>
          <w:b/>
        </w:rPr>
      </w:pPr>
      <w:r w:rsidRPr="00562753">
        <w:rPr>
          <w:rFonts w:ascii="Times" w:hAnsi="Times"/>
          <w:b/>
        </w:rPr>
        <w:t>Defining the mechanisms of dipeptide repeat protein toxicity in C9orf72 ALS/FTD</w:t>
      </w:r>
    </w:p>
    <w:p w14:paraId="7502AE0C" w14:textId="77777777" w:rsidR="008A0BCB" w:rsidRPr="00562753" w:rsidRDefault="008A0BCB" w:rsidP="008A0BCB">
      <w:pPr>
        <w:rPr>
          <w:rFonts w:ascii="Times" w:hAnsi="Times" w:cs="Arial"/>
        </w:rPr>
      </w:pPr>
      <w:r w:rsidRPr="00FA14EF">
        <w:rPr>
          <w:rFonts w:ascii="Times" w:hAnsi="Times" w:cs="Arial"/>
        </w:rPr>
        <w:t>The major goals of this project are to use yeast cells</w:t>
      </w:r>
      <w:r>
        <w:rPr>
          <w:rFonts w:ascii="Times" w:hAnsi="Times" w:cs="Arial"/>
        </w:rPr>
        <w:t>, patient cell lines,</w:t>
      </w:r>
      <w:r w:rsidRPr="00FA14EF">
        <w:rPr>
          <w:rFonts w:ascii="Times" w:hAnsi="Times" w:cs="Arial"/>
        </w:rPr>
        <w:t xml:space="preserve"> and animal models to investigate cellular mechanisms underpinning </w:t>
      </w:r>
      <w:r>
        <w:rPr>
          <w:rFonts w:ascii="Times" w:hAnsi="Times" w:cs="Arial"/>
        </w:rPr>
        <w:t xml:space="preserve">C9orf72 dipeptide repeat protein toxicity in </w:t>
      </w:r>
      <w:r w:rsidRPr="00FA14EF">
        <w:rPr>
          <w:rFonts w:ascii="Times" w:hAnsi="Times" w:cs="Arial"/>
        </w:rPr>
        <w:t>A</w:t>
      </w:r>
      <w:r>
        <w:rPr>
          <w:rFonts w:ascii="Times" w:hAnsi="Times" w:cs="Arial"/>
        </w:rPr>
        <w:t>LS and FTD</w:t>
      </w:r>
      <w:r w:rsidRPr="00562753">
        <w:rPr>
          <w:rFonts w:ascii="Times" w:hAnsi="Times"/>
          <w:b/>
        </w:rPr>
        <w:tab/>
      </w:r>
      <w:r w:rsidRPr="00562753">
        <w:rPr>
          <w:rFonts w:ascii="Times" w:hAnsi="Times"/>
          <w:b/>
        </w:rPr>
        <w:tab/>
      </w:r>
    </w:p>
    <w:p w14:paraId="02DBF813" w14:textId="77777777" w:rsidR="008A0BCB" w:rsidRDefault="008A0BCB" w:rsidP="008A0BCB">
      <w:pPr>
        <w:rPr>
          <w:rFonts w:ascii="Times" w:hAnsi="Times"/>
        </w:rPr>
      </w:pPr>
    </w:p>
    <w:p w14:paraId="4BC8B22A" w14:textId="77777777" w:rsidR="008A0BCB" w:rsidRPr="00FA14EF" w:rsidRDefault="008A0BCB" w:rsidP="008A0BCB">
      <w:pPr>
        <w:rPr>
          <w:rFonts w:ascii="Times" w:hAnsi="Times"/>
        </w:rPr>
      </w:pPr>
      <w:r>
        <w:rPr>
          <w:rFonts w:ascii="Times" w:hAnsi="Times"/>
        </w:rPr>
        <w:t xml:space="preserve">1R01NS065317    </w:t>
      </w:r>
      <w:r w:rsidRPr="00FA14EF">
        <w:rPr>
          <w:rFonts w:ascii="Times" w:hAnsi="Times"/>
        </w:rPr>
        <w:t>0</w:t>
      </w:r>
      <w:r>
        <w:rPr>
          <w:rFonts w:ascii="Times" w:hAnsi="Times"/>
        </w:rPr>
        <w:t>4</w:t>
      </w:r>
      <w:r w:rsidRPr="00FA14EF">
        <w:rPr>
          <w:rFonts w:ascii="Times" w:hAnsi="Times"/>
        </w:rPr>
        <w:t>/01/</w:t>
      </w:r>
      <w:r>
        <w:rPr>
          <w:rFonts w:ascii="Times" w:hAnsi="Times"/>
        </w:rPr>
        <w:t>14-03</w:t>
      </w:r>
      <w:r w:rsidRPr="00FA14EF">
        <w:rPr>
          <w:rFonts w:ascii="Times" w:hAnsi="Times"/>
        </w:rPr>
        <w:t>/</w:t>
      </w:r>
      <w:r>
        <w:rPr>
          <w:rFonts w:ascii="Times" w:hAnsi="Times"/>
        </w:rPr>
        <w:t xml:space="preserve">31/19 </w:t>
      </w:r>
    </w:p>
    <w:p w14:paraId="6D67D71D" w14:textId="77777777" w:rsidR="008A0BCB" w:rsidRPr="00FA14EF" w:rsidRDefault="008A0BCB" w:rsidP="008A0BCB">
      <w:pPr>
        <w:rPr>
          <w:rFonts w:ascii="Times" w:hAnsi="Times" w:cs="Arial"/>
        </w:rPr>
      </w:pPr>
      <w:r>
        <w:rPr>
          <w:rFonts w:ascii="Times" w:hAnsi="Times" w:cs="Arial"/>
        </w:rPr>
        <w:t>NIH R01</w:t>
      </w:r>
      <w:r>
        <w:rPr>
          <w:rFonts w:ascii="Times" w:hAnsi="Times" w:cs="Arial"/>
        </w:rPr>
        <w:tab/>
      </w:r>
      <w:r>
        <w:rPr>
          <w:rFonts w:ascii="Times" w:hAnsi="Times" w:cs="Arial"/>
        </w:rPr>
        <w:tab/>
      </w:r>
      <w:r>
        <w:rPr>
          <w:rFonts w:ascii="Times" w:hAnsi="Times" w:cs="Arial"/>
        </w:rPr>
        <w:tab/>
      </w:r>
      <w:r>
        <w:rPr>
          <w:rFonts w:ascii="Times" w:hAnsi="Times" w:cs="Arial"/>
        </w:rPr>
        <w:tab/>
      </w:r>
      <w:r>
        <w:rPr>
          <w:rFonts w:ascii="Times" w:hAnsi="Times" w:cs="Arial"/>
        </w:rPr>
        <w:tab/>
      </w:r>
      <w:r>
        <w:rPr>
          <w:rFonts w:ascii="Times" w:hAnsi="Times" w:cs="Arial"/>
        </w:rPr>
        <w:tab/>
      </w:r>
      <w:r>
        <w:rPr>
          <w:rFonts w:ascii="Times" w:hAnsi="Times" w:cs="Arial"/>
        </w:rPr>
        <w:tab/>
      </w:r>
      <w:r>
        <w:rPr>
          <w:rFonts w:ascii="Times" w:hAnsi="Times" w:cs="Arial"/>
        </w:rPr>
        <w:tab/>
      </w:r>
      <w:r>
        <w:rPr>
          <w:rFonts w:ascii="Times" w:hAnsi="Times" w:cs="Arial"/>
        </w:rPr>
        <w:tab/>
      </w:r>
      <w:r>
        <w:rPr>
          <w:rFonts w:ascii="Times" w:hAnsi="Times" w:cs="Arial"/>
        </w:rPr>
        <w:tab/>
      </w:r>
      <w:r>
        <w:rPr>
          <w:rFonts w:ascii="Times" w:hAnsi="Times" w:cs="Arial"/>
        </w:rPr>
        <w:tab/>
      </w:r>
      <w:r>
        <w:rPr>
          <w:rFonts w:ascii="Times" w:hAnsi="Times" w:cs="Arial"/>
        </w:rPr>
        <w:tab/>
      </w:r>
    </w:p>
    <w:p w14:paraId="43B46CEB" w14:textId="77777777" w:rsidR="008A0BCB" w:rsidRPr="00F7226D" w:rsidRDefault="008A0BCB" w:rsidP="008A0BCB">
      <w:pPr>
        <w:rPr>
          <w:rFonts w:ascii="Times" w:hAnsi="Times"/>
        </w:rPr>
      </w:pPr>
      <w:r w:rsidRPr="00FA14EF">
        <w:rPr>
          <w:rFonts w:ascii="Times" w:hAnsi="Times"/>
          <w:b/>
        </w:rPr>
        <w:t xml:space="preserve">Molecular basis of TDP-43 proteinopathies: disease models and mechanisms </w:t>
      </w:r>
    </w:p>
    <w:p w14:paraId="7BC35719" w14:textId="77777777" w:rsidR="008A0BCB" w:rsidRPr="00FA14EF" w:rsidRDefault="008A0BCB" w:rsidP="008A0BCB">
      <w:pPr>
        <w:rPr>
          <w:rFonts w:ascii="Times" w:hAnsi="Times" w:cs="Arial"/>
        </w:rPr>
      </w:pPr>
      <w:r w:rsidRPr="00FA14EF">
        <w:rPr>
          <w:rFonts w:ascii="Times" w:hAnsi="Times" w:cs="Arial"/>
        </w:rPr>
        <w:t>The major goals of this project are to use yeast cells and animal models to investigate cellular mechanisms underpinning TDP-43 aggregation and toxicity in ALS</w:t>
      </w:r>
    </w:p>
    <w:p w14:paraId="0FF15139" w14:textId="77777777" w:rsidR="008A0BCB" w:rsidRDefault="008A0BCB" w:rsidP="008A0BCB">
      <w:pPr>
        <w:rPr>
          <w:rFonts w:ascii="Times" w:hAnsi="Times"/>
        </w:rPr>
      </w:pPr>
    </w:p>
    <w:p w14:paraId="37C5A3FE" w14:textId="77777777" w:rsidR="008A0BCB" w:rsidRPr="00FA14EF" w:rsidRDefault="008A0BCB" w:rsidP="008A0BCB">
      <w:pPr>
        <w:rPr>
          <w:rFonts w:ascii="Times" w:hAnsi="Times"/>
        </w:rPr>
      </w:pPr>
      <w:r>
        <w:rPr>
          <w:rFonts w:ascii="Times" w:hAnsi="Times"/>
        </w:rPr>
        <w:t>1R01NS073660</w:t>
      </w:r>
      <w:r>
        <w:rPr>
          <w:rFonts w:ascii="Times" w:hAnsi="Times"/>
        </w:rPr>
        <w:tab/>
      </w:r>
      <w:r w:rsidRPr="00FA14EF">
        <w:rPr>
          <w:rFonts w:ascii="Times" w:hAnsi="Times"/>
        </w:rPr>
        <w:t>12/01/11-11/30/16</w:t>
      </w:r>
    </w:p>
    <w:p w14:paraId="3431082A" w14:textId="77777777" w:rsidR="008A0BCB" w:rsidRPr="00FA14EF" w:rsidRDefault="008A0BCB" w:rsidP="008A0BCB">
      <w:pPr>
        <w:rPr>
          <w:rFonts w:ascii="Times" w:hAnsi="Times" w:cs="Arial"/>
        </w:rPr>
      </w:pPr>
      <w:r w:rsidRPr="00FA14EF">
        <w:rPr>
          <w:rFonts w:ascii="Times" w:hAnsi="Times" w:cs="Arial"/>
        </w:rPr>
        <w:t>NIH R01</w:t>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r w:rsidRPr="00FA14EF">
        <w:rPr>
          <w:rFonts w:ascii="Times" w:hAnsi="Times" w:cs="Arial"/>
        </w:rPr>
        <w:tab/>
      </w:r>
    </w:p>
    <w:p w14:paraId="5812F245" w14:textId="77777777" w:rsidR="008A0BCB" w:rsidRPr="00FA14EF" w:rsidRDefault="008A0BCB" w:rsidP="008A0BCB">
      <w:pPr>
        <w:rPr>
          <w:rFonts w:ascii="Times" w:hAnsi="Times"/>
        </w:rPr>
      </w:pPr>
      <w:r w:rsidRPr="00FA14EF">
        <w:rPr>
          <w:rFonts w:ascii="Times" w:hAnsi="Times"/>
          <w:b/>
        </w:rPr>
        <w:t xml:space="preserve">Ataxin-2 as a genetic risk factor for ALS: New insights into neurodegeneration </w:t>
      </w:r>
      <w:r w:rsidRPr="00FA14EF">
        <w:rPr>
          <w:rFonts w:ascii="Times" w:hAnsi="Times"/>
        </w:rPr>
        <w:t>(Co-PI with Nancy Bonini)</w:t>
      </w:r>
    </w:p>
    <w:p w14:paraId="69E5380D" w14:textId="77777777" w:rsidR="008A0BCB" w:rsidRDefault="008A0BCB" w:rsidP="008A0BCB">
      <w:pPr>
        <w:rPr>
          <w:rFonts w:ascii="Times" w:hAnsi="Times" w:cs="Arial"/>
        </w:rPr>
      </w:pPr>
      <w:r w:rsidRPr="00FA14EF">
        <w:rPr>
          <w:rFonts w:ascii="Times" w:hAnsi="Times" w:cs="Arial"/>
        </w:rPr>
        <w:t>The major goals of this project are to define the mechanisms by which polyQ expansions in ataxin 2 contribute to ALS.</w:t>
      </w:r>
    </w:p>
    <w:p w14:paraId="66161B4C" w14:textId="77777777" w:rsidR="007330B5" w:rsidRDefault="007330B5" w:rsidP="008A0BCB">
      <w:pPr>
        <w:rPr>
          <w:rFonts w:ascii="Times" w:hAnsi="Times" w:cs="Arial"/>
        </w:rPr>
      </w:pPr>
    </w:p>
    <w:p w14:paraId="2D91836E" w14:textId="77777777" w:rsidR="007330B5" w:rsidRDefault="007330B5" w:rsidP="007330B5">
      <w:pPr>
        <w:ind w:right="288"/>
        <w:jc w:val="both"/>
        <w:rPr>
          <w:rFonts w:ascii="Times" w:hAnsi="Times" w:cs="Arial"/>
          <w:bCs/>
        </w:rPr>
      </w:pPr>
      <w:r>
        <w:rPr>
          <w:rFonts w:ascii="Times" w:hAnsi="Times" w:cs="Arial"/>
          <w:bCs/>
        </w:rPr>
        <w:t>Novartis Institutes for Biomedical Research</w:t>
      </w:r>
      <w:r>
        <w:rPr>
          <w:rFonts w:ascii="Times" w:hAnsi="Times" w:cs="Arial"/>
          <w:bCs/>
        </w:rPr>
        <w:tab/>
        <w:t>10/18/13 – 09/30/16</w:t>
      </w:r>
    </w:p>
    <w:p w14:paraId="426BD606" w14:textId="77777777" w:rsidR="007330B5" w:rsidRDefault="007330B5" w:rsidP="007330B5">
      <w:pPr>
        <w:ind w:right="288"/>
        <w:jc w:val="both"/>
        <w:rPr>
          <w:rFonts w:ascii="Times" w:hAnsi="Times" w:cs="Arial"/>
          <w:b/>
          <w:bCs/>
        </w:rPr>
      </w:pPr>
      <w:r w:rsidRPr="00E20986">
        <w:rPr>
          <w:rFonts w:ascii="Times" w:hAnsi="Times" w:cs="Arial"/>
          <w:b/>
          <w:bCs/>
        </w:rPr>
        <w:t>Alpha-synuclein pathological spread in Parkinson Disease: identifying targets and defining cellular mechanisms</w:t>
      </w:r>
    </w:p>
    <w:p w14:paraId="3DFE6D76" w14:textId="77777777" w:rsidR="007330B5" w:rsidRDefault="007330B5" w:rsidP="007330B5">
      <w:pPr>
        <w:ind w:right="288"/>
        <w:jc w:val="both"/>
        <w:rPr>
          <w:rFonts w:ascii="Times" w:hAnsi="Times" w:cs="Arial"/>
          <w:bCs/>
        </w:rPr>
      </w:pPr>
      <w:r>
        <w:rPr>
          <w:rFonts w:ascii="Times" w:hAnsi="Times" w:cs="Arial"/>
          <w:bCs/>
        </w:rPr>
        <w:t>This is an industry-sponsored project aimed at defining the mechanisms by which pathological aggregates of the Parkinson disease protein alpha-synuclein spread from neuron to neuron in cell culture and in mouse brain.</w:t>
      </w:r>
    </w:p>
    <w:p w14:paraId="64BA1411" w14:textId="77777777" w:rsidR="007330B5" w:rsidRDefault="007330B5" w:rsidP="007330B5">
      <w:pPr>
        <w:ind w:right="288"/>
        <w:jc w:val="both"/>
        <w:rPr>
          <w:rFonts w:ascii="Times" w:hAnsi="Times" w:cs="Arial"/>
          <w:bCs/>
        </w:rPr>
      </w:pPr>
    </w:p>
    <w:p w14:paraId="51A0C5F6" w14:textId="77777777" w:rsidR="007330B5" w:rsidRPr="00FA14EF" w:rsidRDefault="007330B5" w:rsidP="007330B5">
      <w:pPr>
        <w:rPr>
          <w:rFonts w:ascii="Times" w:hAnsi="Times" w:cs="Arial"/>
        </w:rPr>
      </w:pPr>
      <w:r w:rsidRPr="00FA14EF">
        <w:rPr>
          <w:rFonts w:ascii="Times" w:hAnsi="Times" w:cs="Arial"/>
        </w:rPr>
        <w:t>Robert Packard Center for ALS Research</w:t>
      </w:r>
      <w:r w:rsidRPr="00FA14EF">
        <w:rPr>
          <w:rFonts w:ascii="Times" w:hAnsi="Times" w:cs="Arial"/>
        </w:rPr>
        <w:tab/>
      </w:r>
      <w:r w:rsidRPr="00FA14EF">
        <w:rPr>
          <w:rFonts w:ascii="Times" w:hAnsi="Times" w:cs="Arial"/>
        </w:rPr>
        <w:tab/>
        <w:t>0</w:t>
      </w:r>
      <w:r>
        <w:rPr>
          <w:rFonts w:ascii="Times" w:hAnsi="Times" w:cs="Arial"/>
        </w:rPr>
        <w:t xml:space="preserve">9/01/13-09/30/15 </w:t>
      </w:r>
      <w:r>
        <w:rPr>
          <w:rFonts w:ascii="Times" w:hAnsi="Times" w:cs="Arial"/>
        </w:rPr>
        <w:tab/>
      </w:r>
      <w:r>
        <w:rPr>
          <w:rFonts w:ascii="Times" w:hAnsi="Times" w:cs="Arial"/>
        </w:rPr>
        <w:tab/>
      </w:r>
      <w:r>
        <w:rPr>
          <w:rFonts w:ascii="Times" w:hAnsi="Times" w:cs="Arial"/>
        </w:rPr>
        <w:tab/>
      </w:r>
      <w:r>
        <w:rPr>
          <w:rFonts w:ascii="Times" w:hAnsi="Times" w:cs="Arial"/>
        </w:rPr>
        <w:tab/>
      </w:r>
    </w:p>
    <w:p w14:paraId="1FD75CE4" w14:textId="77777777" w:rsidR="007330B5" w:rsidRPr="00AD59A2" w:rsidRDefault="007330B5" w:rsidP="007330B5">
      <w:pPr>
        <w:rPr>
          <w:rFonts w:ascii="Times" w:hAnsi="Times" w:cs="Arial"/>
          <w:b/>
          <w:bCs/>
        </w:rPr>
      </w:pPr>
      <w:r w:rsidRPr="00AD59A2">
        <w:rPr>
          <w:rFonts w:ascii="Times" w:hAnsi="Times" w:cs="Arial"/>
          <w:b/>
          <w:bCs/>
        </w:rPr>
        <w:t>Genetic and biochemical approaches to define mechanisms of repeat-associated non-ATG (RAN) translation products in C9orf72-related ALS</w:t>
      </w:r>
    </w:p>
    <w:p w14:paraId="79222279" w14:textId="12A08950" w:rsidR="007330B5" w:rsidRDefault="007330B5" w:rsidP="008A0BCB">
      <w:pPr>
        <w:rPr>
          <w:rFonts w:ascii="Times" w:hAnsi="Times" w:cs="Arial"/>
        </w:rPr>
      </w:pPr>
      <w:r w:rsidRPr="00FA14EF">
        <w:rPr>
          <w:rFonts w:ascii="Times" w:hAnsi="Times" w:cs="Arial"/>
        </w:rPr>
        <w:t xml:space="preserve">This is collaborative grant with Dr. </w:t>
      </w:r>
      <w:r>
        <w:rPr>
          <w:rFonts w:ascii="Times" w:hAnsi="Times" w:cs="Arial"/>
        </w:rPr>
        <w:t>James Shorter</w:t>
      </w:r>
      <w:r w:rsidRPr="00FA14EF">
        <w:rPr>
          <w:rFonts w:ascii="Times" w:hAnsi="Times" w:cs="Arial"/>
        </w:rPr>
        <w:t xml:space="preserve">. The major goals of this project are to use yeast and </w:t>
      </w:r>
      <w:r>
        <w:rPr>
          <w:rFonts w:ascii="Times" w:hAnsi="Times" w:cs="Arial"/>
        </w:rPr>
        <w:t>biochemical assays</w:t>
      </w:r>
      <w:r w:rsidRPr="00FA14EF">
        <w:rPr>
          <w:rFonts w:ascii="Times" w:hAnsi="Times" w:cs="Arial"/>
        </w:rPr>
        <w:t xml:space="preserve"> to study </w:t>
      </w:r>
      <w:r>
        <w:rPr>
          <w:rFonts w:ascii="Times" w:hAnsi="Times" w:cs="Arial"/>
        </w:rPr>
        <w:t>aggregation-prone dipeptides in C9orf72-ALS</w:t>
      </w:r>
      <w:r w:rsidRPr="00FA14EF">
        <w:rPr>
          <w:rFonts w:ascii="Times" w:hAnsi="Times" w:cs="Arial"/>
        </w:rPr>
        <w:t>.</w:t>
      </w:r>
    </w:p>
    <w:p w14:paraId="6A4DA345" w14:textId="77777777" w:rsidR="007330B5" w:rsidRDefault="007330B5" w:rsidP="008A0BCB">
      <w:pPr>
        <w:rPr>
          <w:rFonts w:ascii="Times" w:hAnsi="Times" w:cs="Arial"/>
        </w:rPr>
      </w:pPr>
    </w:p>
    <w:p w14:paraId="4BB4222C" w14:textId="77777777" w:rsidR="007330B5" w:rsidRDefault="007330B5" w:rsidP="007330B5">
      <w:pPr>
        <w:rPr>
          <w:rFonts w:ascii="Times" w:hAnsi="Times"/>
        </w:rPr>
      </w:pPr>
      <w:r>
        <w:rPr>
          <w:rFonts w:ascii="Times" w:hAnsi="Times"/>
        </w:rPr>
        <w:t xml:space="preserve">Target ALS 5/01/13-4/30/16 </w:t>
      </w:r>
    </w:p>
    <w:p w14:paraId="588FDC02" w14:textId="77777777" w:rsidR="007330B5" w:rsidRPr="00F7226D" w:rsidRDefault="007330B5" w:rsidP="007330B5">
      <w:pPr>
        <w:rPr>
          <w:rFonts w:ascii="Times" w:hAnsi="Times"/>
          <w:bCs/>
        </w:rPr>
      </w:pPr>
      <w:r w:rsidRPr="00BF4B35">
        <w:rPr>
          <w:rFonts w:ascii="Times" w:hAnsi="Times"/>
          <w:b/>
          <w:bCs/>
        </w:rPr>
        <w:t>Unraveling mechanisms in RNA-binding protein-mediated ALS</w:t>
      </w:r>
      <w:r>
        <w:rPr>
          <w:rFonts w:ascii="Times" w:hAnsi="Times"/>
          <w:b/>
          <w:bCs/>
        </w:rPr>
        <w:t xml:space="preserve"> </w:t>
      </w:r>
    </w:p>
    <w:p w14:paraId="3F7D79BD" w14:textId="1385BA86" w:rsidR="007330B5" w:rsidRPr="00FA14EF" w:rsidRDefault="007330B5" w:rsidP="008A0BCB">
      <w:pPr>
        <w:rPr>
          <w:rFonts w:ascii="Times" w:hAnsi="Times" w:cs="Arial"/>
        </w:rPr>
      </w:pPr>
      <w:r>
        <w:rPr>
          <w:rFonts w:ascii="Times" w:hAnsi="Times" w:cs="Arial"/>
        </w:rPr>
        <w:t xml:space="preserve">This is a collaborative consortium of six laboratories aimed at defining the mechanisms by which aggregation-prone RNA-binding proteins contribute to ALS and to define novel targets for therapeutic intervention. I am the project leader of this consortium. </w:t>
      </w:r>
    </w:p>
    <w:p w14:paraId="7AC730C6" w14:textId="77777777" w:rsidR="00757CAF" w:rsidRDefault="00757CAF" w:rsidP="00D42879">
      <w:pPr>
        <w:tabs>
          <w:tab w:val="left" w:pos="720"/>
        </w:tabs>
        <w:rPr>
          <w:b/>
        </w:rPr>
      </w:pPr>
    </w:p>
    <w:p w14:paraId="46A71012" w14:textId="77777777" w:rsidR="00D42879" w:rsidRPr="00790A0E" w:rsidRDefault="001B3E55" w:rsidP="00D42879">
      <w:pPr>
        <w:tabs>
          <w:tab w:val="left" w:pos="720"/>
        </w:tabs>
        <w:rPr>
          <w:b/>
        </w:rPr>
      </w:pPr>
      <w:r>
        <w:rPr>
          <w:b/>
        </w:rPr>
        <w:t>J</w:t>
      </w:r>
      <w:r w:rsidR="00D42879">
        <w:rPr>
          <w:b/>
        </w:rPr>
        <w:t xml:space="preserve">. </w:t>
      </w:r>
      <w:r w:rsidR="00856926">
        <w:rPr>
          <w:b/>
        </w:rPr>
        <w:t>TEACHING AND ACADEMIC SERVICE</w:t>
      </w:r>
    </w:p>
    <w:p w14:paraId="12204AFF" w14:textId="77777777" w:rsidR="00D42879" w:rsidRPr="00790A0E" w:rsidRDefault="00D42879" w:rsidP="00D42879">
      <w:pPr>
        <w:tabs>
          <w:tab w:val="left" w:pos="720"/>
        </w:tabs>
        <w:ind w:left="360"/>
      </w:pPr>
    </w:p>
    <w:p w14:paraId="7BE9E4E9" w14:textId="77777777" w:rsidR="00856926" w:rsidRPr="00856926" w:rsidRDefault="00856926" w:rsidP="00856926">
      <w:pPr>
        <w:ind w:left="720" w:right="-360" w:hanging="720"/>
        <w:rPr>
          <w:rFonts w:ascii="Times" w:hAnsi="Times"/>
        </w:rPr>
      </w:pPr>
      <w:r w:rsidRPr="00856926">
        <w:rPr>
          <w:rFonts w:ascii="Times" w:hAnsi="Times"/>
          <w:b/>
        </w:rPr>
        <w:t>Academic Committees</w:t>
      </w:r>
      <w:r w:rsidRPr="00856926">
        <w:rPr>
          <w:rFonts w:ascii="Times" w:hAnsi="Times"/>
        </w:rPr>
        <w:t>:</w:t>
      </w:r>
    </w:p>
    <w:p w14:paraId="56FFBB66" w14:textId="77777777" w:rsidR="00856926" w:rsidRPr="00856926" w:rsidRDefault="00856926" w:rsidP="00856926">
      <w:pPr>
        <w:ind w:left="720" w:right="-360" w:hanging="720"/>
        <w:rPr>
          <w:rFonts w:ascii="Times" w:hAnsi="Times"/>
        </w:rPr>
      </w:pPr>
    </w:p>
    <w:p w14:paraId="2BC52288" w14:textId="77777777" w:rsidR="003451CC" w:rsidRDefault="00856926" w:rsidP="003451CC">
      <w:pPr>
        <w:ind w:left="720" w:right="-360" w:hanging="720"/>
        <w:rPr>
          <w:rFonts w:ascii="Times" w:hAnsi="Times"/>
        </w:rPr>
      </w:pPr>
      <w:r w:rsidRPr="00856926">
        <w:rPr>
          <w:rFonts w:ascii="Times" w:hAnsi="Times"/>
        </w:rPr>
        <w:t>2007-present</w:t>
      </w:r>
      <w:r w:rsidRPr="00856926">
        <w:rPr>
          <w:rFonts w:ascii="Times" w:hAnsi="Times"/>
        </w:rPr>
        <w:tab/>
        <w:t>Preliminary Examination Committees</w:t>
      </w:r>
    </w:p>
    <w:p w14:paraId="44CA7327" w14:textId="77777777" w:rsidR="003451CC" w:rsidRDefault="003451CC" w:rsidP="003451CC">
      <w:pPr>
        <w:ind w:left="720" w:right="-360" w:hanging="720"/>
        <w:rPr>
          <w:rFonts w:ascii="Times" w:hAnsi="Times"/>
        </w:rPr>
      </w:pPr>
    </w:p>
    <w:p w14:paraId="25B07E67" w14:textId="77777777" w:rsidR="003451CC" w:rsidRDefault="00856926" w:rsidP="003451CC">
      <w:pPr>
        <w:ind w:left="720" w:right="-360" w:hanging="720"/>
        <w:rPr>
          <w:rFonts w:ascii="Times" w:hAnsi="Times"/>
        </w:rPr>
      </w:pPr>
      <w:r w:rsidRPr="00856926">
        <w:rPr>
          <w:rFonts w:ascii="Times" w:hAnsi="Times"/>
          <w:b/>
          <w:u w:val="single"/>
        </w:rPr>
        <w:t>University of Pennsylvania</w:t>
      </w:r>
    </w:p>
    <w:p w14:paraId="7EEE0A15" w14:textId="77777777" w:rsidR="003451CC" w:rsidRDefault="00856926" w:rsidP="003451CC">
      <w:pPr>
        <w:ind w:left="720" w:right="-360" w:hanging="720"/>
        <w:rPr>
          <w:rFonts w:ascii="Times" w:hAnsi="Times"/>
        </w:rPr>
      </w:pPr>
      <w:r w:rsidRPr="00856926">
        <w:rPr>
          <w:rFonts w:ascii="Times" w:hAnsi="Times"/>
        </w:rPr>
        <w:t>Kristen Malkus (H. Ischiropoulos), Neuroscience</w:t>
      </w:r>
    </w:p>
    <w:p w14:paraId="0D05D193" w14:textId="77777777" w:rsidR="003451CC" w:rsidRDefault="00856926" w:rsidP="003451CC">
      <w:pPr>
        <w:ind w:left="720" w:right="-360" w:hanging="720"/>
        <w:rPr>
          <w:rFonts w:ascii="Times" w:hAnsi="Times"/>
        </w:rPr>
      </w:pPr>
      <w:r w:rsidRPr="00856926">
        <w:rPr>
          <w:rFonts w:ascii="Times" w:hAnsi="Times"/>
        </w:rPr>
        <w:t>Mary Gantz (X. Yang), Pharmacology</w:t>
      </w:r>
    </w:p>
    <w:p w14:paraId="3345B750" w14:textId="77777777" w:rsidR="003451CC" w:rsidRDefault="00856926" w:rsidP="003451CC">
      <w:pPr>
        <w:ind w:left="720" w:right="-360" w:hanging="720"/>
        <w:rPr>
          <w:rFonts w:ascii="Times" w:hAnsi="Times"/>
        </w:rPr>
      </w:pPr>
      <w:r w:rsidRPr="00856926">
        <w:rPr>
          <w:rFonts w:ascii="Times" w:hAnsi="Times"/>
        </w:rPr>
        <w:t>Arun Padmanabhan (J. Epstein), Cell and Molecular Biology</w:t>
      </w:r>
    </w:p>
    <w:p w14:paraId="149659C6" w14:textId="77777777" w:rsidR="003451CC" w:rsidRDefault="00856926" w:rsidP="003451CC">
      <w:pPr>
        <w:ind w:left="720" w:right="-360" w:hanging="720"/>
        <w:rPr>
          <w:rFonts w:ascii="Times" w:hAnsi="Times"/>
        </w:rPr>
      </w:pPr>
      <w:r w:rsidRPr="00856926">
        <w:rPr>
          <w:rFonts w:ascii="Times" w:hAnsi="Times"/>
        </w:rPr>
        <w:t>Shin-Yi Shieh (N. Bonini), Biology</w:t>
      </w:r>
    </w:p>
    <w:p w14:paraId="66FEAF02" w14:textId="77777777" w:rsidR="00856926" w:rsidRPr="00856926" w:rsidRDefault="00856926" w:rsidP="003451CC">
      <w:pPr>
        <w:ind w:left="720" w:right="-360" w:hanging="720"/>
        <w:rPr>
          <w:rFonts w:ascii="Times" w:hAnsi="Times"/>
        </w:rPr>
      </w:pPr>
      <w:r w:rsidRPr="00856926">
        <w:rPr>
          <w:rFonts w:ascii="Times" w:hAnsi="Times"/>
        </w:rPr>
        <w:t>Selçuk Tanik (V. Lee), Biology</w:t>
      </w:r>
    </w:p>
    <w:p w14:paraId="538CD4C4" w14:textId="77777777" w:rsidR="00856926" w:rsidRPr="00856926" w:rsidRDefault="00856926" w:rsidP="003451CC">
      <w:pPr>
        <w:ind w:right="-360"/>
        <w:rPr>
          <w:rFonts w:ascii="Times" w:hAnsi="Times"/>
        </w:rPr>
      </w:pPr>
      <w:r w:rsidRPr="00856926">
        <w:rPr>
          <w:rFonts w:ascii="Times" w:hAnsi="Times"/>
        </w:rPr>
        <w:t>Mimi Cushman (J. Shorter) [Committee Chair], Neuroscience</w:t>
      </w:r>
    </w:p>
    <w:p w14:paraId="5CCB3267" w14:textId="77777777" w:rsidR="00856926" w:rsidRPr="00856926" w:rsidRDefault="00856926" w:rsidP="003451CC">
      <w:pPr>
        <w:ind w:right="-360"/>
        <w:rPr>
          <w:rFonts w:ascii="Times" w:hAnsi="Times"/>
        </w:rPr>
      </w:pPr>
      <w:r w:rsidRPr="00856926">
        <w:rPr>
          <w:rFonts w:ascii="Times" w:hAnsi="Times"/>
        </w:rPr>
        <w:t>Edward Ballister (S. Berger), Biochemistry and Molecular Biophysics</w:t>
      </w:r>
    </w:p>
    <w:p w14:paraId="7A597307" w14:textId="77777777" w:rsidR="00856926" w:rsidRPr="00856926" w:rsidRDefault="00856926" w:rsidP="003451CC">
      <w:pPr>
        <w:ind w:right="-360"/>
        <w:rPr>
          <w:rFonts w:ascii="Times" w:hAnsi="Times"/>
        </w:rPr>
      </w:pPr>
      <w:r w:rsidRPr="00856926">
        <w:rPr>
          <w:rFonts w:ascii="Times" w:hAnsi="Times"/>
        </w:rPr>
        <w:t>Armen Moughamian (E. Holzbaur) [Committee Chair], Neuroscience</w:t>
      </w:r>
    </w:p>
    <w:p w14:paraId="549EDD09" w14:textId="77777777" w:rsidR="00856926" w:rsidRPr="00856926" w:rsidRDefault="00856926" w:rsidP="003451CC">
      <w:pPr>
        <w:ind w:right="-360"/>
        <w:rPr>
          <w:rFonts w:ascii="Times" w:hAnsi="Times"/>
        </w:rPr>
      </w:pPr>
      <w:r w:rsidRPr="00856926">
        <w:rPr>
          <w:rFonts w:ascii="Times" w:hAnsi="Times"/>
        </w:rPr>
        <w:t>Morgan DeSantis (J. Shorter), Biochemistry and Molecular Biophysics</w:t>
      </w:r>
    </w:p>
    <w:p w14:paraId="6D928818" w14:textId="77777777" w:rsidR="00856926" w:rsidRPr="00856926" w:rsidRDefault="00856926" w:rsidP="003451CC">
      <w:pPr>
        <w:ind w:right="-360"/>
        <w:rPr>
          <w:rFonts w:ascii="Times" w:hAnsi="Times"/>
        </w:rPr>
      </w:pPr>
      <w:r w:rsidRPr="00856926">
        <w:rPr>
          <w:rFonts w:ascii="Times" w:hAnsi="Times"/>
        </w:rPr>
        <w:t>Viktoriya Syrovatkina (P. Tran), Cell and Molecular Biology</w:t>
      </w:r>
    </w:p>
    <w:p w14:paraId="297BFB27" w14:textId="77777777" w:rsidR="00856926" w:rsidRPr="00856926" w:rsidRDefault="00856926" w:rsidP="003451CC">
      <w:pPr>
        <w:ind w:right="-360"/>
        <w:rPr>
          <w:rFonts w:ascii="Times" w:hAnsi="Times"/>
        </w:rPr>
      </w:pPr>
      <w:r w:rsidRPr="00856926">
        <w:rPr>
          <w:rFonts w:ascii="Times" w:hAnsi="Times"/>
        </w:rPr>
        <w:t>Lauren Stutzbach (G. Schellenberg) [Committee Chair], Neuroscience</w:t>
      </w:r>
    </w:p>
    <w:p w14:paraId="145ED984" w14:textId="77777777" w:rsidR="00856926" w:rsidRPr="00856926" w:rsidRDefault="00856926" w:rsidP="003451CC">
      <w:pPr>
        <w:ind w:right="-360"/>
        <w:rPr>
          <w:rFonts w:ascii="Times" w:hAnsi="Times"/>
        </w:rPr>
      </w:pPr>
      <w:r w:rsidRPr="00856926">
        <w:rPr>
          <w:rFonts w:ascii="Times" w:hAnsi="Times"/>
        </w:rPr>
        <w:t>Rachel Monyak (T. Jongens), Cell and Molecular Biology</w:t>
      </w:r>
    </w:p>
    <w:p w14:paraId="15CB6855" w14:textId="77777777" w:rsidR="00856926" w:rsidRPr="00856926" w:rsidRDefault="00856926" w:rsidP="00856926">
      <w:pPr>
        <w:ind w:left="1440" w:right="-360" w:firstLine="720"/>
        <w:rPr>
          <w:rFonts w:ascii="Times" w:hAnsi="Times"/>
          <w:b/>
        </w:rPr>
      </w:pPr>
    </w:p>
    <w:p w14:paraId="376E5461" w14:textId="77777777" w:rsidR="00856926" w:rsidRPr="00856926" w:rsidRDefault="00856926" w:rsidP="003451CC">
      <w:pPr>
        <w:ind w:left="1440" w:right="-360" w:hanging="1440"/>
        <w:rPr>
          <w:rFonts w:ascii="Times" w:hAnsi="Times"/>
          <w:b/>
          <w:u w:val="single"/>
        </w:rPr>
      </w:pPr>
      <w:r w:rsidRPr="00856926">
        <w:rPr>
          <w:rFonts w:ascii="Times" w:hAnsi="Times"/>
          <w:b/>
          <w:u w:val="single"/>
        </w:rPr>
        <w:t>Stanford University</w:t>
      </w:r>
    </w:p>
    <w:p w14:paraId="1EA7DC5D" w14:textId="77777777" w:rsidR="00856926" w:rsidRPr="00856926" w:rsidRDefault="00856926" w:rsidP="003451CC">
      <w:pPr>
        <w:ind w:left="1440" w:right="-360" w:hanging="1440"/>
        <w:rPr>
          <w:rFonts w:ascii="Times" w:hAnsi="Times"/>
        </w:rPr>
      </w:pPr>
      <w:r w:rsidRPr="00856926">
        <w:rPr>
          <w:rFonts w:ascii="Times" w:hAnsi="Times"/>
        </w:rPr>
        <w:t>Jessica Tsai (T. Clandinin), Stanford Neuroscience</w:t>
      </w:r>
    </w:p>
    <w:p w14:paraId="28BDAE6F" w14:textId="77777777" w:rsidR="00856926" w:rsidRPr="00856926" w:rsidRDefault="00856926" w:rsidP="003451CC">
      <w:pPr>
        <w:ind w:left="1440" w:right="-360" w:hanging="1440"/>
        <w:rPr>
          <w:rFonts w:ascii="Times" w:hAnsi="Times"/>
        </w:rPr>
      </w:pPr>
      <w:r w:rsidRPr="00856926">
        <w:rPr>
          <w:rFonts w:ascii="Times" w:hAnsi="Times"/>
        </w:rPr>
        <w:t>Ivan Millan (Y. Yang), Stanford Neuroscience</w:t>
      </w:r>
    </w:p>
    <w:p w14:paraId="0FD99937" w14:textId="77777777" w:rsidR="00A66D65" w:rsidRDefault="00856926" w:rsidP="003451CC">
      <w:pPr>
        <w:ind w:left="1440" w:right="-360" w:hanging="1440"/>
        <w:rPr>
          <w:rFonts w:ascii="Times" w:hAnsi="Times"/>
        </w:rPr>
      </w:pPr>
      <w:r w:rsidRPr="00856926">
        <w:rPr>
          <w:rFonts w:ascii="Times" w:hAnsi="Times"/>
        </w:rPr>
        <w:t>Arielle Yablonovitch (J.B. Li), Biophysics</w:t>
      </w:r>
    </w:p>
    <w:p w14:paraId="29D791FF" w14:textId="77777777" w:rsidR="00856926" w:rsidRDefault="00A66D65" w:rsidP="003451CC">
      <w:pPr>
        <w:ind w:left="1440" w:right="-360" w:hanging="1440"/>
        <w:rPr>
          <w:rFonts w:ascii="Times" w:hAnsi="Times"/>
        </w:rPr>
      </w:pPr>
      <w:r>
        <w:rPr>
          <w:rFonts w:ascii="Times" w:hAnsi="Times"/>
        </w:rPr>
        <w:t>Alicia Shiu (T. Wyss-Coray), Neuroscience</w:t>
      </w:r>
    </w:p>
    <w:p w14:paraId="33370F23" w14:textId="624C7A8B" w:rsidR="007256DD" w:rsidRDefault="007256DD" w:rsidP="003451CC">
      <w:pPr>
        <w:ind w:left="1440" w:right="-360" w:hanging="1440"/>
        <w:rPr>
          <w:rFonts w:ascii="Times" w:hAnsi="Times"/>
        </w:rPr>
      </w:pPr>
      <w:r>
        <w:rPr>
          <w:rFonts w:ascii="Times" w:hAnsi="Times"/>
        </w:rPr>
        <w:t>Siming Zhang (A. Urban), Genetics</w:t>
      </w:r>
    </w:p>
    <w:p w14:paraId="366C19F8" w14:textId="15DB0043" w:rsidR="00DC5989" w:rsidRDefault="00DC5989" w:rsidP="003451CC">
      <w:pPr>
        <w:ind w:left="1440" w:right="-360" w:hanging="1440"/>
        <w:rPr>
          <w:rFonts w:ascii="Times" w:hAnsi="Times"/>
        </w:rPr>
      </w:pPr>
      <w:r>
        <w:rPr>
          <w:rFonts w:ascii="Times" w:hAnsi="Times"/>
        </w:rPr>
        <w:t>Kimberly Tsui (M. Bassik), Genetics</w:t>
      </w:r>
    </w:p>
    <w:p w14:paraId="637DBE7C" w14:textId="1994397D" w:rsidR="00DF3FD8" w:rsidRDefault="00DF3FD8" w:rsidP="003451CC">
      <w:pPr>
        <w:ind w:left="1440" w:right="-360" w:hanging="1440"/>
        <w:rPr>
          <w:rFonts w:ascii="Times" w:hAnsi="Times"/>
        </w:rPr>
      </w:pPr>
      <w:r>
        <w:rPr>
          <w:rFonts w:ascii="Times" w:hAnsi="Times"/>
        </w:rPr>
        <w:t>Kevin Guttenplan (B. Barres)</w:t>
      </w:r>
      <w:r w:rsidR="0039213F">
        <w:rPr>
          <w:rFonts w:ascii="Times" w:hAnsi="Times"/>
        </w:rPr>
        <w:t xml:space="preserve"> [Committee Chair]</w:t>
      </w:r>
      <w:r>
        <w:rPr>
          <w:rFonts w:ascii="Times" w:hAnsi="Times"/>
        </w:rPr>
        <w:t>, Neuroscience</w:t>
      </w:r>
    </w:p>
    <w:p w14:paraId="2A2DE98F" w14:textId="3E65ED3D" w:rsidR="001049C4" w:rsidRDefault="001049C4" w:rsidP="003451CC">
      <w:pPr>
        <w:ind w:left="1440" w:right="-360" w:hanging="1440"/>
        <w:rPr>
          <w:rFonts w:ascii="Times" w:hAnsi="Times"/>
        </w:rPr>
      </w:pPr>
      <w:r>
        <w:rPr>
          <w:rFonts w:ascii="Times" w:hAnsi="Times"/>
        </w:rPr>
        <w:t xml:space="preserve">Ashley Gonzalez (X. Wang), Neuroscience </w:t>
      </w:r>
    </w:p>
    <w:p w14:paraId="6C30E074" w14:textId="2A1FA965" w:rsidR="009A075B" w:rsidRDefault="009A075B" w:rsidP="003451CC">
      <w:pPr>
        <w:ind w:left="1440" w:right="-360" w:hanging="1440"/>
        <w:rPr>
          <w:rFonts w:ascii="Times" w:hAnsi="Times"/>
        </w:rPr>
      </w:pPr>
      <w:r>
        <w:rPr>
          <w:rFonts w:ascii="Times" w:hAnsi="Times"/>
        </w:rPr>
        <w:t>Theo Susanto (M. Barna), Genetics</w:t>
      </w:r>
    </w:p>
    <w:p w14:paraId="4E08B442" w14:textId="77777777" w:rsidR="00856926" w:rsidRPr="00856926" w:rsidRDefault="00856926" w:rsidP="00856926">
      <w:pPr>
        <w:ind w:left="1440" w:right="-360" w:firstLine="720"/>
        <w:rPr>
          <w:rFonts w:ascii="Times" w:hAnsi="Times"/>
        </w:rPr>
      </w:pPr>
    </w:p>
    <w:p w14:paraId="3EF832E6" w14:textId="77777777" w:rsidR="00856926" w:rsidRPr="00856926" w:rsidRDefault="00856926" w:rsidP="00856926">
      <w:pPr>
        <w:ind w:left="720" w:right="-360" w:hanging="720"/>
        <w:rPr>
          <w:rFonts w:ascii="Times" w:hAnsi="Times"/>
        </w:rPr>
      </w:pPr>
      <w:r w:rsidRPr="00856926">
        <w:rPr>
          <w:rFonts w:ascii="Times" w:hAnsi="Times"/>
        </w:rPr>
        <w:t>2007-present</w:t>
      </w:r>
      <w:r w:rsidRPr="00856926">
        <w:rPr>
          <w:rFonts w:ascii="Times" w:hAnsi="Times"/>
        </w:rPr>
        <w:tab/>
        <w:t>Thesis Committees</w:t>
      </w:r>
    </w:p>
    <w:p w14:paraId="52C5831C" w14:textId="77777777" w:rsidR="00856926" w:rsidRPr="00856926" w:rsidRDefault="00856926" w:rsidP="00856926">
      <w:pPr>
        <w:ind w:left="720" w:right="-360" w:hanging="720"/>
        <w:rPr>
          <w:rFonts w:ascii="Times" w:hAnsi="Times"/>
        </w:rPr>
      </w:pPr>
      <w:r w:rsidRPr="00856926">
        <w:rPr>
          <w:rFonts w:ascii="Times" w:hAnsi="Times"/>
        </w:rPr>
        <w:tab/>
      </w:r>
      <w:r w:rsidRPr="00856926">
        <w:rPr>
          <w:rFonts w:ascii="Times" w:hAnsi="Times"/>
        </w:rPr>
        <w:tab/>
      </w:r>
      <w:r w:rsidRPr="00856926">
        <w:rPr>
          <w:rFonts w:ascii="Times" w:hAnsi="Times"/>
        </w:rPr>
        <w:tab/>
      </w:r>
    </w:p>
    <w:p w14:paraId="7E43B60A" w14:textId="77777777" w:rsidR="00856926" w:rsidRPr="00856926" w:rsidRDefault="00856926" w:rsidP="003451CC">
      <w:pPr>
        <w:ind w:left="1440" w:right="-360" w:hanging="1440"/>
        <w:rPr>
          <w:rFonts w:ascii="Times" w:hAnsi="Times"/>
          <w:b/>
          <w:u w:val="single"/>
        </w:rPr>
      </w:pPr>
      <w:r w:rsidRPr="00856926">
        <w:rPr>
          <w:rFonts w:ascii="Times" w:hAnsi="Times"/>
          <w:b/>
          <w:u w:val="single"/>
        </w:rPr>
        <w:t>University of Pennsylvania</w:t>
      </w:r>
    </w:p>
    <w:p w14:paraId="06AB9AEB" w14:textId="77777777" w:rsidR="003451CC" w:rsidRDefault="00856926" w:rsidP="003451CC">
      <w:pPr>
        <w:ind w:left="720" w:right="-360" w:hanging="720"/>
        <w:rPr>
          <w:rFonts w:ascii="Times" w:hAnsi="Times"/>
        </w:rPr>
      </w:pPr>
      <w:r w:rsidRPr="00856926">
        <w:rPr>
          <w:rFonts w:ascii="Times" w:hAnsi="Times"/>
        </w:rPr>
        <w:t>Jasmine Smith (B. Johnson), Cell and Molecular Biology</w:t>
      </w:r>
    </w:p>
    <w:p w14:paraId="0062D176" w14:textId="77777777" w:rsidR="003451CC" w:rsidRDefault="00856926" w:rsidP="003451CC">
      <w:pPr>
        <w:ind w:left="720" w:right="-360" w:hanging="720"/>
        <w:rPr>
          <w:rFonts w:ascii="Times" w:hAnsi="Times"/>
        </w:rPr>
      </w:pPr>
      <w:r w:rsidRPr="00856926">
        <w:rPr>
          <w:rFonts w:ascii="Times" w:hAnsi="Times"/>
        </w:rPr>
        <w:t>Tishina Okegbe (S. DiNardo), Cell and Molecular Biology</w:t>
      </w:r>
    </w:p>
    <w:p w14:paraId="6A0A5629" w14:textId="77777777" w:rsidR="00856926" w:rsidRPr="00856926" w:rsidRDefault="00856926" w:rsidP="003451CC">
      <w:pPr>
        <w:ind w:left="720" w:right="-360" w:hanging="720"/>
        <w:rPr>
          <w:rFonts w:ascii="Times" w:hAnsi="Times"/>
        </w:rPr>
      </w:pPr>
      <w:r w:rsidRPr="00856926">
        <w:rPr>
          <w:rFonts w:ascii="Times" w:hAnsi="Times"/>
        </w:rPr>
        <w:t>Shin-Yi Shieh (N. Bonini) [Committee Chair], Biology</w:t>
      </w:r>
    </w:p>
    <w:p w14:paraId="299848E0" w14:textId="77777777" w:rsidR="00856926" w:rsidRPr="00856926" w:rsidRDefault="00856926" w:rsidP="003451CC">
      <w:pPr>
        <w:ind w:left="1440" w:right="-360" w:hanging="1440"/>
        <w:rPr>
          <w:rFonts w:ascii="Times" w:hAnsi="Times"/>
        </w:rPr>
      </w:pPr>
      <w:r w:rsidRPr="00856926">
        <w:rPr>
          <w:rFonts w:ascii="Times" w:hAnsi="Times"/>
        </w:rPr>
        <w:t>Selçuk Tanik (V. Lee), Biology</w:t>
      </w:r>
    </w:p>
    <w:p w14:paraId="52308367" w14:textId="77777777" w:rsidR="00856926" w:rsidRPr="00856926" w:rsidRDefault="00856926" w:rsidP="003451CC">
      <w:pPr>
        <w:ind w:left="1440" w:right="-360" w:hanging="1440"/>
        <w:rPr>
          <w:rFonts w:ascii="Times" w:hAnsi="Times"/>
        </w:rPr>
      </w:pPr>
      <w:r w:rsidRPr="00856926">
        <w:rPr>
          <w:rFonts w:ascii="Times" w:hAnsi="Times"/>
        </w:rPr>
        <w:t>Arun Padmanabhan (J. Epstein), Cell and Molecular Biology</w:t>
      </w:r>
    </w:p>
    <w:p w14:paraId="2A2DF1F1" w14:textId="77777777" w:rsidR="00856926" w:rsidRPr="00856926" w:rsidRDefault="00856926" w:rsidP="003451CC">
      <w:pPr>
        <w:ind w:left="1440" w:right="-360" w:hanging="1440"/>
        <w:rPr>
          <w:rFonts w:ascii="Times" w:hAnsi="Times"/>
        </w:rPr>
      </w:pPr>
      <w:r w:rsidRPr="00856926">
        <w:rPr>
          <w:rFonts w:ascii="Times" w:hAnsi="Times"/>
        </w:rPr>
        <w:t>Kristen Malkus (H. Ischiropoulos), Neuroscience</w:t>
      </w:r>
    </w:p>
    <w:p w14:paraId="3FA77721" w14:textId="77777777" w:rsidR="00856926" w:rsidRPr="00856926" w:rsidRDefault="00856926" w:rsidP="003451CC">
      <w:pPr>
        <w:ind w:left="1440" w:right="-360" w:hanging="1440"/>
        <w:rPr>
          <w:rFonts w:ascii="Times" w:hAnsi="Times"/>
        </w:rPr>
      </w:pPr>
      <w:r w:rsidRPr="00856926">
        <w:rPr>
          <w:rFonts w:ascii="Times" w:hAnsi="Times"/>
        </w:rPr>
        <w:t>Lili Guo (X. Yang), Cell and Molecular Biology</w:t>
      </w:r>
    </w:p>
    <w:p w14:paraId="1691F8E5" w14:textId="77777777" w:rsidR="00856926" w:rsidRPr="00856926" w:rsidRDefault="00856926" w:rsidP="003451CC">
      <w:pPr>
        <w:ind w:left="1440" w:right="-360" w:hanging="1440"/>
        <w:rPr>
          <w:rFonts w:ascii="Times" w:hAnsi="Times"/>
        </w:rPr>
      </w:pPr>
      <w:r w:rsidRPr="00856926">
        <w:rPr>
          <w:rFonts w:ascii="Times" w:hAnsi="Times"/>
        </w:rPr>
        <w:t>Mimi Cushman (J. Shorter), Neuroscience</w:t>
      </w:r>
    </w:p>
    <w:p w14:paraId="79061CBD" w14:textId="77777777" w:rsidR="00856926" w:rsidRPr="00856926" w:rsidRDefault="00856926" w:rsidP="003451CC">
      <w:pPr>
        <w:ind w:left="1440" w:right="-360" w:hanging="1440"/>
        <w:rPr>
          <w:rFonts w:ascii="Times" w:hAnsi="Times"/>
        </w:rPr>
      </w:pPr>
      <w:r w:rsidRPr="00856926">
        <w:rPr>
          <w:rFonts w:ascii="Times" w:hAnsi="Times"/>
        </w:rPr>
        <w:t>Elizabeth Sweeny (J. Shorter), Biochemistry and Molecular Biophysics</w:t>
      </w:r>
    </w:p>
    <w:p w14:paraId="7A897DA9" w14:textId="77777777" w:rsidR="00856926" w:rsidRPr="00856926" w:rsidRDefault="00856926" w:rsidP="003451CC">
      <w:pPr>
        <w:ind w:left="1440" w:right="-360" w:hanging="1440"/>
        <w:rPr>
          <w:rFonts w:ascii="Times" w:hAnsi="Times"/>
        </w:rPr>
      </w:pPr>
      <w:r w:rsidRPr="00856926">
        <w:rPr>
          <w:rFonts w:ascii="Times" w:hAnsi="Times"/>
        </w:rPr>
        <w:t>Elizabeth Morton (T. Lamitina), Cell and Molecular Biology</w:t>
      </w:r>
    </w:p>
    <w:p w14:paraId="07A6B81B" w14:textId="77777777" w:rsidR="003451CC" w:rsidRDefault="00856926" w:rsidP="003451CC">
      <w:pPr>
        <w:ind w:left="1440" w:right="-360" w:hanging="1440"/>
        <w:rPr>
          <w:rFonts w:ascii="Times" w:hAnsi="Times"/>
        </w:rPr>
      </w:pPr>
      <w:r w:rsidRPr="00856926">
        <w:rPr>
          <w:rFonts w:ascii="Times" w:hAnsi="Times"/>
        </w:rPr>
        <w:t>Olga Davydenko (M. Lampson), Biology</w:t>
      </w:r>
    </w:p>
    <w:p w14:paraId="21F19317" w14:textId="77777777" w:rsidR="003451CC" w:rsidRDefault="00856926" w:rsidP="003451CC">
      <w:pPr>
        <w:ind w:left="1440" w:right="-360" w:hanging="1440"/>
        <w:rPr>
          <w:rFonts w:ascii="Times" w:hAnsi="Times"/>
        </w:rPr>
      </w:pPr>
      <w:r w:rsidRPr="00856926">
        <w:rPr>
          <w:rFonts w:ascii="Times" w:hAnsi="Times"/>
        </w:rPr>
        <w:t>Azi Kia (P. Pasinelli), Department of Neuroscience, Thomas Jefferson University</w:t>
      </w:r>
    </w:p>
    <w:p w14:paraId="4BA4A46F" w14:textId="77777777" w:rsidR="00856926" w:rsidRPr="00856926" w:rsidRDefault="00856926" w:rsidP="003451CC">
      <w:pPr>
        <w:ind w:left="1440" w:right="-360" w:hanging="1440"/>
        <w:rPr>
          <w:rFonts w:ascii="Times" w:hAnsi="Times"/>
        </w:rPr>
      </w:pPr>
      <w:r w:rsidRPr="00856926">
        <w:rPr>
          <w:rFonts w:ascii="Times" w:hAnsi="Times"/>
        </w:rPr>
        <w:t>Jessica Bryant (S. Berger), Cell and Molecular Biology</w:t>
      </w:r>
    </w:p>
    <w:p w14:paraId="06451051" w14:textId="77777777" w:rsidR="00856926" w:rsidRPr="00856926" w:rsidRDefault="00856926" w:rsidP="00856926">
      <w:pPr>
        <w:ind w:left="2160" w:right="-360"/>
        <w:rPr>
          <w:rFonts w:ascii="Times" w:hAnsi="Times"/>
        </w:rPr>
      </w:pPr>
    </w:p>
    <w:p w14:paraId="228FACAC" w14:textId="77777777" w:rsidR="00856926" w:rsidRPr="00856926" w:rsidRDefault="00856926" w:rsidP="003451CC">
      <w:pPr>
        <w:ind w:left="1440" w:right="-360" w:hanging="1440"/>
        <w:rPr>
          <w:rFonts w:ascii="Times" w:hAnsi="Times"/>
          <w:b/>
          <w:u w:val="single"/>
        </w:rPr>
      </w:pPr>
      <w:r w:rsidRPr="00856926">
        <w:rPr>
          <w:rFonts w:ascii="Times" w:hAnsi="Times"/>
          <w:b/>
          <w:u w:val="single"/>
        </w:rPr>
        <w:t>Stanford University</w:t>
      </w:r>
    </w:p>
    <w:p w14:paraId="7CE013A1" w14:textId="77777777" w:rsidR="00856926" w:rsidRPr="00856926" w:rsidRDefault="00856926" w:rsidP="003451CC">
      <w:pPr>
        <w:ind w:left="1440" w:right="-360" w:hanging="1440"/>
        <w:rPr>
          <w:rFonts w:ascii="Times" w:hAnsi="Times"/>
        </w:rPr>
      </w:pPr>
      <w:r w:rsidRPr="00856926">
        <w:rPr>
          <w:rFonts w:ascii="Times" w:hAnsi="Times"/>
        </w:rPr>
        <w:t>Jessica Tsai (T. Clandinin), Neuroscience</w:t>
      </w:r>
    </w:p>
    <w:p w14:paraId="3B5DFCD4" w14:textId="77777777" w:rsidR="00856926" w:rsidRPr="00856926" w:rsidRDefault="00856926" w:rsidP="003451CC">
      <w:pPr>
        <w:ind w:left="1440" w:right="-360" w:hanging="1440"/>
        <w:rPr>
          <w:rFonts w:ascii="Times" w:hAnsi="Times"/>
        </w:rPr>
      </w:pPr>
      <w:r w:rsidRPr="00856926">
        <w:rPr>
          <w:rFonts w:ascii="Times" w:hAnsi="Times"/>
        </w:rPr>
        <w:t>Arielle Yablonovitch (J.B. Li), Biophysics</w:t>
      </w:r>
    </w:p>
    <w:p w14:paraId="1FB915E1" w14:textId="77777777" w:rsidR="00856926" w:rsidRPr="00856926" w:rsidRDefault="00856926" w:rsidP="003451CC">
      <w:pPr>
        <w:ind w:left="1440" w:right="-360" w:hanging="1440"/>
        <w:rPr>
          <w:rFonts w:ascii="Times" w:hAnsi="Times"/>
        </w:rPr>
      </w:pPr>
      <w:r w:rsidRPr="00856926">
        <w:rPr>
          <w:rFonts w:ascii="Times" w:hAnsi="Times"/>
        </w:rPr>
        <w:t>Mara Damian (M. Porteus), Biology</w:t>
      </w:r>
    </w:p>
    <w:p w14:paraId="1A890972" w14:textId="77777777" w:rsidR="00735640" w:rsidRDefault="00856926" w:rsidP="00735640">
      <w:pPr>
        <w:ind w:left="1440" w:right="-360" w:hanging="1440"/>
        <w:rPr>
          <w:rFonts w:ascii="Times" w:hAnsi="Times"/>
        </w:rPr>
      </w:pPr>
      <w:r w:rsidRPr="00856926">
        <w:rPr>
          <w:rFonts w:ascii="Times" w:hAnsi="Times"/>
        </w:rPr>
        <w:t>Erik Miller (G. Crabtree), Genetics</w:t>
      </w:r>
    </w:p>
    <w:p w14:paraId="163C1071" w14:textId="77777777" w:rsidR="00856926" w:rsidRDefault="00735640" w:rsidP="00735640">
      <w:pPr>
        <w:ind w:left="1440" w:right="-360" w:hanging="1440"/>
        <w:rPr>
          <w:rFonts w:ascii="Times" w:hAnsi="Times"/>
        </w:rPr>
      </w:pPr>
      <w:r>
        <w:rPr>
          <w:rFonts w:ascii="Times" w:hAnsi="Times"/>
        </w:rPr>
        <w:t>Laura Eads (E. Miranda)[Committee Chair], Civil and Environmental Engineering</w:t>
      </w:r>
    </w:p>
    <w:p w14:paraId="194F711B" w14:textId="77777777" w:rsidR="00C073BB" w:rsidRDefault="00C073BB" w:rsidP="00735640">
      <w:pPr>
        <w:ind w:left="1440" w:right="-360" w:hanging="1440"/>
        <w:rPr>
          <w:rFonts w:ascii="Times" w:hAnsi="Times"/>
        </w:rPr>
      </w:pPr>
      <w:r>
        <w:rPr>
          <w:rFonts w:ascii="Times" w:hAnsi="Times"/>
        </w:rPr>
        <w:t>Alicia Shiu (T. Wyss-Coray), Neuroscience</w:t>
      </w:r>
    </w:p>
    <w:p w14:paraId="17B2D92D" w14:textId="77777777" w:rsidR="00E905CD" w:rsidRDefault="00E905CD" w:rsidP="00735640">
      <w:pPr>
        <w:ind w:left="1440" w:right="-360" w:hanging="1440"/>
        <w:rPr>
          <w:rFonts w:ascii="Times" w:hAnsi="Times"/>
        </w:rPr>
      </w:pPr>
      <w:r>
        <w:rPr>
          <w:rFonts w:ascii="Times" w:hAnsi="Times"/>
        </w:rPr>
        <w:t>Thomas Ward (A. Urban), Genetics</w:t>
      </w:r>
    </w:p>
    <w:p w14:paraId="434247F3" w14:textId="77777777" w:rsidR="009A59C6" w:rsidRDefault="009A59C6" w:rsidP="00735640">
      <w:pPr>
        <w:ind w:left="1440" w:right="-360" w:hanging="1440"/>
        <w:rPr>
          <w:rFonts w:ascii="Times" w:hAnsi="Times"/>
        </w:rPr>
      </w:pPr>
      <w:r>
        <w:rPr>
          <w:rFonts w:ascii="Times" w:hAnsi="Times"/>
        </w:rPr>
        <w:t>Anne Sapiro (J.B. Li), Genetics</w:t>
      </w:r>
    </w:p>
    <w:p w14:paraId="60CEFC62" w14:textId="77777777" w:rsidR="000E6CF3" w:rsidRDefault="000E6CF3" w:rsidP="00735640">
      <w:pPr>
        <w:ind w:left="1440" w:right="-360" w:hanging="1440"/>
        <w:rPr>
          <w:rFonts w:ascii="Times" w:hAnsi="Times"/>
        </w:rPr>
      </w:pPr>
      <w:r>
        <w:rPr>
          <w:rFonts w:ascii="Times" w:hAnsi="Times"/>
        </w:rPr>
        <w:t>Steven Sloan (B. Barres), Neuroscience</w:t>
      </w:r>
    </w:p>
    <w:p w14:paraId="7FB523E6" w14:textId="77777777" w:rsidR="00B30D66" w:rsidRDefault="00B30D66" w:rsidP="00735640">
      <w:pPr>
        <w:ind w:left="1440" w:right="-360" w:hanging="1440"/>
        <w:rPr>
          <w:rFonts w:ascii="Times" w:hAnsi="Times"/>
        </w:rPr>
      </w:pPr>
      <w:r>
        <w:rPr>
          <w:rFonts w:ascii="Times" w:hAnsi="Times"/>
        </w:rPr>
        <w:t>Caitlin O’Brien (T. Wyss-Coray)[Committee Chair], Neuroscience</w:t>
      </w:r>
    </w:p>
    <w:p w14:paraId="632F28C3" w14:textId="77777777" w:rsidR="007E42D0" w:rsidRDefault="007E42D0" w:rsidP="00735640">
      <w:pPr>
        <w:ind w:left="1440" w:right="-360" w:hanging="1440"/>
        <w:rPr>
          <w:rFonts w:ascii="Times" w:hAnsi="Times"/>
        </w:rPr>
      </w:pPr>
      <w:r>
        <w:rPr>
          <w:rFonts w:ascii="Times" w:hAnsi="Times"/>
        </w:rPr>
        <w:t>Livia Zarnescu (D. Camarillo), Bioengineering</w:t>
      </w:r>
    </w:p>
    <w:p w14:paraId="233BA492" w14:textId="77777777" w:rsidR="00445B61" w:rsidRDefault="00B97E38" w:rsidP="00735640">
      <w:pPr>
        <w:ind w:left="1440" w:right="-360" w:hanging="1440"/>
        <w:rPr>
          <w:rFonts w:ascii="Times" w:hAnsi="Times"/>
        </w:rPr>
      </w:pPr>
      <w:r>
        <w:rPr>
          <w:rFonts w:ascii="Times" w:hAnsi="Times"/>
        </w:rPr>
        <w:t>Mara Pavel-Dinu (M. Porteus), Biology</w:t>
      </w:r>
    </w:p>
    <w:p w14:paraId="422545D0" w14:textId="77777777" w:rsidR="002D28F2" w:rsidRDefault="00445B61" w:rsidP="00735640">
      <w:pPr>
        <w:ind w:left="1440" w:right="-360" w:hanging="1440"/>
        <w:rPr>
          <w:rFonts w:ascii="Times" w:hAnsi="Times"/>
        </w:rPr>
      </w:pPr>
      <w:r>
        <w:rPr>
          <w:rFonts w:ascii="Times" w:hAnsi="Times"/>
        </w:rPr>
        <w:t>Michael Haney (M. Bassik), Genetics</w:t>
      </w:r>
    </w:p>
    <w:p w14:paraId="2AF40F0F" w14:textId="77777777" w:rsidR="00B97E38" w:rsidRDefault="002D28F2" w:rsidP="00735640">
      <w:pPr>
        <w:ind w:left="1440" w:right="-360" w:hanging="1440"/>
        <w:rPr>
          <w:rFonts w:ascii="Times" w:hAnsi="Times"/>
        </w:rPr>
      </w:pPr>
      <w:r>
        <w:rPr>
          <w:rFonts w:ascii="Times" w:hAnsi="Times"/>
        </w:rPr>
        <w:t>Gerald Tiu (M. Barna), Genetics</w:t>
      </w:r>
    </w:p>
    <w:p w14:paraId="1DC081DB" w14:textId="7B918D12" w:rsidR="002E077D" w:rsidRDefault="002E077D" w:rsidP="00735640">
      <w:pPr>
        <w:ind w:left="1440" w:right="-360" w:hanging="1440"/>
        <w:rPr>
          <w:rFonts w:ascii="Times" w:hAnsi="Times"/>
        </w:rPr>
      </w:pPr>
      <w:r>
        <w:rPr>
          <w:rFonts w:ascii="Times" w:hAnsi="Times"/>
        </w:rPr>
        <w:t>Mazen Asaad (J. Lee), Molecular and Cellular Physiology</w:t>
      </w:r>
    </w:p>
    <w:p w14:paraId="7D428266" w14:textId="205D455E" w:rsidR="002E077D" w:rsidRDefault="002E077D" w:rsidP="00735640">
      <w:pPr>
        <w:ind w:left="1440" w:right="-360" w:hanging="1440"/>
        <w:rPr>
          <w:rFonts w:ascii="Times" w:hAnsi="Times"/>
        </w:rPr>
      </w:pPr>
      <w:r>
        <w:rPr>
          <w:rFonts w:ascii="Times" w:hAnsi="Times"/>
        </w:rPr>
        <w:t>Zhongnan Fang (J. Lee)[Committee Chair], Electrical Engineering</w:t>
      </w:r>
    </w:p>
    <w:p w14:paraId="75CB5647" w14:textId="35E6F603" w:rsidR="00EF1F4D" w:rsidRDefault="00EF1F4D" w:rsidP="00735640">
      <w:pPr>
        <w:ind w:left="1440" w:right="-360" w:hanging="1440"/>
        <w:rPr>
          <w:rFonts w:ascii="Times" w:hAnsi="Times"/>
        </w:rPr>
      </w:pPr>
      <w:r>
        <w:rPr>
          <w:rFonts w:ascii="Times" w:hAnsi="Times"/>
        </w:rPr>
        <w:t>Janet Song (D. Kingsley), Genetics</w:t>
      </w:r>
    </w:p>
    <w:p w14:paraId="2C96BE69" w14:textId="41B59FD2" w:rsidR="00BB3520" w:rsidRDefault="00BB3520" w:rsidP="00735640">
      <w:pPr>
        <w:ind w:left="1440" w:right="-360" w:hanging="1440"/>
        <w:rPr>
          <w:rFonts w:ascii="Times" w:hAnsi="Times"/>
        </w:rPr>
      </w:pPr>
      <w:r>
        <w:rPr>
          <w:rFonts w:ascii="Times" w:hAnsi="Times"/>
        </w:rPr>
        <w:t>Siming Zhang (A. Urban), Genetics</w:t>
      </w:r>
    </w:p>
    <w:p w14:paraId="60E26398" w14:textId="681395BC" w:rsidR="003909B0" w:rsidRDefault="003909B0" w:rsidP="00735640">
      <w:pPr>
        <w:ind w:left="1440" w:right="-360" w:hanging="1440"/>
        <w:rPr>
          <w:rFonts w:ascii="Times" w:hAnsi="Times"/>
        </w:rPr>
      </w:pPr>
      <w:r>
        <w:rPr>
          <w:rFonts w:ascii="Times" w:hAnsi="Times"/>
        </w:rPr>
        <w:t>Kimberly Tsui (M. Bassik), Genetics</w:t>
      </w:r>
    </w:p>
    <w:p w14:paraId="3202FCC4" w14:textId="641CB8C6" w:rsidR="001566F6" w:rsidRDefault="001566F6" w:rsidP="00735640">
      <w:pPr>
        <w:ind w:left="1440" w:right="-360" w:hanging="1440"/>
        <w:rPr>
          <w:rFonts w:ascii="Times" w:hAnsi="Times"/>
        </w:rPr>
      </w:pPr>
      <w:r>
        <w:rPr>
          <w:rFonts w:ascii="Times" w:hAnsi="Times"/>
        </w:rPr>
        <w:t>Mike John Betley (T. Wyss-Coray) [Committee Chair], Neuroscience</w:t>
      </w:r>
    </w:p>
    <w:p w14:paraId="6626429B" w14:textId="036533EB" w:rsidR="00244FEC" w:rsidRDefault="00244FEC" w:rsidP="00735640">
      <w:pPr>
        <w:ind w:left="1440" w:right="-360" w:hanging="1440"/>
        <w:rPr>
          <w:rFonts w:ascii="Times" w:hAnsi="Times"/>
        </w:rPr>
      </w:pPr>
      <w:r>
        <w:rPr>
          <w:rFonts w:ascii="Times" w:hAnsi="Times"/>
        </w:rPr>
        <w:t>Koning Shen (J. Frydman) [Committee Chair], Biology</w:t>
      </w:r>
    </w:p>
    <w:p w14:paraId="30C15AF2" w14:textId="7403EB9C" w:rsidR="008E4A57" w:rsidRDefault="008E4A57" w:rsidP="00735640">
      <w:pPr>
        <w:ind w:left="1440" w:right="-360" w:hanging="1440"/>
        <w:rPr>
          <w:rFonts w:ascii="Times" w:hAnsi="Times"/>
        </w:rPr>
      </w:pPr>
      <w:r>
        <w:rPr>
          <w:rFonts w:ascii="Times" w:hAnsi="Times"/>
        </w:rPr>
        <w:t>Rebecca Marton (S. Pasca), Stem Cell Biology</w:t>
      </w:r>
    </w:p>
    <w:p w14:paraId="65FDDD41" w14:textId="6D2440CB" w:rsidR="00367623" w:rsidRPr="00856926" w:rsidRDefault="00367623" w:rsidP="00735640">
      <w:pPr>
        <w:ind w:left="1440" w:right="-360" w:hanging="1440"/>
        <w:rPr>
          <w:rFonts w:ascii="Times" w:hAnsi="Times"/>
        </w:rPr>
      </w:pPr>
      <w:r>
        <w:rPr>
          <w:rFonts w:ascii="Times" w:hAnsi="Times"/>
        </w:rPr>
        <w:t>Kevin Guttenplan (B. Barres), Neuroscience</w:t>
      </w:r>
    </w:p>
    <w:p w14:paraId="6FF28BC3" w14:textId="77777777" w:rsidR="00735640" w:rsidRDefault="00735640" w:rsidP="00856926">
      <w:pPr>
        <w:ind w:left="720" w:right="-360" w:hanging="720"/>
        <w:rPr>
          <w:rFonts w:ascii="Times" w:hAnsi="Times"/>
        </w:rPr>
      </w:pPr>
    </w:p>
    <w:p w14:paraId="46E8A576" w14:textId="77777777" w:rsidR="00856926" w:rsidRPr="00856926" w:rsidRDefault="00856926" w:rsidP="00856926">
      <w:pPr>
        <w:ind w:left="720" w:right="-360" w:hanging="720"/>
        <w:rPr>
          <w:rFonts w:ascii="Times" w:hAnsi="Times"/>
        </w:rPr>
      </w:pPr>
      <w:r w:rsidRPr="00856926">
        <w:rPr>
          <w:rFonts w:ascii="Times" w:hAnsi="Times"/>
        </w:rPr>
        <w:t>Other Committees</w:t>
      </w:r>
    </w:p>
    <w:p w14:paraId="66206FD0" w14:textId="77777777" w:rsidR="00856926" w:rsidRPr="00856926" w:rsidRDefault="00856926" w:rsidP="00856926">
      <w:pPr>
        <w:ind w:left="720" w:right="-360" w:hanging="720"/>
        <w:rPr>
          <w:rFonts w:ascii="Times" w:hAnsi="Times"/>
        </w:rPr>
      </w:pPr>
    </w:p>
    <w:p w14:paraId="056E7780" w14:textId="77777777" w:rsidR="00856926" w:rsidRPr="00856926" w:rsidRDefault="00856926" w:rsidP="00856926">
      <w:pPr>
        <w:ind w:left="720" w:right="-360" w:hanging="720"/>
        <w:rPr>
          <w:rFonts w:ascii="Times" w:hAnsi="Times"/>
          <w:b/>
          <w:u w:val="single"/>
        </w:rPr>
      </w:pPr>
      <w:r w:rsidRPr="00856926">
        <w:rPr>
          <w:rFonts w:ascii="Times" w:hAnsi="Times"/>
          <w:b/>
          <w:u w:val="single"/>
        </w:rPr>
        <w:t>University of Pennsylvania</w:t>
      </w:r>
    </w:p>
    <w:p w14:paraId="79EB236B" w14:textId="77777777" w:rsidR="00856926" w:rsidRPr="00856926" w:rsidRDefault="00856926" w:rsidP="00856926">
      <w:pPr>
        <w:ind w:left="720" w:right="-360" w:hanging="720"/>
        <w:rPr>
          <w:rFonts w:ascii="Times" w:hAnsi="Times"/>
        </w:rPr>
      </w:pPr>
      <w:r w:rsidRPr="00856926">
        <w:rPr>
          <w:rFonts w:ascii="Times" w:hAnsi="Times"/>
        </w:rPr>
        <w:t>2007-2008</w:t>
      </w:r>
      <w:r w:rsidRPr="00856926">
        <w:rPr>
          <w:rFonts w:ascii="Times" w:hAnsi="Times"/>
        </w:rPr>
        <w:tab/>
        <w:t xml:space="preserve">Neuroscience Graduate Group Faculty Research Talks (Fall 2007, Fall 2008, Fall </w:t>
      </w:r>
      <w:r w:rsidRPr="00856926">
        <w:rPr>
          <w:rFonts w:ascii="Times" w:hAnsi="Times"/>
        </w:rPr>
        <w:tab/>
        <w:t>2009)</w:t>
      </w:r>
    </w:p>
    <w:p w14:paraId="4CBAA95F" w14:textId="77777777" w:rsidR="00856926" w:rsidRPr="00856926" w:rsidRDefault="00856926" w:rsidP="00856926">
      <w:pPr>
        <w:ind w:left="720" w:right="-360" w:hanging="720"/>
        <w:rPr>
          <w:rFonts w:ascii="Times" w:hAnsi="Times"/>
        </w:rPr>
      </w:pPr>
      <w:r w:rsidRPr="00856926">
        <w:rPr>
          <w:rFonts w:ascii="Times" w:hAnsi="Times"/>
        </w:rPr>
        <w:t>2007-2009</w:t>
      </w:r>
      <w:r w:rsidRPr="00856926">
        <w:rPr>
          <w:rFonts w:ascii="Times" w:hAnsi="Times"/>
        </w:rPr>
        <w:tab/>
        <w:t xml:space="preserve">Neuroscience Graduate Group Lab Rotation Talks (Fall 2007, Spring, Summer 2008, </w:t>
      </w:r>
      <w:r w:rsidRPr="00856926">
        <w:rPr>
          <w:rFonts w:ascii="Times" w:hAnsi="Times"/>
        </w:rPr>
        <w:tab/>
        <w:t>Spring, Summer 2009)</w:t>
      </w:r>
    </w:p>
    <w:p w14:paraId="300071C3" w14:textId="77777777" w:rsidR="00856926" w:rsidRPr="00856926" w:rsidRDefault="00856926" w:rsidP="00856926">
      <w:pPr>
        <w:ind w:left="720" w:right="-360" w:hanging="720"/>
        <w:rPr>
          <w:rFonts w:ascii="Times" w:hAnsi="Times"/>
        </w:rPr>
      </w:pPr>
      <w:r w:rsidRPr="00856926">
        <w:rPr>
          <w:rFonts w:ascii="Times" w:hAnsi="Times"/>
        </w:rPr>
        <w:t>2008-2010</w:t>
      </w:r>
      <w:r w:rsidRPr="00856926">
        <w:rPr>
          <w:rFonts w:ascii="Times" w:hAnsi="Times"/>
        </w:rPr>
        <w:tab/>
        <w:t>Cell and Developmental Biology Seminar Series Committee</w:t>
      </w:r>
    </w:p>
    <w:p w14:paraId="1C190DEC" w14:textId="77777777" w:rsidR="00856926" w:rsidRPr="00856926" w:rsidRDefault="00856926" w:rsidP="00856926">
      <w:pPr>
        <w:ind w:left="720" w:right="-360" w:hanging="720"/>
        <w:rPr>
          <w:rFonts w:ascii="Times" w:hAnsi="Times"/>
        </w:rPr>
      </w:pPr>
      <w:r w:rsidRPr="00856926">
        <w:rPr>
          <w:rFonts w:ascii="Times" w:hAnsi="Times"/>
        </w:rPr>
        <w:t>2010</w:t>
      </w:r>
      <w:r w:rsidRPr="00856926">
        <w:rPr>
          <w:rFonts w:ascii="Times" w:hAnsi="Times"/>
        </w:rPr>
        <w:tab/>
      </w:r>
      <w:r w:rsidRPr="00856926">
        <w:rPr>
          <w:rFonts w:ascii="Times" w:hAnsi="Times"/>
        </w:rPr>
        <w:tab/>
        <w:t>BGS Responsible Conduct in Research (RCR) workshop facilitator</w:t>
      </w:r>
    </w:p>
    <w:p w14:paraId="0837E689" w14:textId="77777777" w:rsidR="00856926" w:rsidRPr="00856926" w:rsidRDefault="00856926" w:rsidP="00856926">
      <w:pPr>
        <w:ind w:left="720" w:right="-360" w:hanging="720"/>
        <w:rPr>
          <w:rFonts w:ascii="Times" w:hAnsi="Times"/>
        </w:rPr>
      </w:pPr>
      <w:r w:rsidRPr="00856926">
        <w:rPr>
          <w:rFonts w:ascii="Times" w:hAnsi="Times"/>
        </w:rPr>
        <w:t>2011</w:t>
      </w:r>
      <w:r w:rsidRPr="00856926">
        <w:rPr>
          <w:rFonts w:ascii="Times" w:hAnsi="Times"/>
        </w:rPr>
        <w:tab/>
      </w:r>
      <w:r w:rsidRPr="00856926">
        <w:rPr>
          <w:rFonts w:ascii="Times" w:hAnsi="Times"/>
        </w:rPr>
        <w:tab/>
        <w:t>Cell and Developmental Biology Faculty Search Committee</w:t>
      </w:r>
    </w:p>
    <w:p w14:paraId="6393DA67" w14:textId="77777777" w:rsidR="00856926" w:rsidRPr="00856926" w:rsidRDefault="00856926" w:rsidP="00856926">
      <w:pPr>
        <w:ind w:left="720" w:right="-360" w:hanging="720"/>
        <w:rPr>
          <w:rFonts w:ascii="Times" w:hAnsi="Times"/>
          <w:b/>
        </w:rPr>
      </w:pPr>
    </w:p>
    <w:p w14:paraId="3A2E89F2" w14:textId="77777777" w:rsidR="00856926" w:rsidRPr="00856926" w:rsidRDefault="00856926" w:rsidP="00856926">
      <w:pPr>
        <w:ind w:left="720" w:right="-360" w:hanging="720"/>
        <w:rPr>
          <w:rFonts w:ascii="Times" w:hAnsi="Times"/>
          <w:b/>
          <w:u w:val="single"/>
        </w:rPr>
      </w:pPr>
      <w:r w:rsidRPr="00856926">
        <w:rPr>
          <w:rFonts w:ascii="Times" w:hAnsi="Times"/>
          <w:b/>
          <w:u w:val="single"/>
        </w:rPr>
        <w:t>Stanford University</w:t>
      </w:r>
    </w:p>
    <w:p w14:paraId="266ECB4D" w14:textId="6B8196E4" w:rsidR="00856926" w:rsidRPr="00856926" w:rsidRDefault="00856926" w:rsidP="00856926">
      <w:pPr>
        <w:ind w:left="720" w:right="-360" w:hanging="720"/>
        <w:rPr>
          <w:rFonts w:ascii="Times" w:hAnsi="Times"/>
        </w:rPr>
      </w:pPr>
      <w:r w:rsidRPr="00856926">
        <w:rPr>
          <w:rFonts w:ascii="Times" w:hAnsi="Times"/>
        </w:rPr>
        <w:t>2012-</w:t>
      </w:r>
      <w:r w:rsidR="002D28F2">
        <w:rPr>
          <w:rFonts w:ascii="Times" w:hAnsi="Times"/>
        </w:rPr>
        <w:t>2015</w:t>
      </w:r>
      <w:r w:rsidRPr="00856926">
        <w:rPr>
          <w:rFonts w:ascii="Times" w:hAnsi="Times"/>
        </w:rPr>
        <w:tab/>
        <w:t xml:space="preserve">Stanford </w:t>
      </w:r>
      <w:r w:rsidR="00757CAF">
        <w:rPr>
          <w:rFonts w:ascii="Times" w:hAnsi="Times"/>
        </w:rPr>
        <w:t>Neuroscience</w:t>
      </w:r>
      <w:r w:rsidR="0058501B">
        <w:rPr>
          <w:rFonts w:ascii="Times" w:hAnsi="Times"/>
        </w:rPr>
        <w:t>s</w:t>
      </w:r>
      <w:r w:rsidR="00757CAF">
        <w:rPr>
          <w:rFonts w:ascii="Times" w:hAnsi="Times"/>
        </w:rPr>
        <w:t xml:space="preserve"> </w:t>
      </w:r>
      <w:r w:rsidRPr="00856926">
        <w:rPr>
          <w:rFonts w:ascii="Times" w:hAnsi="Times"/>
        </w:rPr>
        <w:t>Seminar Series Committee, Chair</w:t>
      </w:r>
    </w:p>
    <w:p w14:paraId="037A2045" w14:textId="77777777" w:rsidR="00856926" w:rsidRPr="00856926" w:rsidRDefault="00856926" w:rsidP="00856926">
      <w:pPr>
        <w:ind w:left="720" w:right="-360" w:hanging="720"/>
        <w:rPr>
          <w:rFonts w:ascii="Times" w:hAnsi="Times"/>
        </w:rPr>
      </w:pPr>
      <w:r w:rsidRPr="00856926">
        <w:rPr>
          <w:rFonts w:ascii="Times" w:hAnsi="Times"/>
        </w:rPr>
        <w:t>2012</w:t>
      </w:r>
      <w:r w:rsidRPr="00856926">
        <w:rPr>
          <w:rFonts w:ascii="Times" w:hAnsi="Times"/>
        </w:rPr>
        <w:tab/>
      </w:r>
      <w:r w:rsidRPr="00856926">
        <w:rPr>
          <w:rFonts w:ascii="Times" w:hAnsi="Times"/>
        </w:rPr>
        <w:tab/>
        <w:t>Stanford Genetics Department Annual Retreat Planning Committee</w:t>
      </w:r>
    </w:p>
    <w:p w14:paraId="7F349BA1" w14:textId="77777777" w:rsidR="00856926" w:rsidRPr="00856926" w:rsidRDefault="00856926" w:rsidP="00856926">
      <w:pPr>
        <w:ind w:left="720" w:right="-360" w:hanging="720"/>
        <w:rPr>
          <w:rFonts w:ascii="Times" w:hAnsi="Times"/>
        </w:rPr>
      </w:pPr>
      <w:r w:rsidRPr="00856926">
        <w:rPr>
          <w:rFonts w:ascii="Times" w:hAnsi="Times"/>
        </w:rPr>
        <w:t>2012-</w:t>
      </w:r>
      <w:r w:rsidRPr="00856926">
        <w:rPr>
          <w:rFonts w:ascii="Times" w:hAnsi="Times"/>
        </w:rPr>
        <w:tab/>
      </w:r>
      <w:r w:rsidRPr="00856926">
        <w:rPr>
          <w:rFonts w:ascii="Times" w:hAnsi="Times"/>
        </w:rPr>
        <w:tab/>
        <w:t>Stanford Neuroscience Graduate Program First Year Graduate Student Advisor</w:t>
      </w:r>
    </w:p>
    <w:p w14:paraId="204361E8" w14:textId="77777777" w:rsidR="00856926" w:rsidRDefault="00856926" w:rsidP="00856926">
      <w:pPr>
        <w:ind w:left="720" w:right="-360" w:hanging="720"/>
        <w:rPr>
          <w:rFonts w:ascii="Times" w:hAnsi="Times"/>
        </w:rPr>
      </w:pPr>
      <w:r w:rsidRPr="00856926">
        <w:rPr>
          <w:rFonts w:ascii="Times" w:hAnsi="Times"/>
        </w:rPr>
        <w:t>2012-2013</w:t>
      </w:r>
      <w:r w:rsidRPr="00856926">
        <w:rPr>
          <w:rFonts w:ascii="Times" w:hAnsi="Times"/>
        </w:rPr>
        <w:tab/>
        <w:t>Stanford Genetics Faculty Search Committee</w:t>
      </w:r>
    </w:p>
    <w:p w14:paraId="540FC2D8" w14:textId="77777777" w:rsidR="00FF396D" w:rsidRDefault="00757CAF" w:rsidP="00856926">
      <w:pPr>
        <w:ind w:left="720" w:right="-360" w:hanging="720"/>
        <w:rPr>
          <w:rFonts w:ascii="Times" w:hAnsi="Times"/>
        </w:rPr>
      </w:pPr>
      <w:r>
        <w:rPr>
          <w:rFonts w:ascii="Times" w:hAnsi="Times"/>
        </w:rPr>
        <w:t>2013-</w:t>
      </w:r>
      <w:r>
        <w:rPr>
          <w:rFonts w:ascii="Times" w:hAnsi="Times"/>
        </w:rPr>
        <w:tab/>
      </w:r>
      <w:r>
        <w:rPr>
          <w:rFonts w:ascii="Times" w:hAnsi="Times"/>
        </w:rPr>
        <w:tab/>
        <w:t>Stanford Neuroscience Graduate Program Steering Committee</w:t>
      </w:r>
    </w:p>
    <w:p w14:paraId="7BB2AFD5" w14:textId="77777777" w:rsidR="00757CAF" w:rsidRDefault="00FF396D" w:rsidP="00856926">
      <w:pPr>
        <w:ind w:left="720" w:right="-360" w:hanging="720"/>
        <w:rPr>
          <w:rFonts w:ascii="Times" w:hAnsi="Times"/>
        </w:rPr>
      </w:pPr>
      <w:r>
        <w:rPr>
          <w:rFonts w:ascii="Times" w:hAnsi="Times"/>
        </w:rPr>
        <w:t>2013-</w:t>
      </w:r>
      <w:r>
        <w:rPr>
          <w:rFonts w:ascii="Times" w:hAnsi="Times"/>
        </w:rPr>
        <w:tab/>
      </w:r>
      <w:r>
        <w:rPr>
          <w:rFonts w:ascii="Times" w:hAnsi="Times"/>
        </w:rPr>
        <w:tab/>
      </w:r>
      <w:r w:rsidRPr="00856926">
        <w:rPr>
          <w:rFonts w:ascii="Times" w:hAnsi="Times"/>
        </w:rPr>
        <w:t xml:space="preserve">Stanford </w:t>
      </w:r>
      <w:r>
        <w:rPr>
          <w:rFonts w:ascii="Times" w:hAnsi="Times"/>
        </w:rPr>
        <w:t>Genetics</w:t>
      </w:r>
      <w:r w:rsidRPr="00856926">
        <w:rPr>
          <w:rFonts w:ascii="Times" w:hAnsi="Times"/>
        </w:rPr>
        <w:t xml:space="preserve"> Graduate Program First Year Graduate Student Advisor</w:t>
      </w:r>
    </w:p>
    <w:p w14:paraId="111076A4" w14:textId="77777777" w:rsidR="007729FC" w:rsidRDefault="007729FC" w:rsidP="00856926">
      <w:pPr>
        <w:ind w:left="720" w:right="-360" w:hanging="720"/>
        <w:rPr>
          <w:rFonts w:ascii="Times" w:hAnsi="Times"/>
        </w:rPr>
      </w:pPr>
      <w:r>
        <w:rPr>
          <w:rFonts w:ascii="Times" w:hAnsi="Times"/>
        </w:rPr>
        <w:t>2013-</w:t>
      </w:r>
      <w:r>
        <w:rPr>
          <w:rFonts w:ascii="Times" w:hAnsi="Times"/>
        </w:rPr>
        <w:tab/>
      </w:r>
      <w:r>
        <w:rPr>
          <w:rFonts w:ascii="Times" w:hAnsi="Times"/>
        </w:rPr>
        <w:tab/>
        <w:t>Stanford Genetics Women at Stanford</w:t>
      </w:r>
    </w:p>
    <w:p w14:paraId="3FA43996" w14:textId="5B7ECF72" w:rsidR="007729FC" w:rsidRDefault="009D7880" w:rsidP="00856926">
      <w:pPr>
        <w:ind w:left="720" w:right="-360" w:hanging="720"/>
        <w:rPr>
          <w:rFonts w:ascii="Times" w:hAnsi="Times"/>
        </w:rPr>
      </w:pPr>
      <w:r>
        <w:rPr>
          <w:rFonts w:ascii="Times" w:hAnsi="Times"/>
        </w:rPr>
        <w:t>2014</w:t>
      </w:r>
      <w:r w:rsidR="007729FC">
        <w:rPr>
          <w:rFonts w:ascii="Times" w:hAnsi="Times"/>
        </w:rPr>
        <w:tab/>
      </w:r>
      <w:r w:rsidR="007729FC">
        <w:rPr>
          <w:rFonts w:ascii="Times" w:hAnsi="Times"/>
        </w:rPr>
        <w:tab/>
        <w:t>Stanford MSTP Admissions Committee</w:t>
      </w:r>
    </w:p>
    <w:p w14:paraId="1A41F853" w14:textId="77777777" w:rsidR="007729FC" w:rsidRDefault="007729FC" w:rsidP="00856926">
      <w:pPr>
        <w:ind w:left="720" w:right="-360" w:hanging="720"/>
        <w:rPr>
          <w:rFonts w:ascii="Times" w:hAnsi="Times"/>
        </w:rPr>
      </w:pPr>
      <w:r>
        <w:rPr>
          <w:rFonts w:ascii="Times" w:hAnsi="Times"/>
        </w:rPr>
        <w:t>2014-</w:t>
      </w:r>
      <w:r>
        <w:rPr>
          <w:rFonts w:ascii="Times" w:hAnsi="Times"/>
        </w:rPr>
        <w:tab/>
      </w:r>
      <w:r>
        <w:rPr>
          <w:rFonts w:ascii="Times" w:hAnsi="Times"/>
        </w:rPr>
        <w:tab/>
        <w:t>Stanford Postdoc Wellness Committee</w:t>
      </w:r>
    </w:p>
    <w:p w14:paraId="30DFCCBB" w14:textId="3540A9E4" w:rsidR="00802D9D" w:rsidRDefault="00802D9D" w:rsidP="00856926">
      <w:pPr>
        <w:ind w:left="720" w:right="-360" w:hanging="720"/>
        <w:rPr>
          <w:rFonts w:ascii="Times" w:hAnsi="Times"/>
        </w:rPr>
      </w:pPr>
      <w:r>
        <w:rPr>
          <w:rFonts w:ascii="Times" w:hAnsi="Times"/>
        </w:rPr>
        <w:t>2015</w:t>
      </w:r>
      <w:r>
        <w:rPr>
          <w:rFonts w:ascii="Times" w:hAnsi="Times"/>
        </w:rPr>
        <w:tab/>
      </w:r>
      <w:r>
        <w:rPr>
          <w:rFonts w:ascii="Times" w:hAnsi="Times"/>
        </w:rPr>
        <w:tab/>
      </w:r>
      <w:r w:rsidRPr="00802D9D">
        <w:rPr>
          <w:rFonts w:ascii="Times" w:hAnsi="Times"/>
        </w:rPr>
        <w:t>Andrea Hanson-Kahn</w:t>
      </w:r>
      <w:r>
        <w:rPr>
          <w:rFonts w:ascii="Times" w:hAnsi="Times"/>
        </w:rPr>
        <w:t xml:space="preserve">’s </w:t>
      </w:r>
      <w:r w:rsidRPr="00802D9D">
        <w:rPr>
          <w:rFonts w:ascii="Times" w:hAnsi="Times"/>
        </w:rPr>
        <w:t>Clin</w:t>
      </w:r>
      <w:r>
        <w:rPr>
          <w:rFonts w:ascii="Times" w:hAnsi="Times"/>
        </w:rPr>
        <w:t>ical As</w:t>
      </w:r>
      <w:r w:rsidRPr="00802D9D">
        <w:rPr>
          <w:rFonts w:ascii="Times" w:hAnsi="Times"/>
        </w:rPr>
        <w:t>s</w:t>
      </w:r>
      <w:r>
        <w:rPr>
          <w:rFonts w:ascii="Times" w:hAnsi="Times"/>
        </w:rPr>
        <w:t xml:space="preserve">t. </w:t>
      </w:r>
      <w:r w:rsidRPr="00802D9D">
        <w:rPr>
          <w:rFonts w:ascii="Times" w:hAnsi="Times"/>
        </w:rPr>
        <w:t>Professor</w:t>
      </w:r>
      <w:r>
        <w:rPr>
          <w:rFonts w:ascii="Times" w:hAnsi="Times"/>
        </w:rPr>
        <w:t xml:space="preserve"> Reappointment Committee, Chair</w:t>
      </w:r>
    </w:p>
    <w:p w14:paraId="0FA312D1" w14:textId="64DDED27" w:rsidR="002E077D" w:rsidRDefault="002E077D" w:rsidP="00856926">
      <w:pPr>
        <w:ind w:left="720" w:right="-360" w:hanging="720"/>
        <w:rPr>
          <w:rFonts w:ascii="Times" w:hAnsi="Times"/>
        </w:rPr>
      </w:pPr>
      <w:r>
        <w:rPr>
          <w:rFonts w:ascii="Times" w:hAnsi="Times"/>
        </w:rPr>
        <w:t>2015</w:t>
      </w:r>
      <w:r w:rsidR="00802D9D">
        <w:rPr>
          <w:rFonts w:ascii="Times" w:hAnsi="Times"/>
        </w:rPr>
        <w:t>-2016</w:t>
      </w:r>
      <w:r>
        <w:rPr>
          <w:rFonts w:ascii="Times" w:hAnsi="Times"/>
        </w:rPr>
        <w:tab/>
        <w:t>Stanford Neurology and Neurological Sciences Faculty Search Committee</w:t>
      </w:r>
    </w:p>
    <w:p w14:paraId="32B5921A" w14:textId="7FC87D97" w:rsidR="00796BDB" w:rsidRDefault="00796BDB" w:rsidP="00856926">
      <w:pPr>
        <w:ind w:left="720" w:right="-360" w:hanging="720"/>
        <w:rPr>
          <w:rFonts w:ascii="Times" w:hAnsi="Times"/>
        </w:rPr>
      </w:pPr>
      <w:r>
        <w:rPr>
          <w:rFonts w:ascii="Times" w:hAnsi="Times"/>
        </w:rPr>
        <w:t>2015</w:t>
      </w:r>
      <w:r>
        <w:rPr>
          <w:rFonts w:ascii="Times" w:hAnsi="Times"/>
        </w:rPr>
        <w:tab/>
      </w:r>
      <w:r>
        <w:rPr>
          <w:rFonts w:ascii="Times" w:hAnsi="Times"/>
        </w:rPr>
        <w:tab/>
        <w:t xml:space="preserve">Stanford Medicine </w:t>
      </w:r>
      <w:r w:rsidRPr="00796BDB">
        <w:rPr>
          <w:rFonts w:ascii="Times" w:hAnsi="Times"/>
        </w:rPr>
        <w:t xml:space="preserve">Genetics &amp; Genomics Biobanking </w:t>
      </w:r>
      <w:r w:rsidR="00721A2C">
        <w:rPr>
          <w:rFonts w:ascii="Times" w:hAnsi="Times"/>
        </w:rPr>
        <w:t xml:space="preserve">Faculty </w:t>
      </w:r>
      <w:r w:rsidRPr="00796BDB">
        <w:rPr>
          <w:rFonts w:ascii="Times" w:hAnsi="Times"/>
        </w:rPr>
        <w:t>Search Committee</w:t>
      </w:r>
    </w:p>
    <w:p w14:paraId="723E2938" w14:textId="55C04247" w:rsidR="00A434D1" w:rsidRDefault="00A434D1" w:rsidP="00856926">
      <w:pPr>
        <w:ind w:left="720" w:right="-360" w:hanging="720"/>
        <w:rPr>
          <w:rFonts w:ascii="Times" w:hAnsi="Times"/>
        </w:rPr>
      </w:pPr>
      <w:r>
        <w:rPr>
          <w:rFonts w:ascii="Times" w:hAnsi="Times"/>
        </w:rPr>
        <w:t>2015</w:t>
      </w:r>
      <w:r>
        <w:rPr>
          <w:rFonts w:ascii="Times" w:hAnsi="Times"/>
        </w:rPr>
        <w:tab/>
      </w:r>
      <w:r>
        <w:rPr>
          <w:rFonts w:ascii="Times" w:hAnsi="Times"/>
        </w:rPr>
        <w:tab/>
        <w:t>Stanford Medicine Behavioral Neurology Faculty Search Committee</w:t>
      </w:r>
    </w:p>
    <w:p w14:paraId="1A130EC8" w14:textId="4EB37E00" w:rsidR="00773B90" w:rsidRDefault="00773B90" w:rsidP="00856926">
      <w:pPr>
        <w:ind w:left="720" w:right="-360" w:hanging="720"/>
        <w:rPr>
          <w:rFonts w:ascii="Times" w:hAnsi="Times"/>
        </w:rPr>
      </w:pPr>
      <w:r>
        <w:rPr>
          <w:rFonts w:ascii="Times" w:hAnsi="Times"/>
        </w:rPr>
        <w:t>2015</w:t>
      </w:r>
      <w:r>
        <w:rPr>
          <w:rFonts w:ascii="Times" w:hAnsi="Times"/>
        </w:rPr>
        <w:tab/>
      </w:r>
      <w:r>
        <w:rPr>
          <w:rFonts w:ascii="Times" w:hAnsi="Times"/>
        </w:rPr>
        <w:tab/>
        <w:t>Stanford Biosciences Grant Writing Academy Faculty Advisor</w:t>
      </w:r>
    </w:p>
    <w:p w14:paraId="5EAF205B" w14:textId="28CDE2CE" w:rsidR="00566A98" w:rsidRPr="00856926" w:rsidRDefault="00566A98" w:rsidP="00856926">
      <w:pPr>
        <w:ind w:left="720" w:right="-360" w:hanging="720"/>
        <w:rPr>
          <w:rFonts w:ascii="Times" w:hAnsi="Times"/>
        </w:rPr>
      </w:pPr>
      <w:r>
        <w:rPr>
          <w:rFonts w:ascii="Times" w:hAnsi="Times"/>
        </w:rPr>
        <w:t>2015</w:t>
      </w:r>
      <w:r w:rsidR="00F53677">
        <w:rPr>
          <w:rFonts w:ascii="Times" w:hAnsi="Times"/>
        </w:rPr>
        <w:t>-</w:t>
      </w:r>
      <w:r>
        <w:rPr>
          <w:rFonts w:ascii="Times" w:hAnsi="Times"/>
        </w:rPr>
        <w:tab/>
      </w:r>
      <w:r>
        <w:rPr>
          <w:rFonts w:ascii="Times" w:hAnsi="Times"/>
        </w:rPr>
        <w:tab/>
        <w:t>Stanford Medicine Dean’s Fellowship Selection Committee</w:t>
      </w:r>
    </w:p>
    <w:p w14:paraId="6FE050E8" w14:textId="77777777" w:rsidR="00856926" w:rsidRPr="00856926" w:rsidRDefault="00856926" w:rsidP="00856926">
      <w:pPr>
        <w:ind w:left="720" w:right="-810" w:hanging="720"/>
        <w:rPr>
          <w:rFonts w:ascii="Times" w:hAnsi="Times"/>
        </w:rPr>
      </w:pPr>
    </w:p>
    <w:p w14:paraId="0B8CBC6F" w14:textId="77777777" w:rsidR="00856926" w:rsidRPr="004D74ED" w:rsidRDefault="00856926" w:rsidP="00856926">
      <w:pPr>
        <w:ind w:right="-360"/>
        <w:rPr>
          <w:rFonts w:ascii="Times" w:hAnsi="Times"/>
          <w:b/>
        </w:rPr>
      </w:pPr>
      <w:r w:rsidRPr="004D74ED">
        <w:rPr>
          <w:rFonts w:ascii="Times" w:hAnsi="Times"/>
          <w:b/>
        </w:rPr>
        <w:t>Major Teaching Responsibilities:</w:t>
      </w:r>
    </w:p>
    <w:p w14:paraId="3125B462" w14:textId="77777777" w:rsidR="00856926" w:rsidRPr="00856926" w:rsidRDefault="00856926" w:rsidP="00856926">
      <w:pPr>
        <w:ind w:left="720" w:right="-360" w:hanging="720"/>
        <w:rPr>
          <w:rFonts w:ascii="Times" w:hAnsi="Times"/>
        </w:rPr>
      </w:pPr>
    </w:p>
    <w:p w14:paraId="0E85E713" w14:textId="77777777" w:rsidR="00856926" w:rsidRPr="00856926" w:rsidRDefault="00856926" w:rsidP="00856926">
      <w:pPr>
        <w:ind w:left="720" w:right="-360" w:hanging="720"/>
        <w:rPr>
          <w:rFonts w:ascii="Times" w:hAnsi="Times"/>
          <w:b/>
          <w:u w:val="single"/>
        </w:rPr>
      </w:pPr>
      <w:r w:rsidRPr="00856926">
        <w:rPr>
          <w:rFonts w:ascii="Times" w:hAnsi="Times"/>
          <w:b/>
          <w:u w:val="single"/>
        </w:rPr>
        <w:t>University of Pennsylvania</w:t>
      </w:r>
    </w:p>
    <w:p w14:paraId="41FE84B7" w14:textId="77777777" w:rsidR="00856926" w:rsidRPr="00856926" w:rsidRDefault="00856926" w:rsidP="00856926">
      <w:pPr>
        <w:ind w:left="720" w:right="-360" w:hanging="720"/>
        <w:rPr>
          <w:rFonts w:ascii="Times" w:hAnsi="Times"/>
        </w:rPr>
      </w:pPr>
      <w:r w:rsidRPr="00856926">
        <w:rPr>
          <w:rFonts w:ascii="Times" w:hAnsi="Times"/>
        </w:rPr>
        <w:t>2007-2011</w:t>
      </w:r>
      <w:r w:rsidRPr="00856926">
        <w:rPr>
          <w:rFonts w:ascii="Times" w:hAnsi="Times"/>
        </w:rPr>
        <w:tab/>
        <w:t>Member, Cell and Molecular Biology Graduate Group (Genetics &amp; Gene Regulation)</w:t>
      </w:r>
    </w:p>
    <w:p w14:paraId="5C363EE4" w14:textId="77777777" w:rsidR="00856926" w:rsidRPr="00856926" w:rsidRDefault="00856926" w:rsidP="00856926">
      <w:pPr>
        <w:ind w:left="720" w:right="-360" w:hanging="720"/>
        <w:rPr>
          <w:rFonts w:ascii="Times" w:hAnsi="Times"/>
        </w:rPr>
      </w:pPr>
      <w:r w:rsidRPr="00856926">
        <w:rPr>
          <w:rFonts w:ascii="Times" w:hAnsi="Times"/>
        </w:rPr>
        <w:t>2007-2011</w:t>
      </w:r>
      <w:r w:rsidRPr="00856926">
        <w:rPr>
          <w:rFonts w:ascii="Times" w:hAnsi="Times"/>
        </w:rPr>
        <w:tab/>
        <w:t>Member, Biology Graduate Group</w:t>
      </w:r>
    </w:p>
    <w:p w14:paraId="28178593" w14:textId="77777777" w:rsidR="00856926" w:rsidRPr="00856926" w:rsidRDefault="00856926" w:rsidP="00856926">
      <w:pPr>
        <w:ind w:left="720" w:right="-360" w:hanging="720"/>
        <w:rPr>
          <w:rFonts w:ascii="Times" w:hAnsi="Times"/>
        </w:rPr>
      </w:pPr>
      <w:r w:rsidRPr="00856926">
        <w:rPr>
          <w:rFonts w:ascii="Times" w:hAnsi="Times"/>
        </w:rPr>
        <w:t>2008-2011</w:t>
      </w:r>
      <w:r w:rsidRPr="00856926">
        <w:rPr>
          <w:rFonts w:ascii="Times" w:hAnsi="Times"/>
        </w:rPr>
        <w:tab/>
        <w:t>Member, Biochemistry and Biophysics Graduate Group</w:t>
      </w:r>
    </w:p>
    <w:p w14:paraId="296C1C97" w14:textId="77777777" w:rsidR="00856926" w:rsidRPr="00856926" w:rsidRDefault="00856926" w:rsidP="00856926">
      <w:pPr>
        <w:ind w:left="720" w:right="-360" w:hanging="720"/>
        <w:rPr>
          <w:rFonts w:ascii="Times" w:hAnsi="Times"/>
        </w:rPr>
      </w:pPr>
      <w:r w:rsidRPr="00856926">
        <w:rPr>
          <w:rFonts w:ascii="Times" w:hAnsi="Times"/>
        </w:rPr>
        <w:t>2008-2011</w:t>
      </w:r>
      <w:r w:rsidRPr="00856926">
        <w:rPr>
          <w:rFonts w:ascii="Times" w:hAnsi="Times"/>
        </w:rPr>
        <w:tab/>
        <w:t>Member, Neuroscience Graduate Group</w:t>
      </w:r>
    </w:p>
    <w:p w14:paraId="33918B92" w14:textId="77777777" w:rsidR="00856926" w:rsidRPr="00856926" w:rsidRDefault="00856926" w:rsidP="00856926">
      <w:pPr>
        <w:ind w:left="720" w:right="-360" w:hanging="720"/>
        <w:rPr>
          <w:rFonts w:ascii="Times" w:hAnsi="Times"/>
        </w:rPr>
      </w:pPr>
      <w:r w:rsidRPr="00856926">
        <w:rPr>
          <w:rFonts w:ascii="Times" w:hAnsi="Times"/>
        </w:rPr>
        <w:t>2007-2011</w:t>
      </w:r>
      <w:r w:rsidRPr="00856926">
        <w:rPr>
          <w:rFonts w:ascii="Times" w:hAnsi="Times"/>
        </w:rPr>
        <w:tab/>
        <w:t>Lecturer, Neurobiology of Disease (INSC 587), graduate seminar course</w:t>
      </w:r>
    </w:p>
    <w:p w14:paraId="71A43B26" w14:textId="77777777" w:rsidR="00856926" w:rsidRPr="00856926" w:rsidRDefault="00856926" w:rsidP="00856926">
      <w:pPr>
        <w:ind w:left="720" w:right="-360" w:hanging="720"/>
        <w:rPr>
          <w:rFonts w:ascii="Times" w:hAnsi="Times"/>
        </w:rPr>
      </w:pPr>
      <w:r w:rsidRPr="00856926">
        <w:rPr>
          <w:rFonts w:ascii="Times" w:hAnsi="Times"/>
        </w:rPr>
        <w:t>2007-2011</w:t>
      </w:r>
      <w:r w:rsidRPr="00856926">
        <w:rPr>
          <w:rFonts w:ascii="Times" w:hAnsi="Times"/>
        </w:rPr>
        <w:tab/>
        <w:t xml:space="preserve">Lecturer, Cellular and Molecular Mechanisms of Neurodegenerative Diseases </w:t>
      </w:r>
      <w:r w:rsidRPr="00856926">
        <w:rPr>
          <w:rFonts w:ascii="Times" w:hAnsi="Times"/>
        </w:rPr>
        <w:tab/>
        <w:t>(BIBB 480), graduate seminar course</w:t>
      </w:r>
    </w:p>
    <w:p w14:paraId="447E1C36" w14:textId="77777777" w:rsidR="00856926" w:rsidRPr="00856926" w:rsidRDefault="00856926" w:rsidP="00856926">
      <w:pPr>
        <w:ind w:left="720" w:right="-360" w:hanging="720"/>
        <w:rPr>
          <w:rFonts w:ascii="Times" w:hAnsi="Times"/>
        </w:rPr>
      </w:pPr>
      <w:r w:rsidRPr="00856926">
        <w:rPr>
          <w:rFonts w:ascii="Times" w:hAnsi="Times"/>
        </w:rPr>
        <w:t>2007-2008</w:t>
      </w:r>
      <w:r w:rsidRPr="00856926">
        <w:rPr>
          <w:rFonts w:ascii="Times" w:hAnsi="Times"/>
        </w:rPr>
        <w:tab/>
        <w:t xml:space="preserve">Lecturer, Seminar on current genetic research: Modeling Human Disease in </w:t>
      </w:r>
      <w:r w:rsidRPr="00856926">
        <w:rPr>
          <w:rFonts w:ascii="Times" w:hAnsi="Times"/>
        </w:rPr>
        <w:tab/>
        <w:t>Diverse Genetic Systems (CAMB 534), graduate seminar course</w:t>
      </w:r>
    </w:p>
    <w:p w14:paraId="350D23C0" w14:textId="77777777" w:rsidR="00856926" w:rsidRPr="00856926" w:rsidRDefault="00856926" w:rsidP="00856926">
      <w:pPr>
        <w:ind w:left="720" w:right="-360" w:hanging="720"/>
        <w:rPr>
          <w:rFonts w:ascii="Times" w:hAnsi="Times"/>
        </w:rPr>
      </w:pPr>
      <w:r w:rsidRPr="00856926">
        <w:rPr>
          <w:rFonts w:ascii="Times" w:hAnsi="Times"/>
        </w:rPr>
        <w:t>2009,2011</w:t>
      </w:r>
      <w:r w:rsidRPr="00856926">
        <w:rPr>
          <w:rFonts w:ascii="Times" w:hAnsi="Times"/>
        </w:rPr>
        <w:tab/>
        <w:t>Lecturer, Biochemistry and Cell Biology (Bio 202), undergraduate lecture course</w:t>
      </w:r>
    </w:p>
    <w:p w14:paraId="54215850" w14:textId="77777777" w:rsidR="00856926" w:rsidRPr="00856926" w:rsidRDefault="00856926" w:rsidP="00856926">
      <w:pPr>
        <w:ind w:left="720" w:right="-360" w:hanging="720"/>
        <w:rPr>
          <w:rFonts w:ascii="Times" w:hAnsi="Times"/>
        </w:rPr>
      </w:pPr>
      <w:r w:rsidRPr="00856926">
        <w:rPr>
          <w:rFonts w:ascii="Times" w:hAnsi="Times"/>
        </w:rPr>
        <w:t>2009-2011</w:t>
      </w:r>
      <w:r w:rsidRPr="00856926">
        <w:rPr>
          <w:rFonts w:ascii="Times" w:hAnsi="Times"/>
        </w:rPr>
        <w:tab/>
        <w:t xml:space="preserve">Course Director, Seminar on current genetic research: Modeling Human Disease in </w:t>
      </w:r>
      <w:r w:rsidRPr="00856926">
        <w:rPr>
          <w:rFonts w:ascii="Times" w:hAnsi="Times"/>
        </w:rPr>
        <w:tab/>
        <w:t>Diverse Genetic Systems (CAMB 534), graduate seminar course</w:t>
      </w:r>
    </w:p>
    <w:p w14:paraId="1E45CD8E" w14:textId="77777777" w:rsidR="00856926" w:rsidRPr="00856926" w:rsidRDefault="00856926" w:rsidP="00856926">
      <w:pPr>
        <w:ind w:left="720" w:right="-360" w:hanging="720"/>
        <w:rPr>
          <w:rFonts w:ascii="Times" w:hAnsi="Times"/>
        </w:rPr>
      </w:pPr>
      <w:r w:rsidRPr="00856926">
        <w:rPr>
          <w:rFonts w:ascii="Times" w:hAnsi="Times"/>
        </w:rPr>
        <w:t>2009-2011</w:t>
      </w:r>
      <w:r w:rsidRPr="00856926">
        <w:rPr>
          <w:rFonts w:ascii="Times" w:hAnsi="Times"/>
        </w:rPr>
        <w:tab/>
        <w:t>Lecturer, Human Embryology Module I, medical lecture course</w:t>
      </w:r>
    </w:p>
    <w:p w14:paraId="76EB87EA" w14:textId="77777777" w:rsidR="00856926" w:rsidRPr="00856926" w:rsidRDefault="00856926" w:rsidP="00856926">
      <w:pPr>
        <w:ind w:left="720" w:right="-360" w:hanging="720"/>
        <w:rPr>
          <w:rFonts w:ascii="Times" w:hAnsi="Times"/>
        </w:rPr>
      </w:pPr>
      <w:r w:rsidRPr="00856926">
        <w:rPr>
          <w:rFonts w:ascii="Times" w:hAnsi="Times"/>
        </w:rPr>
        <w:t>2009-2011</w:t>
      </w:r>
      <w:r w:rsidRPr="00856926">
        <w:rPr>
          <w:rFonts w:ascii="Times" w:hAnsi="Times"/>
        </w:rPr>
        <w:tab/>
        <w:t>Course Director, Tutorial (BMB 598), graduate course</w:t>
      </w:r>
    </w:p>
    <w:p w14:paraId="44CA1937" w14:textId="77777777" w:rsidR="00856926" w:rsidRPr="00856926" w:rsidRDefault="00856926" w:rsidP="00856926">
      <w:pPr>
        <w:ind w:left="720" w:right="-360" w:hanging="720"/>
        <w:rPr>
          <w:rFonts w:ascii="Times" w:hAnsi="Times"/>
        </w:rPr>
      </w:pPr>
      <w:r w:rsidRPr="00856926">
        <w:rPr>
          <w:rFonts w:ascii="Times" w:hAnsi="Times"/>
        </w:rPr>
        <w:t>2009</w:t>
      </w:r>
      <w:r w:rsidRPr="00856926">
        <w:rPr>
          <w:rFonts w:ascii="Times" w:hAnsi="Times"/>
        </w:rPr>
        <w:tab/>
      </w:r>
      <w:r w:rsidRPr="00856926">
        <w:rPr>
          <w:rFonts w:ascii="Times" w:hAnsi="Times"/>
        </w:rPr>
        <w:tab/>
        <w:t xml:space="preserve">Instructor, Tutorial (BMB 598), met with two BMB graduate students to discuss </w:t>
      </w:r>
      <w:r w:rsidRPr="00856926">
        <w:rPr>
          <w:rFonts w:ascii="Times" w:hAnsi="Times"/>
        </w:rPr>
        <w:tab/>
        <w:t>papers on protein misfolding and neurodegenerative diseases</w:t>
      </w:r>
    </w:p>
    <w:p w14:paraId="18361A8A" w14:textId="77777777" w:rsidR="00856926" w:rsidRPr="00856926" w:rsidRDefault="00856926" w:rsidP="00856926">
      <w:pPr>
        <w:ind w:left="1440" w:right="-360" w:hanging="1440"/>
        <w:rPr>
          <w:rFonts w:ascii="Times" w:hAnsi="Times"/>
        </w:rPr>
      </w:pPr>
      <w:r w:rsidRPr="00856926">
        <w:rPr>
          <w:rFonts w:ascii="Times" w:hAnsi="Times"/>
        </w:rPr>
        <w:t>2009-2011</w:t>
      </w:r>
      <w:r w:rsidRPr="00856926">
        <w:rPr>
          <w:rFonts w:ascii="Times" w:hAnsi="Times"/>
        </w:rPr>
        <w:tab/>
        <w:t>Lecturer, Topics in Conformational Diseases (CAMB 615/ BMB 518), graduate seminar course</w:t>
      </w:r>
    </w:p>
    <w:p w14:paraId="6EA4E584" w14:textId="77777777" w:rsidR="00856926" w:rsidRPr="00856926" w:rsidRDefault="00856926" w:rsidP="00856926">
      <w:pPr>
        <w:ind w:left="720" w:right="-360" w:hanging="720"/>
        <w:rPr>
          <w:rFonts w:ascii="Times" w:hAnsi="Times"/>
        </w:rPr>
      </w:pPr>
      <w:r w:rsidRPr="00856926">
        <w:rPr>
          <w:rFonts w:ascii="Times" w:hAnsi="Times"/>
        </w:rPr>
        <w:t>2009</w:t>
      </w:r>
      <w:r w:rsidRPr="00856926">
        <w:rPr>
          <w:rFonts w:ascii="Times" w:hAnsi="Times"/>
        </w:rPr>
        <w:tab/>
      </w:r>
      <w:r w:rsidRPr="00856926">
        <w:rPr>
          <w:rFonts w:ascii="Times" w:hAnsi="Times"/>
        </w:rPr>
        <w:tab/>
        <w:t>Lecturer, Advanced Cell Biology (Bio 480), undergraduate seminar course</w:t>
      </w:r>
    </w:p>
    <w:p w14:paraId="4705DA6F" w14:textId="77777777" w:rsidR="00856926" w:rsidRPr="00856926" w:rsidRDefault="00856926" w:rsidP="00856926">
      <w:pPr>
        <w:ind w:left="1440" w:right="-360" w:hanging="1440"/>
        <w:rPr>
          <w:rFonts w:ascii="Times" w:hAnsi="Times"/>
        </w:rPr>
      </w:pPr>
      <w:r w:rsidRPr="00856926">
        <w:rPr>
          <w:rFonts w:ascii="Times" w:hAnsi="Times"/>
        </w:rPr>
        <w:t>2010</w:t>
      </w:r>
      <w:r w:rsidRPr="00856926">
        <w:rPr>
          <w:rFonts w:ascii="Times" w:hAnsi="Times"/>
        </w:rPr>
        <w:tab/>
        <w:t>Lecturer, Stem Cells, Science, and Society (HSOC 241/STC 241),</w:t>
      </w:r>
      <w:r w:rsidRPr="00856926">
        <w:rPr>
          <w:rFonts w:ascii="Times" w:hAnsi="Times"/>
        </w:rPr>
        <w:tab/>
        <w:t xml:space="preserve">seminar course for upperclass UPenn undergraduates that are not majoring in the </w:t>
      </w:r>
      <w:r w:rsidRPr="00856926">
        <w:rPr>
          <w:rFonts w:ascii="Times" w:hAnsi="Times"/>
        </w:rPr>
        <w:tab/>
        <w:t>sciences</w:t>
      </w:r>
    </w:p>
    <w:p w14:paraId="4699BA4D" w14:textId="77777777" w:rsidR="00856926" w:rsidRPr="00856926" w:rsidRDefault="00856926" w:rsidP="00856926">
      <w:pPr>
        <w:ind w:left="1440" w:right="-360" w:hanging="1440"/>
        <w:rPr>
          <w:rFonts w:ascii="Times" w:hAnsi="Times"/>
        </w:rPr>
      </w:pPr>
      <w:r w:rsidRPr="00856926">
        <w:rPr>
          <w:rFonts w:ascii="Times" w:hAnsi="Times"/>
        </w:rPr>
        <w:t>2010</w:t>
      </w:r>
      <w:r w:rsidRPr="00856926">
        <w:rPr>
          <w:rFonts w:ascii="Times" w:hAnsi="Times"/>
        </w:rPr>
        <w:tab/>
        <w:t>Instructor, Tutorial (BMB 598), met with two BMB graduate students to discuss papers on genetic models of human diseases</w:t>
      </w:r>
    </w:p>
    <w:p w14:paraId="128CFDFB" w14:textId="77777777" w:rsidR="00856926" w:rsidRPr="00856926" w:rsidRDefault="00856926" w:rsidP="00856926">
      <w:pPr>
        <w:ind w:left="1440" w:right="-360" w:hanging="1440"/>
        <w:rPr>
          <w:rFonts w:ascii="Times" w:hAnsi="Times"/>
        </w:rPr>
      </w:pPr>
      <w:r w:rsidRPr="00856926">
        <w:rPr>
          <w:rFonts w:ascii="Times" w:hAnsi="Times"/>
        </w:rPr>
        <w:t>2010</w:t>
      </w:r>
      <w:r w:rsidRPr="00856926">
        <w:rPr>
          <w:rFonts w:ascii="Times" w:hAnsi="Times"/>
        </w:rPr>
        <w:tab/>
        <w:t>Lecturer, academically based community service (ABCS) course in regenerative biology</w:t>
      </w:r>
    </w:p>
    <w:p w14:paraId="45F85023" w14:textId="77777777" w:rsidR="00856926" w:rsidRPr="00856926" w:rsidRDefault="00856926" w:rsidP="00856926">
      <w:pPr>
        <w:ind w:left="1440" w:right="-360" w:hanging="1440"/>
        <w:rPr>
          <w:rFonts w:ascii="Times" w:hAnsi="Times"/>
        </w:rPr>
      </w:pPr>
      <w:r w:rsidRPr="00856926">
        <w:rPr>
          <w:rFonts w:ascii="Times" w:hAnsi="Times"/>
        </w:rPr>
        <w:t>2011</w:t>
      </w:r>
      <w:r w:rsidRPr="00856926">
        <w:rPr>
          <w:rFonts w:ascii="Times" w:hAnsi="Times"/>
        </w:rPr>
        <w:tab/>
        <w:t>Instructor, Tutorial (CAMB 698), met with one BMB graduate student to discuss papers on genetic models of human diseases</w:t>
      </w:r>
    </w:p>
    <w:p w14:paraId="62273344" w14:textId="77777777" w:rsidR="00856926" w:rsidRPr="00856926" w:rsidRDefault="00856926" w:rsidP="00856926">
      <w:pPr>
        <w:ind w:left="1440" w:right="-360" w:hanging="1440"/>
        <w:rPr>
          <w:rFonts w:ascii="Times" w:hAnsi="Times"/>
        </w:rPr>
      </w:pPr>
    </w:p>
    <w:p w14:paraId="14E6AEC4" w14:textId="77777777" w:rsidR="00856926" w:rsidRPr="00856926" w:rsidRDefault="00856926" w:rsidP="00856926">
      <w:pPr>
        <w:ind w:left="1440" w:right="-360" w:hanging="1440"/>
        <w:rPr>
          <w:rFonts w:ascii="Times" w:hAnsi="Times"/>
          <w:u w:val="single"/>
        </w:rPr>
      </w:pPr>
      <w:r w:rsidRPr="00856926">
        <w:rPr>
          <w:rFonts w:ascii="Times" w:hAnsi="Times"/>
          <w:b/>
          <w:u w:val="single"/>
        </w:rPr>
        <w:t>Stanford University</w:t>
      </w:r>
    </w:p>
    <w:p w14:paraId="70CB60BA" w14:textId="77777777" w:rsidR="00856926" w:rsidRPr="00856926" w:rsidRDefault="00856926" w:rsidP="00856926">
      <w:pPr>
        <w:ind w:left="1440" w:right="-360" w:hanging="1440"/>
        <w:rPr>
          <w:rFonts w:ascii="Times" w:hAnsi="Times"/>
        </w:rPr>
      </w:pPr>
      <w:r w:rsidRPr="00856926">
        <w:rPr>
          <w:rFonts w:ascii="Times" w:hAnsi="Times"/>
        </w:rPr>
        <w:t>2012-</w:t>
      </w:r>
      <w:r w:rsidRPr="00856926">
        <w:rPr>
          <w:rFonts w:ascii="Times" w:hAnsi="Times"/>
        </w:rPr>
        <w:tab/>
        <w:t>Course Co-Director, Molecular Mechanisms of Neurodegenerative Disease (Biological Sciences/Neurology</w:t>
      </w:r>
      <w:r w:rsidR="00397AA8">
        <w:rPr>
          <w:rFonts w:ascii="Times" w:hAnsi="Times"/>
        </w:rPr>
        <w:t>/Genetics</w:t>
      </w:r>
      <w:r w:rsidRPr="00856926">
        <w:rPr>
          <w:rFonts w:ascii="Times" w:hAnsi="Times"/>
        </w:rPr>
        <w:t xml:space="preserve"> 267; Winter quarter), graduate seminar course on the latest insights into neurodegenerative disease mechanisms (lecture + journal club) </w:t>
      </w:r>
    </w:p>
    <w:p w14:paraId="454AC35F" w14:textId="77777777" w:rsidR="00856926" w:rsidRPr="00856926" w:rsidRDefault="008F1BBF" w:rsidP="00856926">
      <w:pPr>
        <w:ind w:left="1440" w:right="-360" w:hanging="1440"/>
        <w:rPr>
          <w:rFonts w:ascii="Times" w:hAnsi="Times"/>
        </w:rPr>
      </w:pPr>
      <w:r>
        <w:rPr>
          <w:rFonts w:ascii="Times" w:hAnsi="Times"/>
        </w:rPr>
        <w:t>2012</w:t>
      </w:r>
      <w:r w:rsidR="00856926" w:rsidRPr="00856926">
        <w:rPr>
          <w:rFonts w:ascii="Times" w:hAnsi="Times"/>
        </w:rPr>
        <w:tab/>
        <w:t xml:space="preserve">Lecturer, </w:t>
      </w:r>
      <w:r w:rsidR="00856926" w:rsidRPr="00856926">
        <w:rPr>
          <w:rFonts w:ascii="Times" w:hAnsi="Times"/>
          <w:bCs/>
        </w:rPr>
        <w:t>Methods and Logic in Experimental Genetics (Gene 222; Winter quarter), assisted in discussion of yeast genetics approaches</w:t>
      </w:r>
    </w:p>
    <w:p w14:paraId="6035DA78" w14:textId="77777777" w:rsidR="00856926" w:rsidRPr="00856926" w:rsidRDefault="00856926" w:rsidP="00856926">
      <w:pPr>
        <w:ind w:left="1440" w:right="-360" w:hanging="1440"/>
        <w:rPr>
          <w:rFonts w:ascii="Times" w:hAnsi="Times"/>
        </w:rPr>
      </w:pPr>
      <w:r w:rsidRPr="00856926">
        <w:rPr>
          <w:rFonts w:ascii="Times" w:hAnsi="Times"/>
        </w:rPr>
        <w:t>2012</w:t>
      </w:r>
      <w:r w:rsidRPr="00856926">
        <w:rPr>
          <w:rFonts w:ascii="Times" w:hAnsi="Times"/>
        </w:rPr>
        <w:tab/>
        <w:t>Lecturer, Personalized Medicine and Genomics (Gene 210; Spring quarter), gave a lecture on latest genomics insights into human neurodegenerative diseases</w:t>
      </w:r>
    </w:p>
    <w:p w14:paraId="0D0B07F6" w14:textId="7C30B1C5" w:rsidR="00856926" w:rsidRPr="00856926" w:rsidRDefault="00856926" w:rsidP="00856926">
      <w:pPr>
        <w:ind w:left="1440" w:right="-360" w:hanging="1440"/>
        <w:rPr>
          <w:rFonts w:ascii="Times" w:hAnsi="Times"/>
        </w:rPr>
      </w:pPr>
      <w:r w:rsidRPr="00856926">
        <w:rPr>
          <w:rFonts w:ascii="Times" w:hAnsi="Times"/>
        </w:rPr>
        <w:t>2013</w:t>
      </w:r>
      <w:r w:rsidR="00BF25CA">
        <w:rPr>
          <w:rFonts w:ascii="Times" w:hAnsi="Times"/>
        </w:rPr>
        <w:t>-</w:t>
      </w:r>
      <w:r w:rsidR="00F50AF2">
        <w:rPr>
          <w:rFonts w:ascii="Times" w:hAnsi="Times"/>
        </w:rPr>
        <w:t>2015</w:t>
      </w:r>
      <w:r w:rsidRPr="00856926">
        <w:rPr>
          <w:rFonts w:ascii="Times" w:hAnsi="Times"/>
        </w:rPr>
        <w:tab/>
        <w:t>Course Co-Director, Personalized Medicine and Genomics (Gene 210; Spring quarter), give lectures on latest genomics insights into human neurodegenerative diseases and organize class lectures and assignments</w:t>
      </w:r>
    </w:p>
    <w:p w14:paraId="7B3D1E16" w14:textId="77777777" w:rsidR="00856926" w:rsidRPr="00856926" w:rsidRDefault="00856926" w:rsidP="00856926">
      <w:pPr>
        <w:ind w:left="720" w:right="-360" w:hanging="720"/>
        <w:rPr>
          <w:rFonts w:ascii="Times" w:hAnsi="Times"/>
        </w:rPr>
      </w:pPr>
      <w:r w:rsidRPr="00856926">
        <w:rPr>
          <w:rFonts w:ascii="Times" w:hAnsi="Times"/>
        </w:rPr>
        <w:t>2013</w:t>
      </w:r>
      <w:r w:rsidR="00727EEB">
        <w:rPr>
          <w:rFonts w:ascii="Times" w:hAnsi="Times"/>
        </w:rPr>
        <w:t>-</w:t>
      </w:r>
      <w:r w:rsidR="00727EEB">
        <w:rPr>
          <w:rFonts w:ascii="Times" w:hAnsi="Times"/>
        </w:rPr>
        <w:tab/>
      </w:r>
      <w:r w:rsidR="00A66D65">
        <w:rPr>
          <w:rFonts w:ascii="Times" w:hAnsi="Times"/>
        </w:rPr>
        <w:tab/>
      </w:r>
      <w:r w:rsidRPr="00856926">
        <w:rPr>
          <w:rFonts w:ascii="Times" w:hAnsi="Times"/>
        </w:rPr>
        <w:t xml:space="preserve">Lecturer, Advanced Molecular Biology (Bio </w:t>
      </w:r>
      <w:r w:rsidR="00727EEB">
        <w:rPr>
          <w:rFonts w:ascii="Times" w:hAnsi="Times"/>
        </w:rPr>
        <w:t>104/</w:t>
      </w:r>
      <w:r w:rsidRPr="00856926">
        <w:rPr>
          <w:rFonts w:ascii="Times" w:hAnsi="Times"/>
        </w:rPr>
        <w:t>200), undergraduate course</w:t>
      </w:r>
    </w:p>
    <w:p w14:paraId="72B83B42" w14:textId="77777777" w:rsidR="00856926" w:rsidRPr="00856926" w:rsidRDefault="00856926" w:rsidP="00856926">
      <w:pPr>
        <w:ind w:left="720" w:right="-360" w:hanging="720"/>
        <w:rPr>
          <w:rFonts w:ascii="Times" w:hAnsi="Times"/>
        </w:rPr>
      </w:pPr>
      <w:r w:rsidRPr="00856926">
        <w:rPr>
          <w:rFonts w:ascii="Times" w:hAnsi="Times"/>
        </w:rPr>
        <w:t>2013</w:t>
      </w:r>
      <w:r w:rsidRPr="00856926">
        <w:rPr>
          <w:rFonts w:ascii="Times" w:hAnsi="Times"/>
        </w:rPr>
        <w:tab/>
      </w:r>
      <w:r w:rsidRPr="00856926">
        <w:rPr>
          <w:rFonts w:ascii="Times" w:hAnsi="Times"/>
        </w:rPr>
        <w:tab/>
        <w:t>Lecturer, The Human Genome and Disease (Bio 109A/209A), undergraduate course</w:t>
      </w:r>
    </w:p>
    <w:p w14:paraId="20C64A31" w14:textId="77777777" w:rsidR="00856926" w:rsidRPr="00856926" w:rsidRDefault="00856926" w:rsidP="00856926">
      <w:pPr>
        <w:ind w:left="720" w:right="-360" w:hanging="720"/>
        <w:rPr>
          <w:rFonts w:ascii="Times" w:hAnsi="Times"/>
        </w:rPr>
      </w:pPr>
      <w:r w:rsidRPr="00856926">
        <w:rPr>
          <w:rFonts w:ascii="Times" w:hAnsi="Times"/>
        </w:rPr>
        <w:t>2013</w:t>
      </w:r>
      <w:r w:rsidRPr="00856926">
        <w:rPr>
          <w:rFonts w:ascii="Times" w:hAnsi="Times"/>
        </w:rPr>
        <w:tab/>
      </w:r>
      <w:r w:rsidRPr="00856926">
        <w:rPr>
          <w:rFonts w:ascii="Times" w:hAnsi="Times"/>
        </w:rPr>
        <w:tab/>
        <w:t>Lecturer, Genetics for Neurology Residents, a mini course on neurogenetics fo</w:t>
      </w:r>
      <w:r w:rsidR="0034292E">
        <w:rPr>
          <w:rFonts w:ascii="Times" w:hAnsi="Times"/>
        </w:rPr>
        <w:t xml:space="preserve">r </w:t>
      </w:r>
      <w:r w:rsidR="0034292E">
        <w:rPr>
          <w:rFonts w:ascii="Times" w:hAnsi="Times"/>
        </w:rPr>
        <w:tab/>
        <w:t>Stanford neurology residents</w:t>
      </w:r>
    </w:p>
    <w:p w14:paraId="7218ECF9" w14:textId="77777777" w:rsidR="00856926" w:rsidRDefault="00856926" w:rsidP="00856926">
      <w:pPr>
        <w:ind w:left="720" w:right="-360" w:hanging="720"/>
        <w:rPr>
          <w:rFonts w:ascii="Times" w:hAnsi="Times"/>
          <w:bCs/>
        </w:rPr>
      </w:pPr>
      <w:r w:rsidRPr="00856926">
        <w:rPr>
          <w:rFonts w:ascii="Times" w:hAnsi="Times"/>
        </w:rPr>
        <w:t>2013</w:t>
      </w:r>
      <w:r w:rsidR="00366B2A">
        <w:rPr>
          <w:rFonts w:ascii="Times" w:hAnsi="Times"/>
        </w:rPr>
        <w:t>,</w:t>
      </w:r>
      <w:r w:rsidR="000271FF">
        <w:rPr>
          <w:rFonts w:ascii="Times" w:hAnsi="Times"/>
        </w:rPr>
        <w:t xml:space="preserve"> </w:t>
      </w:r>
      <w:r w:rsidR="00366B2A">
        <w:rPr>
          <w:rFonts w:ascii="Times" w:hAnsi="Times"/>
        </w:rPr>
        <w:t>2015</w:t>
      </w:r>
      <w:r w:rsidR="00366B2A">
        <w:rPr>
          <w:rFonts w:ascii="Times" w:hAnsi="Times"/>
        </w:rPr>
        <w:tab/>
      </w:r>
      <w:r w:rsidRPr="00856926">
        <w:rPr>
          <w:rFonts w:ascii="Times" w:hAnsi="Times"/>
        </w:rPr>
        <w:t xml:space="preserve">Lecturer, Advanced Genetics (Gene 203; Winter quarter), </w:t>
      </w:r>
      <w:r w:rsidRPr="00856926">
        <w:rPr>
          <w:rFonts w:ascii="Times" w:hAnsi="Times"/>
          <w:bCs/>
        </w:rPr>
        <w:t xml:space="preserve">assisted in discussion of </w:t>
      </w:r>
      <w:r w:rsidRPr="00856926">
        <w:rPr>
          <w:rFonts w:ascii="Times" w:hAnsi="Times"/>
          <w:bCs/>
        </w:rPr>
        <w:tab/>
        <w:t>research papers on yeast genetic screening</w:t>
      </w:r>
    </w:p>
    <w:p w14:paraId="41480EFB" w14:textId="2C41FA6E" w:rsidR="007729FC" w:rsidRDefault="007729FC" w:rsidP="00856926">
      <w:pPr>
        <w:ind w:left="720" w:right="-360" w:hanging="720"/>
        <w:rPr>
          <w:rFonts w:ascii="Times" w:hAnsi="Times"/>
          <w:bCs/>
        </w:rPr>
      </w:pPr>
      <w:r>
        <w:rPr>
          <w:rFonts w:ascii="Times" w:hAnsi="Times"/>
          <w:bCs/>
        </w:rPr>
        <w:t>2014</w:t>
      </w:r>
      <w:r w:rsidR="00FB5BE6">
        <w:rPr>
          <w:rFonts w:ascii="Times" w:hAnsi="Times"/>
          <w:bCs/>
        </w:rPr>
        <w:t>-</w:t>
      </w:r>
      <w:r>
        <w:rPr>
          <w:rFonts w:ascii="Times" w:hAnsi="Times"/>
          <w:bCs/>
        </w:rPr>
        <w:tab/>
      </w:r>
      <w:r>
        <w:rPr>
          <w:rFonts w:ascii="Times" w:hAnsi="Times"/>
          <w:bCs/>
        </w:rPr>
        <w:tab/>
        <w:t>Lecturer, Human Molecular Genetics (Gene 271; Autumn quarter), g</w:t>
      </w:r>
      <w:r w:rsidR="00C36E52">
        <w:rPr>
          <w:rFonts w:ascii="Times" w:hAnsi="Times"/>
          <w:bCs/>
        </w:rPr>
        <w:t>ive</w:t>
      </w:r>
      <w:r>
        <w:rPr>
          <w:rFonts w:ascii="Times" w:hAnsi="Times"/>
          <w:bCs/>
        </w:rPr>
        <w:t xml:space="preserve"> a lecture to </w:t>
      </w:r>
      <w:r>
        <w:rPr>
          <w:rFonts w:ascii="Times" w:hAnsi="Times"/>
          <w:bCs/>
        </w:rPr>
        <w:tab/>
        <w:t>genetic counseling students on neurodegenerative disease genetics</w:t>
      </w:r>
    </w:p>
    <w:p w14:paraId="04739D36" w14:textId="075C54DF" w:rsidR="007729FC" w:rsidRPr="00856926" w:rsidRDefault="007729FC" w:rsidP="00856926">
      <w:pPr>
        <w:ind w:left="720" w:right="-360" w:hanging="720"/>
        <w:rPr>
          <w:rFonts w:ascii="Times" w:hAnsi="Times"/>
        </w:rPr>
      </w:pPr>
      <w:r>
        <w:rPr>
          <w:rFonts w:ascii="Times" w:hAnsi="Times"/>
          <w:bCs/>
        </w:rPr>
        <w:t>2015-</w:t>
      </w:r>
      <w:r>
        <w:rPr>
          <w:rFonts w:ascii="Times" w:hAnsi="Times"/>
          <w:bCs/>
        </w:rPr>
        <w:tab/>
      </w:r>
      <w:r>
        <w:rPr>
          <w:rFonts w:ascii="Times" w:hAnsi="Times"/>
          <w:bCs/>
        </w:rPr>
        <w:tab/>
        <w:t>Course Director, Neurogenetics</w:t>
      </w:r>
      <w:r w:rsidR="00A756DE">
        <w:rPr>
          <w:rFonts w:ascii="Times" w:hAnsi="Times"/>
          <w:bCs/>
        </w:rPr>
        <w:t xml:space="preserve"> (</w:t>
      </w:r>
      <w:r w:rsidR="00DE7A62">
        <w:rPr>
          <w:rFonts w:ascii="Times" w:hAnsi="Times"/>
          <w:bCs/>
        </w:rPr>
        <w:t>N</w:t>
      </w:r>
      <w:r w:rsidR="00F50AF2">
        <w:rPr>
          <w:rFonts w:ascii="Times" w:hAnsi="Times"/>
          <w:bCs/>
        </w:rPr>
        <w:t xml:space="preserve">EPR </w:t>
      </w:r>
      <w:r w:rsidR="00A756DE">
        <w:rPr>
          <w:rFonts w:ascii="Times" w:hAnsi="Times"/>
          <w:bCs/>
        </w:rPr>
        <w:t>213)</w:t>
      </w:r>
      <w:r>
        <w:rPr>
          <w:rFonts w:ascii="Times" w:hAnsi="Times"/>
          <w:bCs/>
        </w:rPr>
        <w:t xml:space="preserve">, introductory genetics course for first </w:t>
      </w:r>
      <w:r w:rsidR="00F1503E">
        <w:rPr>
          <w:rFonts w:ascii="Times" w:hAnsi="Times"/>
          <w:bCs/>
        </w:rPr>
        <w:tab/>
      </w:r>
      <w:r w:rsidR="000271FF">
        <w:rPr>
          <w:rFonts w:ascii="Times" w:hAnsi="Times"/>
          <w:bCs/>
        </w:rPr>
        <w:t xml:space="preserve">year Stanford </w:t>
      </w:r>
      <w:r>
        <w:rPr>
          <w:rFonts w:ascii="Times" w:hAnsi="Times"/>
          <w:bCs/>
        </w:rPr>
        <w:t>Neuroscience graduate students</w:t>
      </w:r>
    </w:p>
    <w:p w14:paraId="6262D4EA" w14:textId="77777777" w:rsidR="00D42879" w:rsidRDefault="00D42879" w:rsidP="00D42879">
      <w:pPr>
        <w:tabs>
          <w:tab w:val="left" w:pos="720"/>
        </w:tabs>
      </w:pPr>
    </w:p>
    <w:p w14:paraId="048F0CF9" w14:textId="77777777" w:rsidR="004D74ED" w:rsidRDefault="00C071D2" w:rsidP="004D74ED">
      <w:pPr>
        <w:ind w:left="720" w:right="-360" w:hanging="720"/>
        <w:rPr>
          <w:rFonts w:ascii="Times" w:hAnsi="Times"/>
        </w:rPr>
      </w:pPr>
      <w:r>
        <w:rPr>
          <w:rFonts w:ascii="Times" w:hAnsi="Times"/>
          <w:b/>
        </w:rPr>
        <w:t>Trainees</w:t>
      </w:r>
      <w:r w:rsidR="004D74ED" w:rsidRPr="00856926">
        <w:rPr>
          <w:rFonts w:ascii="Times" w:hAnsi="Times"/>
        </w:rPr>
        <w:t>:</w:t>
      </w:r>
    </w:p>
    <w:p w14:paraId="7EF15883" w14:textId="77777777" w:rsidR="00C071D2" w:rsidRDefault="00C071D2" w:rsidP="004D74ED">
      <w:pPr>
        <w:ind w:left="720" w:right="-360" w:hanging="720"/>
        <w:rPr>
          <w:rFonts w:ascii="Times" w:hAnsi="Times"/>
        </w:rPr>
      </w:pPr>
    </w:p>
    <w:p w14:paraId="0BDD924E" w14:textId="77777777" w:rsidR="00C071D2" w:rsidRPr="00C071D2" w:rsidRDefault="00C071D2" w:rsidP="00C071D2">
      <w:pPr>
        <w:ind w:left="720" w:right="-360" w:hanging="720"/>
        <w:rPr>
          <w:rFonts w:ascii="Times" w:hAnsi="Times"/>
        </w:rPr>
      </w:pPr>
      <w:r w:rsidRPr="00C071D2">
        <w:rPr>
          <w:rFonts w:ascii="Times" w:hAnsi="Times"/>
        </w:rPr>
        <w:t>2007-2008</w:t>
      </w:r>
      <w:r w:rsidRPr="00C071D2">
        <w:rPr>
          <w:rFonts w:ascii="Times" w:hAnsi="Times"/>
        </w:rPr>
        <w:tab/>
        <w:t>Zinaida Dedeic, Independent Study (now in PhD Program, University of Chicago)</w:t>
      </w:r>
    </w:p>
    <w:p w14:paraId="4E425F6D" w14:textId="77777777" w:rsidR="00C071D2" w:rsidRPr="00C071D2" w:rsidRDefault="00C071D2" w:rsidP="00C071D2">
      <w:pPr>
        <w:ind w:left="1440" w:right="-360" w:hanging="1440"/>
        <w:rPr>
          <w:rFonts w:ascii="Times" w:hAnsi="Times"/>
          <w:bCs/>
        </w:rPr>
      </w:pPr>
      <w:r w:rsidRPr="00C071D2">
        <w:rPr>
          <w:rFonts w:ascii="Times" w:hAnsi="Times"/>
        </w:rPr>
        <w:t>2007-2009</w:t>
      </w:r>
      <w:r w:rsidRPr="00C071D2">
        <w:rPr>
          <w:rFonts w:ascii="Times" w:hAnsi="Times"/>
        </w:rPr>
        <w:tab/>
        <w:t xml:space="preserve">Andrew Elden, Research Specialist (now in MD Program, </w:t>
      </w:r>
      <w:r w:rsidRPr="00C071D2">
        <w:rPr>
          <w:rFonts w:ascii="Times" w:hAnsi="Times"/>
          <w:bCs/>
        </w:rPr>
        <w:t>University of Medicine and Dentistry, New Jersey)</w:t>
      </w:r>
    </w:p>
    <w:p w14:paraId="6353AF10" w14:textId="77777777" w:rsidR="00C071D2" w:rsidRPr="00C071D2" w:rsidRDefault="00C071D2" w:rsidP="00C071D2">
      <w:pPr>
        <w:ind w:left="720" w:right="-360" w:hanging="720"/>
        <w:rPr>
          <w:rFonts w:ascii="Times" w:hAnsi="Times"/>
        </w:rPr>
      </w:pPr>
      <w:r w:rsidRPr="00C071D2">
        <w:rPr>
          <w:rFonts w:ascii="Times" w:hAnsi="Times"/>
        </w:rPr>
        <w:t>2007-2010</w:t>
      </w:r>
      <w:r w:rsidRPr="00C071D2">
        <w:rPr>
          <w:rFonts w:ascii="Times" w:hAnsi="Times"/>
        </w:rPr>
        <w:tab/>
        <w:t>Jonathan Lee, Undergraduate research (now in Teach for America)</w:t>
      </w:r>
    </w:p>
    <w:p w14:paraId="1C6FEA2E" w14:textId="77777777" w:rsidR="00C071D2" w:rsidRPr="00C071D2" w:rsidRDefault="00C071D2" w:rsidP="00C071D2">
      <w:pPr>
        <w:ind w:left="720" w:right="-360" w:hanging="720"/>
        <w:rPr>
          <w:rFonts w:ascii="Times" w:hAnsi="Times"/>
        </w:rPr>
      </w:pPr>
      <w:r w:rsidRPr="00C071D2">
        <w:rPr>
          <w:rFonts w:ascii="Times" w:hAnsi="Times"/>
        </w:rPr>
        <w:t>2007-2011</w:t>
      </w:r>
      <w:r w:rsidRPr="00C071D2">
        <w:rPr>
          <w:rFonts w:ascii="Times" w:hAnsi="Times"/>
        </w:rPr>
        <w:tab/>
        <w:t>Zhihui Sun, Postdoctoral Fellow</w:t>
      </w:r>
    </w:p>
    <w:p w14:paraId="0C77B9BC" w14:textId="77777777" w:rsidR="00C071D2" w:rsidRPr="00C071D2" w:rsidRDefault="00C071D2" w:rsidP="00C071D2">
      <w:pPr>
        <w:ind w:left="720" w:right="-360" w:hanging="720"/>
        <w:rPr>
          <w:rFonts w:ascii="Times" w:hAnsi="Times"/>
          <w:u w:val="single"/>
        </w:rPr>
      </w:pPr>
      <w:r w:rsidRPr="00C071D2">
        <w:rPr>
          <w:rFonts w:ascii="Times" w:hAnsi="Times"/>
        </w:rPr>
        <w:t>2007-</w:t>
      </w:r>
      <w:r w:rsidRPr="00C071D2">
        <w:rPr>
          <w:rFonts w:ascii="Times" w:hAnsi="Times"/>
        </w:rPr>
        <w:tab/>
      </w:r>
      <w:r w:rsidRPr="00C071D2">
        <w:rPr>
          <w:rFonts w:ascii="Times" w:hAnsi="Times"/>
        </w:rPr>
        <w:tab/>
        <w:t>Alessandra Chesi, Postdoctoral Fellow</w:t>
      </w:r>
    </w:p>
    <w:p w14:paraId="681D1EA9" w14:textId="77777777" w:rsidR="00C071D2" w:rsidRPr="00C071D2" w:rsidRDefault="00C071D2" w:rsidP="00C071D2">
      <w:pPr>
        <w:ind w:left="720" w:right="-360" w:hanging="720"/>
        <w:rPr>
          <w:rFonts w:ascii="Times" w:hAnsi="Times"/>
        </w:rPr>
      </w:pPr>
      <w:r w:rsidRPr="00C071D2">
        <w:rPr>
          <w:rFonts w:ascii="Times" w:hAnsi="Times"/>
        </w:rPr>
        <w:t>2007</w:t>
      </w:r>
      <w:r w:rsidRPr="00C071D2">
        <w:rPr>
          <w:rFonts w:ascii="Times" w:hAnsi="Times"/>
        </w:rPr>
        <w:tab/>
      </w:r>
      <w:r w:rsidRPr="00C071D2">
        <w:rPr>
          <w:rFonts w:ascii="Times" w:hAnsi="Times"/>
        </w:rPr>
        <w:tab/>
        <w:t>Xiwen Chen, Rotation Student (CAMB)</w:t>
      </w:r>
    </w:p>
    <w:p w14:paraId="402E3088" w14:textId="77777777" w:rsidR="00C071D2" w:rsidRPr="00C071D2" w:rsidRDefault="00C071D2" w:rsidP="00C071D2">
      <w:pPr>
        <w:ind w:left="720" w:right="-360" w:hanging="720"/>
        <w:rPr>
          <w:rFonts w:ascii="Times" w:hAnsi="Times"/>
        </w:rPr>
      </w:pPr>
      <w:r w:rsidRPr="00C071D2">
        <w:rPr>
          <w:rFonts w:ascii="Times" w:hAnsi="Times"/>
        </w:rPr>
        <w:t>2008-2009</w:t>
      </w:r>
      <w:r w:rsidRPr="00C071D2">
        <w:rPr>
          <w:rFonts w:ascii="Times" w:hAnsi="Times"/>
        </w:rPr>
        <w:tab/>
        <w:t>Qi Zheng, Rotation Student (Biology)</w:t>
      </w:r>
    </w:p>
    <w:p w14:paraId="4708A3E7" w14:textId="77777777" w:rsidR="00C071D2" w:rsidRPr="00C071D2" w:rsidRDefault="00C071D2" w:rsidP="00C071D2">
      <w:pPr>
        <w:ind w:left="1440" w:right="-360" w:hanging="1440"/>
        <w:rPr>
          <w:rFonts w:ascii="Times" w:hAnsi="Times"/>
        </w:rPr>
      </w:pPr>
      <w:r w:rsidRPr="00C071D2">
        <w:rPr>
          <w:rFonts w:ascii="Times" w:hAnsi="Times"/>
        </w:rPr>
        <w:t>2008-2009</w:t>
      </w:r>
      <w:r w:rsidRPr="00C071D2">
        <w:rPr>
          <w:rFonts w:ascii="Times" w:hAnsi="Times"/>
        </w:rPr>
        <w:tab/>
        <w:t>Ahrim Shin, Research Specialist (now in MD Program, East Tennessee State Medical School)</w:t>
      </w:r>
    </w:p>
    <w:p w14:paraId="3184AE3C" w14:textId="77777777" w:rsidR="00C071D2" w:rsidRPr="00C071D2" w:rsidRDefault="00C071D2" w:rsidP="00C071D2">
      <w:pPr>
        <w:ind w:left="1440" w:right="-360" w:hanging="1440"/>
        <w:rPr>
          <w:rFonts w:ascii="Times" w:hAnsi="Times"/>
        </w:rPr>
      </w:pPr>
      <w:r w:rsidRPr="00C071D2">
        <w:rPr>
          <w:rFonts w:ascii="Times" w:hAnsi="Times"/>
        </w:rPr>
        <w:t>2008-2009</w:t>
      </w:r>
      <w:r w:rsidRPr="00C071D2">
        <w:rPr>
          <w:rFonts w:ascii="Times" w:hAnsi="Times"/>
        </w:rPr>
        <w:tab/>
        <w:t>Austin Kilaru, Research Specialist (now in MD Program, University of Pennsylvania School of Medicine)</w:t>
      </w:r>
    </w:p>
    <w:p w14:paraId="4A1CFB0E" w14:textId="77777777" w:rsidR="00C071D2" w:rsidRPr="00C071D2" w:rsidRDefault="00C071D2" w:rsidP="00C071D2">
      <w:pPr>
        <w:ind w:left="720" w:right="-360" w:hanging="720"/>
        <w:rPr>
          <w:rFonts w:ascii="Times" w:hAnsi="Times"/>
        </w:rPr>
      </w:pPr>
      <w:r w:rsidRPr="00C071D2">
        <w:rPr>
          <w:rFonts w:ascii="Times" w:hAnsi="Times"/>
        </w:rPr>
        <w:t>2008</w:t>
      </w:r>
      <w:r w:rsidRPr="00C071D2">
        <w:rPr>
          <w:rFonts w:ascii="Times" w:hAnsi="Times"/>
        </w:rPr>
        <w:tab/>
      </w:r>
      <w:r w:rsidRPr="00C071D2">
        <w:rPr>
          <w:rFonts w:ascii="Times" w:hAnsi="Times"/>
        </w:rPr>
        <w:tab/>
        <w:t>Xiang Sarah Zhang, Undergraduate research</w:t>
      </w:r>
    </w:p>
    <w:p w14:paraId="54D817F5" w14:textId="77777777" w:rsidR="00C071D2" w:rsidRPr="00C071D2" w:rsidRDefault="00C071D2" w:rsidP="00C071D2">
      <w:pPr>
        <w:ind w:left="720" w:right="-360" w:hanging="720"/>
        <w:rPr>
          <w:rFonts w:ascii="Times" w:hAnsi="Times"/>
        </w:rPr>
      </w:pPr>
      <w:r w:rsidRPr="00C071D2">
        <w:rPr>
          <w:rFonts w:ascii="Times" w:hAnsi="Times"/>
        </w:rPr>
        <w:t>2009</w:t>
      </w:r>
      <w:r w:rsidRPr="00C071D2">
        <w:rPr>
          <w:rFonts w:ascii="Times" w:hAnsi="Times"/>
        </w:rPr>
        <w:tab/>
      </w:r>
      <w:r w:rsidRPr="00C071D2">
        <w:rPr>
          <w:rFonts w:ascii="Times" w:hAnsi="Times"/>
        </w:rPr>
        <w:tab/>
        <w:t>Yi Wang, Rotation Student (CAMB)</w:t>
      </w:r>
    </w:p>
    <w:p w14:paraId="011C03F9" w14:textId="77777777" w:rsidR="00C071D2" w:rsidRPr="00C071D2" w:rsidRDefault="00C071D2" w:rsidP="00C071D2">
      <w:pPr>
        <w:ind w:left="720" w:right="-360" w:hanging="720"/>
        <w:rPr>
          <w:rFonts w:ascii="Times" w:hAnsi="Times"/>
        </w:rPr>
      </w:pPr>
      <w:r w:rsidRPr="00C071D2">
        <w:rPr>
          <w:rFonts w:ascii="Times" w:hAnsi="Times"/>
        </w:rPr>
        <w:t>2008-2012</w:t>
      </w:r>
      <w:r w:rsidRPr="00C071D2">
        <w:rPr>
          <w:rFonts w:ascii="Times" w:hAnsi="Times"/>
        </w:rPr>
        <w:tab/>
        <w:t>Michael Hart, Graduate Student (Neuroscience, won 2012 Flexner Pr</w:t>
      </w:r>
      <w:r w:rsidR="00F30291">
        <w:rPr>
          <w:rFonts w:ascii="Times" w:hAnsi="Times"/>
        </w:rPr>
        <w:t xml:space="preserve">ize) (now </w:t>
      </w:r>
      <w:r w:rsidR="00F30291">
        <w:rPr>
          <w:rFonts w:ascii="Times" w:hAnsi="Times"/>
        </w:rPr>
        <w:tab/>
        <w:t xml:space="preserve">postdoc at Columbia </w:t>
      </w:r>
      <w:r w:rsidRPr="00C071D2">
        <w:rPr>
          <w:rFonts w:ascii="Times" w:hAnsi="Times"/>
        </w:rPr>
        <w:t>University, Oliver Hobert lab)</w:t>
      </w:r>
    </w:p>
    <w:p w14:paraId="2AD12580" w14:textId="77777777" w:rsidR="00C071D2" w:rsidRPr="00C071D2" w:rsidRDefault="00C071D2" w:rsidP="00C071D2">
      <w:pPr>
        <w:ind w:left="720" w:right="-360" w:hanging="720"/>
        <w:rPr>
          <w:rFonts w:ascii="Times" w:hAnsi="Times"/>
        </w:rPr>
      </w:pPr>
      <w:r w:rsidRPr="00C071D2">
        <w:rPr>
          <w:rFonts w:ascii="Times" w:hAnsi="Times"/>
        </w:rPr>
        <w:t>2009</w:t>
      </w:r>
      <w:r w:rsidRPr="00C071D2">
        <w:rPr>
          <w:rFonts w:ascii="Times" w:hAnsi="Times"/>
        </w:rPr>
        <w:tab/>
      </w:r>
      <w:r w:rsidRPr="00C071D2">
        <w:rPr>
          <w:rFonts w:ascii="Times" w:hAnsi="Times"/>
        </w:rPr>
        <w:tab/>
        <w:t>Maria Armakola, Graduate Student (Neuroscience)</w:t>
      </w:r>
      <w:r w:rsidR="00F30291">
        <w:rPr>
          <w:rFonts w:ascii="Times" w:hAnsi="Times"/>
        </w:rPr>
        <w:t xml:space="preserve"> (now postdoc at Harvard</w:t>
      </w:r>
      <w:r w:rsidR="00F30291">
        <w:rPr>
          <w:rFonts w:ascii="Times" w:hAnsi="Times"/>
        </w:rPr>
        <w:tab/>
        <w:t>Medical School</w:t>
      </w:r>
      <w:r w:rsidR="00F30291" w:rsidRPr="00C071D2">
        <w:rPr>
          <w:rFonts w:ascii="Times" w:hAnsi="Times"/>
        </w:rPr>
        <w:t xml:space="preserve">, </w:t>
      </w:r>
      <w:r w:rsidR="00F30291">
        <w:rPr>
          <w:rFonts w:ascii="Times" w:hAnsi="Times"/>
        </w:rPr>
        <w:t>Gary Ruvkun</w:t>
      </w:r>
      <w:r w:rsidR="00F30291" w:rsidRPr="00C071D2">
        <w:rPr>
          <w:rFonts w:ascii="Times" w:hAnsi="Times"/>
        </w:rPr>
        <w:t xml:space="preserve"> lab</w:t>
      </w:r>
      <w:r w:rsidR="00F30291">
        <w:rPr>
          <w:rFonts w:ascii="Times" w:hAnsi="Times"/>
        </w:rPr>
        <w:t>)</w:t>
      </w:r>
    </w:p>
    <w:p w14:paraId="34986243" w14:textId="77777777" w:rsidR="00C071D2" w:rsidRPr="00C071D2" w:rsidRDefault="00C071D2" w:rsidP="00C071D2">
      <w:pPr>
        <w:ind w:left="720" w:right="-360" w:hanging="720"/>
        <w:rPr>
          <w:rFonts w:ascii="Times" w:hAnsi="Times"/>
        </w:rPr>
      </w:pPr>
      <w:r w:rsidRPr="00C071D2">
        <w:rPr>
          <w:rFonts w:ascii="Times" w:hAnsi="Times"/>
        </w:rPr>
        <w:t>2009</w:t>
      </w:r>
      <w:r w:rsidRPr="00C071D2">
        <w:rPr>
          <w:rFonts w:ascii="Times" w:hAnsi="Times"/>
        </w:rPr>
        <w:tab/>
      </w:r>
      <w:r w:rsidRPr="00C071D2">
        <w:rPr>
          <w:rFonts w:ascii="Times" w:hAnsi="Times"/>
        </w:rPr>
        <w:tab/>
        <w:t>Sarah Rong Fu, Undergraduate research</w:t>
      </w:r>
    </w:p>
    <w:p w14:paraId="54FE839C" w14:textId="77777777" w:rsidR="00C071D2" w:rsidRPr="00C071D2" w:rsidRDefault="00C071D2" w:rsidP="00C071D2">
      <w:pPr>
        <w:ind w:left="720" w:right="-360" w:hanging="720"/>
        <w:rPr>
          <w:rFonts w:ascii="Times" w:hAnsi="Times"/>
        </w:rPr>
      </w:pPr>
      <w:r w:rsidRPr="00C071D2">
        <w:rPr>
          <w:rFonts w:ascii="Times" w:hAnsi="Times"/>
        </w:rPr>
        <w:t>2009</w:t>
      </w:r>
      <w:r w:rsidRPr="00C071D2">
        <w:rPr>
          <w:rFonts w:ascii="Times" w:hAnsi="Times"/>
        </w:rPr>
        <w:softHyphen/>
        <w:t>-2011</w:t>
      </w:r>
      <w:r w:rsidRPr="00C071D2">
        <w:rPr>
          <w:rFonts w:ascii="Times" w:hAnsi="Times"/>
        </w:rPr>
        <w:tab/>
        <w:t>Xiaodong Fang, Postdoctoral Fellow</w:t>
      </w:r>
    </w:p>
    <w:p w14:paraId="430BE302" w14:textId="77777777" w:rsidR="00C071D2" w:rsidRPr="00C071D2" w:rsidRDefault="00C071D2" w:rsidP="00C071D2">
      <w:pPr>
        <w:ind w:left="720" w:right="-360" w:hanging="720"/>
        <w:rPr>
          <w:rFonts w:ascii="Times" w:hAnsi="Times"/>
        </w:rPr>
      </w:pPr>
      <w:r w:rsidRPr="00C071D2">
        <w:rPr>
          <w:rFonts w:ascii="Times" w:hAnsi="Times"/>
        </w:rPr>
        <w:t>2007-2010</w:t>
      </w:r>
      <w:r w:rsidRPr="00C071D2">
        <w:rPr>
          <w:rFonts w:ascii="Times" w:hAnsi="Times"/>
        </w:rPr>
        <w:tab/>
        <w:t>Brian Johnson, Research Specialist, Graduate Student (CAMB)</w:t>
      </w:r>
    </w:p>
    <w:p w14:paraId="3A10921A" w14:textId="61B4B4C2" w:rsidR="00C071D2" w:rsidRPr="00C071D2" w:rsidRDefault="00C071D2" w:rsidP="00C071D2">
      <w:pPr>
        <w:ind w:left="720" w:right="-360" w:hanging="720"/>
        <w:rPr>
          <w:rFonts w:ascii="Times" w:hAnsi="Times"/>
        </w:rPr>
      </w:pPr>
      <w:r w:rsidRPr="00C071D2">
        <w:rPr>
          <w:rFonts w:ascii="Times" w:hAnsi="Times"/>
        </w:rPr>
        <w:t>2009-</w:t>
      </w:r>
      <w:r w:rsidRPr="00C071D2">
        <w:rPr>
          <w:rFonts w:ascii="Times" w:hAnsi="Times"/>
        </w:rPr>
        <w:tab/>
      </w:r>
      <w:r w:rsidRPr="00C071D2">
        <w:rPr>
          <w:rFonts w:ascii="Times" w:hAnsi="Times"/>
        </w:rPr>
        <w:tab/>
        <w:t>Daniel Ramos, High School Student, PENN undergraduate</w:t>
      </w:r>
      <w:r w:rsidR="00920BEB">
        <w:rPr>
          <w:rFonts w:ascii="Times" w:hAnsi="Times"/>
        </w:rPr>
        <w:t xml:space="preserve"> (Now Ph.D. student in </w:t>
      </w:r>
      <w:r w:rsidR="00920BEB">
        <w:rPr>
          <w:rFonts w:ascii="Times" w:hAnsi="Times"/>
        </w:rPr>
        <w:tab/>
        <w:t>neuroscience at Johns Hopkins)</w:t>
      </w:r>
      <w:r w:rsidR="00920BEB">
        <w:rPr>
          <w:rFonts w:ascii="Times" w:hAnsi="Times"/>
        </w:rPr>
        <w:tab/>
      </w:r>
    </w:p>
    <w:p w14:paraId="28C1C923" w14:textId="77777777" w:rsidR="00C071D2" w:rsidRPr="00C071D2" w:rsidRDefault="00C071D2" w:rsidP="00C071D2">
      <w:pPr>
        <w:ind w:left="720" w:right="-360" w:hanging="720"/>
        <w:rPr>
          <w:rFonts w:ascii="Times" w:hAnsi="Times"/>
        </w:rPr>
      </w:pPr>
      <w:r w:rsidRPr="00C071D2">
        <w:rPr>
          <w:rFonts w:ascii="Times" w:hAnsi="Times"/>
        </w:rPr>
        <w:t>2009-</w:t>
      </w:r>
      <w:r w:rsidRPr="00C071D2">
        <w:rPr>
          <w:rFonts w:ascii="Times" w:hAnsi="Times"/>
        </w:rPr>
        <w:tab/>
      </w:r>
      <w:r w:rsidRPr="00C071D2">
        <w:rPr>
          <w:rFonts w:ascii="Times" w:hAnsi="Times"/>
        </w:rPr>
        <w:tab/>
        <w:t>Xiaoying (Annie) Liu, Undergraduate research</w:t>
      </w:r>
    </w:p>
    <w:p w14:paraId="2D4E0774" w14:textId="63339213" w:rsidR="00C071D2" w:rsidRPr="00C071D2" w:rsidRDefault="00C071D2" w:rsidP="00C071D2">
      <w:pPr>
        <w:ind w:left="720" w:right="-360" w:hanging="720"/>
        <w:rPr>
          <w:rFonts w:ascii="Times" w:hAnsi="Times"/>
        </w:rPr>
      </w:pPr>
      <w:r w:rsidRPr="00C071D2">
        <w:rPr>
          <w:rFonts w:ascii="Times" w:hAnsi="Times"/>
        </w:rPr>
        <w:t>2009-2011</w:t>
      </w:r>
      <w:r w:rsidRPr="00C071D2">
        <w:rPr>
          <w:rFonts w:ascii="Times" w:hAnsi="Times"/>
        </w:rPr>
        <w:tab/>
        <w:t>Divya Hosangadi, High School Student</w:t>
      </w:r>
      <w:r w:rsidR="00920BEB">
        <w:rPr>
          <w:rFonts w:ascii="Times" w:hAnsi="Times"/>
        </w:rPr>
        <w:t xml:space="preserve"> (Now Masters in Public Health student at </w:t>
      </w:r>
      <w:r w:rsidR="00920BEB">
        <w:rPr>
          <w:rFonts w:ascii="Times" w:hAnsi="Times"/>
        </w:rPr>
        <w:tab/>
      </w:r>
      <w:r w:rsidR="00920BEB">
        <w:rPr>
          <w:rFonts w:ascii="Times" w:hAnsi="Times"/>
        </w:rPr>
        <w:tab/>
        <w:t>Johns Hopkins)</w:t>
      </w:r>
    </w:p>
    <w:p w14:paraId="2580A869" w14:textId="77777777" w:rsidR="00C071D2" w:rsidRPr="00C071D2" w:rsidRDefault="00C071D2" w:rsidP="00C071D2">
      <w:pPr>
        <w:ind w:left="720" w:right="-360" w:hanging="720"/>
        <w:rPr>
          <w:rFonts w:ascii="Times" w:hAnsi="Times"/>
        </w:rPr>
      </w:pPr>
      <w:r w:rsidRPr="00C071D2">
        <w:rPr>
          <w:rFonts w:ascii="Times" w:hAnsi="Times"/>
        </w:rPr>
        <w:t>2009-2010</w:t>
      </w:r>
      <w:r w:rsidRPr="00C071D2">
        <w:rPr>
          <w:rFonts w:ascii="Times" w:hAnsi="Times"/>
        </w:rPr>
        <w:tab/>
        <w:t>Niti Jethava, High School Student</w:t>
      </w:r>
    </w:p>
    <w:p w14:paraId="53C9919F" w14:textId="77777777" w:rsidR="00C071D2" w:rsidRPr="00C071D2" w:rsidRDefault="00C071D2" w:rsidP="00C071D2">
      <w:pPr>
        <w:ind w:left="720" w:right="-360" w:hanging="720"/>
        <w:rPr>
          <w:rFonts w:ascii="Times" w:hAnsi="Times"/>
        </w:rPr>
      </w:pPr>
      <w:r w:rsidRPr="00C071D2">
        <w:rPr>
          <w:rFonts w:ascii="Times" w:hAnsi="Times"/>
        </w:rPr>
        <w:t>2009-2010</w:t>
      </w:r>
      <w:r w:rsidRPr="00C071D2">
        <w:rPr>
          <w:rFonts w:ascii="Times" w:hAnsi="Times"/>
        </w:rPr>
        <w:tab/>
        <w:t>Jake Epstein, High School Student</w:t>
      </w:r>
    </w:p>
    <w:p w14:paraId="76E4538E" w14:textId="77777777" w:rsidR="00C071D2" w:rsidRPr="00C071D2" w:rsidRDefault="00C071D2" w:rsidP="00C071D2">
      <w:pPr>
        <w:ind w:left="1440" w:right="-360" w:hanging="1440"/>
        <w:rPr>
          <w:rFonts w:ascii="Times" w:hAnsi="Times"/>
        </w:rPr>
      </w:pPr>
      <w:r w:rsidRPr="00C071D2">
        <w:rPr>
          <w:rFonts w:ascii="Times" w:hAnsi="Times"/>
        </w:rPr>
        <w:t>2009-2010</w:t>
      </w:r>
      <w:r w:rsidRPr="00C071D2">
        <w:rPr>
          <w:rFonts w:ascii="Times" w:hAnsi="Times"/>
        </w:rPr>
        <w:tab/>
        <w:t>Esther Kim, PENN undergraduate (won Joseph Leidy Award for Research Achievement for undergraduate thesis research in my lab)</w:t>
      </w:r>
    </w:p>
    <w:p w14:paraId="306663C6" w14:textId="77777777" w:rsidR="00C071D2" w:rsidRPr="00C071D2" w:rsidRDefault="00C071D2" w:rsidP="00C071D2">
      <w:pPr>
        <w:ind w:left="1440" w:right="-360" w:hanging="1440"/>
        <w:rPr>
          <w:rFonts w:ascii="Times" w:hAnsi="Times"/>
        </w:rPr>
      </w:pPr>
      <w:r w:rsidRPr="00C071D2">
        <w:rPr>
          <w:rFonts w:ascii="Times" w:hAnsi="Times"/>
        </w:rPr>
        <w:t>2009-2010</w:t>
      </w:r>
      <w:r w:rsidRPr="00C071D2">
        <w:rPr>
          <w:rFonts w:ascii="Times" w:hAnsi="Times"/>
        </w:rPr>
        <w:tab/>
        <w:t>Rachel Oristano, Research Specialist</w:t>
      </w:r>
    </w:p>
    <w:p w14:paraId="630E8010" w14:textId="77777777" w:rsidR="00C071D2" w:rsidRPr="00C071D2" w:rsidRDefault="00C071D2" w:rsidP="00C071D2">
      <w:pPr>
        <w:ind w:right="-360"/>
        <w:rPr>
          <w:rFonts w:ascii="Times" w:hAnsi="Times"/>
        </w:rPr>
      </w:pPr>
      <w:r w:rsidRPr="00C071D2">
        <w:rPr>
          <w:rFonts w:ascii="Times" w:hAnsi="Times"/>
        </w:rPr>
        <w:t>2009</w:t>
      </w:r>
      <w:r w:rsidRPr="00C071D2">
        <w:rPr>
          <w:rFonts w:ascii="Times" w:hAnsi="Times"/>
        </w:rPr>
        <w:tab/>
      </w:r>
      <w:r w:rsidRPr="00C071D2">
        <w:rPr>
          <w:rFonts w:ascii="Times" w:hAnsi="Times"/>
        </w:rPr>
        <w:tab/>
        <w:t>Renske Erion, Rotation Student (CAMB)</w:t>
      </w:r>
    </w:p>
    <w:p w14:paraId="3E53DD8C" w14:textId="77777777" w:rsidR="00C071D2" w:rsidRPr="00C071D2" w:rsidRDefault="00C071D2" w:rsidP="00C071D2">
      <w:pPr>
        <w:ind w:left="720" w:right="-360" w:hanging="720"/>
        <w:rPr>
          <w:rFonts w:ascii="Times" w:hAnsi="Times"/>
        </w:rPr>
      </w:pPr>
      <w:r w:rsidRPr="00C071D2">
        <w:rPr>
          <w:rFonts w:ascii="Times" w:hAnsi="Times"/>
        </w:rPr>
        <w:t>2009</w:t>
      </w:r>
      <w:r w:rsidRPr="00C071D2">
        <w:rPr>
          <w:rFonts w:ascii="Times" w:hAnsi="Times"/>
        </w:rPr>
        <w:tab/>
      </w:r>
      <w:r w:rsidRPr="00C071D2">
        <w:rPr>
          <w:rFonts w:ascii="Times" w:hAnsi="Times"/>
        </w:rPr>
        <w:tab/>
        <w:t>Lauren Stutzbach, Rotation Student (Neuroscience)</w:t>
      </w:r>
    </w:p>
    <w:p w14:paraId="326727BD" w14:textId="77777777" w:rsidR="00C071D2" w:rsidRPr="00C071D2" w:rsidRDefault="00C071D2" w:rsidP="00C071D2">
      <w:pPr>
        <w:ind w:left="720" w:right="-360" w:hanging="720"/>
        <w:rPr>
          <w:rFonts w:ascii="Times" w:hAnsi="Times"/>
        </w:rPr>
      </w:pPr>
      <w:r w:rsidRPr="00C071D2">
        <w:rPr>
          <w:rFonts w:ascii="Times" w:hAnsi="Times"/>
        </w:rPr>
        <w:t>2010-</w:t>
      </w:r>
      <w:r w:rsidRPr="00C071D2">
        <w:rPr>
          <w:rFonts w:ascii="Times" w:hAnsi="Times"/>
        </w:rPr>
        <w:tab/>
      </w:r>
      <w:r w:rsidRPr="00C071D2">
        <w:rPr>
          <w:rFonts w:ascii="Times" w:hAnsi="Times"/>
        </w:rPr>
        <w:tab/>
        <w:t>Julien Couthouis, Postdoctoral Fellow</w:t>
      </w:r>
    </w:p>
    <w:p w14:paraId="3A6C5C5F" w14:textId="77777777" w:rsidR="00C071D2" w:rsidRPr="00C071D2" w:rsidRDefault="00C071D2" w:rsidP="00C071D2">
      <w:pPr>
        <w:ind w:left="720" w:right="-360" w:hanging="720"/>
        <w:rPr>
          <w:rFonts w:ascii="Times" w:hAnsi="Times"/>
        </w:rPr>
      </w:pPr>
      <w:r w:rsidRPr="00C071D2">
        <w:rPr>
          <w:rFonts w:ascii="Times" w:hAnsi="Times"/>
        </w:rPr>
        <w:t>2010-2011</w:t>
      </w:r>
      <w:r w:rsidRPr="00C071D2">
        <w:rPr>
          <w:rFonts w:ascii="Times" w:hAnsi="Times"/>
        </w:rPr>
        <w:tab/>
        <w:t>Ashley Chiang, High School Student, Princeton Undergraduate</w:t>
      </w:r>
    </w:p>
    <w:p w14:paraId="6A2072C3" w14:textId="597E1515" w:rsidR="00C071D2" w:rsidRPr="00C071D2" w:rsidRDefault="00C071D2" w:rsidP="00C071D2">
      <w:pPr>
        <w:ind w:left="720" w:right="-360" w:hanging="720"/>
        <w:rPr>
          <w:rFonts w:ascii="Times" w:hAnsi="Times"/>
        </w:rPr>
      </w:pPr>
      <w:r w:rsidRPr="00C071D2">
        <w:rPr>
          <w:rFonts w:ascii="Times" w:hAnsi="Times"/>
        </w:rPr>
        <w:t>2010-2011</w:t>
      </w:r>
      <w:r w:rsidRPr="00C071D2">
        <w:rPr>
          <w:rFonts w:ascii="Times" w:hAnsi="Times"/>
        </w:rPr>
        <w:tab/>
        <w:t>Brittany Hodges, High School Student</w:t>
      </w:r>
      <w:r w:rsidR="00920BEB">
        <w:rPr>
          <w:rFonts w:ascii="Times" w:hAnsi="Times"/>
        </w:rPr>
        <w:t xml:space="preserve"> (now undergraduate at Brown University)</w:t>
      </w:r>
    </w:p>
    <w:p w14:paraId="79DFA344" w14:textId="77777777" w:rsidR="00C071D2" w:rsidRPr="00C071D2" w:rsidRDefault="00C071D2" w:rsidP="00C071D2">
      <w:pPr>
        <w:ind w:left="720" w:right="-360" w:hanging="720"/>
        <w:rPr>
          <w:rFonts w:ascii="Times" w:hAnsi="Times"/>
        </w:rPr>
      </w:pPr>
      <w:r w:rsidRPr="00C071D2">
        <w:rPr>
          <w:rFonts w:ascii="Times" w:hAnsi="Times"/>
        </w:rPr>
        <w:t>2010</w:t>
      </w:r>
      <w:r w:rsidRPr="00C071D2">
        <w:rPr>
          <w:rFonts w:ascii="Times" w:hAnsi="Times"/>
        </w:rPr>
        <w:tab/>
      </w:r>
      <w:r w:rsidRPr="00C071D2">
        <w:rPr>
          <w:rFonts w:ascii="Times" w:hAnsi="Times"/>
        </w:rPr>
        <w:tab/>
        <w:t>Yun Rose Li, Rotation Student (CAMB, MD/PhD program)</w:t>
      </w:r>
    </w:p>
    <w:p w14:paraId="13874E48" w14:textId="77777777" w:rsidR="00C071D2" w:rsidRPr="00C071D2" w:rsidRDefault="00C071D2" w:rsidP="00C071D2">
      <w:pPr>
        <w:ind w:left="720" w:right="-360" w:hanging="720"/>
        <w:rPr>
          <w:rFonts w:ascii="Times" w:hAnsi="Times"/>
        </w:rPr>
      </w:pPr>
      <w:r w:rsidRPr="00C071D2">
        <w:rPr>
          <w:rFonts w:ascii="Times" w:hAnsi="Times"/>
        </w:rPr>
        <w:t>2010-2011</w:t>
      </w:r>
      <w:r w:rsidRPr="00C071D2">
        <w:rPr>
          <w:rFonts w:ascii="Times" w:hAnsi="Times"/>
        </w:rPr>
        <w:tab/>
        <w:t xml:space="preserve">Teresa Lee, Research Specialist (now in MD Program, University of Texas </w:t>
      </w:r>
      <w:r w:rsidRPr="00C071D2">
        <w:rPr>
          <w:rFonts w:ascii="Times" w:hAnsi="Times"/>
        </w:rPr>
        <w:tab/>
        <w:t xml:space="preserve">Southwestern Medical School; selected for HHMI Medical Research Fellows </w:t>
      </w:r>
      <w:r w:rsidRPr="00C071D2">
        <w:rPr>
          <w:rFonts w:ascii="Times" w:hAnsi="Times"/>
        </w:rPr>
        <w:tab/>
        <w:t>Program)</w:t>
      </w:r>
    </w:p>
    <w:p w14:paraId="48D2ED42" w14:textId="77777777" w:rsidR="00C071D2" w:rsidRPr="00C071D2" w:rsidRDefault="00C071D2" w:rsidP="00C071D2">
      <w:pPr>
        <w:ind w:left="720" w:right="-360" w:hanging="720"/>
        <w:rPr>
          <w:rFonts w:ascii="Times" w:hAnsi="Times"/>
        </w:rPr>
      </w:pPr>
      <w:r w:rsidRPr="00C071D2">
        <w:rPr>
          <w:rFonts w:ascii="Times" w:hAnsi="Times"/>
        </w:rPr>
        <w:t>2010</w:t>
      </w:r>
      <w:r w:rsidRPr="00C071D2">
        <w:rPr>
          <w:rFonts w:ascii="Times" w:hAnsi="Times"/>
        </w:rPr>
        <w:tab/>
      </w:r>
      <w:r w:rsidRPr="00C071D2">
        <w:rPr>
          <w:rFonts w:ascii="Times" w:hAnsi="Times"/>
        </w:rPr>
        <w:tab/>
        <w:t>Michael Fleming, Rotation Student (Neuroscience)</w:t>
      </w:r>
    </w:p>
    <w:p w14:paraId="5EE4D34B" w14:textId="77777777" w:rsidR="00C071D2" w:rsidRPr="00C071D2" w:rsidRDefault="00C071D2" w:rsidP="00C071D2">
      <w:pPr>
        <w:ind w:left="720" w:right="-360" w:hanging="720"/>
        <w:rPr>
          <w:rFonts w:ascii="Times" w:hAnsi="Times"/>
        </w:rPr>
      </w:pPr>
      <w:r w:rsidRPr="00C071D2">
        <w:rPr>
          <w:rFonts w:ascii="Times" w:hAnsi="Times"/>
        </w:rPr>
        <w:t>2011</w:t>
      </w:r>
      <w:r w:rsidRPr="00C071D2">
        <w:rPr>
          <w:rFonts w:ascii="Times" w:hAnsi="Times"/>
        </w:rPr>
        <w:tab/>
      </w:r>
      <w:r w:rsidRPr="00C071D2">
        <w:rPr>
          <w:rFonts w:ascii="Times" w:hAnsi="Times"/>
        </w:rPr>
        <w:tab/>
        <w:t>Pierce Nathanson, Rotation Student (VMD/PhD program)</w:t>
      </w:r>
    </w:p>
    <w:p w14:paraId="0B8AC7AE" w14:textId="77777777" w:rsidR="00C071D2" w:rsidRPr="00C071D2" w:rsidRDefault="00C071D2" w:rsidP="00C071D2">
      <w:pPr>
        <w:ind w:left="720" w:right="-360" w:hanging="720"/>
        <w:rPr>
          <w:rFonts w:ascii="Times" w:hAnsi="Times"/>
        </w:rPr>
      </w:pPr>
      <w:r w:rsidRPr="00C071D2">
        <w:rPr>
          <w:rFonts w:ascii="Times" w:hAnsi="Times"/>
        </w:rPr>
        <w:t>2011-</w:t>
      </w:r>
      <w:r w:rsidRPr="00C071D2">
        <w:rPr>
          <w:rFonts w:ascii="Times" w:hAnsi="Times"/>
        </w:rPr>
        <w:tab/>
      </w:r>
      <w:r w:rsidRPr="00C071D2">
        <w:rPr>
          <w:rFonts w:ascii="Times" w:hAnsi="Times"/>
        </w:rPr>
        <w:tab/>
        <w:t>Ritu Chakrabarti (PENN undergraduate)</w:t>
      </w:r>
    </w:p>
    <w:p w14:paraId="661B131C" w14:textId="77777777" w:rsidR="00C071D2" w:rsidRPr="00C071D2" w:rsidRDefault="00C071D2" w:rsidP="00C071D2">
      <w:pPr>
        <w:ind w:left="720" w:right="-360" w:hanging="720"/>
        <w:rPr>
          <w:rFonts w:ascii="Times" w:hAnsi="Times"/>
        </w:rPr>
      </w:pPr>
      <w:r w:rsidRPr="00C071D2">
        <w:rPr>
          <w:rFonts w:ascii="Times" w:hAnsi="Times"/>
        </w:rPr>
        <w:t>2011</w:t>
      </w:r>
      <w:r w:rsidRPr="00C071D2">
        <w:rPr>
          <w:rFonts w:ascii="Times" w:hAnsi="Times"/>
        </w:rPr>
        <w:tab/>
      </w:r>
      <w:r w:rsidRPr="00C071D2">
        <w:rPr>
          <w:rFonts w:ascii="Times" w:hAnsi="Times"/>
        </w:rPr>
        <w:tab/>
        <w:t>Thomas Rose, St. Joseph’s University Undergraduate summer intern</w:t>
      </w:r>
    </w:p>
    <w:p w14:paraId="37B8FC27" w14:textId="77777777" w:rsidR="00C071D2" w:rsidRPr="00C071D2" w:rsidRDefault="00C071D2" w:rsidP="00C071D2">
      <w:pPr>
        <w:ind w:left="720" w:right="-360" w:hanging="720"/>
        <w:rPr>
          <w:rFonts w:ascii="Times" w:hAnsi="Times"/>
        </w:rPr>
      </w:pPr>
      <w:r w:rsidRPr="00C071D2">
        <w:rPr>
          <w:rFonts w:ascii="Times" w:hAnsi="Times"/>
        </w:rPr>
        <w:t>2011-</w:t>
      </w:r>
      <w:r w:rsidRPr="00C071D2">
        <w:rPr>
          <w:rFonts w:ascii="Times" w:hAnsi="Times"/>
        </w:rPr>
        <w:tab/>
      </w:r>
      <w:r w:rsidRPr="00C071D2">
        <w:rPr>
          <w:rFonts w:ascii="Times" w:hAnsi="Times"/>
        </w:rPr>
        <w:tab/>
        <w:t>Julie Sung, Research Specialist</w:t>
      </w:r>
    </w:p>
    <w:p w14:paraId="4EAE3BFC" w14:textId="77777777" w:rsidR="00C071D2" w:rsidRPr="00C071D2" w:rsidRDefault="00C071D2" w:rsidP="00C071D2">
      <w:pPr>
        <w:ind w:left="720" w:right="-360" w:hanging="720"/>
        <w:rPr>
          <w:rFonts w:ascii="Times" w:hAnsi="Times"/>
        </w:rPr>
      </w:pPr>
      <w:r w:rsidRPr="00C071D2">
        <w:rPr>
          <w:rFonts w:ascii="Times" w:hAnsi="Times"/>
        </w:rPr>
        <w:t>2011</w:t>
      </w:r>
      <w:r w:rsidRPr="00C071D2">
        <w:rPr>
          <w:rFonts w:ascii="Times" w:hAnsi="Times"/>
        </w:rPr>
        <w:tab/>
      </w:r>
      <w:r w:rsidRPr="00C071D2">
        <w:rPr>
          <w:rFonts w:ascii="Times" w:hAnsi="Times"/>
        </w:rPr>
        <w:tab/>
        <w:t>Elaine Liu, Rotation Student (Penn Neuroscience)</w:t>
      </w:r>
    </w:p>
    <w:p w14:paraId="0D4007E5" w14:textId="77777777" w:rsidR="00C071D2" w:rsidRPr="00C071D2" w:rsidRDefault="00C071D2" w:rsidP="00C071D2">
      <w:pPr>
        <w:ind w:left="720" w:right="-360" w:hanging="720"/>
        <w:rPr>
          <w:rFonts w:ascii="Times" w:hAnsi="Times"/>
        </w:rPr>
      </w:pPr>
      <w:r w:rsidRPr="00C071D2">
        <w:rPr>
          <w:rFonts w:ascii="Times" w:hAnsi="Times"/>
        </w:rPr>
        <w:t>2011</w:t>
      </w:r>
      <w:r w:rsidRPr="00C071D2">
        <w:rPr>
          <w:rFonts w:ascii="Times" w:hAnsi="Times"/>
        </w:rPr>
        <w:tab/>
      </w:r>
      <w:r w:rsidRPr="00C071D2">
        <w:rPr>
          <w:rFonts w:ascii="Times" w:hAnsi="Times"/>
        </w:rPr>
        <w:tab/>
        <w:t>Maria Fasolino, Rotation Student (Penn Neuroscience)</w:t>
      </w:r>
    </w:p>
    <w:p w14:paraId="6C7B8B65" w14:textId="4C34AEA6" w:rsidR="00023BA2" w:rsidRDefault="00023BA2" w:rsidP="00C071D2">
      <w:pPr>
        <w:ind w:left="720" w:right="-360" w:hanging="720"/>
        <w:rPr>
          <w:rFonts w:ascii="Times" w:hAnsi="Times"/>
        </w:rPr>
      </w:pPr>
      <w:r>
        <w:rPr>
          <w:rFonts w:ascii="Times" w:hAnsi="Times"/>
        </w:rPr>
        <w:t>2011-2014</w:t>
      </w:r>
      <w:r>
        <w:rPr>
          <w:rFonts w:ascii="Times" w:hAnsi="Times"/>
        </w:rPr>
        <w:tab/>
        <w:t>Alya Raphael, Postdoctoral Fello</w:t>
      </w:r>
      <w:r w:rsidR="00A42CC1">
        <w:rPr>
          <w:rFonts w:ascii="Times" w:hAnsi="Times"/>
        </w:rPr>
        <w:t>w (now Instructor in Stanford Co</w:t>
      </w:r>
      <w:r>
        <w:rPr>
          <w:rFonts w:ascii="Times" w:hAnsi="Times"/>
        </w:rPr>
        <w:t xml:space="preserve">mmunications </w:t>
      </w:r>
      <w:r>
        <w:rPr>
          <w:rFonts w:ascii="Times" w:hAnsi="Times"/>
        </w:rPr>
        <w:tab/>
        <w:t>Department</w:t>
      </w:r>
      <w:r w:rsidR="00610D9B">
        <w:rPr>
          <w:rFonts w:ascii="Times" w:hAnsi="Times"/>
        </w:rPr>
        <w:t>)</w:t>
      </w:r>
    </w:p>
    <w:p w14:paraId="5A9F8C2A" w14:textId="428E0DD9" w:rsidR="00C071D2" w:rsidRPr="00C071D2" w:rsidRDefault="00C071D2" w:rsidP="00C071D2">
      <w:pPr>
        <w:ind w:left="720" w:right="-360" w:hanging="720"/>
        <w:rPr>
          <w:rFonts w:ascii="Times" w:hAnsi="Times"/>
        </w:rPr>
      </w:pPr>
      <w:r w:rsidRPr="00C071D2">
        <w:rPr>
          <w:rFonts w:ascii="Times" w:hAnsi="Times"/>
        </w:rPr>
        <w:t>2011-</w:t>
      </w:r>
      <w:r w:rsidR="00A42CC1">
        <w:rPr>
          <w:rFonts w:ascii="Times" w:hAnsi="Times"/>
        </w:rPr>
        <w:t>2015</w:t>
      </w:r>
      <w:r w:rsidR="00A42CC1">
        <w:rPr>
          <w:rFonts w:ascii="Times" w:hAnsi="Times"/>
        </w:rPr>
        <w:tab/>
      </w:r>
      <w:r w:rsidRPr="00C071D2">
        <w:rPr>
          <w:rFonts w:ascii="Times" w:hAnsi="Times"/>
        </w:rPr>
        <w:t>Matthew Figley, Graduate Student (Stanford Neuroscience</w:t>
      </w:r>
      <w:r w:rsidR="00A42CC1">
        <w:rPr>
          <w:rFonts w:ascii="Times" w:hAnsi="Times"/>
        </w:rPr>
        <w:t>, won 2014</w:t>
      </w:r>
      <w:r w:rsidR="00A42CC1" w:rsidRPr="00C071D2">
        <w:rPr>
          <w:rFonts w:ascii="Times" w:hAnsi="Times"/>
        </w:rPr>
        <w:t xml:space="preserve"> </w:t>
      </w:r>
      <w:r w:rsidR="00A42CC1">
        <w:rPr>
          <w:rFonts w:ascii="Times" w:hAnsi="Times"/>
        </w:rPr>
        <w:t xml:space="preserve">Sammy Kuo </w:t>
      </w:r>
      <w:r w:rsidR="00A42CC1">
        <w:rPr>
          <w:rFonts w:ascii="Times" w:hAnsi="Times"/>
        </w:rPr>
        <w:tab/>
        <w:t xml:space="preserve">Prize) (now postdoc at Washington </w:t>
      </w:r>
      <w:r w:rsidR="00A42CC1" w:rsidRPr="00C071D2">
        <w:rPr>
          <w:rFonts w:ascii="Times" w:hAnsi="Times"/>
        </w:rPr>
        <w:t>University</w:t>
      </w:r>
      <w:r w:rsidR="00A42CC1">
        <w:rPr>
          <w:rFonts w:ascii="Times" w:hAnsi="Times"/>
        </w:rPr>
        <w:t xml:space="preserve"> in St. Louis</w:t>
      </w:r>
      <w:r w:rsidR="00A42CC1" w:rsidRPr="00C071D2">
        <w:rPr>
          <w:rFonts w:ascii="Times" w:hAnsi="Times"/>
        </w:rPr>
        <w:t xml:space="preserve">, </w:t>
      </w:r>
      <w:r w:rsidR="00A42CC1">
        <w:rPr>
          <w:rFonts w:ascii="Times" w:hAnsi="Times"/>
        </w:rPr>
        <w:t>Aaron DiAntonio’s</w:t>
      </w:r>
      <w:r w:rsidR="00A42CC1" w:rsidRPr="00C071D2">
        <w:rPr>
          <w:rFonts w:ascii="Times" w:hAnsi="Times"/>
        </w:rPr>
        <w:t xml:space="preserve"> lab)</w:t>
      </w:r>
    </w:p>
    <w:p w14:paraId="35D10572" w14:textId="7DE344AB" w:rsidR="00C071D2" w:rsidRPr="00C071D2" w:rsidRDefault="00C071D2" w:rsidP="00C071D2">
      <w:pPr>
        <w:ind w:left="720" w:right="-360" w:hanging="720"/>
        <w:rPr>
          <w:rFonts w:ascii="Times" w:hAnsi="Times"/>
        </w:rPr>
      </w:pPr>
      <w:r w:rsidRPr="00C071D2">
        <w:rPr>
          <w:rFonts w:ascii="Times" w:hAnsi="Times"/>
        </w:rPr>
        <w:t>2012-</w:t>
      </w:r>
      <w:r w:rsidR="00957764">
        <w:rPr>
          <w:rFonts w:ascii="Times" w:hAnsi="Times"/>
        </w:rPr>
        <w:t>2016</w:t>
      </w:r>
      <w:r w:rsidRPr="00C071D2">
        <w:rPr>
          <w:rFonts w:ascii="Times" w:hAnsi="Times"/>
        </w:rPr>
        <w:tab/>
        <w:t>Ana Jo</w:t>
      </w:r>
      <w:r w:rsidR="003A5F03">
        <w:rPr>
          <w:rFonts w:ascii="Times" w:hAnsi="Times"/>
        </w:rPr>
        <w:t>vičić</w:t>
      </w:r>
      <w:r w:rsidRPr="00C071D2">
        <w:rPr>
          <w:rFonts w:ascii="Times" w:hAnsi="Times"/>
        </w:rPr>
        <w:t>, Postdoctoral Fellow</w:t>
      </w:r>
      <w:r w:rsidR="00957764">
        <w:rPr>
          <w:rFonts w:ascii="Times" w:hAnsi="Times"/>
        </w:rPr>
        <w:t xml:space="preserve"> (now Scientist, Genentech)</w:t>
      </w:r>
    </w:p>
    <w:p w14:paraId="2ECAA641" w14:textId="77777777" w:rsidR="00C071D2" w:rsidRPr="00C071D2" w:rsidRDefault="00C071D2" w:rsidP="00C071D2">
      <w:pPr>
        <w:ind w:left="720" w:right="-360" w:hanging="720"/>
        <w:rPr>
          <w:rFonts w:ascii="Times" w:hAnsi="Times"/>
        </w:rPr>
      </w:pPr>
      <w:r w:rsidRPr="00C071D2">
        <w:rPr>
          <w:rFonts w:ascii="Times" w:hAnsi="Times"/>
        </w:rPr>
        <w:t>2012-</w:t>
      </w:r>
      <w:r w:rsidR="00046B21">
        <w:rPr>
          <w:rFonts w:ascii="Times" w:hAnsi="Times"/>
        </w:rPr>
        <w:t>2014</w:t>
      </w:r>
      <w:r w:rsidRPr="00C071D2">
        <w:rPr>
          <w:rFonts w:ascii="Times" w:hAnsi="Times"/>
        </w:rPr>
        <w:tab/>
        <w:t>Nripesh Dhungel, Postdoctoral Fellow</w:t>
      </w:r>
      <w:r w:rsidR="00046B21">
        <w:rPr>
          <w:rFonts w:ascii="Times" w:hAnsi="Times"/>
        </w:rPr>
        <w:t xml:space="preserve"> (now Product Development at Singer </w:t>
      </w:r>
      <w:r w:rsidR="00046B21">
        <w:rPr>
          <w:rFonts w:ascii="Times" w:hAnsi="Times"/>
        </w:rPr>
        <w:tab/>
        <w:t>Instruments)</w:t>
      </w:r>
    </w:p>
    <w:p w14:paraId="2F58DC2A" w14:textId="77777777" w:rsidR="00C071D2" w:rsidRPr="00C071D2" w:rsidRDefault="00C071D2" w:rsidP="00C071D2">
      <w:pPr>
        <w:ind w:left="720" w:right="-360" w:hanging="720"/>
        <w:rPr>
          <w:rFonts w:ascii="Times" w:hAnsi="Times"/>
        </w:rPr>
      </w:pPr>
      <w:r w:rsidRPr="00C071D2">
        <w:rPr>
          <w:rFonts w:ascii="Times" w:hAnsi="Times"/>
        </w:rPr>
        <w:t>2012</w:t>
      </w:r>
      <w:r w:rsidRPr="00C071D2">
        <w:rPr>
          <w:rFonts w:ascii="Times" w:hAnsi="Times"/>
        </w:rPr>
        <w:tab/>
      </w:r>
      <w:r w:rsidRPr="00C071D2">
        <w:rPr>
          <w:rFonts w:ascii="Times" w:hAnsi="Times"/>
        </w:rPr>
        <w:tab/>
        <w:t>Diane Chao, Wellesley College Undergraduate</w:t>
      </w:r>
    </w:p>
    <w:p w14:paraId="7F02F4D8" w14:textId="77777777" w:rsidR="00C071D2" w:rsidRPr="00C071D2" w:rsidRDefault="00C071D2" w:rsidP="00C071D2">
      <w:pPr>
        <w:ind w:left="720" w:right="-360" w:hanging="720"/>
        <w:rPr>
          <w:rFonts w:ascii="Times" w:hAnsi="Times"/>
        </w:rPr>
      </w:pPr>
      <w:r w:rsidRPr="00C071D2">
        <w:rPr>
          <w:rFonts w:ascii="Times" w:hAnsi="Times"/>
        </w:rPr>
        <w:t>2012</w:t>
      </w:r>
      <w:r w:rsidRPr="00C071D2">
        <w:rPr>
          <w:rFonts w:ascii="Times" w:hAnsi="Times"/>
        </w:rPr>
        <w:tab/>
      </w:r>
      <w:r w:rsidRPr="00C071D2">
        <w:rPr>
          <w:rFonts w:ascii="Times" w:hAnsi="Times"/>
        </w:rPr>
        <w:tab/>
        <w:t>Vidya Raghvendra, High School Student</w:t>
      </w:r>
    </w:p>
    <w:p w14:paraId="2F780E83" w14:textId="77777777" w:rsidR="00C071D2" w:rsidRPr="00C071D2" w:rsidRDefault="00C071D2" w:rsidP="00C071D2">
      <w:pPr>
        <w:ind w:left="720" w:right="-360" w:hanging="720"/>
        <w:rPr>
          <w:rFonts w:ascii="Times" w:hAnsi="Times"/>
        </w:rPr>
      </w:pPr>
      <w:r w:rsidRPr="00C071D2">
        <w:rPr>
          <w:rFonts w:ascii="Times" w:hAnsi="Times"/>
        </w:rPr>
        <w:t>2012-</w:t>
      </w:r>
      <w:r w:rsidRPr="00C071D2">
        <w:rPr>
          <w:rFonts w:ascii="Times" w:hAnsi="Times"/>
        </w:rPr>
        <w:tab/>
      </w:r>
      <w:r w:rsidRPr="00C071D2">
        <w:rPr>
          <w:rFonts w:ascii="Times" w:hAnsi="Times"/>
        </w:rPr>
        <w:tab/>
        <w:t>Anna Thomas, High School Student</w:t>
      </w:r>
    </w:p>
    <w:p w14:paraId="2BD17DCD" w14:textId="77777777" w:rsidR="00C071D2" w:rsidRPr="00C071D2" w:rsidRDefault="00C071D2" w:rsidP="00C071D2">
      <w:pPr>
        <w:ind w:left="720" w:right="-360" w:hanging="720"/>
        <w:rPr>
          <w:rFonts w:ascii="Times" w:hAnsi="Times"/>
        </w:rPr>
      </w:pPr>
      <w:r w:rsidRPr="00C071D2">
        <w:rPr>
          <w:rFonts w:ascii="Times" w:hAnsi="Times"/>
        </w:rPr>
        <w:t>2012</w:t>
      </w:r>
      <w:r w:rsidR="000E056A">
        <w:rPr>
          <w:rFonts w:ascii="Times" w:hAnsi="Times"/>
        </w:rPr>
        <w:t>-2013</w:t>
      </w:r>
      <w:r w:rsidRPr="00C071D2">
        <w:rPr>
          <w:rFonts w:ascii="Times" w:hAnsi="Times"/>
        </w:rPr>
        <w:tab/>
        <w:t>Jacob Stillman, High School Student</w:t>
      </w:r>
    </w:p>
    <w:p w14:paraId="1ED3DC85" w14:textId="77777777" w:rsidR="00C071D2" w:rsidRPr="00C071D2" w:rsidRDefault="00C071D2" w:rsidP="00C071D2">
      <w:pPr>
        <w:ind w:left="720" w:right="-360" w:hanging="720"/>
        <w:rPr>
          <w:rFonts w:ascii="Times" w:hAnsi="Times"/>
        </w:rPr>
      </w:pPr>
      <w:r w:rsidRPr="00C071D2">
        <w:rPr>
          <w:rFonts w:ascii="Times" w:hAnsi="Times"/>
        </w:rPr>
        <w:t>2012</w:t>
      </w:r>
      <w:r w:rsidRPr="00C071D2">
        <w:rPr>
          <w:rFonts w:ascii="Times" w:hAnsi="Times"/>
        </w:rPr>
        <w:tab/>
      </w:r>
      <w:r w:rsidRPr="00C071D2">
        <w:rPr>
          <w:rFonts w:ascii="Times" w:hAnsi="Times"/>
        </w:rPr>
        <w:tab/>
        <w:t>Katherine Carr, High School Student (Stanford SIMR program)</w:t>
      </w:r>
    </w:p>
    <w:p w14:paraId="40BF92E3" w14:textId="77777777" w:rsidR="00C071D2" w:rsidRPr="00C071D2" w:rsidRDefault="00C071D2" w:rsidP="00C071D2">
      <w:pPr>
        <w:ind w:left="720" w:right="-360" w:hanging="720"/>
        <w:rPr>
          <w:rFonts w:ascii="Times" w:hAnsi="Times"/>
        </w:rPr>
      </w:pPr>
      <w:r w:rsidRPr="00C071D2">
        <w:rPr>
          <w:rFonts w:ascii="Times" w:hAnsi="Times"/>
        </w:rPr>
        <w:t>2012</w:t>
      </w:r>
      <w:r w:rsidRPr="00C071D2">
        <w:rPr>
          <w:rFonts w:ascii="Times" w:hAnsi="Times"/>
        </w:rPr>
        <w:tab/>
      </w:r>
      <w:r w:rsidRPr="00C071D2">
        <w:rPr>
          <w:rFonts w:ascii="Times" w:hAnsi="Times"/>
        </w:rPr>
        <w:tab/>
        <w:t>Thomas Ward, Rotation Student (Stanford Genetics)</w:t>
      </w:r>
    </w:p>
    <w:p w14:paraId="1072EDA1" w14:textId="77777777" w:rsidR="00C071D2" w:rsidRPr="00C071D2" w:rsidRDefault="00C071D2" w:rsidP="00C071D2">
      <w:pPr>
        <w:ind w:left="720" w:right="-360" w:hanging="720"/>
        <w:rPr>
          <w:rFonts w:ascii="Times" w:hAnsi="Times"/>
        </w:rPr>
      </w:pPr>
      <w:r w:rsidRPr="00C071D2">
        <w:rPr>
          <w:rFonts w:ascii="Times" w:hAnsi="Times"/>
        </w:rPr>
        <w:t>2012</w:t>
      </w:r>
      <w:r w:rsidR="000E4719">
        <w:rPr>
          <w:rFonts w:ascii="Times" w:hAnsi="Times"/>
        </w:rPr>
        <w:t>-</w:t>
      </w:r>
      <w:r w:rsidRPr="00C071D2">
        <w:rPr>
          <w:rFonts w:ascii="Times" w:hAnsi="Times"/>
        </w:rPr>
        <w:tab/>
      </w:r>
      <w:r w:rsidRPr="00C071D2">
        <w:rPr>
          <w:rFonts w:ascii="Times" w:hAnsi="Times"/>
        </w:rPr>
        <w:tab/>
        <w:t xml:space="preserve">Gregor Bieri, </w:t>
      </w:r>
      <w:r w:rsidR="000E4719">
        <w:rPr>
          <w:rFonts w:ascii="Times" w:hAnsi="Times"/>
        </w:rPr>
        <w:t>Graduate</w:t>
      </w:r>
      <w:r w:rsidRPr="00C071D2">
        <w:rPr>
          <w:rFonts w:ascii="Times" w:hAnsi="Times"/>
        </w:rPr>
        <w:t xml:space="preserve"> Student (Stanford Neuroscience)</w:t>
      </w:r>
    </w:p>
    <w:p w14:paraId="2412E0D4" w14:textId="77777777" w:rsidR="00C071D2" w:rsidRPr="00C071D2" w:rsidRDefault="005E2ADB" w:rsidP="00C071D2">
      <w:pPr>
        <w:ind w:left="720" w:right="-360" w:hanging="720"/>
        <w:rPr>
          <w:rFonts w:ascii="Times" w:hAnsi="Times"/>
        </w:rPr>
      </w:pPr>
      <w:r>
        <w:rPr>
          <w:rFonts w:ascii="Times" w:hAnsi="Times"/>
        </w:rPr>
        <w:t>2013</w:t>
      </w:r>
      <w:r>
        <w:rPr>
          <w:rFonts w:ascii="Times" w:hAnsi="Times"/>
        </w:rPr>
        <w:tab/>
      </w:r>
      <w:r>
        <w:rPr>
          <w:rFonts w:ascii="Times" w:hAnsi="Times"/>
        </w:rPr>
        <w:tab/>
        <w:t>Anne S</w:t>
      </w:r>
      <w:r w:rsidR="00C071D2" w:rsidRPr="00C071D2">
        <w:rPr>
          <w:rFonts w:ascii="Times" w:hAnsi="Times"/>
        </w:rPr>
        <w:t>apiro, Rotation Student (Stanford Genetics)</w:t>
      </w:r>
    </w:p>
    <w:p w14:paraId="0347E65B" w14:textId="77777777" w:rsidR="00C071D2" w:rsidRDefault="00C071D2" w:rsidP="00C071D2">
      <w:pPr>
        <w:ind w:left="720" w:right="-360" w:hanging="720"/>
        <w:rPr>
          <w:rFonts w:ascii="Times" w:hAnsi="Times"/>
        </w:rPr>
      </w:pPr>
      <w:r w:rsidRPr="00C071D2">
        <w:rPr>
          <w:rFonts w:ascii="Times" w:hAnsi="Times"/>
        </w:rPr>
        <w:t>2013</w:t>
      </w:r>
      <w:r w:rsidRPr="00C071D2">
        <w:rPr>
          <w:rFonts w:ascii="Times" w:hAnsi="Times"/>
        </w:rPr>
        <w:tab/>
      </w:r>
      <w:r w:rsidRPr="00C071D2">
        <w:rPr>
          <w:rFonts w:ascii="Times" w:hAnsi="Times"/>
        </w:rPr>
        <w:tab/>
        <w:t>Biafra Ahanonu, Rotation Student (Stanford Biology)</w:t>
      </w:r>
    </w:p>
    <w:p w14:paraId="785CF384" w14:textId="77777777" w:rsidR="00C77CE6" w:rsidRDefault="00C77CE6" w:rsidP="00C071D2">
      <w:pPr>
        <w:ind w:left="720" w:right="-360" w:hanging="720"/>
        <w:rPr>
          <w:rFonts w:ascii="Times" w:hAnsi="Times"/>
        </w:rPr>
      </w:pPr>
      <w:r>
        <w:rPr>
          <w:rFonts w:ascii="Times" w:hAnsi="Times"/>
        </w:rPr>
        <w:t>2014</w:t>
      </w:r>
      <w:r w:rsidR="0066309F">
        <w:rPr>
          <w:rFonts w:ascii="Times" w:hAnsi="Times"/>
        </w:rPr>
        <w:t>-</w:t>
      </w:r>
      <w:r>
        <w:rPr>
          <w:rFonts w:ascii="Times" w:hAnsi="Times"/>
        </w:rPr>
        <w:tab/>
      </w:r>
      <w:r>
        <w:rPr>
          <w:rFonts w:ascii="Times" w:hAnsi="Times"/>
        </w:rPr>
        <w:tab/>
        <w:t xml:space="preserve">Nicholas Kramer, </w:t>
      </w:r>
      <w:r w:rsidR="0066309F">
        <w:rPr>
          <w:rFonts w:ascii="Times" w:hAnsi="Times"/>
        </w:rPr>
        <w:t>Graduate</w:t>
      </w:r>
      <w:r>
        <w:rPr>
          <w:rFonts w:ascii="Times" w:hAnsi="Times"/>
        </w:rPr>
        <w:t xml:space="preserve"> Student (Stanford Neuroscience)</w:t>
      </w:r>
    </w:p>
    <w:p w14:paraId="20F71395" w14:textId="77777777" w:rsidR="00C77CE6" w:rsidRDefault="00C77CE6" w:rsidP="00C071D2">
      <w:pPr>
        <w:ind w:left="720" w:right="-360" w:hanging="720"/>
        <w:rPr>
          <w:rFonts w:ascii="Times" w:hAnsi="Times"/>
        </w:rPr>
      </w:pPr>
      <w:r>
        <w:rPr>
          <w:rFonts w:ascii="Times" w:hAnsi="Times"/>
        </w:rPr>
        <w:t>2014</w:t>
      </w:r>
      <w:r w:rsidR="0066309F">
        <w:rPr>
          <w:rFonts w:ascii="Times" w:hAnsi="Times"/>
        </w:rPr>
        <w:t>-</w:t>
      </w:r>
      <w:r>
        <w:rPr>
          <w:rFonts w:ascii="Times" w:hAnsi="Times"/>
        </w:rPr>
        <w:tab/>
      </w:r>
      <w:r>
        <w:rPr>
          <w:rFonts w:ascii="Times" w:hAnsi="Times"/>
        </w:rPr>
        <w:tab/>
        <w:t xml:space="preserve">Lindsay Becker, </w:t>
      </w:r>
      <w:r w:rsidR="0066309F">
        <w:rPr>
          <w:rFonts w:ascii="Times" w:hAnsi="Times"/>
        </w:rPr>
        <w:t>Graduate</w:t>
      </w:r>
      <w:r>
        <w:rPr>
          <w:rFonts w:ascii="Times" w:hAnsi="Times"/>
        </w:rPr>
        <w:t xml:space="preserve"> Student (Stanford Neuroscience)</w:t>
      </w:r>
    </w:p>
    <w:p w14:paraId="41B6F2A7" w14:textId="77777777" w:rsidR="00C77CE6" w:rsidRDefault="00C77CE6" w:rsidP="00C071D2">
      <w:pPr>
        <w:ind w:left="720" w:right="-360" w:hanging="720"/>
        <w:rPr>
          <w:rFonts w:ascii="Times" w:hAnsi="Times"/>
        </w:rPr>
      </w:pPr>
      <w:r>
        <w:rPr>
          <w:rFonts w:ascii="Times" w:hAnsi="Times"/>
        </w:rPr>
        <w:t>2014</w:t>
      </w:r>
      <w:r>
        <w:rPr>
          <w:rFonts w:ascii="Times" w:hAnsi="Times"/>
        </w:rPr>
        <w:tab/>
      </w:r>
      <w:r>
        <w:rPr>
          <w:rFonts w:ascii="Times" w:hAnsi="Times"/>
        </w:rPr>
        <w:tab/>
        <w:t>Alex Dainis, Rotation Student (Stanford Genetics)</w:t>
      </w:r>
    </w:p>
    <w:p w14:paraId="2287BB00" w14:textId="77777777" w:rsidR="000F41C7" w:rsidRDefault="000F41C7" w:rsidP="00C071D2">
      <w:pPr>
        <w:ind w:left="720" w:right="-360" w:hanging="720"/>
        <w:rPr>
          <w:rFonts w:ascii="Times" w:hAnsi="Times"/>
        </w:rPr>
      </w:pPr>
      <w:r>
        <w:rPr>
          <w:rFonts w:ascii="Times" w:hAnsi="Times"/>
        </w:rPr>
        <w:t>2014</w:t>
      </w:r>
      <w:r>
        <w:rPr>
          <w:rFonts w:ascii="Times" w:hAnsi="Times"/>
        </w:rPr>
        <w:tab/>
      </w:r>
      <w:r>
        <w:rPr>
          <w:rFonts w:ascii="Times" w:hAnsi="Times"/>
        </w:rPr>
        <w:tab/>
        <w:t>Stuti Vishwabhan, High School Student</w:t>
      </w:r>
    </w:p>
    <w:p w14:paraId="4C1DA9AB" w14:textId="77777777" w:rsidR="000F41C7" w:rsidRDefault="000F41C7" w:rsidP="00C071D2">
      <w:pPr>
        <w:ind w:left="720" w:right="-360" w:hanging="720"/>
        <w:rPr>
          <w:rFonts w:ascii="Times" w:hAnsi="Times"/>
        </w:rPr>
      </w:pPr>
      <w:r>
        <w:rPr>
          <w:rFonts w:ascii="Times" w:hAnsi="Times"/>
        </w:rPr>
        <w:t>2014</w:t>
      </w:r>
      <w:r w:rsidR="00D2208C">
        <w:rPr>
          <w:rFonts w:ascii="Times" w:hAnsi="Times"/>
        </w:rPr>
        <w:t>-2015</w:t>
      </w:r>
      <w:r w:rsidR="00D2208C">
        <w:rPr>
          <w:rFonts w:ascii="Times" w:hAnsi="Times"/>
        </w:rPr>
        <w:tab/>
      </w:r>
      <w:r>
        <w:rPr>
          <w:rFonts w:ascii="Times" w:hAnsi="Times"/>
        </w:rPr>
        <w:t>Michael Zhao, High School Student</w:t>
      </w:r>
    </w:p>
    <w:p w14:paraId="2902E794" w14:textId="0110DFBB" w:rsidR="000F41C7" w:rsidRDefault="000F41C7" w:rsidP="00C071D2">
      <w:pPr>
        <w:ind w:left="720" w:right="-360" w:hanging="720"/>
        <w:rPr>
          <w:rFonts w:ascii="Times" w:hAnsi="Times"/>
        </w:rPr>
      </w:pPr>
      <w:r>
        <w:rPr>
          <w:rFonts w:ascii="Times" w:hAnsi="Times"/>
        </w:rPr>
        <w:t>2014</w:t>
      </w:r>
      <w:r w:rsidR="00D2208C">
        <w:rPr>
          <w:rFonts w:ascii="Times" w:hAnsi="Times"/>
        </w:rPr>
        <w:t>-2</w:t>
      </w:r>
      <w:r w:rsidR="00023BA2">
        <w:rPr>
          <w:rFonts w:ascii="Times" w:hAnsi="Times"/>
        </w:rPr>
        <w:t>0</w:t>
      </w:r>
      <w:r w:rsidR="00D2208C">
        <w:rPr>
          <w:rFonts w:ascii="Times" w:hAnsi="Times"/>
        </w:rPr>
        <w:t>1</w:t>
      </w:r>
      <w:r w:rsidR="00023BA2">
        <w:rPr>
          <w:rFonts w:ascii="Times" w:hAnsi="Times"/>
        </w:rPr>
        <w:t>5</w:t>
      </w:r>
      <w:r>
        <w:rPr>
          <w:rFonts w:ascii="Times" w:hAnsi="Times"/>
        </w:rPr>
        <w:tab/>
        <w:t xml:space="preserve">Joseph </w:t>
      </w:r>
      <w:r w:rsidR="00B30D66">
        <w:rPr>
          <w:rFonts w:ascii="Times" w:hAnsi="Times"/>
        </w:rPr>
        <w:t xml:space="preserve">West </w:t>
      </w:r>
      <w:r>
        <w:rPr>
          <w:rFonts w:ascii="Times" w:hAnsi="Times"/>
        </w:rPr>
        <w:t>Paul</w:t>
      </w:r>
      <w:r w:rsidR="00023BA2">
        <w:rPr>
          <w:rFonts w:ascii="Times" w:hAnsi="Times"/>
        </w:rPr>
        <w:t xml:space="preserve"> III</w:t>
      </w:r>
      <w:r w:rsidR="002D28F2">
        <w:rPr>
          <w:rFonts w:ascii="Times" w:hAnsi="Times"/>
        </w:rPr>
        <w:t xml:space="preserve">, East Carolina </w:t>
      </w:r>
      <w:r>
        <w:rPr>
          <w:rFonts w:ascii="Times" w:hAnsi="Times"/>
        </w:rPr>
        <w:t xml:space="preserve">University Undergraduate </w:t>
      </w:r>
      <w:r w:rsidR="00751333">
        <w:rPr>
          <w:rFonts w:ascii="Times" w:hAnsi="Times"/>
        </w:rPr>
        <w:t xml:space="preserve">(now Ph.D. student </w:t>
      </w:r>
      <w:r w:rsidR="00751333">
        <w:rPr>
          <w:rFonts w:ascii="Times" w:hAnsi="Times"/>
        </w:rPr>
        <w:tab/>
        <w:t>at UC Berkeley)</w:t>
      </w:r>
    </w:p>
    <w:p w14:paraId="6F7AE62A" w14:textId="77777777" w:rsidR="004D74ED" w:rsidRDefault="000F41C7" w:rsidP="002B13E3">
      <w:pPr>
        <w:ind w:left="720" w:right="-360" w:hanging="720"/>
        <w:rPr>
          <w:rFonts w:ascii="Times" w:hAnsi="Times"/>
        </w:rPr>
      </w:pPr>
      <w:r>
        <w:rPr>
          <w:rFonts w:ascii="Times" w:hAnsi="Times"/>
        </w:rPr>
        <w:t>2014</w:t>
      </w:r>
      <w:r>
        <w:rPr>
          <w:rFonts w:ascii="Times" w:hAnsi="Times"/>
        </w:rPr>
        <w:tab/>
      </w:r>
      <w:r>
        <w:rPr>
          <w:rFonts w:ascii="Times" w:hAnsi="Times"/>
        </w:rPr>
        <w:tab/>
        <w:t>Lilly Phillips, Stanford Undergraduate</w:t>
      </w:r>
    </w:p>
    <w:p w14:paraId="58DCCB73" w14:textId="77777777" w:rsidR="00B30D66" w:rsidRDefault="00B30D66" w:rsidP="002B13E3">
      <w:pPr>
        <w:ind w:left="720" w:right="-360" w:hanging="720"/>
        <w:rPr>
          <w:rFonts w:ascii="Times" w:hAnsi="Times"/>
        </w:rPr>
      </w:pPr>
      <w:r>
        <w:rPr>
          <w:rFonts w:ascii="Times" w:hAnsi="Times"/>
        </w:rPr>
        <w:t>2014</w:t>
      </w:r>
      <w:r w:rsidR="00AC5711">
        <w:rPr>
          <w:rFonts w:ascii="Times" w:hAnsi="Times"/>
        </w:rPr>
        <w:t>-</w:t>
      </w:r>
      <w:r>
        <w:rPr>
          <w:rFonts w:ascii="Times" w:hAnsi="Times"/>
        </w:rPr>
        <w:tab/>
      </w:r>
      <w:r>
        <w:rPr>
          <w:rFonts w:ascii="Times" w:hAnsi="Times"/>
        </w:rPr>
        <w:tab/>
        <w:t xml:space="preserve">Shizuka Yamada, </w:t>
      </w:r>
      <w:r w:rsidR="000271FF">
        <w:rPr>
          <w:rFonts w:ascii="Times" w:hAnsi="Times"/>
        </w:rPr>
        <w:t>Graduate</w:t>
      </w:r>
      <w:r>
        <w:rPr>
          <w:rFonts w:ascii="Times" w:hAnsi="Times"/>
        </w:rPr>
        <w:t xml:space="preserve"> Student (</w:t>
      </w:r>
      <w:r w:rsidR="00297ED3">
        <w:rPr>
          <w:rFonts w:ascii="Times" w:hAnsi="Times"/>
        </w:rPr>
        <w:t xml:space="preserve">Stanford </w:t>
      </w:r>
      <w:r>
        <w:rPr>
          <w:rFonts w:ascii="Times" w:hAnsi="Times"/>
        </w:rPr>
        <w:t>Biology)</w:t>
      </w:r>
    </w:p>
    <w:p w14:paraId="2975CDBA" w14:textId="77777777" w:rsidR="00AA63BE" w:rsidRDefault="00297ED3" w:rsidP="002B13E3">
      <w:pPr>
        <w:ind w:left="720" w:right="-360" w:hanging="720"/>
        <w:rPr>
          <w:rFonts w:ascii="Times" w:hAnsi="Times"/>
        </w:rPr>
      </w:pPr>
      <w:r>
        <w:rPr>
          <w:rFonts w:ascii="Times" w:hAnsi="Times"/>
        </w:rPr>
        <w:t>2015</w:t>
      </w:r>
      <w:r w:rsidR="00023BA2">
        <w:rPr>
          <w:rFonts w:ascii="Times" w:hAnsi="Times"/>
        </w:rPr>
        <w:t>-</w:t>
      </w:r>
      <w:r>
        <w:rPr>
          <w:rFonts w:ascii="Times" w:hAnsi="Times"/>
        </w:rPr>
        <w:tab/>
      </w:r>
      <w:r>
        <w:rPr>
          <w:rFonts w:ascii="Times" w:hAnsi="Times"/>
        </w:rPr>
        <w:tab/>
        <w:t xml:space="preserve">Noori Chai, </w:t>
      </w:r>
      <w:r w:rsidR="00023BA2">
        <w:rPr>
          <w:rFonts w:ascii="Times" w:hAnsi="Times"/>
        </w:rPr>
        <w:t>Graduate</w:t>
      </w:r>
      <w:r>
        <w:rPr>
          <w:rFonts w:ascii="Times" w:hAnsi="Times"/>
        </w:rPr>
        <w:t xml:space="preserve"> Student (Stanford Neuroscience)</w:t>
      </w:r>
    </w:p>
    <w:p w14:paraId="27620EF8" w14:textId="77777777" w:rsidR="00ED2087" w:rsidRDefault="00AA63BE" w:rsidP="002B13E3">
      <w:pPr>
        <w:ind w:left="720" w:right="-360" w:hanging="720"/>
        <w:rPr>
          <w:rFonts w:ascii="Times" w:hAnsi="Times"/>
        </w:rPr>
      </w:pPr>
      <w:r>
        <w:rPr>
          <w:rFonts w:ascii="Times" w:hAnsi="Times"/>
        </w:rPr>
        <w:t>2015</w:t>
      </w:r>
      <w:r>
        <w:rPr>
          <w:rFonts w:ascii="Times" w:hAnsi="Times"/>
        </w:rPr>
        <w:tab/>
      </w:r>
      <w:r>
        <w:rPr>
          <w:rFonts w:ascii="Times" w:hAnsi="Times"/>
        </w:rPr>
        <w:tab/>
        <w:t>Sharon Yuan-Fu Lu</w:t>
      </w:r>
      <w:r w:rsidR="001C32E2">
        <w:rPr>
          <w:rFonts w:ascii="Times" w:hAnsi="Times"/>
        </w:rPr>
        <w:t>, Rotation Student</w:t>
      </w:r>
      <w:r>
        <w:rPr>
          <w:rFonts w:ascii="Times" w:hAnsi="Times"/>
        </w:rPr>
        <w:t xml:space="preserve"> (Stanford Neuroscience)</w:t>
      </w:r>
    </w:p>
    <w:p w14:paraId="77E514FC" w14:textId="77777777" w:rsidR="002D28F2" w:rsidRDefault="00ED2087" w:rsidP="002B13E3">
      <w:pPr>
        <w:ind w:left="720" w:right="-360" w:hanging="720"/>
        <w:rPr>
          <w:rFonts w:ascii="Times" w:hAnsi="Times"/>
        </w:rPr>
      </w:pPr>
      <w:r>
        <w:rPr>
          <w:rFonts w:ascii="Times" w:hAnsi="Times"/>
        </w:rPr>
        <w:t>2015-</w:t>
      </w:r>
      <w:r>
        <w:rPr>
          <w:rFonts w:ascii="Times" w:hAnsi="Times"/>
        </w:rPr>
        <w:tab/>
      </w:r>
      <w:r>
        <w:rPr>
          <w:rFonts w:ascii="Times" w:hAnsi="Times"/>
        </w:rPr>
        <w:tab/>
        <w:t>Brenda Huang, Postdoctoral Fellow</w:t>
      </w:r>
    </w:p>
    <w:p w14:paraId="2A630009" w14:textId="77777777" w:rsidR="002D28F2" w:rsidRDefault="002D28F2" w:rsidP="002B13E3">
      <w:pPr>
        <w:ind w:left="720" w:right="-360" w:hanging="720"/>
        <w:rPr>
          <w:rFonts w:ascii="Times" w:hAnsi="Times"/>
        </w:rPr>
      </w:pPr>
      <w:r>
        <w:rPr>
          <w:rFonts w:ascii="Times" w:hAnsi="Times"/>
        </w:rPr>
        <w:t>2015</w:t>
      </w:r>
      <w:r>
        <w:rPr>
          <w:rFonts w:ascii="Times" w:hAnsi="Times"/>
        </w:rPr>
        <w:tab/>
      </w:r>
      <w:r>
        <w:rPr>
          <w:rFonts w:ascii="Times" w:hAnsi="Times"/>
        </w:rPr>
        <w:tab/>
        <w:t>Olivia Zhou, University of Pennsylvania Undergraduate</w:t>
      </w:r>
    </w:p>
    <w:p w14:paraId="33050FBE" w14:textId="77777777" w:rsidR="00297ED3" w:rsidRDefault="002D28F2" w:rsidP="002B13E3">
      <w:pPr>
        <w:ind w:left="720" w:right="-360" w:hanging="720"/>
        <w:rPr>
          <w:rFonts w:ascii="Times" w:hAnsi="Times"/>
        </w:rPr>
      </w:pPr>
      <w:r>
        <w:rPr>
          <w:rFonts w:ascii="Times" w:hAnsi="Times"/>
        </w:rPr>
        <w:t>2015</w:t>
      </w:r>
      <w:r>
        <w:rPr>
          <w:rFonts w:ascii="Times" w:hAnsi="Times"/>
        </w:rPr>
        <w:tab/>
      </w:r>
      <w:r>
        <w:rPr>
          <w:rFonts w:ascii="Times" w:hAnsi="Times"/>
        </w:rPr>
        <w:tab/>
        <w:t>Matthew Erman, High School Student</w:t>
      </w:r>
    </w:p>
    <w:p w14:paraId="7F621C82" w14:textId="71783B6A" w:rsidR="008B7C0E" w:rsidRDefault="007365F1" w:rsidP="002B13E3">
      <w:pPr>
        <w:ind w:left="720" w:right="-360" w:hanging="720"/>
        <w:rPr>
          <w:rFonts w:ascii="Times" w:hAnsi="Times"/>
        </w:rPr>
      </w:pPr>
      <w:r>
        <w:rPr>
          <w:rFonts w:ascii="Times" w:hAnsi="Times"/>
        </w:rPr>
        <w:t>2015-2017</w:t>
      </w:r>
      <w:r w:rsidR="008B7C0E">
        <w:rPr>
          <w:rFonts w:ascii="Times" w:hAnsi="Times"/>
        </w:rPr>
        <w:tab/>
        <w:t>Min Deng, Visiting Scholar (Peking University Third Hospital)</w:t>
      </w:r>
    </w:p>
    <w:p w14:paraId="047392CF" w14:textId="698722AF" w:rsidR="00EF5059" w:rsidRDefault="00FE2643" w:rsidP="002B13E3">
      <w:pPr>
        <w:ind w:left="720" w:right="-360" w:hanging="720"/>
        <w:rPr>
          <w:rFonts w:ascii="Times" w:hAnsi="Times"/>
        </w:rPr>
      </w:pPr>
      <w:r>
        <w:rPr>
          <w:rFonts w:ascii="Times" w:hAnsi="Times"/>
        </w:rPr>
        <w:t>2015-</w:t>
      </w:r>
      <w:r w:rsidR="00EF5059">
        <w:rPr>
          <w:rFonts w:ascii="Times" w:hAnsi="Times"/>
        </w:rPr>
        <w:tab/>
      </w:r>
      <w:r w:rsidR="00EF5059">
        <w:rPr>
          <w:rFonts w:ascii="Times" w:hAnsi="Times"/>
        </w:rPr>
        <w:tab/>
        <w:t xml:space="preserve">Jacob Blum, </w:t>
      </w:r>
      <w:r>
        <w:rPr>
          <w:rFonts w:ascii="Times" w:hAnsi="Times"/>
        </w:rPr>
        <w:t>Graduate Student</w:t>
      </w:r>
      <w:r w:rsidR="00EF5059">
        <w:rPr>
          <w:rFonts w:ascii="Times" w:hAnsi="Times"/>
        </w:rPr>
        <w:t xml:space="preserve"> (Stanford Neuroscience)</w:t>
      </w:r>
    </w:p>
    <w:p w14:paraId="3D017389" w14:textId="6EAA9232" w:rsidR="00B04E8D" w:rsidRDefault="00B04E8D" w:rsidP="002B13E3">
      <w:pPr>
        <w:ind w:left="720" w:right="-360" w:hanging="720"/>
        <w:rPr>
          <w:rFonts w:ascii="Times" w:hAnsi="Times"/>
        </w:rPr>
      </w:pPr>
      <w:r>
        <w:rPr>
          <w:rFonts w:ascii="Times" w:hAnsi="Times"/>
        </w:rPr>
        <w:t>2016</w:t>
      </w:r>
      <w:r>
        <w:rPr>
          <w:rFonts w:ascii="Times" w:hAnsi="Times"/>
        </w:rPr>
        <w:tab/>
      </w:r>
      <w:r>
        <w:rPr>
          <w:rFonts w:ascii="Times" w:hAnsi="Times"/>
        </w:rPr>
        <w:tab/>
        <w:t>Roy Moh Lik Ang, Rotation Student (Stanford Genetics)</w:t>
      </w:r>
    </w:p>
    <w:p w14:paraId="7D82CD34" w14:textId="27573CB1" w:rsidR="00F53677" w:rsidRDefault="00F53677" w:rsidP="002B13E3">
      <w:pPr>
        <w:ind w:left="720" w:right="-360" w:hanging="720"/>
        <w:rPr>
          <w:rFonts w:ascii="Times" w:hAnsi="Times"/>
        </w:rPr>
      </w:pPr>
      <w:r>
        <w:rPr>
          <w:rFonts w:ascii="Times" w:hAnsi="Times"/>
        </w:rPr>
        <w:t>2016</w:t>
      </w:r>
      <w:r w:rsidR="00243B04">
        <w:rPr>
          <w:rFonts w:ascii="Times" w:hAnsi="Times"/>
        </w:rPr>
        <w:t>-</w:t>
      </w:r>
      <w:r>
        <w:rPr>
          <w:rFonts w:ascii="Times" w:hAnsi="Times"/>
        </w:rPr>
        <w:tab/>
      </w:r>
      <w:r>
        <w:rPr>
          <w:rFonts w:ascii="Times" w:hAnsi="Times"/>
        </w:rPr>
        <w:tab/>
        <w:t>Sophia Bechek, Stanford Med</w:t>
      </w:r>
      <w:r w:rsidR="00786EF4">
        <w:rPr>
          <w:rFonts w:ascii="Times" w:hAnsi="Times"/>
        </w:rPr>
        <w:t xml:space="preserve"> </w:t>
      </w:r>
      <w:r>
        <w:rPr>
          <w:rFonts w:ascii="Times" w:hAnsi="Times"/>
        </w:rPr>
        <w:t xml:space="preserve">Scholars Student </w:t>
      </w:r>
    </w:p>
    <w:p w14:paraId="1E0731F6" w14:textId="5A4F17F7" w:rsidR="00F53677" w:rsidRDefault="00F53677" w:rsidP="002B13E3">
      <w:pPr>
        <w:ind w:left="720" w:right="-360" w:hanging="720"/>
        <w:rPr>
          <w:rFonts w:ascii="Times" w:hAnsi="Times"/>
        </w:rPr>
      </w:pPr>
      <w:r>
        <w:rPr>
          <w:rFonts w:ascii="Times" w:hAnsi="Times"/>
        </w:rPr>
        <w:t>2016</w:t>
      </w:r>
      <w:r w:rsidR="00243B04">
        <w:rPr>
          <w:rFonts w:ascii="Times" w:hAnsi="Times"/>
        </w:rPr>
        <w:t>-</w:t>
      </w:r>
      <w:r>
        <w:rPr>
          <w:rFonts w:ascii="Times" w:hAnsi="Times"/>
        </w:rPr>
        <w:tab/>
      </w:r>
      <w:r>
        <w:rPr>
          <w:rFonts w:ascii="Times" w:hAnsi="Times"/>
        </w:rPr>
        <w:tab/>
        <w:t>Tai Dinger, Stanford Undergraduate (Bio-X Summer Fellowship recipient)</w:t>
      </w:r>
    </w:p>
    <w:p w14:paraId="1EE94733" w14:textId="2456A724" w:rsidR="00F53677" w:rsidRDefault="00A631B8" w:rsidP="002B13E3">
      <w:pPr>
        <w:ind w:left="720" w:right="-360" w:hanging="720"/>
        <w:rPr>
          <w:rFonts w:ascii="Times" w:hAnsi="Times"/>
        </w:rPr>
      </w:pPr>
      <w:r>
        <w:rPr>
          <w:rFonts w:ascii="Times" w:hAnsi="Times"/>
        </w:rPr>
        <w:t>2016</w:t>
      </w:r>
      <w:r>
        <w:rPr>
          <w:rFonts w:ascii="Times" w:hAnsi="Times"/>
        </w:rPr>
        <w:tab/>
      </w:r>
      <w:r>
        <w:rPr>
          <w:rFonts w:ascii="Times" w:hAnsi="Times"/>
        </w:rPr>
        <w:tab/>
        <w:t>Sahara Naini, High School Student</w:t>
      </w:r>
    </w:p>
    <w:p w14:paraId="41662CC4" w14:textId="7FBE7A76" w:rsidR="0028298D" w:rsidRDefault="0028298D" w:rsidP="002B13E3">
      <w:pPr>
        <w:ind w:left="720" w:right="-360" w:hanging="720"/>
        <w:rPr>
          <w:rFonts w:ascii="Times" w:hAnsi="Times"/>
        </w:rPr>
      </w:pPr>
      <w:r>
        <w:rPr>
          <w:rFonts w:ascii="Times" w:hAnsi="Times"/>
        </w:rPr>
        <w:t>2016-</w:t>
      </w:r>
      <w:r>
        <w:rPr>
          <w:rFonts w:ascii="Times" w:hAnsi="Times"/>
        </w:rPr>
        <w:tab/>
      </w:r>
      <w:r>
        <w:rPr>
          <w:rFonts w:ascii="Times" w:hAnsi="Times"/>
        </w:rPr>
        <w:tab/>
        <w:t>Maya Maor</w:t>
      </w:r>
      <w:r w:rsidR="00B53713">
        <w:rPr>
          <w:rFonts w:ascii="Times" w:hAnsi="Times"/>
        </w:rPr>
        <w:t>-Nof</w:t>
      </w:r>
      <w:r>
        <w:rPr>
          <w:rFonts w:ascii="Times" w:hAnsi="Times"/>
        </w:rPr>
        <w:t>, Postdoctoral Fellow</w:t>
      </w:r>
    </w:p>
    <w:p w14:paraId="689406A4" w14:textId="230902F6" w:rsidR="00434FBA" w:rsidRDefault="00434FBA" w:rsidP="002B13E3">
      <w:pPr>
        <w:ind w:left="720" w:right="-360" w:hanging="720"/>
        <w:rPr>
          <w:rFonts w:ascii="Times" w:hAnsi="Times"/>
        </w:rPr>
      </w:pPr>
      <w:r>
        <w:rPr>
          <w:rFonts w:ascii="Times" w:hAnsi="Times"/>
        </w:rPr>
        <w:t>2016-2017</w:t>
      </w:r>
      <w:r>
        <w:rPr>
          <w:rFonts w:ascii="Times" w:hAnsi="Times"/>
        </w:rPr>
        <w:tab/>
        <w:t>Xiaoliu Liu, Visiting Scholar (Peking University Third Hospital)</w:t>
      </w:r>
    </w:p>
    <w:p w14:paraId="213DAC5E" w14:textId="66FAB04F" w:rsidR="00AE7F1F" w:rsidRDefault="00AE7F1F" w:rsidP="002B13E3">
      <w:pPr>
        <w:ind w:left="720" w:right="-360" w:hanging="720"/>
        <w:rPr>
          <w:rFonts w:ascii="Times" w:hAnsi="Times"/>
        </w:rPr>
      </w:pPr>
      <w:r>
        <w:rPr>
          <w:rFonts w:ascii="Times" w:hAnsi="Times"/>
        </w:rPr>
        <w:t>2017-</w:t>
      </w:r>
      <w:r>
        <w:rPr>
          <w:rFonts w:ascii="Times" w:hAnsi="Times"/>
        </w:rPr>
        <w:tab/>
      </w:r>
      <w:r>
        <w:rPr>
          <w:rFonts w:ascii="Times" w:hAnsi="Times"/>
        </w:rPr>
        <w:tab/>
        <w:t>Steven Boeynaems, Postdoctoral Fellow</w:t>
      </w:r>
    </w:p>
    <w:p w14:paraId="7B680A26" w14:textId="615A60D1" w:rsidR="00DB4C29" w:rsidRPr="00790A0E" w:rsidRDefault="00DB4C29" w:rsidP="002B13E3">
      <w:pPr>
        <w:ind w:left="720" w:right="-360" w:hanging="720"/>
      </w:pPr>
      <w:r>
        <w:rPr>
          <w:rFonts w:ascii="Times" w:hAnsi="Times"/>
        </w:rPr>
        <w:t>2017</w:t>
      </w:r>
      <w:r>
        <w:rPr>
          <w:rFonts w:ascii="Times" w:hAnsi="Times"/>
        </w:rPr>
        <w:tab/>
      </w:r>
      <w:r>
        <w:rPr>
          <w:rFonts w:ascii="Times" w:hAnsi="Times"/>
        </w:rPr>
        <w:tab/>
        <w:t>Qijing ChiChi Xie, Rotation Student (Stanford Neuroscience)</w:t>
      </w:r>
    </w:p>
    <w:sectPr w:rsidR="00DB4C29" w:rsidRPr="00790A0E" w:rsidSect="00992399">
      <w:foot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0D7EE" w14:textId="77777777" w:rsidR="002A1A22" w:rsidRDefault="002A1A22">
      <w:r>
        <w:separator/>
      </w:r>
    </w:p>
  </w:endnote>
  <w:endnote w:type="continuationSeparator" w:id="0">
    <w:p w14:paraId="5A1F6C8A" w14:textId="77777777" w:rsidR="002A1A22" w:rsidRDefault="002A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3E8F4" w14:textId="5A2B77FD" w:rsidR="002C4E75" w:rsidRDefault="002C4E75">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8D6982">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D6982">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4A400" w14:textId="77777777" w:rsidR="002A1A22" w:rsidRDefault="002A1A22">
      <w:r>
        <w:separator/>
      </w:r>
    </w:p>
  </w:footnote>
  <w:footnote w:type="continuationSeparator" w:id="0">
    <w:p w14:paraId="3961E1F2" w14:textId="77777777" w:rsidR="002A1A22" w:rsidRDefault="002A1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89CA5" w14:textId="77777777" w:rsidR="002C4E75" w:rsidRPr="00875DF9" w:rsidRDefault="002C4E75" w:rsidP="00875DF9">
    <w:pPr>
      <w:pStyle w:val="Header"/>
    </w:pPr>
    <w:r>
      <w:ptab w:relativeTo="margin" w:alignment="center" w:leader="none"/>
    </w:r>
    <w:r>
      <w:t>CURRICULUM VITAE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3"/>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B4FEA"/>
    <w:multiLevelType w:val="hybridMultilevel"/>
    <w:tmpl w:val="DB5847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896CD8"/>
    <w:multiLevelType w:val="hybridMultilevel"/>
    <w:tmpl w:val="F77E3A42"/>
    <w:lvl w:ilvl="0" w:tplc="6D6E7506">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03E0D"/>
    <w:multiLevelType w:val="hybridMultilevel"/>
    <w:tmpl w:val="84D8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608E6"/>
    <w:multiLevelType w:val="hybridMultilevel"/>
    <w:tmpl w:val="5FAEFB2A"/>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A2106"/>
    <w:multiLevelType w:val="hybridMultilevel"/>
    <w:tmpl w:val="8E3E6BAE"/>
    <w:lvl w:ilvl="0" w:tplc="3C447B16">
      <w:start w:val="2004"/>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A210DA5"/>
    <w:multiLevelType w:val="hybridMultilevel"/>
    <w:tmpl w:val="BC5CA87A"/>
    <w:lvl w:ilvl="0" w:tplc="C252633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830DE6"/>
    <w:multiLevelType w:val="multilevel"/>
    <w:tmpl w:val="4358F0C0"/>
    <w:lvl w:ilvl="0">
      <w:start w:val="1"/>
      <w:numFmt w:val="decimal"/>
      <w:lvlText w:val="%1."/>
      <w:lvlJc w:val="left"/>
      <w:pPr>
        <w:ind w:left="720"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45308"/>
    <w:multiLevelType w:val="hybridMultilevel"/>
    <w:tmpl w:val="DA241866"/>
    <w:lvl w:ilvl="0" w:tplc="04090015">
      <w:start w:val="4"/>
      <w:numFmt w:val="upperLetter"/>
      <w:lvlText w:val="%1."/>
      <w:lvlJc w:val="left"/>
      <w:pPr>
        <w:tabs>
          <w:tab w:val="num" w:pos="990"/>
        </w:tabs>
        <w:ind w:left="990" w:hanging="360"/>
      </w:pPr>
      <w:rPr>
        <w:rFonts w:hint="default"/>
      </w:rPr>
    </w:lvl>
    <w:lvl w:ilvl="1" w:tplc="541659CA">
      <w:start w:val="2002"/>
      <w:numFmt w:val="decimal"/>
      <w:lvlText w:val="%2"/>
      <w:lvlJc w:val="left"/>
      <w:pPr>
        <w:tabs>
          <w:tab w:val="num" w:pos="1440"/>
        </w:tabs>
        <w:ind w:left="1440" w:hanging="720"/>
      </w:pPr>
      <w:rPr>
        <w:rFonts w:hint="default"/>
      </w:rPr>
    </w:lvl>
    <w:lvl w:ilvl="2" w:tplc="90E87870">
      <w:start w:val="4"/>
      <w:numFmt w:val="decimal"/>
      <w:lvlText w:val="%3."/>
      <w:lvlJc w:val="left"/>
      <w:pPr>
        <w:tabs>
          <w:tab w:val="num" w:pos="1980"/>
        </w:tabs>
        <w:ind w:left="1980" w:hanging="360"/>
      </w:pPr>
      <w:rPr>
        <w:rFonts w:hint="default"/>
        <w:b w:val="0"/>
        <w:i w:val="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22F161E"/>
    <w:multiLevelType w:val="hybridMultilevel"/>
    <w:tmpl w:val="7B8AD70C"/>
    <w:lvl w:ilvl="0" w:tplc="DA3228F4">
      <w:start w:val="2006"/>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704891"/>
    <w:multiLevelType w:val="hybridMultilevel"/>
    <w:tmpl w:val="DB5847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C96B11"/>
    <w:multiLevelType w:val="hybridMultilevel"/>
    <w:tmpl w:val="DB5847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E87E3E"/>
    <w:multiLevelType w:val="hybridMultilevel"/>
    <w:tmpl w:val="25E8B32A"/>
    <w:lvl w:ilvl="0" w:tplc="3724F106">
      <w:start w:val="2003"/>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C9518DC"/>
    <w:multiLevelType w:val="multilevel"/>
    <w:tmpl w:val="2A0ED3CA"/>
    <w:lvl w:ilvl="0">
      <w:start w:val="1"/>
      <w:numFmt w:val="decimal"/>
      <w:lvlText w:val="%1."/>
      <w:lvlJc w:val="left"/>
      <w:pPr>
        <w:ind w:left="720"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9A7C93"/>
    <w:multiLevelType w:val="hybridMultilevel"/>
    <w:tmpl w:val="44B678E4"/>
    <w:lvl w:ilvl="0" w:tplc="AA0E83E4">
      <w:start w:val="2002"/>
      <w:numFmt w:val="decimal"/>
      <w:lvlText w:val="%1"/>
      <w:lvlJc w:val="left"/>
      <w:pPr>
        <w:tabs>
          <w:tab w:val="num" w:pos="4680"/>
        </w:tabs>
        <w:ind w:left="4680" w:hanging="43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7B59B4"/>
    <w:multiLevelType w:val="hybridMultilevel"/>
    <w:tmpl w:val="257EBA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612FF7"/>
    <w:multiLevelType w:val="hybridMultilevel"/>
    <w:tmpl w:val="DAEE60F2"/>
    <w:lvl w:ilvl="0" w:tplc="040C9994">
      <w:start w:val="1"/>
      <w:numFmt w:val="lowerLetter"/>
      <w:lvlText w:val="%1."/>
      <w:lvlJc w:val="left"/>
      <w:pPr>
        <w:ind w:left="720" w:hanging="360"/>
      </w:pPr>
      <w:rPr>
        <w:rFonts w:hint="default"/>
        <w:b w:val="0"/>
        <w:bCs w:val="0"/>
        <w:i w:val="0"/>
        <w:iCs w:val="0"/>
        <w:sz w:val="24"/>
        <w:szCs w:val="24"/>
      </w:rPr>
    </w:lvl>
    <w:lvl w:ilvl="1" w:tplc="3E5E1194" w:tentative="1">
      <w:start w:val="1"/>
      <w:numFmt w:val="lowerLetter"/>
      <w:lvlText w:val="%2."/>
      <w:lvlJc w:val="left"/>
      <w:pPr>
        <w:ind w:left="1440" w:hanging="360"/>
      </w:pPr>
    </w:lvl>
    <w:lvl w:ilvl="2" w:tplc="96861AAE" w:tentative="1">
      <w:start w:val="1"/>
      <w:numFmt w:val="lowerRoman"/>
      <w:lvlText w:val="%3."/>
      <w:lvlJc w:val="right"/>
      <w:pPr>
        <w:ind w:left="2160" w:hanging="180"/>
      </w:pPr>
    </w:lvl>
    <w:lvl w:ilvl="3" w:tplc="D0644AF6" w:tentative="1">
      <w:start w:val="1"/>
      <w:numFmt w:val="decimal"/>
      <w:lvlText w:val="%4."/>
      <w:lvlJc w:val="left"/>
      <w:pPr>
        <w:ind w:left="2880" w:hanging="360"/>
      </w:pPr>
    </w:lvl>
    <w:lvl w:ilvl="4" w:tplc="29B8F64E" w:tentative="1">
      <w:start w:val="1"/>
      <w:numFmt w:val="lowerLetter"/>
      <w:lvlText w:val="%5."/>
      <w:lvlJc w:val="left"/>
      <w:pPr>
        <w:ind w:left="3600" w:hanging="360"/>
      </w:pPr>
    </w:lvl>
    <w:lvl w:ilvl="5" w:tplc="9CEA4F76" w:tentative="1">
      <w:start w:val="1"/>
      <w:numFmt w:val="lowerRoman"/>
      <w:lvlText w:val="%6."/>
      <w:lvlJc w:val="right"/>
      <w:pPr>
        <w:ind w:left="4320" w:hanging="180"/>
      </w:pPr>
    </w:lvl>
    <w:lvl w:ilvl="6" w:tplc="E5B4C9DA" w:tentative="1">
      <w:start w:val="1"/>
      <w:numFmt w:val="decimal"/>
      <w:lvlText w:val="%7."/>
      <w:lvlJc w:val="left"/>
      <w:pPr>
        <w:ind w:left="5040" w:hanging="360"/>
      </w:pPr>
    </w:lvl>
    <w:lvl w:ilvl="7" w:tplc="69CE90C6" w:tentative="1">
      <w:start w:val="1"/>
      <w:numFmt w:val="lowerLetter"/>
      <w:lvlText w:val="%8."/>
      <w:lvlJc w:val="left"/>
      <w:pPr>
        <w:ind w:left="5760" w:hanging="360"/>
      </w:pPr>
    </w:lvl>
    <w:lvl w:ilvl="8" w:tplc="6A0CE766" w:tentative="1">
      <w:start w:val="1"/>
      <w:numFmt w:val="lowerRoman"/>
      <w:lvlText w:val="%9."/>
      <w:lvlJc w:val="right"/>
      <w:pPr>
        <w:ind w:left="6480" w:hanging="180"/>
      </w:pPr>
    </w:lvl>
  </w:abstractNum>
  <w:abstractNum w:abstractNumId="17" w15:restartNumberingAfterBreak="0">
    <w:nsid w:val="3E3408A0"/>
    <w:multiLevelType w:val="hybridMultilevel"/>
    <w:tmpl w:val="05106F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2F38F2"/>
    <w:multiLevelType w:val="hybridMultilevel"/>
    <w:tmpl w:val="05106F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3354E7"/>
    <w:multiLevelType w:val="hybridMultilevel"/>
    <w:tmpl w:val="E84E7D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8B11BF"/>
    <w:multiLevelType w:val="hybridMultilevel"/>
    <w:tmpl w:val="FD58E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3B1DEB"/>
    <w:multiLevelType w:val="hybridMultilevel"/>
    <w:tmpl w:val="DB5847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8E1EED"/>
    <w:multiLevelType w:val="hybridMultilevel"/>
    <w:tmpl w:val="7EAC1FDA"/>
    <w:lvl w:ilvl="0" w:tplc="4D10F5DA">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D1308A1"/>
    <w:multiLevelType w:val="hybridMultilevel"/>
    <w:tmpl w:val="2FE27E82"/>
    <w:lvl w:ilvl="0" w:tplc="30F2111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32B4E76"/>
    <w:multiLevelType w:val="hybridMultilevel"/>
    <w:tmpl w:val="DB5847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DC5855"/>
    <w:multiLevelType w:val="hybridMultilevel"/>
    <w:tmpl w:val="DB5847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BDD6BF1"/>
    <w:multiLevelType w:val="hybridMultilevel"/>
    <w:tmpl w:val="9CDACEC6"/>
    <w:lvl w:ilvl="0" w:tplc="0409000F">
      <w:start w:val="1"/>
      <w:numFmt w:val="decimal"/>
      <w:lvlText w:val="%1."/>
      <w:lvlJc w:val="left"/>
      <w:pPr>
        <w:tabs>
          <w:tab w:val="num" w:pos="720"/>
        </w:tabs>
        <w:ind w:left="720" w:hanging="360"/>
      </w:pPr>
    </w:lvl>
    <w:lvl w:ilvl="1" w:tplc="FF20F6F0">
      <w:start w:val="200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EA810D1"/>
    <w:multiLevelType w:val="hybridMultilevel"/>
    <w:tmpl w:val="C0841F0E"/>
    <w:lvl w:ilvl="0" w:tplc="B6E61E10">
      <w:start w:val="1"/>
      <w:numFmt w:val="decimal"/>
      <w:lvlText w:val="%1."/>
      <w:lvlJc w:val="left"/>
      <w:pPr>
        <w:tabs>
          <w:tab w:val="num" w:pos="2340"/>
        </w:tabs>
        <w:ind w:left="2340" w:hanging="360"/>
      </w:pPr>
      <w:rPr>
        <w:rFonts w:hint="default"/>
      </w:rPr>
    </w:lvl>
    <w:lvl w:ilvl="1" w:tplc="DE24C350">
      <w:start w:val="2002"/>
      <w:numFmt w:val="decimal"/>
      <w:lvlText w:val="%2"/>
      <w:lvlJc w:val="left"/>
      <w:pPr>
        <w:tabs>
          <w:tab w:val="num" w:pos="1560"/>
        </w:tabs>
        <w:ind w:left="1560" w:hanging="48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7343F9"/>
    <w:multiLevelType w:val="hybridMultilevel"/>
    <w:tmpl w:val="83F4C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D213AE"/>
    <w:multiLevelType w:val="multilevel"/>
    <w:tmpl w:val="6F5E0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2411A6B"/>
    <w:multiLevelType w:val="hybridMultilevel"/>
    <w:tmpl w:val="DAEE60F2"/>
    <w:lvl w:ilvl="0" w:tplc="A1F0DCE2">
      <w:start w:val="1"/>
      <w:numFmt w:val="decimal"/>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C3BAE"/>
    <w:multiLevelType w:val="hybridMultilevel"/>
    <w:tmpl w:val="DB5847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E0531C"/>
    <w:multiLevelType w:val="multilevel"/>
    <w:tmpl w:val="92E8346A"/>
    <w:lvl w:ilvl="0">
      <w:start w:val="1"/>
      <w:numFmt w:val="decimal"/>
      <w:lvlText w:val="%1."/>
      <w:lvlJc w:val="left"/>
      <w:pPr>
        <w:tabs>
          <w:tab w:val="num" w:pos="2340"/>
        </w:tabs>
        <w:ind w:left="23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6B16E58"/>
    <w:multiLevelType w:val="multilevel"/>
    <w:tmpl w:val="A3B29416"/>
    <w:lvl w:ilvl="0">
      <w:start w:val="4"/>
      <w:numFmt w:val="upperLetter"/>
      <w:lvlText w:val="%1."/>
      <w:lvlJc w:val="left"/>
      <w:pPr>
        <w:tabs>
          <w:tab w:val="num" w:pos="360"/>
        </w:tabs>
        <w:ind w:left="360" w:hanging="360"/>
      </w:pPr>
      <w:rPr>
        <w:rFonts w:hint="default"/>
      </w:rPr>
    </w:lvl>
    <w:lvl w:ilvl="1">
      <w:start w:val="2002"/>
      <w:numFmt w:val="decimal"/>
      <w:lvlText w:val="%2"/>
      <w:lvlJc w:val="left"/>
      <w:pPr>
        <w:tabs>
          <w:tab w:val="num" w:pos="1440"/>
        </w:tabs>
        <w:ind w:left="1440" w:hanging="720"/>
      </w:pPr>
      <w:rPr>
        <w:rFonts w:hint="default"/>
      </w:rPr>
    </w:lvl>
    <w:lvl w:ilvl="2">
      <w:start w:val="1"/>
      <w:numFmt w:val="decimal"/>
      <w:lvlText w:val="%3."/>
      <w:lvlJc w:val="left"/>
      <w:pPr>
        <w:tabs>
          <w:tab w:val="num" w:pos="1980"/>
        </w:tabs>
        <w:ind w:left="1980" w:hanging="360"/>
      </w:pPr>
      <w:rPr>
        <w:rFonts w:hint="default"/>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6F4D1EEE"/>
    <w:multiLevelType w:val="hybridMultilevel"/>
    <w:tmpl w:val="97BECCCC"/>
    <w:lvl w:ilvl="0" w:tplc="0409000F">
      <w:start w:val="1"/>
      <w:numFmt w:val="decimal"/>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5" w15:restartNumberingAfterBreak="0">
    <w:nsid w:val="730C5D8E"/>
    <w:multiLevelType w:val="multilevel"/>
    <w:tmpl w:val="1D8268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6851E5D"/>
    <w:multiLevelType w:val="hybridMultilevel"/>
    <w:tmpl w:val="05106F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702BE5"/>
    <w:multiLevelType w:val="hybridMultilevel"/>
    <w:tmpl w:val="69D46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E97EE4"/>
    <w:multiLevelType w:val="hybridMultilevel"/>
    <w:tmpl w:val="05106F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470A7F"/>
    <w:multiLevelType w:val="hybridMultilevel"/>
    <w:tmpl w:val="41D27CA4"/>
    <w:lvl w:ilvl="0" w:tplc="9DBA83B6">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8"/>
  </w:num>
  <w:num w:numId="3">
    <w:abstractNumId w:val="1"/>
  </w:num>
  <w:num w:numId="4">
    <w:abstractNumId w:val="5"/>
  </w:num>
  <w:num w:numId="5">
    <w:abstractNumId w:val="33"/>
  </w:num>
  <w:num w:numId="6">
    <w:abstractNumId w:val="34"/>
  </w:num>
  <w:num w:numId="7">
    <w:abstractNumId w:val="35"/>
  </w:num>
  <w:num w:numId="8">
    <w:abstractNumId w:val="27"/>
  </w:num>
  <w:num w:numId="9">
    <w:abstractNumId w:val="32"/>
  </w:num>
  <w:num w:numId="10">
    <w:abstractNumId w:val="12"/>
  </w:num>
  <w:num w:numId="11">
    <w:abstractNumId w:val="26"/>
  </w:num>
  <w:num w:numId="12">
    <w:abstractNumId w:val="19"/>
  </w:num>
  <w:num w:numId="13">
    <w:abstractNumId w:val="23"/>
  </w:num>
  <w:num w:numId="14">
    <w:abstractNumId w:val="22"/>
  </w:num>
  <w:num w:numId="15">
    <w:abstractNumId w:val="3"/>
  </w:num>
  <w:num w:numId="16">
    <w:abstractNumId w:val="4"/>
  </w:num>
  <w:num w:numId="17">
    <w:abstractNumId w:val="39"/>
  </w:num>
  <w:num w:numId="18">
    <w:abstractNumId w:val="9"/>
  </w:num>
  <w:num w:numId="19">
    <w:abstractNumId w:val="37"/>
  </w:num>
  <w:num w:numId="20">
    <w:abstractNumId w:val="6"/>
  </w:num>
  <w:num w:numId="21">
    <w:abstractNumId w:val="6"/>
    <w:lvlOverride w:ilvl="0">
      <w:startOverride w:val="1"/>
    </w:lvlOverride>
  </w:num>
  <w:num w:numId="22">
    <w:abstractNumId w:val="6"/>
    <w:lvlOverride w:ilvl="0">
      <w:startOverride w:val="1"/>
    </w:lvlOverride>
  </w:num>
  <w:num w:numId="23">
    <w:abstractNumId w:val="18"/>
  </w:num>
  <w:num w:numId="24">
    <w:abstractNumId w:val="2"/>
  </w:num>
  <w:num w:numId="25">
    <w:abstractNumId w:val="15"/>
  </w:num>
  <w:num w:numId="26">
    <w:abstractNumId w:val="17"/>
  </w:num>
  <w:num w:numId="27">
    <w:abstractNumId w:val="38"/>
  </w:num>
  <w:num w:numId="28">
    <w:abstractNumId w:val="36"/>
  </w:num>
  <w:num w:numId="29">
    <w:abstractNumId w:val="10"/>
  </w:num>
  <w:num w:numId="30">
    <w:abstractNumId w:val="24"/>
  </w:num>
  <w:num w:numId="31">
    <w:abstractNumId w:val="21"/>
  </w:num>
  <w:num w:numId="32">
    <w:abstractNumId w:val="25"/>
  </w:num>
  <w:num w:numId="33">
    <w:abstractNumId w:val="11"/>
  </w:num>
  <w:num w:numId="34">
    <w:abstractNumId w:val="20"/>
  </w:num>
  <w:num w:numId="35">
    <w:abstractNumId w:val="31"/>
  </w:num>
  <w:num w:numId="36">
    <w:abstractNumId w:val="30"/>
  </w:num>
  <w:num w:numId="37">
    <w:abstractNumId w:val="28"/>
  </w:num>
  <w:num w:numId="38">
    <w:abstractNumId w:val="29"/>
  </w:num>
  <w:num w:numId="39">
    <w:abstractNumId w:val="7"/>
  </w:num>
  <w:num w:numId="40">
    <w:abstractNumId w:val="13"/>
  </w:num>
  <w:num w:numId="41">
    <w:abstractNumId w:val="16"/>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1F"/>
    <w:rsid w:val="000004DD"/>
    <w:rsid w:val="00002A32"/>
    <w:rsid w:val="0000363B"/>
    <w:rsid w:val="00010A71"/>
    <w:rsid w:val="00011050"/>
    <w:rsid w:val="00015ADF"/>
    <w:rsid w:val="00016056"/>
    <w:rsid w:val="00017361"/>
    <w:rsid w:val="00017799"/>
    <w:rsid w:val="00022161"/>
    <w:rsid w:val="00023BA2"/>
    <w:rsid w:val="00024F16"/>
    <w:rsid w:val="000271FF"/>
    <w:rsid w:val="0002733B"/>
    <w:rsid w:val="0002770F"/>
    <w:rsid w:val="00044335"/>
    <w:rsid w:val="00046B21"/>
    <w:rsid w:val="00047316"/>
    <w:rsid w:val="00051533"/>
    <w:rsid w:val="00053B16"/>
    <w:rsid w:val="00055009"/>
    <w:rsid w:val="0005727E"/>
    <w:rsid w:val="00065EBD"/>
    <w:rsid w:val="00067802"/>
    <w:rsid w:val="00073751"/>
    <w:rsid w:val="00081859"/>
    <w:rsid w:val="00081A8B"/>
    <w:rsid w:val="00082C4B"/>
    <w:rsid w:val="00083417"/>
    <w:rsid w:val="0008498F"/>
    <w:rsid w:val="00085B75"/>
    <w:rsid w:val="0008667E"/>
    <w:rsid w:val="000874B5"/>
    <w:rsid w:val="00093EE2"/>
    <w:rsid w:val="00096CC6"/>
    <w:rsid w:val="000A139F"/>
    <w:rsid w:val="000A1EC5"/>
    <w:rsid w:val="000A2BCF"/>
    <w:rsid w:val="000A43FA"/>
    <w:rsid w:val="000A4F84"/>
    <w:rsid w:val="000B4C41"/>
    <w:rsid w:val="000B76CC"/>
    <w:rsid w:val="000C3156"/>
    <w:rsid w:val="000C4257"/>
    <w:rsid w:val="000C7233"/>
    <w:rsid w:val="000C7EC8"/>
    <w:rsid w:val="000D161F"/>
    <w:rsid w:val="000D4C90"/>
    <w:rsid w:val="000E0019"/>
    <w:rsid w:val="000E056A"/>
    <w:rsid w:val="000E1567"/>
    <w:rsid w:val="000E351D"/>
    <w:rsid w:val="000E4036"/>
    <w:rsid w:val="000E4719"/>
    <w:rsid w:val="000E6CF3"/>
    <w:rsid w:val="000F41C7"/>
    <w:rsid w:val="000F5484"/>
    <w:rsid w:val="00101A31"/>
    <w:rsid w:val="00102F26"/>
    <w:rsid w:val="001049C4"/>
    <w:rsid w:val="0010544D"/>
    <w:rsid w:val="00110937"/>
    <w:rsid w:val="0011384B"/>
    <w:rsid w:val="00115518"/>
    <w:rsid w:val="00123E63"/>
    <w:rsid w:val="00127790"/>
    <w:rsid w:val="001279AC"/>
    <w:rsid w:val="0013013F"/>
    <w:rsid w:val="00132668"/>
    <w:rsid w:val="00132AF2"/>
    <w:rsid w:val="00137159"/>
    <w:rsid w:val="00144ADE"/>
    <w:rsid w:val="001455F7"/>
    <w:rsid w:val="00147140"/>
    <w:rsid w:val="00152B83"/>
    <w:rsid w:val="00155881"/>
    <w:rsid w:val="001566F6"/>
    <w:rsid w:val="00157821"/>
    <w:rsid w:val="00157ADE"/>
    <w:rsid w:val="0016098E"/>
    <w:rsid w:val="00161EDD"/>
    <w:rsid w:val="001627FD"/>
    <w:rsid w:val="0017649D"/>
    <w:rsid w:val="001835FA"/>
    <w:rsid w:val="001853D9"/>
    <w:rsid w:val="00187D6A"/>
    <w:rsid w:val="001948BB"/>
    <w:rsid w:val="001951DE"/>
    <w:rsid w:val="00196F7F"/>
    <w:rsid w:val="001A19F2"/>
    <w:rsid w:val="001A4EF1"/>
    <w:rsid w:val="001A5137"/>
    <w:rsid w:val="001A5231"/>
    <w:rsid w:val="001B3E55"/>
    <w:rsid w:val="001B59AC"/>
    <w:rsid w:val="001B5B0E"/>
    <w:rsid w:val="001B6EBD"/>
    <w:rsid w:val="001C12C8"/>
    <w:rsid w:val="001C13E9"/>
    <w:rsid w:val="001C32E2"/>
    <w:rsid w:val="001C350A"/>
    <w:rsid w:val="001C3CC4"/>
    <w:rsid w:val="001D0F55"/>
    <w:rsid w:val="001D5471"/>
    <w:rsid w:val="001E0D5B"/>
    <w:rsid w:val="001E68A0"/>
    <w:rsid w:val="001F09AF"/>
    <w:rsid w:val="001F2E37"/>
    <w:rsid w:val="001F3891"/>
    <w:rsid w:val="00205D94"/>
    <w:rsid w:val="00210A96"/>
    <w:rsid w:val="002150EB"/>
    <w:rsid w:val="00217E79"/>
    <w:rsid w:val="00224448"/>
    <w:rsid w:val="0022489E"/>
    <w:rsid w:val="00227DDB"/>
    <w:rsid w:val="0023180D"/>
    <w:rsid w:val="00232183"/>
    <w:rsid w:val="002328DB"/>
    <w:rsid w:val="002351F4"/>
    <w:rsid w:val="00235E8B"/>
    <w:rsid w:val="002365C3"/>
    <w:rsid w:val="00236A4D"/>
    <w:rsid w:val="002377E8"/>
    <w:rsid w:val="002378F0"/>
    <w:rsid w:val="00243B04"/>
    <w:rsid w:val="00244E9A"/>
    <w:rsid w:val="00244FEC"/>
    <w:rsid w:val="00247F78"/>
    <w:rsid w:val="00262C76"/>
    <w:rsid w:val="00266AEF"/>
    <w:rsid w:val="002730A4"/>
    <w:rsid w:val="00280F14"/>
    <w:rsid w:val="0028298D"/>
    <w:rsid w:val="00282FD9"/>
    <w:rsid w:val="00283999"/>
    <w:rsid w:val="002927A7"/>
    <w:rsid w:val="002963D4"/>
    <w:rsid w:val="00296B6A"/>
    <w:rsid w:val="00297ED3"/>
    <w:rsid w:val="002A073C"/>
    <w:rsid w:val="002A0B6E"/>
    <w:rsid w:val="002A1A22"/>
    <w:rsid w:val="002A1B3B"/>
    <w:rsid w:val="002A749A"/>
    <w:rsid w:val="002B13E3"/>
    <w:rsid w:val="002B2780"/>
    <w:rsid w:val="002B296E"/>
    <w:rsid w:val="002B4050"/>
    <w:rsid w:val="002C478A"/>
    <w:rsid w:val="002C4E75"/>
    <w:rsid w:val="002C604D"/>
    <w:rsid w:val="002C7DF2"/>
    <w:rsid w:val="002C7E19"/>
    <w:rsid w:val="002D269B"/>
    <w:rsid w:val="002D28F2"/>
    <w:rsid w:val="002D36E7"/>
    <w:rsid w:val="002D42E0"/>
    <w:rsid w:val="002E077D"/>
    <w:rsid w:val="002E15D7"/>
    <w:rsid w:val="002E764E"/>
    <w:rsid w:val="002F2414"/>
    <w:rsid w:val="00303068"/>
    <w:rsid w:val="003058ED"/>
    <w:rsid w:val="003062E3"/>
    <w:rsid w:val="00306AE3"/>
    <w:rsid w:val="00310AF9"/>
    <w:rsid w:val="00310B42"/>
    <w:rsid w:val="00314395"/>
    <w:rsid w:val="00314885"/>
    <w:rsid w:val="00322D54"/>
    <w:rsid w:val="003253D0"/>
    <w:rsid w:val="00325C2A"/>
    <w:rsid w:val="00326937"/>
    <w:rsid w:val="0033386A"/>
    <w:rsid w:val="00335D5F"/>
    <w:rsid w:val="003365D3"/>
    <w:rsid w:val="00337976"/>
    <w:rsid w:val="0034218F"/>
    <w:rsid w:val="0034292E"/>
    <w:rsid w:val="003447FF"/>
    <w:rsid w:val="003451CC"/>
    <w:rsid w:val="00347313"/>
    <w:rsid w:val="003512A9"/>
    <w:rsid w:val="00351920"/>
    <w:rsid w:val="00352AF9"/>
    <w:rsid w:val="00354C3C"/>
    <w:rsid w:val="0036272E"/>
    <w:rsid w:val="0036293B"/>
    <w:rsid w:val="00365DC1"/>
    <w:rsid w:val="00366B2A"/>
    <w:rsid w:val="00367623"/>
    <w:rsid w:val="00375E3D"/>
    <w:rsid w:val="00380B74"/>
    <w:rsid w:val="003819A4"/>
    <w:rsid w:val="003909B0"/>
    <w:rsid w:val="003920A4"/>
    <w:rsid w:val="0039213F"/>
    <w:rsid w:val="00392686"/>
    <w:rsid w:val="003948E0"/>
    <w:rsid w:val="0039749D"/>
    <w:rsid w:val="00397AA8"/>
    <w:rsid w:val="003A052A"/>
    <w:rsid w:val="003A254D"/>
    <w:rsid w:val="003A5F03"/>
    <w:rsid w:val="003A79AC"/>
    <w:rsid w:val="003B01C2"/>
    <w:rsid w:val="003B03E9"/>
    <w:rsid w:val="003C6829"/>
    <w:rsid w:val="003D3B68"/>
    <w:rsid w:val="003D65F5"/>
    <w:rsid w:val="003E120B"/>
    <w:rsid w:val="003E5B25"/>
    <w:rsid w:val="003F031C"/>
    <w:rsid w:val="003F2F96"/>
    <w:rsid w:val="003F4E2E"/>
    <w:rsid w:val="003F5A3F"/>
    <w:rsid w:val="0040389A"/>
    <w:rsid w:val="00403B2C"/>
    <w:rsid w:val="0042321E"/>
    <w:rsid w:val="00423A81"/>
    <w:rsid w:val="00424DC8"/>
    <w:rsid w:val="00426829"/>
    <w:rsid w:val="00426DC8"/>
    <w:rsid w:val="004320AD"/>
    <w:rsid w:val="004336C7"/>
    <w:rsid w:val="004340BC"/>
    <w:rsid w:val="004342A5"/>
    <w:rsid w:val="004342C8"/>
    <w:rsid w:val="00434FBA"/>
    <w:rsid w:val="00441BB4"/>
    <w:rsid w:val="00441D22"/>
    <w:rsid w:val="00442024"/>
    <w:rsid w:val="00444876"/>
    <w:rsid w:val="00445B61"/>
    <w:rsid w:val="00445D12"/>
    <w:rsid w:val="004469BF"/>
    <w:rsid w:val="004469E2"/>
    <w:rsid w:val="004562AB"/>
    <w:rsid w:val="0046337D"/>
    <w:rsid w:val="00483061"/>
    <w:rsid w:val="0048569C"/>
    <w:rsid w:val="004860F5"/>
    <w:rsid w:val="00491CA1"/>
    <w:rsid w:val="00495A8D"/>
    <w:rsid w:val="004A4409"/>
    <w:rsid w:val="004A4BB2"/>
    <w:rsid w:val="004B1993"/>
    <w:rsid w:val="004B2844"/>
    <w:rsid w:val="004B2E57"/>
    <w:rsid w:val="004B43A5"/>
    <w:rsid w:val="004C031D"/>
    <w:rsid w:val="004C1B83"/>
    <w:rsid w:val="004C1BB2"/>
    <w:rsid w:val="004C1E9D"/>
    <w:rsid w:val="004C5338"/>
    <w:rsid w:val="004C62EE"/>
    <w:rsid w:val="004C6AC3"/>
    <w:rsid w:val="004C74F3"/>
    <w:rsid w:val="004D0660"/>
    <w:rsid w:val="004D0FBF"/>
    <w:rsid w:val="004D1E9F"/>
    <w:rsid w:val="004D229C"/>
    <w:rsid w:val="004D74ED"/>
    <w:rsid w:val="004D78C4"/>
    <w:rsid w:val="004F1BE6"/>
    <w:rsid w:val="004F2DA8"/>
    <w:rsid w:val="004F6994"/>
    <w:rsid w:val="005009A8"/>
    <w:rsid w:val="00502A7D"/>
    <w:rsid w:val="00504A53"/>
    <w:rsid w:val="00504B39"/>
    <w:rsid w:val="00517716"/>
    <w:rsid w:val="00525A70"/>
    <w:rsid w:val="00531BDD"/>
    <w:rsid w:val="00532FF7"/>
    <w:rsid w:val="00536B9E"/>
    <w:rsid w:val="0054165A"/>
    <w:rsid w:val="00547A35"/>
    <w:rsid w:val="00547E0F"/>
    <w:rsid w:val="00550909"/>
    <w:rsid w:val="005510FB"/>
    <w:rsid w:val="005542AF"/>
    <w:rsid w:val="005561E1"/>
    <w:rsid w:val="00561915"/>
    <w:rsid w:val="0056191F"/>
    <w:rsid w:val="00562753"/>
    <w:rsid w:val="00566A98"/>
    <w:rsid w:val="00567CF5"/>
    <w:rsid w:val="005712FE"/>
    <w:rsid w:val="0057130A"/>
    <w:rsid w:val="00574579"/>
    <w:rsid w:val="00576D16"/>
    <w:rsid w:val="00582EDF"/>
    <w:rsid w:val="005834D1"/>
    <w:rsid w:val="0058501B"/>
    <w:rsid w:val="00585FCD"/>
    <w:rsid w:val="00590425"/>
    <w:rsid w:val="00590445"/>
    <w:rsid w:val="00593295"/>
    <w:rsid w:val="005973C5"/>
    <w:rsid w:val="005A0CB4"/>
    <w:rsid w:val="005A11E3"/>
    <w:rsid w:val="005A3DA1"/>
    <w:rsid w:val="005A5764"/>
    <w:rsid w:val="005A60F5"/>
    <w:rsid w:val="005A71E4"/>
    <w:rsid w:val="005C09B1"/>
    <w:rsid w:val="005C0AF1"/>
    <w:rsid w:val="005C0D54"/>
    <w:rsid w:val="005C1E53"/>
    <w:rsid w:val="005C2270"/>
    <w:rsid w:val="005C4911"/>
    <w:rsid w:val="005C5A0A"/>
    <w:rsid w:val="005C75A6"/>
    <w:rsid w:val="005D15C9"/>
    <w:rsid w:val="005D2509"/>
    <w:rsid w:val="005D6620"/>
    <w:rsid w:val="005E2ADB"/>
    <w:rsid w:val="005F01A6"/>
    <w:rsid w:val="005F4C75"/>
    <w:rsid w:val="005F74BD"/>
    <w:rsid w:val="00602384"/>
    <w:rsid w:val="00602B07"/>
    <w:rsid w:val="006077AC"/>
    <w:rsid w:val="00607D21"/>
    <w:rsid w:val="00610D9B"/>
    <w:rsid w:val="00611EF1"/>
    <w:rsid w:val="00612236"/>
    <w:rsid w:val="0061268A"/>
    <w:rsid w:val="0061351A"/>
    <w:rsid w:val="00615ABA"/>
    <w:rsid w:val="006165FF"/>
    <w:rsid w:val="0062350E"/>
    <w:rsid w:val="00627169"/>
    <w:rsid w:val="0064120A"/>
    <w:rsid w:val="006454C7"/>
    <w:rsid w:val="00654C66"/>
    <w:rsid w:val="0066309F"/>
    <w:rsid w:val="00663C0D"/>
    <w:rsid w:val="00672FB7"/>
    <w:rsid w:val="00676BA0"/>
    <w:rsid w:val="00682301"/>
    <w:rsid w:val="00684D65"/>
    <w:rsid w:val="006866A6"/>
    <w:rsid w:val="00686AD9"/>
    <w:rsid w:val="0069194D"/>
    <w:rsid w:val="00694C2D"/>
    <w:rsid w:val="00694E42"/>
    <w:rsid w:val="006977BE"/>
    <w:rsid w:val="00697B06"/>
    <w:rsid w:val="006A071C"/>
    <w:rsid w:val="006A1B0E"/>
    <w:rsid w:val="006A616F"/>
    <w:rsid w:val="006A687D"/>
    <w:rsid w:val="006B113F"/>
    <w:rsid w:val="006B1F9A"/>
    <w:rsid w:val="006B45A3"/>
    <w:rsid w:val="006B4A60"/>
    <w:rsid w:val="006B4FBC"/>
    <w:rsid w:val="006B575D"/>
    <w:rsid w:val="006B5E78"/>
    <w:rsid w:val="006B74A9"/>
    <w:rsid w:val="006B7F2D"/>
    <w:rsid w:val="006C00B2"/>
    <w:rsid w:val="006C1BF7"/>
    <w:rsid w:val="006C1EFC"/>
    <w:rsid w:val="006C3B5E"/>
    <w:rsid w:val="006C4664"/>
    <w:rsid w:val="006C49DF"/>
    <w:rsid w:val="006C7FE1"/>
    <w:rsid w:val="006E15D0"/>
    <w:rsid w:val="006E32FF"/>
    <w:rsid w:val="006E50FB"/>
    <w:rsid w:val="006E7A2B"/>
    <w:rsid w:val="006E7B0E"/>
    <w:rsid w:val="006F226B"/>
    <w:rsid w:val="006F2CED"/>
    <w:rsid w:val="006F4A85"/>
    <w:rsid w:val="006F7520"/>
    <w:rsid w:val="00702AC7"/>
    <w:rsid w:val="00707330"/>
    <w:rsid w:val="00711BF6"/>
    <w:rsid w:val="007159CB"/>
    <w:rsid w:val="0071693E"/>
    <w:rsid w:val="0071778B"/>
    <w:rsid w:val="00721A2C"/>
    <w:rsid w:val="007256DD"/>
    <w:rsid w:val="007256F0"/>
    <w:rsid w:val="00727EEB"/>
    <w:rsid w:val="007330B5"/>
    <w:rsid w:val="00735640"/>
    <w:rsid w:val="007359B0"/>
    <w:rsid w:val="007365F1"/>
    <w:rsid w:val="0074122E"/>
    <w:rsid w:val="00743C2A"/>
    <w:rsid w:val="007470A2"/>
    <w:rsid w:val="00750357"/>
    <w:rsid w:val="00750D69"/>
    <w:rsid w:val="00751333"/>
    <w:rsid w:val="0075284B"/>
    <w:rsid w:val="00755DEB"/>
    <w:rsid w:val="00757CAF"/>
    <w:rsid w:val="00760CBC"/>
    <w:rsid w:val="007729FC"/>
    <w:rsid w:val="00772A90"/>
    <w:rsid w:val="00773854"/>
    <w:rsid w:val="00773B90"/>
    <w:rsid w:val="00777116"/>
    <w:rsid w:val="00777E18"/>
    <w:rsid w:val="007833BC"/>
    <w:rsid w:val="007852F8"/>
    <w:rsid w:val="00786EF4"/>
    <w:rsid w:val="00787529"/>
    <w:rsid w:val="007879AE"/>
    <w:rsid w:val="007952E4"/>
    <w:rsid w:val="00795890"/>
    <w:rsid w:val="00796BDB"/>
    <w:rsid w:val="00797CCB"/>
    <w:rsid w:val="007A2B2F"/>
    <w:rsid w:val="007B21EC"/>
    <w:rsid w:val="007B3357"/>
    <w:rsid w:val="007B3FAB"/>
    <w:rsid w:val="007C52F1"/>
    <w:rsid w:val="007D0E1D"/>
    <w:rsid w:val="007D3C24"/>
    <w:rsid w:val="007E3300"/>
    <w:rsid w:val="007E42D0"/>
    <w:rsid w:val="007E48D0"/>
    <w:rsid w:val="007F0D1D"/>
    <w:rsid w:val="007F3802"/>
    <w:rsid w:val="008000C1"/>
    <w:rsid w:val="00800B4F"/>
    <w:rsid w:val="00802D9D"/>
    <w:rsid w:val="0080518C"/>
    <w:rsid w:val="0081239E"/>
    <w:rsid w:val="00813064"/>
    <w:rsid w:val="00813ABA"/>
    <w:rsid w:val="00814538"/>
    <w:rsid w:val="00815366"/>
    <w:rsid w:val="008153CE"/>
    <w:rsid w:val="00815772"/>
    <w:rsid w:val="00817B04"/>
    <w:rsid w:val="0082474C"/>
    <w:rsid w:val="00831CC3"/>
    <w:rsid w:val="008352E5"/>
    <w:rsid w:val="0083616E"/>
    <w:rsid w:val="00845A56"/>
    <w:rsid w:val="00845C53"/>
    <w:rsid w:val="00852785"/>
    <w:rsid w:val="00856926"/>
    <w:rsid w:val="0086371D"/>
    <w:rsid w:val="0087547F"/>
    <w:rsid w:val="00875DF9"/>
    <w:rsid w:val="00880DCD"/>
    <w:rsid w:val="00881374"/>
    <w:rsid w:val="00882B3C"/>
    <w:rsid w:val="00882FA0"/>
    <w:rsid w:val="008835CB"/>
    <w:rsid w:val="008930E2"/>
    <w:rsid w:val="00896D0A"/>
    <w:rsid w:val="00897AC4"/>
    <w:rsid w:val="00897D5E"/>
    <w:rsid w:val="008A0BCB"/>
    <w:rsid w:val="008A1A4F"/>
    <w:rsid w:val="008A6BAE"/>
    <w:rsid w:val="008B07C8"/>
    <w:rsid w:val="008B13A2"/>
    <w:rsid w:val="008B7C0E"/>
    <w:rsid w:val="008B7F3A"/>
    <w:rsid w:val="008B7FEC"/>
    <w:rsid w:val="008C0192"/>
    <w:rsid w:val="008C79A9"/>
    <w:rsid w:val="008C7C02"/>
    <w:rsid w:val="008C7E3D"/>
    <w:rsid w:val="008D1E39"/>
    <w:rsid w:val="008D5F1E"/>
    <w:rsid w:val="008D6982"/>
    <w:rsid w:val="008E1A3A"/>
    <w:rsid w:val="008E1AC9"/>
    <w:rsid w:val="008E1B1A"/>
    <w:rsid w:val="008E213F"/>
    <w:rsid w:val="008E2458"/>
    <w:rsid w:val="008E3D2B"/>
    <w:rsid w:val="008E4A57"/>
    <w:rsid w:val="008E6052"/>
    <w:rsid w:val="008E72E2"/>
    <w:rsid w:val="008F1BBF"/>
    <w:rsid w:val="008F4DD8"/>
    <w:rsid w:val="008F4F73"/>
    <w:rsid w:val="00903C3E"/>
    <w:rsid w:val="00905A95"/>
    <w:rsid w:val="009066C1"/>
    <w:rsid w:val="00920BEB"/>
    <w:rsid w:val="00921DA7"/>
    <w:rsid w:val="009238AC"/>
    <w:rsid w:val="0092526D"/>
    <w:rsid w:val="00927B86"/>
    <w:rsid w:val="00931C38"/>
    <w:rsid w:val="009327C4"/>
    <w:rsid w:val="00933FE2"/>
    <w:rsid w:val="00934228"/>
    <w:rsid w:val="00934758"/>
    <w:rsid w:val="00937922"/>
    <w:rsid w:val="00942D2E"/>
    <w:rsid w:val="00942E09"/>
    <w:rsid w:val="009440FA"/>
    <w:rsid w:val="00944401"/>
    <w:rsid w:val="009473D7"/>
    <w:rsid w:val="00954CB1"/>
    <w:rsid w:val="009555C4"/>
    <w:rsid w:val="00957764"/>
    <w:rsid w:val="00972BAE"/>
    <w:rsid w:val="009752B8"/>
    <w:rsid w:val="00983A17"/>
    <w:rsid w:val="00984064"/>
    <w:rsid w:val="00987B47"/>
    <w:rsid w:val="00987CCE"/>
    <w:rsid w:val="00990899"/>
    <w:rsid w:val="00992399"/>
    <w:rsid w:val="00996794"/>
    <w:rsid w:val="009A075B"/>
    <w:rsid w:val="009A4784"/>
    <w:rsid w:val="009A59C6"/>
    <w:rsid w:val="009B0780"/>
    <w:rsid w:val="009B0EF1"/>
    <w:rsid w:val="009B13E5"/>
    <w:rsid w:val="009B140A"/>
    <w:rsid w:val="009B4503"/>
    <w:rsid w:val="009B4E44"/>
    <w:rsid w:val="009B7732"/>
    <w:rsid w:val="009C1C28"/>
    <w:rsid w:val="009C1E41"/>
    <w:rsid w:val="009C2460"/>
    <w:rsid w:val="009C3A11"/>
    <w:rsid w:val="009C6159"/>
    <w:rsid w:val="009C7871"/>
    <w:rsid w:val="009D0692"/>
    <w:rsid w:val="009D0834"/>
    <w:rsid w:val="009D411F"/>
    <w:rsid w:val="009D4F69"/>
    <w:rsid w:val="009D7880"/>
    <w:rsid w:val="009E036E"/>
    <w:rsid w:val="009E3E4F"/>
    <w:rsid w:val="009F12EC"/>
    <w:rsid w:val="009F5FCE"/>
    <w:rsid w:val="009F67BB"/>
    <w:rsid w:val="00A02058"/>
    <w:rsid w:val="00A154D2"/>
    <w:rsid w:val="00A332CE"/>
    <w:rsid w:val="00A4003C"/>
    <w:rsid w:val="00A42CC1"/>
    <w:rsid w:val="00A434D1"/>
    <w:rsid w:val="00A47420"/>
    <w:rsid w:val="00A47DAC"/>
    <w:rsid w:val="00A5199C"/>
    <w:rsid w:val="00A53B1F"/>
    <w:rsid w:val="00A53BE4"/>
    <w:rsid w:val="00A605FD"/>
    <w:rsid w:val="00A606A1"/>
    <w:rsid w:val="00A60D16"/>
    <w:rsid w:val="00A631B8"/>
    <w:rsid w:val="00A6491C"/>
    <w:rsid w:val="00A66D65"/>
    <w:rsid w:val="00A671A0"/>
    <w:rsid w:val="00A70630"/>
    <w:rsid w:val="00A756DE"/>
    <w:rsid w:val="00A830F4"/>
    <w:rsid w:val="00A83630"/>
    <w:rsid w:val="00A8757A"/>
    <w:rsid w:val="00A87E2C"/>
    <w:rsid w:val="00A91F98"/>
    <w:rsid w:val="00A94A2C"/>
    <w:rsid w:val="00AA63BE"/>
    <w:rsid w:val="00AA6D04"/>
    <w:rsid w:val="00AA79EA"/>
    <w:rsid w:val="00AB1525"/>
    <w:rsid w:val="00AB2B94"/>
    <w:rsid w:val="00AB3C75"/>
    <w:rsid w:val="00AB5649"/>
    <w:rsid w:val="00AC0C8C"/>
    <w:rsid w:val="00AC5711"/>
    <w:rsid w:val="00AC6A51"/>
    <w:rsid w:val="00AC756D"/>
    <w:rsid w:val="00AC7B67"/>
    <w:rsid w:val="00AD2506"/>
    <w:rsid w:val="00AD59A2"/>
    <w:rsid w:val="00AE1065"/>
    <w:rsid w:val="00AE2737"/>
    <w:rsid w:val="00AE4398"/>
    <w:rsid w:val="00AE5DA0"/>
    <w:rsid w:val="00AE70AD"/>
    <w:rsid w:val="00AE7F1F"/>
    <w:rsid w:val="00AF06E2"/>
    <w:rsid w:val="00AF348A"/>
    <w:rsid w:val="00AF41C1"/>
    <w:rsid w:val="00B007A2"/>
    <w:rsid w:val="00B02BC5"/>
    <w:rsid w:val="00B04E8D"/>
    <w:rsid w:val="00B058A9"/>
    <w:rsid w:val="00B11820"/>
    <w:rsid w:val="00B164E5"/>
    <w:rsid w:val="00B1739B"/>
    <w:rsid w:val="00B21A60"/>
    <w:rsid w:val="00B26FE5"/>
    <w:rsid w:val="00B27B7B"/>
    <w:rsid w:val="00B30D66"/>
    <w:rsid w:val="00B314B9"/>
    <w:rsid w:val="00B35AFE"/>
    <w:rsid w:val="00B37FAB"/>
    <w:rsid w:val="00B40667"/>
    <w:rsid w:val="00B40FAF"/>
    <w:rsid w:val="00B4231C"/>
    <w:rsid w:val="00B50AC6"/>
    <w:rsid w:val="00B51E55"/>
    <w:rsid w:val="00B52E92"/>
    <w:rsid w:val="00B53713"/>
    <w:rsid w:val="00B567AD"/>
    <w:rsid w:val="00B63DC9"/>
    <w:rsid w:val="00B714B9"/>
    <w:rsid w:val="00B71B2E"/>
    <w:rsid w:val="00B73ECA"/>
    <w:rsid w:val="00B7433E"/>
    <w:rsid w:val="00B74AD4"/>
    <w:rsid w:val="00B82075"/>
    <w:rsid w:val="00B82BA7"/>
    <w:rsid w:val="00B86EC0"/>
    <w:rsid w:val="00B87899"/>
    <w:rsid w:val="00B9191A"/>
    <w:rsid w:val="00B92FB3"/>
    <w:rsid w:val="00B93133"/>
    <w:rsid w:val="00B97425"/>
    <w:rsid w:val="00B97E38"/>
    <w:rsid w:val="00BA0835"/>
    <w:rsid w:val="00BA2798"/>
    <w:rsid w:val="00BA2968"/>
    <w:rsid w:val="00BA3547"/>
    <w:rsid w:val="00BB3520"/>
    <w:rsid w:val="00BC13FA"/>
    <w:rsid w:val="00BC2762"/>
    <w:rsid w:val="00BC3770"/>
    <w:rsid w:val="00BC3BC4"/>
    <w:rsid w:val="00BC552F"/>
    <w:rsid w:val="00BD34EA"/>
    <w:rsid w:val="00BE1827"/>
    <w:rsid w:val="00BE2F53"/>
    <w:rsid w:val="00BE3D21"/>
    <w:rsid w:val="00BE451F"/>
    <w:rsid w:val="00BF25CA"/>
    <w:rsid w:val="00BF2D1C"/>
    <w:rsid w:val="00BF339C"/>
    <w:rsid w:val="00BF33B4"/>
    <w:rsid w:val="00BF4B35"/>
    <w:rsid w:val="00C00F81"/>
    <w:rsid w:val="00C02C6D"/>
    <w:rsid w:val="00C03266"/>
    <w:rsid w:val="00C05349"/>
    <w:rsid w:val="00C071D2"/>
    <w:rsid w:val="00C073BB"/>
    <w:rsid w:val="00C07D7F"/>
    <w:rsid w:val="00C16622"/>
    <w:rsid w:val="00C24D2A"/>
    <w:rsid w:val="00C24E7F"/>
    <w:rsid w:val="00C2622F"/>
    <w:rsid w:val="00C33F2B"/>
    <w:rsid w:val="00C36E52"/>
    <w:rsid w:val="00C4281C"/>
    <w:rsid w:val="00C42AEC"/>
    <w:rsid w:val="00C43048"/>
    <w:rsid w:val="00C4417D"/>
    <w:rsid w:val="00C50D9C"/>
    <w:rsid w:val="00C5725C"/>
    <w:rsid w:val="00C61D03"/>
    <w:rsid w:val="00C628B6"/>
    <w:rsid w:val="00C715AE"/>
    <w:rsid w:val="00C715C1"/>
    <w:rsid w:val="00C719FB"/>
    <w:rsid w:val="00C72B23"/>
    <w:rsid w:val="00C72D5F"/>
    <w:rsid w:val="00C77CE6"/>
    <w:rsid w:val="00C77E47"/>
    <w:rsid w:val="00C8582D"/>
    <w:rsid w:val="00C85EAE"/>
    <w:rsid w:val="00CA4B0F"/>
    <w:rsid w:val="00CB1A6B"/>
    <w:rsid w:val="00CB2965"/>
    <w:rsid w:val="00CB5FD5"/>
    <w:rsid w:val="00CC0CBC"/>
    <w:rsid w:val="00CC12FD"/>
    <w:rsid w:val="00CC5BF8"/>
    <w:rsid w:val="00CD0C16"/>
    <w:rsid w:val="00CD12E9"/>
    <w:rsid w:val="00CD17D3"/>
    <w:rsid w:val="00CD27DC"/>
    <w:rsid w:val="00CD3A14"/>
    <w:rsid w:val="00CD7DEC"/>
    <w:rsid w:val="00CE4F08"/>
    <w:rsid w:val="00CF0C5B"/>
    <w:rsid w:val="00CF14E2"/>
    <w:rsid w:val="00CF3073"/>
    <w:rsid w:val="00CF4350"/>
    <w:rsid w:val="00D04365"/>
    <w:rsid w:val="00D057CE"/>
    <w:rsid w:val="00D10894"/>
    <w:rsid w:val="00D14A2E"/>
    <w:rsid w:val="00D16767"/>
    <w:rsid w:val="00D204A5"/>
    <w:rsid w:val="00D2208C"/>
    <w:rsid w:val="00D25516"/>
    <w:rsid w:val="00D31D4A"/>
    <w:rsid w:val="00D32674"/>
    <w:rsid w:val="00D32D89"/>
    <w:rsid w:val="00D34674"/>
    <w:rsid w:val="00D34D28"/>
    <w:rsid w:val="00D363DF"/>
    <w:rsid w:val="00D36D32"/>
    <w:rsid w:val="00D3749A"/>
    <w:rsid w:val="00D37BBD"/>
    <w:rsid w:val="00D404B4"/>
    <w:rsid w:val="00D42879"/>
    <w:rsid w:val="00D45A97"/>
    <w:rsid w:val="00D4761A"/>
    <w:rsid w:val="00D5366E"/>
    <w:rsid w:val="00D55388"/>
    <w:rsid w:val="00D576A4"/>
    <w:rsid w:val="00D6102A"/>
    <w:rsid w:val="00D61EB9"/>
    <w:rsid w:val="00D6529C"/>
    <w:rsid w:val="00D660F8"/>
    <w:rsid w:val="00D70455"/>
    <w:rsid w:val="00D74118"/>
    <w:rsid w:val="00D82182"/>
    <w:rsid w:val="00D82DE6"/>
    <w:rsid w:val="00D94645"/>
    <w:rsid w:val="00D949FF"/>
    <w:rsid w:val="00D94BFF"/>
    <w:rsid w:val="00D95F8A"/>
    <w:rsid w:val="00DA1DE7"/>
    <w:rsid w:val="00DA3728"/>
    <w:rsid w:val="00DA799F"/>
    <w:rsid w:val="00DB03CB"/>
    <w:rsid w:val="00DB3273"/>
    <w:rsid w:val="00DB4C29"/>
    <w:rsid w:val="00DB4E78"/>
    <w:rsid w:val="00DB5736"/>
    <w:rsid w:val="00DB7BAD"/>
    <w:rsid w:val="00DC57D3"/>
    <w:rsid w:val="00DC5989"/>
    <w:rsid w:val="00DC7C47"/>
    <w:rsid w:val="00DD1DF4"/>
    <w:rsid w:val="00DD3FFE"/>
    <w:rsid w:val="00DD7D75"/>
    <w:rsid w:val="00DE2D15"/>
    <w:rsid w:val="00DE4668"/>
    <w:rsid w:val="00DE4EE6"/>
    <w:rsid w:val="00DE7A62"/>
    <w:rsid w:val="00DF3FD8"/>
    <w:rsid w:val="00DF6FE6"/>
    <w:rsid w:val="00DF7F8D"/>
    <w:rsid w:val="00E009DB"/>
    <w:rsid w:val="00E00E75"/>
    <w:rsid w:val="00E010FB"/>
    <w:rsid w:val="00E02BCB"/>
    <w:rsid w:val="00E049E7"/>
    <w:rsid w:val="00E072D1"/>
    <w:rsid w:val="00E14922"/>
    <w:rsid w:val="00E16F82"/>
    <w:rsid w:val="00E20986"/>
    <w:rsid w:val="00E2128B"/>
    <w:rsid w:val="00E23207"/>
    <w:rsid w:val="00E23FC2"/>
    <w:rsid w:val="00E24344"/>
    <w:rsid w:val="00E27B20"/>
    <w:rsid w:val="00E31374"/>
    <w:rsid w:val="00E33486"/>
    <w:rsid w:val="00E337A3"/>
    <w:rsid w:val="00E3471D"/>
    <w:rsid w:val="00E35F9E"/>
    <w:rsid w:val="00E36D6C"/>
    <w:rsid w:val="00E37FE7"/>
    <w:rsid w:val="00E479DF"/>
    <w:rsid w:val="00E5030D"/>
    <w:rsid w:val="00E5038A"/>
    <w:rsid w:val="00E5074C"/>
    <w:rsid w:val="00E53077"/>
    <w:rsid w:val="00E55FD6"/>
    <w:rsid w:val="00E604FA"/>
    <w:rsid w:val="00E66335"/>
    <w:rsid w:val="00E738BE"/>
    <w:rsid w:val="00E74EEB"/>
    <w:rsid w:val="00E757AE"/>
    <w:rsid w:val="00E819A8"/>
    <w:rsid w:val="00E83C56"/>
    <w:rsid w:val="00E86EDA"/>
    <w:rsid w:val="00E905CD"/>
    <w:rsid w:val="00EA03E0"/>
    <w:rsid w:val="00EA5986"/>
    <w:rsid w:val="00EB2F8F"/>
    <w:rsid w:val="00EC00AE"/>
    <w:rsid w:val="00EC06EF"/>
    <w:rsid w:val="00EC145C"/>
    <w:rsid w:val="00EC2534"/>
    <w:rsid w:val="00ED2087"/>
    <w:rsid w:val="00ED2B46"/>
    <w:rsid w:val="00EE0924"/>
    <w:rsid w:val="00EE1409"/>
    <w:rsid w:val="00EF17E3"/>
    <w:rsid w:val="00EF1F4D"/>
    <w:rsid w:val="00EF5059"/>
    <w:rsid w:val="00F01C98"/>
    <w:rsid w:val="00F028C2"/>
    <w:rsid w:val="00F06B1A"/>
    <w:rsid w:val="00F13C81"/>
    <w:rsid w:val="00F1408C"/>
    <w:rsid w:val="00F1503E"/>
    <w:rsid w:val="00F17299"/>
    <w:rsid w:val="00F221A3"/>
    <w:rsid w:val="00F233CD"/>
    <w:rsid w:val="00F23BB2"/>
    <w:rsid w:val="00F255EE"/>
    <w:rsid w:val="00F30291"/>
    <w:rsid w:val="00F304EF"/>
    <w:rsid w:val="00F47173"/>
    <w:rsid w:val="00F5063A"/>
    <w:rsid w:val="00F50AF2"/>
    <w:rsid w:val="00F513F6"/>
    <w:rsid w:val="00F51B76"/>
    <w:rsid w:val="00F51CB1"/>
    <w:rsid w:val="00F53677"/>
    <w:rsid w:val="00F54E0C"/>
    <w:rsid w:val="00F55281"/>
    <w:rsid w:val="00F55758"/>
    <w:rsid w:val="00F56AD4"/>
    <w:rsid w:val="00F57236"/>
    <w:rsid w:val="00F60B9A"/>
    <w:rsid w:val="00F61772"/>
    <w:rsid w:val="00F61E03"/>
    <w:rsid w:val="00F63719"/>
    <w:rsid w:val="00F65065"/>
    <w:rsid w:val="00F71324"/>
    <w:rsid w:val="00F719D3"/>
    <w:rsid w:val="00F7226D"/>
    <w:rsid w:val="00F73E3B"/>
    <w:rsid w:val="00F749EC"/>
    <w:rsid w:val="00F76ECC"/>
    <w:rsid w:val="00F77F92"/>
    <w:rsid w:val="00F80358"/>
    <w:rsid w:val="00F8039B"/>
    <w:rsid w:val="00F841FD"/>
    <w:rsid w:val="00F86C48"/>
    <w:rsid w:val="00F92015"/>
    <w:rsid w:val="00F92CEC"/>
    <w:rsid w:val="00F97975"/>
    <w:rsid w:val="00FA14EF"/>
    <w:rsid w:val="00FA574F"/>
    <w:rsid w:val="00FA5FE0"/>
    <w:rsid w:val="00FA730F"/>
    <w:rsid w:val="00FB0DD6"/>
    <w:rsid w:val="00FB1F9A"/>
    <w:rsid w:val="00FB22B5"/>
    <w:rsid w:val="00FB5BE6"/>
    <w:rsid w:val="00FB66C0"/>
    <w:rsid w:val="00FC065B"/>
    <w:rsid w:val="00FC180B"/>
    <w:rsid w:val="00FC357D"/>
    <w:rsid w:val="00FC49C8"/>
    <w:rsid w:val="00FC6F3B"/>
    <w:rsid w:val="00FC75CF"/>
    <w:rsid w:val="00FD1430"/>
    <w:rsid w:val="00FD1B5C"/>
    <w:rsid w:val="00FD45D1"/>
    <w:rsid w:val="00FE2643"/>
    <w:rsid w:val="00FE6518"/>
    <w:rsid w:val="00FF1856"/>
    <w:rsid w:val="00FF1ADF"/>
    <w:rsid w:val="00FF3183"/>
    <w:rsid w:val="00FF396D"/>
    <w:rsid w:val="00FF59C3"/>
    <w:rsid w:val="00FF5BA7"/>
    <w:rsid w:val="00FF6F7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9138F5"/>
  <w15:docId w15:val="{A1F3FCE1-3287-487B-ADBB-14312904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357"/>
  </w:style>
  <w:style w:type="paragraph" w:styleId="Heading3">
    <w:name w:val="heading 3"/>
    <w:basedOn w:val="Normal"/>
    <w:next w:val="Normal"/>
    <w:link w:val="Heading3Char"/>
    <w:qFormat/>
    <w:rsid w:val="002730A4"/>
    <w:pPr>
      <w:keepNext/>
      <w:tabs>
        <w:tab w:val="left" w:pos="720"/>
      </w:tabs>
      <w:ind w:left="720" w:hanging="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750357"/>
    <w:rPr>
      <w:sz w:val="16"/>
      <w:szCs w:val="16"/>
    </w:rPr>
  </w:style>
  <w:style w:type="paragraph" w:styleId="CommentText">
    <w:name w:val="annotation text"/>
    <w:basedOn w:val="Normal"/>
    <w:semiHidden/>
    <w:rsid w:val="00750357"/>
    <w:rPr>
      <w:sz w:val="20"/>
      <w:szCs w:val="20"/>
    </w:rPr>
  </w:style>
  <w:style w:type="paragraph" w:styleId="CommentSubject">
    <w:name w:val="annotation subject"/>
    <w:basedOn w:val="CommentText"/>
    <w:next w:val="CommentText"/>
    <w:semiHidden/>
    <w:rsid w:val="00750357"/>
    <w:rPr>
      <w:b/>
      <w:bCs/>
    </w:rPr>
  </w:style>
  <w:style w:type="paragraph" w:styleId="BalloonText">
    <w:name w:val="Balloon Text"/>
    <w:basedOn w:val="Normal"/>
    <w:semiHidden/>
    <w:rsid w:val="00750357"/>
    <w:rPr>
      <w:rFonts w:ascii="Tahoma" w:hAnsi="Tahoma" w:cs="Tahoma"/>
      <w:sz w:val="16"/>
      <w:szCs w:val="16"/>
    </w:rPr>
  </w:style>
  <w:style w:type="paragraph" w:styleId="Header">
    <w:name w:val="header"/>
    <w:basedOn w:val="Normal"/>
    <w:rsid w:val="00750357"/>
    <w:pPr>
      <w:tabs>
        <w:tab w:val="center" w:pos="4320"/>
        <w:tab w:val="right" w:pos="8640"/>
      </w:tabs>
    </w:pPr>
  </w:style>
  <w:style w:type="paragraph" w:styleId="Footer">
    <w:name w:val="footer"/>
    <w:basedOn w:val="Normal"/>
    <w:semiHidden/>
    <w:rsid w:val="00750357"/>
    <w:pPr>
      <w:tabs>
        <w:tab w:val="center" w:pos="4320"/>
        <w:tab w:val="right" w:pos="8640"/>
      </w:tabs>
    </w:pPr>
  </w:style>
  <w:style w:type="character" w:styleId="PageNumber">
    <w:name w:val="page number"/>
    <w:basedOn w:val="DefaultParagraphFont"/>
    <w:semiHidden/>
    <w:rsid w:val="00750357"/>
  </w:style>
  <w:style w:type="paragraph" w:styleId="BodyTextIndent2">
    <w:name w:val="Body Text Indent 2"/>
    <w:basedOn w:val="Normal"/>
    <w:link w:val="BodyTextIndent2Char"/>
    <w:rsid w:val="00B1739B"/>
    <w:pPr>
      <w:tabs>
        <w:tab w:val="left" w:pos="720"/>
      </w:tabs>
      <w:ind w:left="2880" w:hanging="2160"/>
    </w:pPr>
  </w:style>
  <w:style w:type="character" w:customStyle="1" w:styleId="BodyTextIndent2Char">
    <w:name w:val="Body Text Indent 2 Char"/>
    <w:basedOn w:val="DefaultParagraphFont"/>
    <w:link w:val="BodyTextIndent2"/>
    <w:rsid w:val="00B1739B"/>
    <w:rPr>
      <w:sz w:val="24"/>
      <w:szCs w:val="24"/>
    </w:rPr>
  </w:style>
  <w:style w:type="paragraph" w:styleId="BodyTextIndent">
    <w:name w:val="Body Text Indent"/>
    <w:basedOn w:val="Normal"/>
    <w:link w:val="BodyTextIndentChar"/>
    <w:uiPriority w:val="99"/>
    <w:unhideWhenUsed/>
    <w:rsid w:val="00B1739B"/>
    <w:pPr>
      <w:spacing w:after="120"/>
      <w:ind w:left="360"/>
    </w:pPr>
  </w:style>
  <w:style w:type="character" w:customStyle="1" w:styleId="BodyTextIndentChar">
    <w:name w:val="Body Text Indent Char"/>
    <w:basedOn w:val="DefaultParagraphFont"/>
    <w:link w:val="BodyTextIndent"/>
    <w:uiPriority w:val="99"/>
    <w:rsid w:val="00B1739B"/>
    <w:rPr>
      <w:sz w:val="24"/>
      <w:szCs w:val="24"/>
    </w:rPr>
  </w:style>
  <w:style w:type="paragraph" w:customStyle="1" w:styleId="clsheader3">
    <w:name w:val="clsheader3"/>
    <w:basedOn w:val="Normal"/>
    <w:rsid w:val="003E5B25"/>
    <w:pPr>
      <w:spacing w:before="100" w:beforeAutospacing="1" w:after="100" w:afterAutospacing="1"/>
    </w:pPr>
  </w:style>
  <w:style w:type="paragraph" w:styleId="BodyText">
    <w:name w:val="Body Text"/>
    <w:basedOn w:val="Normal"/>
    <w:link w:val="BodyTextChar"/>
    <w:uiPriority w:val="99"/>
    <w:unhideWhenUsed/>
    <w:rsid w:val="002730A4"/>
    <w:pPr>
      <w:spacing w:after="120"/>
    </w:pPr>
  </w:style>
  <w:style w:type="character" w:customStyle="1" w:styleId="BodyTextChar">
    <w:name w:val="Body Text Char"/>
    <w:basedOn w:val="DefaultParagraphFont"/>
    <w:link w:val="BodyText"/>
    <w:uiPriority w:val="99"/>
    <w:rsid w:val="002730A4"/>
    <w:rPr>
      <w:sz w:val="24"/>
      <w:szCs w:val="24"/>
    </w:rPr>
  </w:style>
  <w:style w:type="character" w:customStyle="1" w:styleId="Heading3Char">
    <w:name w:val="Heading 3 Char"/>
    <w:basedOn w:val="DefaultParagraphFont"/>
    <w:link w:val="Heading3"/>
    <w:rsid w:val="002730A4"/>
    <w:rPr>
      <w:b/>
      <w:bCs/>
      <w:sz w:val="24"/>
      <w:szCs w:val="24"/>
    </w:rPr>
  </w:style>
  <w:style w:type="character" w:styleId="Emphasis">
    <w:name w:val="Emphasis"/>
    <w:basedOn w:val="DefaultParagraphFont"/>
    <w:qFormat/>
    <w:rsid w:val="002730A4"/>
    <w:rPr>
      <w:i/>
      <w:iCs/>
    </w:rPr>
  </w:style>
  <w:style w:type="paragraph" w:customStyle="1" w:styleId="LongHangingIndented">
    <w:name w:val="Long Hanging Indented"/>
    <w:basedOn w:val="Normal"/>
    <w:link w:val="LongHangingIndentedChar"/>
    <w:qFormat/>
    <w:rsid w:val="009E036E"/>
    <w:pPr>
      <w:ind w:left="1620" w:hanging="1620"/>
    </w:pPr>
    <w:rPr>
      <w:bCs/>
    </w:rPr>
  </w:style>
  <w:style w:type="paragraph" w:customStyle="1" w:styleId="ShortHangingIndented">
    <w:name w:val="Short Hanging Indented"/>
    <w:basedOn w:val="LongHangingIndented"/>
    <w:link w:val="ShortHangingIndentedChar"/>
    <w:qFormat/>
    <w:rsid w:val="009E036E"/>
    <w:pPr>
      <w:ind w:left="900" w:hanging="900"/>
    </w:pPr>
  </w:style>
  <w:style w:type="character" w:customStyle="1" w:styleId="LongHangingIndentedChar">
    <w:name w:val="Long Hanging Indented Char"/>
    <w:basedOn w:val="DefaultParagraphFont"/>
    <w:link w:val="LongHangingIndented"/>
    <w:rsid w:val="009E036E"/>
    <w:rPr>
      <w:bCs/>
      <w:sz w:val="24"/>
      <w:szCs w:val="24"/>
    </w:rPr>
  </w:style>
  <w:style w:type="character" w:customStyle="1" w:styleId="ShortHangingIndentedChar">
    <w:name w:val="Short Hanging Indented Char"/>
    <w:basedOn w:val="LongHangingIndentedChar"/>
    <w:link w:val="ShortHangingIndented"/>
    <w:rsid w:val="009E036E"/>
    <w:rPr>
      <w:bCs/>
      <w:sz w:val="24"/>
      <w:szCs w:val="24"/>
    </w:rPr>
  </w:style>
  <w:style w:type="paragraph" w:styleId="ListParagraph">
    <w:name w:val="List Paragraph"/>
    <w:basedOn w:val="Normal"/>
    <w:uiPriority w:val="34"/>
    <w:qFormat/>
    <w:rsid w:val="00931C38"/>
    <w:pPr>
      <w:numPr>
        <w:numId w:val="24"/>
      </w:numPr>
      <w:ind w:hanging="720"/>
      <w:contextualSpacing/>
    </w:pPr>
  </w:style>
  <w:style w:type="paragraph" w:customStyle="1" w:styleId="datafield11pt">
    <w:name w:val="datafield11pt"/>
    <w:basedOn w:val="Normal"/>
    <w:rsid w:val="007A2B2F"/>
    <w:pPr>
      <w:spacing w:before="100" w:beforeAutospacing="1" w:after="100" w:afterAutospacing="1"/>
    </w:pPr>
    <w:rPr>
      <w:rFonts w:eastAsia="Calibri"/>
    </w:rPr>
  </w:style>
  <w:style w:type="paragraph" w:styleId="PlainText">
    <w:name w:val="Plain Text"/>
    <w:basedOn w:val="Normal"/>
    <w:link w:val="PlainTextChar"/>
    <w:uiPriority w:val="99"/>
    <w:unhideWhenUsed/>
    <w:rsid w:val="009F67BB"/>
    <w:rPr>
      <w:rFonts w:ascii="Consolas" w:eastAsia="Calibri" w:hAnsi="Consolas"/>
      <w:sz w:val="21"/>
      <w:szCs w:val="21"/>
    </w:rPr>
  </w:style>
  <w:style w:type="character" w:customStyle="1" w:styleId="PlainTextChar">
    <w:name w:val="Plain Text Char"/>
    <w:basedOn w:val="DefaultParagraphFont"/>
    <w:link w:val="PlainText"/>
    <w:uiPriority w:val="99"/>
    <w:rsid w:val="009F67BB"/>
    <w:rPr>
      <w:rFonts w:ascii="Consolas" w:eastAsia="Calibri" w:hAnsi="Consolas"/>
      <w:sz w:val="21"/>
      <w:szCs w:val="21"/>
    </w:rPr>
  </w:style>
  <w:style w:type="character" w:styleId="Hyperlink">
    <w:name w:val="Hyperlink"/>
    <w:basedOn w:val="DefaultParagraphFont"/>
    <w:rsid w:val="009555C4"/>
    <w:rPr>
      <w:color w:val="0000FF" w:themeColor="hyperlink"/>
      <w:u w:val="single"/>
    </w:rPr>
  </w:style>
  <w:style w:type="paragraph" w:styleId="NormalWeb">
    <w:name w:val="Normal (Web)"/>
    <w:basedOn w:val="Normal"/>
    <w:uiPriority w:val="99"/>
    <w:rsid w:val="00C4281C"/>
    <w:pPr>
      <w:spacing w:beforeLines="1" w:afterLines="1"/>
    </w:pPr>
    <w:rPr>
      <w:rFonts w:ascii="Times" w:hAnsi="Time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8078">
      <w:bodyDiv w:val="1"/>
      <w:marLeft w:val="0"/>
      <w:marRight w:val="0"/>
      <w:marTop w:val="0"/>
      <w:marBottom w:val="0"/>
      <w:divBdr>
        <w:top w:val="none" w:sz="0" w:space="0" w:color="auto"/>
        <w:left w:val="none" w:sz="0" w:space="0" w:color="auto"/>
        <w:bottom w:val="none" w:sz="0" w:space="0" w:color="auto"/>
        <w:right w:val="none" w:sz="0" w:space="0" w:color="auto"/>
      </w:divBdr>
      <w:divsChild>
        <w:div w:id="1058942903">
          <w:marLeft w:val="0"/>
          <w:marRight w:val="0"/>
          <w:marTop w:val="34"/>
          <w:marBottom w:val="34"/>
          <w:divBdr>
            <w:top w:val="none" w:sz="0" w:space="0" w:color="auto"/>
            <w:left w:val="none" w:sz="0" w:space="0" w:color="auto"/>
            <w:bottom w:val="none" w:sz="0" w:space="0" w:color="auto"/>
            <w:right w:val="none" w:sz="0" w:space="0" w:color="auto"/>
          </w:divBdr>
        </w:div>
        <w:div w:id="178468224">
          <w:marLeft w:val="0"/>
          <w:marRight w:val="0"/>
          <w:marTop w:val="0"/>
          <w:marBottom w:val="0"/>
          <w:divBdr>
            <w:top w:val="none" w:sz="0" w:space="0" w:color="auto"/>
            <w:left w:val="none" w:sz="0" w:space="0" w:color="auto"/>
            <w:bottom w:val="none" w:sz="0" w:space="0" w:color="auto"/>
            <w:right w:val="none" w:sz="0" w:space="0" w:color="auto"/>
          </w:divBdr>
        </w:div>
      </w:divsChild>
    </w:div>
    <w:div w:id="245186121">
      <w:bodyDiv w:val="1"/>
      <w:marLeft w:val="0"/>
      <w:marRight w:val="0"/>
      <w:marTop w:val="0"/>
      <w:marBottom w:val="0"/>
      <w:divBdr>
        <w:top w:val="none" w:sz="0" w:space="0" w:color="auto"/>
        <w:left w:val="none" w:sz="0" w:space="0" w:color="auto"/>
        <w:bottom w:val="none" w:sz="0" w:space="0" w:color="auto"/>
        <w:right w:val="none" w:sz="0" w:space="0" w:color="auto"/>
      </w:divBdr>
    </w:div>
    <w:div w:id="249313059">
      <w:bodyDiv w:val="1"/>
      <w:marLeft w:val="0"/>
      <w:marRight w:val="0"/>
      <w:marTop w:val="0"/>
      <w:marBottom w:val="0"/>
      <w:divBdr>
        <w:top w:val="none" w:sz="0" w:space="0" w:color="auto"/>
        <w:left w:val="none" w:sz="0" w:space="0" w:color="auto"/>
        <w:bottom w:val="none" w:sz="0" w:space="0" w:color="auto"/>
        <w:right w:val="none" w:sz="0" w:space="0" w:color="auto"/>
      </w:divBdr>
    </w:div>
    <w:div w:id="250627509">
      <w:bodyDiv w:val="1"/>
      <w:marLeft w:val="0"/>
      <w:marRight w:val="0"/>
      <w:marTop w:val="0"/>
      <w:marBottom w:val="0"/>
      <w:divBdr>
        <w:top w:val="none" w:sz="0" w:space="0" w:color="auto"/>
        <w:left w:val="none" w:sz="0" w:space="0" w:color="auto"/>
        <w:bottom w:val="none" w:sz="0" w:space="0" w:color="auto"/>
        <w:right w:val="none" w:sz="0" w:space="0" w:color="auto"/>
      </w:divBdr>
    </w:div>
    <w:div w:id="287319144">
      <w:bodyDiv w:val="1"/>
      <w:marLeft w:val="0"/>
      <w:marRight w:val="0"/>
      <w:marTop w:val="0"/>
      <w:marBottom w:val="0"/>
      <w:divBdr>
        <w:top w:val="none" w:sz="0" w:space="0" w:color="auto"/>
        <w:left w:val="none" w:sz="0" w:space="0" w:color="auto"/>
        <w:bottom w:val="none" w:sz="0" w:space="0" w:color="auto"/>
        <w:right w:val="none" w:sz="0" w:space="0" w:color="auto"/>
      </w:divBdr>
    </w:div>
    <w:div w:id="305011090">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3">
          <w:marLeft w:val="0"/>
          <w:marRight w:val="0"/>
          <w:marTop w:val="0"/>
          <w:marBottom w:val="0"/>
          <w:divBdr>
            <w:top w:val="none" w:sz="0" w:space="0" w:color="auto"/>
            <w:left w:val="none" w:sz="0" w:space="0" w:color="auto"/>
            <w:bottom w:val="none" w:sz="0" w:space="0" w:color="auto"/>
            <w:right w:val="none" w:sz="0" w:space="0" w:color="auto"/>
          </w:divBdr>
          <w:divsChild>
            <w:div w:id="1392119471">
              <w:marLeft w:val="0"/>
              <w:marRight w:val="0"/>
              <w:marTop w:val="0"/>
              <w:marBottom w:val="0"/>
              <w:divBdr>
                <w:top w:val="none" w:sz="0" w:space="0" w:color="auto"/>
                <w:left w:val="none" w:sz="0" w:space="0" w:color="auto"/>
                <w:bottom w:val="none" w:sz="0" w:space="0" w:color="auto"/>
                <w:right w:val="none" w:sz="0" w:space="0" w:color="auto"/>
              </w:divBdr>
              <w:divsChild>
                <w:div w:id="10516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06182">
      <w:bodyDiv w:val="1"/>
      <w:marLeft w:val="0"/>
      <w:marRight w:val="0"/>
      <w:marTop w:val="0"/>
      <w:marBottom w:val="0"/>
      <w:divBdr>
        <w:top w:val="none" w:sz="0" w:space="0" w:color="auto"/>
        <w:left w:val="none" w:sz="0" w:space="0" w:color="auto"/>
        <w:bottom w:val="none" w:sz="0" w:space="0" w:color="auto"/>
        <w:right w:val="none" w:sz="0" w:space="0" w:color="auto"/>
      </w:divBdr>
      <w:divsChild>
        <w:div w:id="587075652">
          <w:marLeft w:val="0"/>
          <w:marRight w:val="0"/>
          <w:marTop w:val="0"/>
          <w:marBottom w:val="0"/>
          <w:divBdr>
            <w:top w:val="none" w:sz="0" w:space="0" w:color="auto"/>
            <w:left w:val="none" w:sz="0" w:space="0" w:color="auto"/>
            <w:bottom w:val="none" w:sz="0" w:space="0" w:color="auto"/>
            <w:right w:val="none" w:sz="0" w:space="0" w:color="auto"/>
          </w:divBdr>
          <w:divsChild>
            <w:div w:id="498615378">
              <w:marLeft w:val="0"/>
              <w:marRight w:val="0"/>
              <w:marTop w:val="0"/>
              <w:marBottom w:val="0"/>
              <w:divBdr>
                <w:top w:val="none" w:sz="0" w:space="0" w:color="auto"/>
                <w:left w:val="none" w:sz="0" w:space="0" w:color="auto"/>
                <w:bottom w:val="none" w:sz="0" w:space="0" w:color="auto"/>
                <w:right w:val="none" w:sz="0" w:space="0" w:color="auto"/>
              </w:divBdr>
              <w:divsChild>
                <w:div w:id="157072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340992">
      <w:bodyDiv w:val="1"/>
      <w:marLeft w:val="0"/>
      <w:marRight w:val="0"/>
      <w:marTop w:val="0"/>
      <w:marBottom w:val="0"/>
      <w:divBdr>
        <w:top w:val="none" w:sz="0" w:space="0" w:color="auto"/>
        <w:left w:val="none" w:sz="0" w:space="0" w:color="auto"/>
        <w:bottom w:val="none" w:sz="0" w:space="0" w:color="auto"/>
        <w:right w:val="none" w:sz="0" w:space="0" w:color="auto"/>
      </w:divBdr>
    </w:div>
    <w:div w:id="511263886">
      <w:bodyDiv w:val="1"/>
      <w:marLeft w:val="0"/>
      <w:marRight w:val="0"/>
      <w:marTop w:val="0"/>
      <w:marBottom w:val="0"/>
      <w:divBdr>
        <w:top w:val="none" w:sz="0" w:space="0" w:color="auto"/>
        <w:left w:val="none" w:sz="0" w:space="0" w:color="auto"/>
        <w:bottom w:val="none" w:sz="0" w:space="0" w:color="auto"/>
        <w:right w:val="none" w:sz="0" w:space="0" w:color="auto"/>
      </w:divBdr>
      <w:divsChild>
        <w:div w:id="1942225103">
          <w:marLeft w:val="0"/>
          <w:marRight w:val="0"/>
          <w:marTop w:val="0"/>
          <w:marBottom w:val="0"/>
          <w:divBdr>
            <w:top w:val="none" w:sz="0" w:space="0" w:color="auto"/>
            <w:left w:val="none" w:sz="0" w:space="0" w:color="auto"/>
            <w:bottom w:val="none" w:sz="0" w:space="0" w:color="auto"/>
            <w:right w:val="none" w:sz="0" w:space="0" w:color="auto"/>
          </w:divBdr>
          <w:divsChild>
            <w:div w:id="455685327">
              <w:marLeft w:val="0"/>
              <w:marRight w:val="0"/>
              <w:marTop w:val="0"/>
              <w:marBottom w:val="0"/>
              <w:divBdr>
                <w:top w:val="none" w:sz="0" w:space="0" w:color="auto"/>
                <w:left w:val="none" w:sz="0" w:space="0" w:color="auto"/>
                <w:bottom w:val="none" w:sz="0" w:space="0" w:color="auto"/>
                <w:right w:val="none" w:sz="0" w:space="0" w:color="auto"/>
              </w:divBdr>
              <w:divsChild>
                <w:div w:id="3143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563164">
      <w:bodyDiv w:val="1"/>
      <w:marLeft w:val="0"/>
      <w:marRight w:val="0"/>
      <w:marTop w:val="0"/>
      <w:marBottom w:val="0"/>
      <w:divBdr>
        <w:top w:val="none" w:sz="0" w:space="0" w:color="auto"/>
        <w:left w:val="none" w:sz="0" w:space="0" w:color="auto"/>
        <w:bottom w:val="none" w:sz="0" w:space="0" w:color="auto"/>
        <w:right w:val="none" w:sz="0" w:space="0" w:color="auto"/>
      </w:divBdr>
    </w:div>
    <w:div w:id="785083621">
      <w:bodyDiv w:val="1"/>
      <w:marLeft w:val="0"/>
      <w:marRight w:val="0"/>
      <w:marTop w:val="0"/>
      <w:marBottom w:val="0"/>
      <w:divBdr>
        <w:top w:val="none" w:sz="0" w:space="0" w:color="auto"/>
        <w:left w:val="none" w:sz="0" w:space="0" w:color="auto"/>
        <w:bottom w:val="none" w:sz="0" w:space="0" w:color="auto"/>
        <w:right w:val="none" w:sz="0" w:space="0" w:color="auto"/>
      </w:divBdr>
    </w:div>
    <w:div w:id="924605064">
      <w:bodyDiv w:val="1"/>
      <w:marLeft w:val="0"/>
      <w:marRight w:val="0"/>
      <w:marTop w:val="0"/>
      <w:marBottom w:val="0"/>
      <w:divBdr>
        <w:top w:val="none" w:sz="0" w:space="0" w:color="auto"/>
        <w:left w:val="none" w:sz="0" w:space="0" w:color="auto"/>
        <w:bottom w:val="none" w:sz="0" w:space="0" w:color="auto"/>
        <w:right w:val="none" w:sz="0" w:space="0" w:color="auto"/>
      </w:divBdr>
    </w:div>
    <w:div w:id="1072700689">
      <w:bodyDiv w:val="1"/>
      <w:marLeft w:val="0"/>
      <w:marRight w:val="0"/>
      <w:marTop w:val="0"/>
      <w:marBottom w:val="0"/>
      <w:divBdr>
        <w:top w:val="none" w:sz="0" w:space="0" w:color="auto"/>
        <w:left w:val="none" w:sz="0" w:space="0" w:color="auto"/>
        <w:bottom w:val="none" w:sz="0" w:space="0" w:color="auto"/>
        <w:right w:val="none" w:sz="0" w:space="0" w:color="auto"/>
      </w:divBdr>
      <w:divsChild>
        <w:div w:id="1695963027">
          <w:marLeft w:val="0"/>
          <w:marRight w:val="0"/>
          <w:marTop w:val="0"/>
          <w:marBottom w:val="0"/>
          <w:divBdr>
            <w:top w:val="none" w:sz="0" w:space="0" w:color="auto"/>
            <w:left w:val="none" w:sz="0" w:space="0" w:color="auto"/>
            <w:bottom w:val="none" w:sz="0" w:space="0" w:color="auto"/>
            <w:right w:val="none" w:sz="0" w:space="0" w:color="auto"/>
          </w:divBdr>
          <w:divsChild>
            <w:div w:id="1924483577">
              <w:marLeft w:val="0"/>
              <w:marRight w:val="0"/>
              <w:marTop w:val="0"/>
              <w:marBottom w:val="0"/>
              <w:divBdr>
                <w:top w:val="none" w:sz="0" w:space="0" w:color="auto"/>
                <w:left w:val="none" w:sz="0" w:space="0" w:color="auto"/>
                <w:bottom w:val="none" w:sz="0" w:space="0" w:color="auto"/>
                <w:right w:val="none" w:sz="0" w:space="0" w:color="auto"/>
              </w:divBdr>
              <w:divsChild>
                <w:div w:id="56421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1129">
      <w:bodyDiv w:val="1"/>
      <w:marLeft w:val="0"/>
      <w:marRight w:val="0"/>
      <w:marTop w:val="0"/>
      <w:marBottom w:val="0"/>
      <w:divBdr>
        <w:top w:val="none" w:sz="0" w:space="0" w:color="auto"/>
        <w:left w:val="none" w:sz="0" w:space="0" w:color="auto"/>
        <w:bottom w:val="none" w:sz="0" w:space="0" w:color="auto"/>
        <w:right w:val="none" w:sz="0" w:space="0" w:color="auto"/>
      </w:divBdr>
    </w:div>
    <w:div w:id="1181814231">
      <w:bodyDiv w:val="1"/>
      <w:marLeft w:val="0"/>
      <w:marRight w:val="0"/>
      <w:marTop w:val="0"/>
      <w:marBottom w:val="0"/>
      <w:divBdr>
        <w:top w:val="none" w:sz="0" w:space="0" w:color="auto"/>
        <w:left w:val="none" w:sz="0" w:space="0" w:color="auto"/>
        <w:bottom w:val="none" w:sz="0" w:space="0" w:color="auto"/>
        <w:right w:val="none" w:sz="0" w:space="0" w:color="auto"/>
      </w:divBdr>
      <w:divsChild>
        <w:div w:id="1622952947">
          <w:marLeft w:val="0"/>
          <w:marRight w:val="0"/>
          <w:marTop w:val="34"/>
          <w:marBottom w:val="34"/>
          <w:divBdr>
            <w:top w:val="none" w:sz="0" w:space="0" w:color="auto"/>
            <w:left w:val="none" w:sz="0" w:space="0" w:color="auto"/>
            <w:bottom w:val="none" w:sz="0" w:space="0" w:color="auto"/>
            <w:right w:val="none" w:sz="0" w:space="0" w:color="auto"/>
          </w:divBdr>
        </w:div>
      </w:divsChild>
    </w:div>
    <w:div w:id="1254509771">
      <w:bodyDiv w:val="1"/>
      <w:marLeft w:val="0"/>
      <w:marRight w:val="0"/>
      <w:marTop w:val="0"/>
      <w:marBottom w:val="0"/>
      <w:divBdr>
        <w:top w:val="none" w:sz="0" w:space="0" w:color="auto"/>
        <w:left w:val="none" w:sz="0" w:space="0" w:color="auto"/>
        <w:bottom w:val="none" w:sz="0" w:space="0" w:color="auto"/>
        <w:right w:val="none" w:sz="0" w:space="0" w:color="auto"/>
      </w:divBdr>
      <w:divsChild>
        <w:div w:id="359359550">
          <w:marLeft w:val="0"/>
          <w:marRight w:val="0"/>
          <w:marTop w:val="0"/>
          <w:marBottom w:val="0"/>
          <w:divBdr>
            <w:top w:val="none" w:sz="0" w:space="0" w:color="auto"/>
            <w:left w:val="none" w:sz="0" w:space="0" w:color="auto"/>
            <w:bottom w:val="none" w:sz="0" w:space="0" w:color="auto"/>
            <w:right w:val="none" w:sz="0" w:space="0" w:color="auto"/>
          </w:divBdr>
          <w:divsChild>
            <w:div w:id="894194724">
              <w:marLeft w:val="0"/>
              <w:marRight w:val="0"/>
              <w:marTop w:val="0"/>
              <w:marBottom w:val="0"/>
              <w:divBdr>
                <w:top w:val="none" w:sz="0" w:space="0" w:color="auto"/>
                <w:left w:val="none" w:sz="0" w:space="0" w:color="auto"/>
                <w:bottom w:val="none" w:sz="0" w:space="0" w:color="auto"/>
                <w:right w:val="none" w:sz="0" w:space="0" w:color="auto"/>
              </w:divBdr>
              <w:divsChild>
                <w:div w:id="125043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554249">
      <w:bodyDiv w:val="1"/>
      <w:marLeft w:val="0"/>
      <w:marRight w:val="0"/>
      <w:marTop w:val="0"/>
      <w:marBottom w:val="0"/>
      <w:divBdr>
        <w:top w:val="none" w:sz="0" w:space="0" w:color="auto"/>
        <w:left w:val="none" w:sz="0" w:space="0" w:color="auto"/>
        <w:bottom w:val="none" w:sz="0" w:space="0" w:color="auto"/>
        <w:right w:val="none" w:sz="0" w:space="0" w:color="auto"/>
      </w:divBdr>
    </w:div>
    <w:div w:id="1335181600">
      <w:bodyDiv w:val="1"/>
      <w:marLeft w:val="0"/>
      <w:marRight w:val="0"/>
      <w:marTop w:val="0"/>
      <w:marBottom w:val="0"/>
      <w:divBdr>
        <w:top w:val="none" w:sz="0" w:space="0" w:color="auto"/>
        <w:left w:val="none" w:sz="0" w:space="0" w:color="auto"/>
        <w:bottom w:val="none" w:sz="0" w:space="0" w:color="auto"/>
        <w:right w:val="none" w:sz="0" w:space="0" w:color="auto"/>
      </w:divBdr>
    </w:div>
    <w:div w:id="1348755180">
      <w:bodyDiv w:val="1"/>
      <w:marLeft w:val="0"/>
      <w:marRight w:val="0"/>
      <w:marTop w:val="0"/>
      <w:marBottom w:val="0"/>
      <w:divBdr>
        <w:top w:val="none" w:sz="0" w:space="0" w:color="auto"/>
        <w:left w:val="none" w:sz="0" w:space="0" w:color="auto"/>
        <w:bottom w:val="none" w:sz="0" w:space="0" w:color="auto"/>
        <w:right w:val="none" w:sz="0" w:space="0" w:color="auto"/>
      </w:divBdr>
    </w:div>
    <w:div w:id="1350328861">
      <w:bodyDiv w:val="1"/>
      <w:marLeft w:val="0"/>
      <w:marRight w:val="0"/>
      <w:marTop w:val="0"/>
      <w:marBottom w:val="0"/>
      <w:divBdr>
        <w:top w:val="none" w:sz="0" w:space="0" w:color="auto"/>
        <w:left w:val="none" w:sz="0" w:space="0" w:color="auto"/>
        <w:bottom w:val="none" w:sz="0" w:space="0" w:color="auto"/>
        <w:right w:val="none" w:sz="0" w:space="0" w:color="auto"/>
      </w:divBdr>
    </w:div>
    <w:div w:id="1417247175">
      <w:bodyDiv w:val="1"/>
      <w:marLeft w:val="0"/>
      <w:marRight w:val="0"/>
      <w:marTop w:val="0"/>
      <w:marBottom w:val="0"/>
      <w:divBdr>
        <w:top w:val="none" w:sz="0" w:space="0" w:color="auto"/>
        <w:left w:val="none" w:sz="0" w:space="0" w:color="auto"/>
        <w:bottom w:val="none" w:sz="0" w:space="0" w:color="auto"/>
        <w:right w:val="none" w:sz="0" w:space="0" w:color="auto"/>
      </w:divBdr>
      <w:divsChild>
        <w:div w:id="328019937">
          <w:marLeft w:val="0"/>
          <w:marRight w:val="0"/>
          <w:marTop w:val="0"/>
          <w:marBottom w:val="0"/>
          <w:divBdr>
            <w:top w:val="none" w:sz="0" w:space="0" w:color="auto"/>
            <w:left w:val="none" w:sz="0" w:space="0" w:color="auto"/>
            <w:bottom w:val="none" w:sz="0" w:space="0" w:color="auto"/>
            <w:right w:val="none" w:sz="0" w:space="0" w:color="auto"/>
          </w:divBdr>
          <w:divsChild>
            <w:div w:id="773330512">
              <w:marLeft w:val="0"/>
              <w:marRight w:val="0"/>
              <w:marTop w:val="0"/>
              <w:marBottom w:val="0"/>
              <w:divBdr>
                <w:top w:val="none" w:sz="0" w:space="0" w:color="auto"/>
                <w:left w:val="none" w:sz="0" w:space="0" w:color="auto"/>
                <w:bottom w:val="none" w:sz="0" w:space="0" w:color="auto"/>
                <w:right w:val="none" w:sz="0" w:space="0" w:color="auto"/>
              </w:divBdr>
              <w:divsChild>
                <w:div w:id="181128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55507">
      <w:bodyDiv w:val="1"/>
      <w:marLeft w:val="0"/>
      <w:marRight w:val="0"/>
      <w:marTop w:val="0"/>
      <w:marBottom w:val="0"/>
      <w:divBdr>
        <w:top w:val="none" w:sz="0" w:space="0" w:color="auto"/>
        <w:left w:val="none" w:sz="0" w:space="0" w:color="auto"/>
        <w:bottom w:val="none" w:sz="0" w:space="0" w:color="auto"/>
        <w:right w:val="none" w:sz="0" w:space="0" w:color="auto"/>
      </w:divBdr>
      <w:divsChild>
        <w:div w:id="2106025807">
          <w:marLeft w:val="0"/>
          <w:marRight w:val="0"/>
          <w:marTop w:val="0"/>
          <w:marBottom w:val="0"/>
          <w:divBdr>
            <w:top w:val="none" w:sz="0" w:space="0" w:color="auto"/>
            <w:left w:val="none" w:sz="0" w:space="0" w:color="auto"/>
            <w:bottom w:val="none" w:sz="0" w:space="0" w:color="auto"/>
            <w:right w:val="none" w:sz="0" w:space="0" w:color="auto"/>
          </w:divBdr>
          <w:divsChild>
            <w:div w:id="1028143405">
              <w:marLeft w:val="0"/>
              <w:marRight w:val="0"/>
              <w:marTop w:val="0"/>
              <w:marBottom w:val="0"/>
              <w:divBdr>
                <w:top w:val="none" w:sz="0" w:space="0" w:color="auto"/>
                <w:left w:val="none" w:sz="0" w:space="0" w:color="auto"/>
                <w:bottom w:val="none" w:sz="0" w:space="0" w:color="auto"/>
                <w:right w:val="none" w:sz="0" w:space="0" w:color="auto"/>
              </w:divBdr>
              <w:divsChild>
                <w:div w:id="47206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496193">
      <w:bodyDiv w:val="1"/>
      <w:marLeft w:val="0"/>
      <w:marRight w:val="0"/>
      <w:marTop w:val="0"/>
      <w:marBottom w:val="0"/>
      <w:divBdr>
        <w:top w:val="none" w:sz="0" w:space="0" w:color="auto"/>
        <w:left w:val="none" w:sz="0" w:space="0" w:color="auto"/>
        <w:bottom w:val="none" w:sz="0" w:space="0" w:color="auto"/>
        <w:right w:val="none" w:sz="0" w:space="0" w:color="auto"/>
      </w:divBdr>
    </w:div>
    <w:div w:id="1809668450">
      <w:bodyDiv w:val="1"/>
      <w:marLeft w:val="0"/>
      <w:marRight w:val="0"/>
      <w:marTop w:val="0"/>
      <w:marBottom w:val="0"/>
      <w:divBdr>
        <w:top w:val="none" w:sz="0" w:space="0" w:color="auto"/>
        <w:left w:val="none" w:sz="0" w:space="0" w:color="auto"/>
        <w:bottom w:val="none" w:sz="0" w:space="0" w:color="auto"/>
        <w:right w:val="none" w:sz="0" w:space="0" w:color="auto"/>
      </w:divBdr>
      <w:divsChild>
        <w:div w:id="428545612">
          <w:marLeft w:val="0"/>
          <w:marRight w:val="0"/>
          <w:marTop w:val="0"/>
          <w:marBottom w:val="0"/>
          <w:divBdr>
            <w:top w:val="none" w:sz="0" w:space="0" w:color="auto"/>
            <w:left w:val="none" w:sz="0" w:space="0" w:color="auto"/>
            <w:bottom w:val="none" w:sz="0" w:space="0" w:color="auto"/>
            <w:right w:val="none" w:sz="0" w:space="0" w:color="auto"/>
          </w:divBdr>
          <w:divsChild>
            <w:div w:id="768040560">
              <w:marLeft w:val="0"/>
              <w:marRight w:val="0"/>
              <w:marTop w:val="0"/>
              <w:marBottom w:val="0"/>
              <w:divBdr>
                <w:top w:val="none" w:sz="0" w:space="0" w:color="auto"/>
                <w:left w:val="none" w:sz="0" w:space="0" w:color="auto"/>
                <w:bottom w:val="none" w:sz="0" w:space="0" w:color="auto"/>
                <w:right w:val="none" w:sz="0" w:space="0" w:color="auto"/>
              </w:divBdr>
              <w:divsChild>
                <w:div w:id="16582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01456">
      <w:bodyDiv w:val="1"/>
      <w:marLeft w:val="0"/>
      <w:marRight w:val="0"/>
      <w:marTop w:val="0"/>
      <w:marBottom w:val="0"/>
      <w:divBdr>
        <w:top w:val="none" w:sz="0" w:space="0" w:color="auto"/>
        <w:left w:val="none" w:sz="0" w:space="0" w:color="auto"/>
        <w:bottom w:val="none" w:sz="0" w:space="0" w:color="auto"/>
        <w:right w:val="none" w:sz="0" w:space="0" w:color="auto"/>
      </w:divBdr>
    </w:div>
    <w:div w:id="1923756023">
      <w:bodyDiv w:val="1"/>
      <w:marLeft w:val="0"/>
      <w:marRight w:val="0"/>
      <w:marTop w:val="0"/>
      <w:marBottom w:val="0"/>
      <w:divBdr>
        <w:top w:val="none" w:sz="0" w:space="0" w:color="auto"/>
        <w:left w:val="none" w:sz="0" w:space="0" w:color="auto"/>
        <w:bottom w:val="none" w:sz="0" w:space="0" w:color="auto"/>
        <w:right w:val="none" w:sz="0" w:space="0" w:color="auto"/>
      </w:divBdr>
    </w:div>
    <w:div w:id="2027440058">
      <w:bodyDiv w:val="1"/>
      <w:marLeft w:val="0"/>
      <w:marRight w:val="0"/>
      <w:marTop w:val="0"/>
      <w:marBottom w:val="0"/>
      <w:divBdr>
        <w:top w:val="none" w:sz="0" w:space="0" w:color="auto"/>
        <w:left w:val="none" w:sz="0" w:space="0" w:color="auto"/>
        <w:bottom w:val="none" w:sz="0" w:space="0" w:color="auto"/>
        <w:right w:val="none" w:sz="0" w:space="0" w:color="auto"/>
      </w:divBdr>
    </w:div>
    <w:div w:id="2072195232">
      <w:bodyDiv w:val="1"/>
      <w:marLeft w:val="0"/>
      <w:marRight w:val="0"/>
      <w:marTop w:val="0"/>
      <w:marBottom w:val="0"/>
      <w:divBdr>
        <w:top w:val="none" w:sz="0" w:space="0" w:color="auto"/>
        <w:left w:val="none" w:sz="0" w:space="0" w:color="auto"/>
        <w:bottom w:val="none" w:sz="0" w:space="0" w:color="auto"/>
        <w:right w:val="none" w:sz="0" w:space="0" w:color="auto"/>
      </w:divBdr>
      <w:divsChild>
        <w:div w:id="1481076877">
          <w:marLeft w:val="0"/>
          <w:marRight w:val="0"/>
          <w:marTop w:val="0"/>
          <w:marBottom w:val="0"/>
          <w:divBdr>
            <w:top w:val="none" w:sz="0" w:space="0" w:color="auto"/>
            <w:left w:val="none" w:sz="0" w:space="0" w:color="auto"/>
            <w:bottom w:val="none" w:sz="0" w:space="0" w:color="auto"/>
            <w:right w:val="none" w:sz="0" w:space="0" w:color="auto"/>
          </w:divBdr>
          <w:divsChild>
            <w:div w:id="1526943221">
              <w:marLeft w:val="0"/>
              <w:marRight w:val="0"/>
              <w:marTop w:val="0"/>
              <w:marBottom w:val="0"/>
              <w:divBdr>
                <w:top w:val="none" w:sz="0" w:space="0" w:color="auto"/>
                <w:left w:val="none" w:sz="0" w:space="0" w:color="auto"/>
                <w:bottom w:val="none" w:sz="0" w:space="0" w:color="auto"/>
                <w:right w:val="none" w:sz="0" w:space="0" w:color="auto"/>
              </w:divBdr>
              <w:divsChild>
                <w:div w:id="98870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9533</Words>
  <Characters>54344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Curriculum Vitae</vt:lpstr>
    </vt:vector>
  </TitlesOfParts>
  <Company>Stanford University</Company>
  <LinksUpToDate>false</LinksUpToDate>
  <CharactersWithSpaces>63750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Atul Butte</dc:creator>
  <cp:lastModifiedBy>Jan Phillips</cp:lastModifiedBy>
  <cp:revision>3</cp:revision>
  <cp:lastPrinted>2013-08-07T15:28:00Z</cp:lastPrinted>
  <dcterms:created xsi:type="dcterms:W3CDTF">2017-03-02T19:13:00Z</dcterms:created>
  <dcterms:modified xsi:type="dcterms:W3CDTF">2017-03-02T19:13:00Z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American Psychological Association</vt:lpwstr>
  </property>
</Properties>
</file>