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9D" w:rsidRDefault="00FE64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CURRICULUM VITAE</w:t>
      </w:r>
    </w:p>
    <w:p w:rsidR="00FE649D" w:rsidRDefault="00FE649D">
      <w:pPr>
        <w:jc w:val="center"/>
        <w:rPr>
          <w:rFonts w:ascii="Times New Roman" w:hAnsi="Times New Roman"/>
          <w:sz w:val="24"/>
        </w:rPr>
      </w:pPr>
    </w:p>
    <w:p w:rsidR="00FE649D" w:rsidRDefault="00FE64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JOHN M. LAURENT</w:t>
      </w:r>
      <w:r w:rsidR="00065EB0">
        <w:rPr>
          <w:rFonts w:ascii="Times New Roman" w:hAnsi="Times New Roman"/>
          <w:sz w:val="24"/>
        </w:rPr>
        <w:t>, O.D., Ph.D.</w:t>
      </w:r>
    </w:p>
    <w:p w:rsidR="00254842" w:rsidRDefault="00254842">
      <w:pPr>
        <w:spacing w:line="300" w:lineRule="auto"/>
        <w:rPr>
          <w:rFonts w:ascii="Times New Roman" w:hAnsi="Times New Roman"/>
          <w:sz w:val="24"/>
          <w:u w:val="single"/>
        </w:rPr>
      </w:pPr>
    </w:p>
    <w:p w:rsidR="00A9778D" w:rsidRDefault="00A9778D">
      <w:pPr>
        <w:spacing w:line="300" w:lineRule="auto"/>
        <w:rPr>
          <w:rFonts w:ascii="Times New Roman" w:hAnsi="Times New Roman"/>
          <w:sz w:val="24"/>
          <w:u w:val="single"/>
        </w:rPr>
      </w:pPr>
    </w:p>
    <w:p w:rsidR="00065EB0" w:rsidRDefault="00FE649D">
      <w:pPr>
        <w:spacing w:line="30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Education</w:t>
      </w:r>
      <w:r w:rsidR="00065EB0">
        <w:rPr>
          <w:rFonts w:ascii="Times New Roman" w:hAnsi="Times New Roman"/>
          <w:sz w:val="24"/>
          <w:u w:val="single"/>
        </w:rPr>
        <w:t>:</w:t>
      </w:r>
    </w:p>
    <w:p w:rsidR="00065EB0" w:rsidRDefault="00065EB0" w:rsidP="00065EB0">
      <w:pPr>
        <w:spacing w:line="30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Pre-Optometry:  1970-1972, University of Wisconsin-Parkside, Kenosha, WI</w:t>
      </w:r>
    </w:p>
    <w:p w:rsidR="00065EB0" w:rsidRDefault="00065EB0" w:rsidP="00065EB0">
      <w:pPr>
        <w:spacing w:line="30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O.D. degree:  1976, Ohio State Univers</w:t>
      </w:r>
      <w:r w:rsidR="00D30A0C">
        <w:rPr>
          <w:rFonts w:ascii="Times New Roman" w:hAnsi="Times New Roman"/>
          <w:sz w:val="24"/>
        </w:rPr>
        <w:t>ity, Columbus, OH</w:t>
      </w:r>
    </w:p>
    <w:p w:rsidR="00065EB0" w:rsidRDefault="00065EB0" w:rsidP="00065EB0">
      <w:pPr>
        <w:spacing w:line="30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M.S. degree:  1976, Ohio </w:t>
      </w:r>
      <w:r w:rsidR="00D30A0C">
        <w:rPr>
          <w:rFonts w:ascii="Times New Roman" w:hAnsi="Times New Roman"/>
          <w:sz w:val="24"/>
        </w:rPr>
        <w:t>State University, Columbus, OH</w:t>
      </w:r>
    </w:p>
    <w:p w:rsidR="00065EB0" w:rsidRDefault="00065EB0" w:rsidP="00065EB0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Graduate Advisor:  Ronald Jones, O.D., Ph.D.</w:t>
      </w:r>
    </w:p>
    <w:p w:rsidR="00065EB0" w:rsidRDefault="00065EB0" w:rsidP="00065EB0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Thesis Topic:  Attempt to isolate </w:t>
      </w:r>
      <w:r w:rsidR="008A6B0D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cone response in </w:t>
      </w:r>
      <w:r w:rsidR="008A6B0D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human EOG</w:t>
      </w:r>
    </w:p>
    <w:p w:rsidR="00065EB0" w:rsidRDefault="00065EB0" w:rsidP="00065EB0">
      <w:pPr>
        <w:spacing w:line="30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Ph.D. degree:  1996, University of Alabama at Birmingham</w:t>
      </w:r>
    </w:p>
    <w:p w:rsidR="00065EB0" w:rsidRDefault="00065EB0" w:rsidP="00065EB0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Graduate Advisor:  Graeme Wilson, O.D., Ph.D.</w:t>
      </w:r>
    </w:p>
    <w:p w:rsidR="00065EB0" w:rsidRDefault="00065EB0" w:rsidP="00065EB0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Dissertation Topic:  Evaluation of the corneal epithelium with contact lens cytology</w:t>
      </w:r>
    </w:p>
    <w:p w:rsidR="0042364B" w:rsidRDefault="00065EB0" w:rsidP="0042364B">
      <w:pPr>
        <w:spacing w:line="30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Residency,</w:t>
      </w:r>
      <w:r w:rsidR="0042364B">
        <w:rPr>
          <w:rFonts w:ascii="Times New Roman" w:hAnsi="Times New Roman"/>
          <w:sz w:val="24"/>
        </w:rPr>
        <w:t xml:space="preserve"> Cornea and Contact Lenses: </w:t>
      </w:r>
      <w:r>
        <w:rPr>
          <w:rFonts w:ascii="Times New Roman" w:hAnsi="Times New Roman"/>
          <w:sz w:val="24"/>
        </w:rPr>
        <w:t xml:space="preserve"> 2007 – 2008:  University of Alabama at</w:t>
      </w:r>
    </w:p>
    <w:p w:rsidR="00065EB0" w:rsidRPr="007A6238" w:rsidRDefault="00065EB0" w:rsidP="0042364B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Birmingham</w:t>
      </w:r>
      <w:r w:rsidR="004236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School of Optometry</w:t>
      </w:r>
    </w:p>
    <w:p w:rsidR="00065EB0" w:rsidRDefault="00065EB0" w:rsidP="00065EB0">
      <w:pPr>
        <w:spacing w:line="300" w:lineRule="auto"/>
        <w:rPr>
          <w:rFonts w:ascii="Times New Roman" w:hAnsi="Times New Roman"/>
          <w:sz w:val="24"/>
        </w:rPr>
      </w:pP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Professional History:</w:t>
      </w:r>
    </w:p>
    <w:p w:rsidR="008A6B0D" w:rsidRDefault="008A6B0D" w:rsidP="008A6B0D">
      <w:pPr>
        <w:spacing w:line="30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Associate Dean for Academic Affairs, University of Alabama at Birmingham School of</w:t>
      </w:r>
    </w:p>
    <w:p w:rsidR="008A6B0D" w:rsidRDefault="008A6B0D" w:rsidP="008A6B0D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Optometry, June 2016 - Present</w:t>
      </w:r>
    </w:p>
    <w:p w:rsidR="008A6B0D" w:rsidRDefault="00F01D34" w:rsidP="008A6B0D">
      <w:pPr>
        <w:spacing w:line="30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Associate Professor of O</w:t>
      </w:r>
      <w:r w:rsidR="00C9580B">
        <w:rPr>
          <w:rFonts w:ascii="Times New Roman" w:hAnsi="Times New Roman"/>
          <w:sz w:val="24"/>
        </w:rPr>
        <w:t>ptomet</w:t>
      </w:r>
      <w:r w:rsidR="00D30A0C">
        <w:rPr>
          <w:rFonts w:ascii="Times New Roman" w:hAnsi="Times New Roman"/>
          <w:sz w:val="24"/>
        </w:rPr>
        <w:t>ry, University of Alabama at Birmingham School of</w:t>
      </w:r>
    </w:p>
    <w:p w:rsidR="00C9580B" w:rsidRPr="00C9580B" w:rsidRDefault="00D30A0C" w:rsidP="008A6B0D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Optometry,</w:t>
      </w:r>
      <w:r w:rsidR="00C9580B">
        <w:rPr>
          <w:rFonts w:ascii="Times New Roman" w:hAnsi="Times New Roman"/>
          <w:sz w:val="24"/>
        </w:rPr>
        <w:t xml:space="preserve"> 2011 - Present</w:t>
      </w:r>
    </w:p>
    <w:p w:rsidR="00280A65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80A65">
        <w:rPr>
          <w:rFonts w:ascii="Times New Roman" w:hAnsi="Times New Roman"/>
          <w:sz w:val="24"/>
        </w:rPr>
        <w:t>Clinical optometrist, Schaeffer Eye Center, Birmingham, AL</w:t>
      </w:r>
      <w:r w:rsidR="00AA601A">
        <w:rPr>
          <w:rFonts w:ascii="Times New Roman" w:hAnsi="Times New Roman"/>
          <w:sz w:val="24"/>
        </w:rPr>
        <w:t xml:space="preserve">, 2008 – </w:t>
      </w:r>
      <w:r w:rsidR="00C9580B">
        <w:rPr>
          <w:rFonts w:ascii="Times New Roman" w:hAnsi="Times New Roman"/>
          <w:sz w:val="24"/>
        </w:rPr>
        <w:t>2011</w:t>
      </w:r>
    </w:p>
    <w:p w:rsidR="00FE649D" w:rsidRDefault="00AA601A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U.S. Navy, 2003 – </w:t>
      </w:r>
      <w:r w:rsidR="00FE649D">
        <w:rPr>
          <w:rFonts w:ascii="Times New Roman" w:hAnsi="Times New Roman"/>
          <w:sz w:val="24"/>
        </w:rPr>
        <w:t>2007:  Staff optometrist, US Naval Hospital, Okinawa, Japan</w:t>
      </w:r>
    </w:p>
    <w:p w:rsidR="00FE649D" w:rsidRDefault="00FE649D">
      <w:pPr>
        <w:pStyle w:val="BodyTextIndent"/>
        <w:spacing w:line="300" w:lineRule="auto"/>
      </w:pPr>
      <w:r>
        <w:t>U.S. Navy, 1999 – 2003: Research Director, Refractive Surgery Center, Naval Medical Center, San Diego</w:t>
      </w:r>
      <w:r w:rsidR="00AA601A">
        <w:t>, CA</w:t>
      </w:r>
    </w:p>
    <w:p w:rsidR="00FE649D" w:rsidRDefault="00FE649D">
      <w:pPr>
        <w:spacing w:line="300" w:lineRule="auto"/>
        <w:ind w:firstLine="720"/>
        <w:rPr>
          <w:rFonts w:ascii="Times New Roman" w:hAnsi="Times New Roman"/>
          <w:sz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U.S.</w:t>
          </w:r>
        </w:smartTag>
      </w:smartTag>
      <w:r>
        <w:rPr>
          <w:rFonts w:ascii="Times New Roman" w:hAnsi="Times New Roman"/>
          <w:sz w:val="24"/>
        </w:rPr>
        <w:t xml:space="preserve"> Navy, 1995-1999: Research/Administration, Naval Aerospace Medical Research</w:t>
      </w:r>
    </w:p>
    <w:p w:rsidR="00FE649D" w:rsidRDefault="00FE649D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Laboratory, Pensacola</w:t>
      </w:r>
      <w:r w:rsidR="00AA601A">
        <w:rPr>
          <w:rFonts w:ascii="Times New Roman" w:hAnsi="Times New Roman"/>
          <w:sz w:val="24"/>
        </w:rPr>
        <w:t>, FL</w:t>
      </w:r>
    </w:p>
    <w:p w:rsidR="00FE649D" w:rsidRDefault="00FE649D">
      <w:pPr>
        <w:spacing w:line="30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U.S. Navy, 1</w:t>
      </w:r>
      <w:r w:rsidR="00AA601A">
        <w:rPr>
          <w:rFonts w:ascii="Times New Roman" w:hAnsi="Times New Roman"/>
          <w:sz w:val="24"/>
        </w:rPr>
        <w:t xml:space="preserve">992-1995:  Graduate School, </w:t>
      </w:r>
      <w:r>
        <w:rPr>
          <w:rFonts w:ascii="Times New Roman" w:hAnsi="Times New Roman"/>
          <w:sz w:val="24"/>
        </w:rPr>
        <w:t>University of Alabama at Birmingham</w:t>
      </w:r>
    </w:p>
    <w:p w:rsidR="00FE649D" w:rsidRDefault="00FE649D">
      <w:pPr>
        <w:spacing w:line="30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U.S. Navy, 1983-1992:  Clinical assignments:</w:t>
      </w:r>
    </w:p>
    <w:p w:rsidR="00FE649D" w:rsidRDefault="00FE649D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Naval</w:t>
      </w:r>
      <w:r w:rsidR="00AA601A">
        <w:rPr>
          <w:rFonts w:ascii="Times New Roman" w:hAnsi="Times New Roman"/>
          <w:sz w:val="24"/>
        </w:rPr>
        <w:t xml:space="preserve"> Hospital, Millington, TN</w:t>
      </w:r>
      <w:r>
        <w:rPr>
          <w:rFonts w:ascii="Times New Roman" w:hAnsi="Times New Roman"/>
          <w:sz w:val="24"/>
        </w:rPr>
        <w:t>, 1983-1984</w:t>
      </w:r>
    </w:p>
    <w:p w:rsidR="00FE649D" w:rsidRDefault="00FE649D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Naval Medica</w:t>
      </w:r>
      <w:r w:rsidR="00AA601A">
        <w:rPr>
          <w:rFonts w:ascii="Times New Roman" w:hAnsi="Times New Roman"/>
          <w:sz w:val="24"/>
        </w:rPr>
        <w:t>l Clinic, New Orleans, LA</w:t>
      </w:r>
      <w:r>
        <w:rPr>
          <w:rFonts w:ascii="Times New Roman" w:hAnsi="Times New Roman"/>
          <w:sz w:val="24"/>
        </w:rPr>
        <w:t>, 1984-1988</w:t>
      </w:r>
    </w:p>
    <w:p w:rsidR="00FE649D" w:rsidRDefault="00FE649D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Naval Medi</w:t>
      </w:r>
      <w:r w:rsidR="00AA601A">
        <w:rPr>
          <w:rFonts w:ascii="Times New Roman" w:hAnsi="Times New Roman"/>
          <w:sz w:val="24"/>
        </w:rPr>
        <w:t>cal Clinic, Pearl Harbor, HI</w:t>
      </w:r>
      <w:r>
        <w:rPr>
          <w:rFonts w:ascii="Times New Roman" w:hAnsi="Times New Roman"/>
          <w:sz w:val="24"/>
        </w:rPr>
        <w:t>, 1988-1992</w:t>
      </w:r>
    </w:p>
    <w:p w:rsidR="00FE649D" w:rsidRDefault="00FE649D">
      <w:pPr>
        <w:spacing w:line="30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Private Practice, 1979-1983:  Stevens Point</w:t>
      </w:r>
      <w:r w:rsidR="00AA601A">
        <w:rPr>
          <w:rFonts w:ascii="Times New Roman" w:hAnsi="Times New Roman"/>
          <w:sz w:val="24"/>
        </w:rPr>
        <w:t>, WI</w:t>
      </w:r>
    </w:p>
    <w:p w:rsidR="00A677D7" w:rsidRDefault="00FE649D">
      <w:pPr>
        <w:spacing w:line="30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U.S.</w:t>
      </w:r>
      <w:r w:rsidR="00A677D7">
        <w:rPr>
          <w:rFonts w:ascii="Times New Roman" w:hAnsi="Times New Roman"/>
          <w:sz w:val="24"/>
        </w:rPr>
        <w:t xml:space="preserve"> Army,</w:t>
      </w:r>
      <w:r>
        <w:rPr>
          <w:rFonts w:ascii="Times New Roman" w:hAnsi="Times New Roman"/>
          <w:sz w:val="24"/>
        </w:rPr>
        <w:t xml:space="preserve"> 1976-1979: </w:t>
      </w:r>
      <w:r w:rsidR="00A677D7">
        <w:rPr>
          <w:rFonts w:ascii="Times New Roman" w:hAnsi="Times New Roman"/>
          <w:sz w:val="24"/>
        </w:rPr>
        <w:t xml:space="preserve">Staff optometrist and Optometry Department Head, </w:t>
      </w:r>
      <w:r>
        <w:rPr>
          <w:rFonts w:ascii="Times New Roman" w:hAnsi="Times New Roman"/>
          <w:sz w:val="24"/>
        </w:rPr>
        <w:t>U.S. Army</w:t>
      </w:r>
    </w:p>
    <w:p w:rsidR="00FE649D" w:rsidRDefault="00FE649D" w:rsidP="00A677D7">
      <w:pPr>
        <w:spacing w:line="30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Hospital,</w:t>
      </w:r>
      <w:r w:rsidR="00A677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 w:rsidR="00DF12A3">
        <w:rPr>
          <w:rFonts w:ascii="Times New Roman" w:hAnsi="Times New Roman"/>
          <w:sz w:val="24"/>
        </w:rPr>
        <w:t>ü</w:t>
      </w:r>
      <w:r>
        <w:rPr>
          <w:rFonts w:ascii="Times New Roman" w:hAnsi="Times New Roman"/>
          <w:sz w:val="24"/>
        </w:rPr>
        <w:t>rzburg, Germany</w:t>
      </w:r>
    </w:p>
    <w:p w:rsidR="00FE649D" w:rsidRDefault="00FE649D">
      <w:pPr>
        <w:ind w:left="720"/>
        <w:rPr>
          <w:rFonts w:ascii="Times New Roman" w:hAnsi="Times New Roman"/>
          <w:sz w:val="24"/>
        </w:rPr>
      </w:pPr>
    </w:p>
    <w:p w:rsidR="00A9778D" w:rsidRDefault="00A9778D">
      <w:pPr>
        <w:spacing w:line="300" w:lineRule="auto"/>
        <w:rPr>
          <w:rFonts w:ascii="Times New Roman" w:hAnsi="Times New Roman"/>
          <w:sz w:val="24"/>
          <w:u w:val="single"/>
        </w:rPr>
      </w:pPr>
    </w:p>
    <w:p w:rsidR="00A9778D" w:rsidRDefault="00A9778D">
      <w:pPr>
        <w:spacing w:line="300" w:lineRule="auto"/>
        <w:rPr>
          <w:rFonts w:ascii="Times New Roman" w:hAnsi="Times New Roman"/>
          <w:sz w:val="24"/>
          <w:u w:val="single"/>
        </w:rPr>
      </w:pPr>
    </w:p>
    <w:p w:rsidR="00A9778D" w:rsidRDefault="00A9778D">
      <w:pPr>
        <w:spacing w:line="300" w:lineRule="auto"/>
        <w:rPr>
          <w:rFonts w:ascii="Times New Roman" w:hAnsi="Times New Roman"/>
          <w:sz w:val="24"/>
          <w:u w:val="single"/>
        </w:rPr>
      </w:pP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Professional Qualifications</w:t>
      </w:r>
      <w:r>
        <w:rPr>
          <w:rFonts w:ascii="Times New Roman" w:hAnsi="Times New Roman"/>
          <w:sz w:val="24"/>
        </w:rPr>
        <w:t>:</w:t>
      </w: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Optometry License:  </w:t>
      </w:r>
      <w:smartTag w:uri="urn:schemas-microsoft-com:office:smarttags" w:element="State">
        <w:smartTag w:uri="urn:schemas-microsoft-com:office:smarttags" w:element="place">
          <w:r w:rsidR="00254842">
            <w:rPr>
              <w:rFonts w:ascii="Times New Roman" w:hAnsi="Times New Roman"/>
              <w:sz w:val="24"/>
            </w:rPr>
            <w:t>Alabama</w:t>
          </w:r>
        </w:smartTag>
      </w:smartTag>
      <w:r w:rsidR="00254842">
        <w:rPr>
          <w:rFonts w:ascii="Times New Roman" w:hAnsi="Times New Roman"/>
          <w:sz w:val="24"/>
        </w:rPr>
        <w:t>, Therapeutic, 2008</w:t>
      </w:r>
    </w:p>
    <w:p w:rsidR="00254842" w:rsidRDefault="00254842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Ohio</w:t>
          </w:r>
        </w:smartTag>
      </w:smartTag>
      <w:r>
        <w:rPr>
          <w:rFonts w:ascii="Times New Roman" w:hAnsi="Times New Roman"/>
          <w:sz w:val="24"/>
        </w:rPr>
        <w:t>, Therapeutic, 1976 (currently inactive)</w:t>
      </w: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Fellow, American Academy of Optometry, 1989</w:t>
      </w:r>
    </w:p>
    <w:p w:rsidR="00B50B1F" w:rsidRDefault="00B50B1F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Fellow, Scleral Lens Education Society, 2014</w:t>
      </w:r>
    </w:p>
    <w:p w:rsidR="00FE649D" w:rsidRDefault="00FE649D">
      <w:pPr>
        <w:rPr>
          <w:rFonts w:ascii="Times New Roman" w:hAnsi="Times New Roman"/>
          <w:sz w:val="24"/>
          <w:u w:val="single"/>
        </w:rPr>
      </w:pPr>
    </w:p>
    <w:p w:rsidR="00FE649D" w:rsidRDefault="00AA601A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Professional Membership</w:t>
      </w:r>
      <w:r w:rsidR="00FE649D">
        <w:rPr>
          <w:rFonts w:ascii="Times New Roman" w:hAnsi="Times New Roman"/>
          <w:sz w:val="24"/>
          <w:u w:val="single"/>
        </w:rPr>
        <w:t>s</w:t>
      </w:r>
      <w:r w:rsidR="00FE649D">
        <w:rPr>
          <w:rFonts w:ascii="Times New Roman" w:hAnsi="Times New Roman"/>
          <w:sz w:val="24"/>
        </w:rPr>
        <w:t>:</w:t>
      </w: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American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Academy</w:t>
          </w:r>
        </w:smartTag>
      </w:smartTag>
      <w:r>
        <w:rPr>
          <w:rFonts w:ascii="Times New Roman" w:hAnsi="Times New Roman"/>
          <w:sz w:val="24"/>
        </w:rPr>
        <w:t xml:space="preserve"> of Optometry</w:t>
      </w: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American Optometric Association</w:t>
      </w:r>
    </w:p>
    <w:p w:rsidR="00A364DC" w:rsidRDefault="00A364DC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Alabama</w:t>
          </w:r>
        </w:smartTag>
      </w:smartTag>
      <w:r>
        <w:rPr>
          <w:rFonts w:ascii="Times New Roman" w:hAnsi="Times New Roman"/>
          <w:sz w:val="24"/>
        </w:rPr>
        <w:t xml:space="preserve"> Optometric Association</w:t>
      </w:r>
    </w:p>
    <w:p w:rsidR="00F01D34" w:rsidRDefault="00F01D34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Birmingham Area Optometric Society</w:t>
      </w:r>
    </w:p>
    <w:p w:rsidR="00FE649D" w:rsidRDefault="00FE649D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Armed Forces Optometric Society</w:t>
      </w:r>
      <w:r w:rsidR="00A364DC">
        <w:rPr>
          <w:rFonts w:ascii="Times New Roman" w:hAnsi="Times New Roman"/>
          <w:sz w:val="24"/>
        </w:rPr>
        <w:t>, Life Member</w:t>
      </w:r>
    </w:p>
    <w:p w:rsidR="006271E6" w:rsidRDefault="006271E6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International Society of Contact Lens Specialists</w:t>
      </w:r>
    </w:p>
    <w:p w:rsidR="00FE649D" w:rsidRDefault="00FE649D">
      <w:pPr>
        <w:rPr>
          <w:rFonts w:ascii="Times New Roman" w:hAnsi="Times New Roman"/>
          <w:sz w:val="24"/>
        </w:rPr>
      </w:pPr>
    </w:p>
    <w:p w:rsidR="00FE649D" w:rsidRDefault="00FE64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Publications</w:t>
      </w:r>
      <w:r w:rsidR="00DF12A3">
        <w:rPr>
          <w:rFonts w:ascii="Times New Roman" w:hAnsi="Times New Roman"/>
          <w:sz w:val="24"/>
          <w:u w:val="single"/>
        </w:rPr>
        <w:t xml:space="preserve"> (Peer-reviewed)</w:t>
      </w:r>
      <w:r>
        <w:rPr>
          <w:rFonts w:ascii="Times New Roman" w:hAnsi="Times New Roman"/>
          <w:sz w:val="24"/>
        </w:rPr>
        <w:t>:</w:t>
      </w:r>
    </w:p>
    <w:p w:rsidR="00FE649D" w:rsidRDefault="00FE649D">
      <w:pPr>
        <w:rPr>
          <w:rFonts w:ascii="Times New Roman" w:hAnsi="Times New Roman"/>
          <w:sz w:val="6"/>
        </w:rPr>
      </w:pPr>
    </w:p>
    <w:p w:rsidR="00FE649D" w:rsidRDefault="00FE649D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Wilson, G., Ren, H., &amp; Laurent, J. (1995).  Corneal epithelial fluorescein staining.  </w:t>
      </w:r>
      <w:r>
        <w:rPr>
          <w:rFonts w:ascii="Times New Roman" w:hAnsi="Times New Roman"/>
          <w:i/>
          <w:sz w:val="24"/>
        </w:rPr>
        <w:t>Journal</w:t>
      </w:r>
    </w:p>
    <w:p w:rsidR="00FE649D" w:rsidRDefault="00FE649D">
      <w:pPr>
        <w:ind w:left="720"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of</w:t>
      </w:r>
      <w:proofErr w:type="gramEnd"/>
      <w:r>
        <w:rPr>
          <w:rFonts w:ascii="Times New Roman" w:hAnsi="Times New Roman"/>
          <w:i/>
          <w:sz w:val="24"/>
        </w:rPr>
        <w:t xml:space="preserve"> the American Optometric Association</w:t>
      </w:r>
      <w:r w:rsidR="00DF2556">
        <w:rPr>
          <w:rFonts w:ascii="Times New Roman" w:hAnsi="Times New Roman"/>
          <w:sz w:val="24"/>
        </w:rPr>
        <w:t>, 66(7):</w:t>
      </w:r>
      <w:r>
        <w:rPr>
          <w:rFonts w:ascii="Times New Roman" w:hAnsi="Times New Roman"/>
          <w:sz w:val="24"/>
        </w:rPr>
        <w:t xml:space="preserve"> 435-441.</w:t>
      </w:r>
    </w:p>
    <w:p w:rsidR="00FE649D" w:rsidRDefault="00FE649D">
      <w:pPr>
        <w:rPr>
          <w:rFonts w:ascii="Times New Roman" w:hAnsi="Times New Roman"/>
          <w:sz w:val="6"/>
        </w:rPr>
      </w:pPr>
    </w:p>
    <w:p w:rsidR="00FE649D" w:rsidRDefault="00FE649D">
      <w:pPr>
        <w:rPr>
          <w:rFonts w:ascii="Times New Roman" w:hAnsi="Times New Roman"/>
          <w:sz w:val="6"/>
        </w:rPr>
      </w:pPr>
    </w:p>
    <w:p w:rsidR="00FE649D" w:rsidRDefault="00FE64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Laurent, J., &amp; Wilson, G. (1997).  The size of corneal epithelial cells collected from the</w:t>
      </w:r>
    </w:p>
    <w:p w:rsidR="00FE649D" w:rsidRDefault="00FE649D">
      <w:pPr>
        <w:ind w:left="720"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human</w:t>
      </w:r>
      <w:proofErr w:type="gramEnd"/>
      <w:r>
        <w:rPr>
          <w:rFonts w:ascii="Times New Roman" w:hAnsi="Times New Roman"/>
          <w:sz w:val="24"/>
        </w:rPr>
        <w:t xml:space="preserve"> cornea with contact lens cytology.  </w:t>
      </w:r>
      <w:r>
        <w:rPr>
          <w:rFonts w:ascii="Times New Roman" w:hAnsi="Times New Roman"/>
          <w:i/>
          <w:sz w:val="24"/>
        </w:rPr>
        <w:t>Optometry and Vision Science</w:t>
      </w:r>
      <w:r>
        <w:rPr>
          <w:rFonts w:ascii="Times New Roman" w:hAnsi="Times New Roman"/>
          <w:sz w:val="24"/>
        </w:rPr>
        <w:t>, 74</w:t>
      </w:r>
      <w:r w:rsidR="00DF2556">
        <w:rPr>
          <w:rFonts w:ascii="Times New Roman" w:hAnsi="Times New Roman"/>
          <w:sz w:val="24"/>
        </w:rPr>
        <w:t>(5):</w:t>
      </w:r>
      <w:r>
        <w:rPr>
          <w:rFonts w:ascii="Times New Roman" w:hAnsi="Times New Roman"/>
          <w:sz w:val="24"/>
        </w:rPr>
        <w:t xml:space="preserve"> </w:t>
      </w:r>
    </w:p>
    <w:p w:rsidR="00FE649D" w:rsidRDefault="00FE649D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280-287.</w:t>
      </w:r>
    </w:p>
    <w:p w:rsidR="00FE649D" w:rsidRDefault="00FE649D">
      <w:pPr>
        <w:rPr>
          <w:rFonts w:ascii="Times New Roman" w:hAnsi="Times New Roman"/>
          <w:sz w:val="6"/>
        </w:rPr>
      </w:pPr>
    </w:p>
    <w:p w:rsidR="00FE649D" w:rsidRDefault="00FE64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Wilson, G. &amp; Laurent, J. (1998).  The size of corneal epithelial cells collected by contact</w:t>
      </w:r>
    </w:p>
    <w:p w:rsidR="00FE649D" w:rsidRDefault="00FE649D" w:rsidP="00DF2556">
      <w:pPr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lens</w:t>
      </w:r>
      <w:proofErr w:type="gramEnd"/>
      <w:r>
        <w:rPr>
          <w:rFonts w:ascii="Times New Roman" w:hAnsi="Times New Roman"/>
          <w:sz w:val="24"/>
        </w:rPr>
        <w:t xml:space="preserve"> cytology from dry eyes.  </w:t>
      </w:r>
      <w:r>
        <w:rPr>
          <w:rFonts w:ascii="Times New Roman" w:hAnsi="Times New Roman"/>
          <w:i/>
          <w:sz w:val="24"/>
        </w:rPr>
        <w:t>Adv</w:t>
      </w:r>
      <w:r w:rsidR="00DF2556">
        <w:rPr>
          <w:rFonts w:ascii="Times New Roman" w:hAnsi="Times New Roman"/>
          <w:i/>
          <w:sz w:val="24"/>
        </w:rPr>
        <w:t>ances in</w:t>
      </w:r>
      <w:r>
        <w:rPr>
          <w:rFonts w:ascii="Times New Roman" w:hAnsi="Times New Roman"/>
          <w:i/>
          <w:sz w:val="24"/>
        </w:rPr>
        <w:t xml:space="preserve"> Exp</w:t>
      </w:r>
      <w:r w:rsidR="00DF2556">
        <w:rPr>
          <w:rFonts w:ascii="Times New Roman" w:hAnsi="Times New Roman"/>
          <w:i/>
          <w:sz w:val="24"/>
        </w:rPr>
        <w:t>erimental</w:t>
      </w:r>
      <w:r>
        <w:rPr>
          <w:rFonts w:ascii="Times New Roman" w:hAnsi="Times New Roman"/>
          <w:i/>
          <w:sz w:val="24"/>
        </w:rPr>
        <w:t xml:space="preserve"> Med</w:t>
      </w:r>
      <w:r w:rsidR="00DF2556">
        <w:rPr>
          <w:rFonts w:ascii="Times New Roman" w:hAnsi="Times New Roman"/>
          <w:i/>
          <w:sz w:val="24"/>
        </w:rPr>
        <w:t>icine and</w:t>
      </w:r>
      <w:r>
        <w:rPr>
          <w:rFonts w:ascii="Times New Roman" w:hAnsi="Times New Roman"/>
          <w:i/>
          <w:sz w:val="24"/>
        </w:rPr>
        <w:t xml:space="preserve"> Bio</w:t>
      </w:r>
      <w:r w:rsidR="00DF2556">
        <w:rPr>
          <w:rFonts w:ascii="Times New Roman" w:hAnsi="Times New Roman"/>
          <w:i/>
          <w:sz w:val="24"/>
        </w:rPr>
        <w:t>logy</w:t>
      </w:r>
      <w:r>
        <w:rPr>
          <w:rFonts w:ascii="Times New Roman" w:hAnsi="Times New Roman"/>
          <w:sz w:val="24"/>
        </w:rPr>
        <w:t>, 438:  831-834.</w:t>
      </w:r>
    </w:p>
    <w:p w:rsidR="00FE649D" w:rsidRDefault="00FE649D">
      <w:pPr>
        <w:rPr>
          <w:rFonts w:ascii="Times New Roman" w:hAnsi="Times New Roman"/>
          <w:sz w:val="24"/>
        </w:rPr>
      </w:pPr>
    </w:p>
    <w:p w:rsidR="00FE649D" w:rsidRDefault="00FE649D">
      <w:pPr>
        <w:ind w:left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Laurent, J., </w:t>
      </w:r>
      <w:proofErr w:type="spellStart"/>
      <w:r>
        <w:rPr>
          <w:rFonts w:ascii="Times New Roman" w:hAnsi="Times New Roman"/>
          <w:sz w:val="24"/>
        </w:rPr>
        <w:t>Muth</w:t>
      </w:r>
      <w:proofErr w:type="spellEnd"/>
      <w:r>
        <w:rPr>
          <w:rFonts w:ascii="Times New Roman" w:hAnsi="Times New Roman"/>
          <w:sz w:val="24"/>
        </w:rPr>
        <w:t xml:space="preserve">, E., &amp; Still, D. (1999).  Development of a Test for Night Vision.  </w:t>
      </w:r>
      <w:r>
        <w:rPr>
          <w:rFonts w:ascii="Times New Roman" w:hAnsi="Times New Roman"/>
          <w:i/>
          <w:iCs/>
          <w:sz w:val="24"/>
        </w:rPr>
        <w:t>US Navy</w:t>
      </w:r>
    </w:p>
    <w:p w:rsidR="00FE649D" w:rsidRDefault="00FE649D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Technical Report</w:t>
      </w:r>
      <w:r>
        <w:rPr>
          <w:rFonts w:ascii="Times New Roman" w:hAnsi="Times New Roman"/>
          <w:sz w:val="24"/>
        </w:rPr>
        <w:t>, NAMRL-1407, Naval Aerospace Medical Research Laboratory.</w:t>
      </w:r>
    </w:p>
    <w:p w:rsidR="00FE649D" w:rsidRDefault="00FE649D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 October 1999.</w:t>
      </w:r>
    </w:p>
    <w:p w:rsidR="00FE649D" w:rsidRDefault="00FE649D">
      <w:pPr>
        <w:rPr>
          <w:rFonts w:ascii="Times New Roman" w:hAnsi="Times New Roman"/>
          <w:sz w:val="24"/>
        </w:rPr>
      </w:pPr>
    </w:p>
    <w:p w:rsidR="00FE649D" w:rsidRDefault="00FE649D">
      <w:pPr>
        <w:pStyle w:val="BodyTextIndent"/>
      </w:pPr>
      <w:proofErr w:type="spellStart"/>
      <w:r>
        <w:t>Muth</w:t>
      </w:r>
      <w:proofErr w:type="spellEnd"/>
      <w:r>
        <w:t xml:space="preserve">, E., Laurent, J., &amp; Jasper, P. (2000).  The effect of bilberry nutritional supplementation on night visual acuity and contrast sensitivity.  </w:t>
      </w:r>
      <w:r>
        <w:rPr>
          <w:i/>
          <w:iCs/>
        </w:rPr>
        <w:t>Altern</w:t>
      </w:r>
      <w:r w:rsidR="00DF2556">
        <w:rPr>
          <w:i/>
          <w:iCs/>
        </w:rPr>
        <w:t>ative</w:t>
      </w:r>
      <w:r>
        <w:rPr>
          <w:i/>
          <w:iCs/>
        </w:rPr>
        <w:t xml:space="preserve"> Med</w:t>
      </w:r>
      <w:r w:rsidR="00DF2556">
        <w:rPr>
          <w:i/>
          <w:iCs/>
        </w:rPr>
        <w:t>icine</w:t>
      </w:r>
      <w:r>
        <w:rPr>
          <w:i/>
          <w:iCs/>
        </w:rPr>
        <w:t xml:space="preserve"> Rev</w:t>
      </w:r>
      <w:r w:rsidR="00DF2556">
        <w:rPr>
          <w:i/>
          <w:iCs/>
        </w:rPr>
        <w:t>ue</w:t>
      </w:r>
      <w:r>
        <w:t>, 5(2):</w:t>
      </w:r>
      <w:r w:rsidR="00DF2556">
        <w:t xml:space="preserve"> </w:t>
      </w:r>
      <w:r>
        <w:t>164-73.</w:t>
      </w:r>
    </w:p>
    <w:p w:rsidR="00FE649D" w:rsidRDefault="00FE649D">
      <w:pPr>
        <w:rPr>
          <w:rFonts w:ascii="Times New Roman" w:hAnsi="Times New Roman"/>
          <w:sz w:val="24"/>
        </w:rPr>
      </w:pPr>
    </w:p>
    <w:p w:rsidR="00FE649D" w:rsidRDefault="00FE649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Engle, A., Laurent, J., Schallhorn, S., et al. (2005).  Masked comparison of silicone</w:t>
      </w:r>
    </w:p>
    <w:p w:rsidR="00FE649D" w:rsidRDefault="00FE649D">
      <w:pPr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hydrogel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lotrafilcon</w:t>
      </w:r>
      <w:proofErr w:type="spellEnd"/>
      <w:r>
        <w:rPr>
          <w:rFonts w:ascii="Times New Roman" w:hAnsi="Times New Roman"/>
          <w:sz w:val="24"/>
        </w:rPr>
        <w:t xml:space="preserve"> A and </w:t>
      </w:r>
      <w:proofErr w:type="spellStart"/>
      <w:r>
        <w:rPr>
          <w:rFonts w:ascii="Times New Roman" w:hAnsi="Times New Roman"/>
          <w:sz w:val="24"/>
        </w:rPr>
        <w:t>etafilcon</w:t>
      </w:r>
      <w:proofErr w:type="spellEnd"/>
      <w:r>
        <w:rPr>
          <w:rFonts w:ascii="Times New Roman" w:hAnsi="Times New Roman"/>
          <w:sz w:val="24"/>
        </w:rPr>
        <w:t xml:space="preserve"> A extended-wear bandage contact lenses after photorefractive keratectomy.  </w:t>
      </w:r>
      <w:r>
        <w:rPr>
          <w:rFonts w:ascii="Times New Roman" w:hAnsi="Times New Roman"/>
          <w:i/>
          <w:iCs/>
          <w:sz w:val="24"/>
        </w:rPr>
        <w:t>J</w:t>
      </w:r>
      <w:r w:rsidR="00DF2556">
        <w:rPr>
          <w:rFonts w:ascii="Times New Roman" w:hAnsi="Times New Roman"/>
          <w:i/>
          <w:iCs/>
          <w:sz w:val="24"/>
        </w:rPr>
        <w:t>ournal of</w:t>
      </w:r>
      <w:r>
        <w:rPr>
          <w:rFonts w:ascii="Times New Roman" w:hAnsi="Times New Roman"/>
          <w:i/>
          <w:iCs/>
          <w:sz w:val="24"/>
        </w:rPr>
        <w:t xml:space="preserve"> Cataract </w:t>
      </w:r>
      <w:r w:rsidR="00DF2556">
        <w:rPr>
          <w:rFonts w:ascii="Times New Roman" w:hAnsi="Times New Roman"/>
          <w:i/>
          <w:iCs/>
          <w:sz w:val="24"/>
        </w:rPr>
        <w:t xml:space="preserve">and </w:t>
      </w:r>
      <w:r>
        <w:rPr>
          <w:rFonts w:ascii="Times New Roman" w:hAnsi="Times New Roman"/>
          <w:i/>
          <w:iCs/>
          <w:sz w:val="24"/>
        </w:rPr>
        <w:t>Ref</w:t>
      </w:r>
      <w:r w:rsidR="00DF2556">
        <w:rPr>
          <w:rFonts w:ascii="Times New Roman" w:hAnsi="Times New Roman"/>
          <w:i/>
          <w:iCs/>
          <w:sz w:val="24"/>
        </w:rPr>
        <w:t>ractive</w:t>
      </w:r>
      <w:r>
        <w:rPr>
          <w:rFonts w:ascii="Times New Roman" w:hAnsi="Times New Roman"/>
          <w:i/>
          <w:iCs/>
          <w:sz w:val="24"/>
        </w:rPr>
        <w:t xml:space="preserve"> Surg</w:t>
      </w:r>
      <w:r w:rsidR="00DF2556">
        <w:rPr>
          <w:rFonts w:ascii="Times New Roman" w:hAnsi="Times New Roman"/>
          <w:i/>
          <w:iCs/>
          <w:sz w:val="24"/>
        </w:rPr>
        <w:t>ery</w:t>
      </w:r>
      <w:r>
        <w:rPr>
          <w:rFonts w:ascii="Times New Roman" w:hAnsi="Times New Roman"/>
          <w:sz w:val="24"/>
        </w:rPr>
        <w:t>, 31(4): 681-686.</w:t>
      </w:r>
    </w:p>
    <w:p w:rsidR="00FE649D" w:rsidRDefault="00FE649D">
      <w:pPr>
        <w:ind w:left="1440"/>
        <w:rPr>
          <w:rFonts w:ascii="Times New Roman" w:hAnsi="Times New Roman"/>
          <w:sz w:val="24"/>
        </w:rPr>
      </w:pPr>
    </w:p>
    <w:p w:rsidR="00FE649D" w:rsidRDefault="00FE649D" w:rsidP="00FE649D">
      <w:pPr>
        <w:ind w:left="720"/>
        <w:rPr>
          <w:rFonts w:ascii="Times New Roman" w:hAnsi="Times New Roman"/>
          <w:sz w:val="24"/>
        </w:rPr>
      </w:pPr>
      <w:r w:rsidRPr="00563A43">
        <w:rPr>
          <w:rFonts w:ascii="Times New Roman" w:hAnsi="Times New Roman"/>
          <w:sz w:val="24"/>
        </w:rPr>
        <w:t xml:space="preserve">Laurent, J., Schallhorn, S., </w:t>
      </w:r>
      <w:proofErr w:type="spellStart"/>
      <w:r w:rsidRPr="00563A43">
        <w:rPr>
          <w:rFonts w:ascii="Times New Roman" w:hAnsi="Times New Roman"/>
          <w:sz w:val="24"/>
        </w:rPr>
        <w:t>Spige</w:t>
      </w:r>
      <w:r w:rsidR="00C31299">
        <w:rPr>
          <w:rFonts w:ascii="Times New Roman" w:hAnsi="Times New Roman"/>
          <w:sz w:val="24"/>
        </w:rPr>
        <w:t>lmire</w:t>
      </w:r>
      <w:proofErr w:type="spellEnd"/>
      <w:r w:rsidR="00C31299">
        <w:rPr>
          <w:rFonts w:ascii="Times New Roman" w:hAnsi="Times New Roman"/>
          <w:sz w:val="24"/>
        </w:rPr>
        <w:t xml:space="preserve">, J., </w:t>
      </w:r>
      <w:proofErr w:type="spellStart"/>
      <w:r w:rsidR="00C31299">
        <w:rPr>
          <w:rFonts w:ascii="Times New Roman" w:hAnsi="Times New Roman"/>
          <w:sz w:val="24"/>
        </w:rPr>
        <w:t>Tanzer</w:t>
      </w:r>
      <w:proofErr w:type="spellEnd"/>
      <w:r w:rsidR="00C31299">
        <w:rPr>
          <w:rFonts w:ascii="Times New Roman" w:hAnsi="Times New Roman"/>
          <w:sz w:val="24"/>
        </w:rPr>
        <w:t xml:space="preserve">, D.  (2006). </w:t>
      </w:r>
      <w:r w:rsidRPr="00563A43">
        <w:rPr>
          <w:rFonts w:ascii="Times New Roman" w:hAnsi="Times New Roman"/>
          <w:sz w:val="24"/>
        </w:rPr>
        <w:t>Stability of the laser in situ</w:t>
      </w:r>
    </w:p>
    <w:p w:rsidR="00A364DC" w:rsidRDefault="00FE649D" w:rsidP="00DF2556">
      <w:pPr>
        <w:ind w:left="1440"/>
        <w:rPr>
          <w:rFonts w:ascii="Times New Roman" w:hAnsi="Times New Roman"/>
          <w:sz w:val="24"/>
        </w:rPr>
      </w:pPr>
      <w:proofErr w:type="gramStart"/>
      <w:r w:rsidRPr="00563A43">
        <w:rPr>
          <w:rFonts w:ascii="Times New Roman" w:hAnsi="Times New Roman"/>
          <w:sz w:val="24"/>
        </w:rPr>
        <w:t>keratomileusis</w:t>
      </w:r>
      <w:proofErr w:type="gramEnd"/>
      <w:r w:rsidRPr="00563A43">
        <w:rPr>
          <w:rFonts w:ascii="Times New Roman" w:hAnsi="Times New Roman"/>
          <w:sz w:val="24"/>
        </w:rPr>
        <w:t xml:space="preserve"> corneal flap in rabbit eyes.  </w:t>
      </w:r>
      <w:r w:rsidRPr="00563A43">
        <w:rPr>
          <w:rFonts w:ascii="Times New Roman" w:hAnsi="Times New Roman"/>
          <w:i/>
          <w:sz w:val="24"/>
        </w:rPr>
        <w:t>J</w:t>
      </w:r>
      <w:r w:rsidR="00DF2556">
        <w:rPr>
          <w:rFonts w:ascii="Times New Roman" w:hAnsi="Times New Roman"/>
          <w:i/>
          <w:sz w:val="24"/>
        </w:rPr>
        <w:t>ournal of</w:t>
      </w:r>
      <w:r w:rsidRPr="00563A43">
        <w:rPr>
          <w:rFonts w:ascii="Times New Roman" w:hAnsi="Times New Roman"/>
          <w:i/>
          <w:sz w:val="24"/>
        </w:rPr>
        <w:t xml:space="preserve"> Cataract</w:t>
      </w:r>
      <w:r w:rsidR="00DF2556">
        <w:rPr>
          <w:rFonts w:ascii="Times New Roman" w:hAnsi="Times New Roman"/>
          <w:i/>
          <w:sz w:val="24"/>
        </w:rPr>
        <w:t xml:space="preserve"> and</w:t>
      </w:r>
      <w:r w:rsidRPr="00563A43">
        <w:rPr>
          <w:rFonts w:ascii="Times New Roman" w:hAnsi="Times New Roman"/>
          <w:i/>
          <w:sz w:val="24"/>
        </w:rPr>
        <w:t xml:space="preserve"> Refract</w:t>
      </w:r>
      <w:r w:rsidR="00DF2556">
        <w:rPr>
          <w:rFonts w:ascii="Times New Roman" w:hAnsi="Times New Roman"/>
          <w:i/>
          <w:sz w:val="24"/>
        </w:rPr>
        <w:t>ive</w:t>
      </w:r>
      <w:r w:rsidRPr="00563A43">
        <w:rPr>
          <w:rFonts w:ascii="Times New Roman" w:hAnsi="Times New Roman"/>
          <w:i/>
          <w:sz w:val="24"/>
        </w:rPr>
        <w:t xml:space="preserve"> Surg</w:t>
      </w:r>
      <w:r w:rsidR="00DF2556">
        <w:rPr>
          <w:rFonts w:ascii="Times New Roman" w:hAnsi="Times New Roman"/>
          <w:i/>
          <w:sz w:val="24"/>
        </w:rPr>
        <w:t>ery</w:t>
      </w:r>
      <w:r w:rsidRPr="00563A43">
        <w:rPr>
          <w:rFonts w:ascii="Times New Roman" w:hAnsi="Times New Roman"/>
          <w:sz w:val="24"/>
        </w:rPr>
        <w:t>, 32(6):1046-51.</w:t>
      </w:r>
    </w:p>
    <w:p w:rsidR="00A364DC" w:rsidRDefault="00A364DC" w:rsidP="00FE649D">
      <w:pPr>
        <w:ind w:left="720"/>
        <w:rPr>
          <w:rFonts w:ascii="Times New Roman" w:hAnsi="Times New Roman"/>
          <w:sz w:val="24"/>
        </w:rPr>
      </w:pPr>
    </w:p>
    <w:p w:rsidR="00A9778D" w:rsidRDefault="00A9778D" w:rsidP="00DF12A3">
      <w:pPr>
        <w:spacing w:line="276" w:lineRule="auto"/>
        <w:rPr>
          <w:rFonts w:ascii="Times New Roman" w:hAnsi="Times New Roman"/>
          <w:sz w:val="24"/>
          <w:u w:val="single"/>
        </w:rPr>
      </w:pPr>
    </w:p>
    <w:p w:rsidR="00A9778D" w:rsidRDefault="00A9778D" w:rsidP="00DF12A3">
      <w:pPr>
        <w:spacing w:line="276" w:lineRule="auto"/>
        <w:rPr>
          <w:rFonts w:ascii="Times New Roman" w:hAnsi="Times New Roman"/>
          <w:sz w:val="24"/>
          <w:u w:val="single"/>
        </w:rPr>
      </w:pPr>
    </w:p>
    <w:p w:rsidR="00A9778D" w:rsidRDefault="00A9778D" w:rsidP="00DF12A3">
      <w:pPr>
        <w:spacing w:line="276" w:lineRule="auto"/>
        <w:rPr>
          <w:rFonts w:ascii="Times New Roman" w:hAnsi="Times New Roman"/>
          <w:sz w:val="24"/>
          <w:u w:val="single"/>
        </w:rPr>
      </w:pPr>
    </w:p>
    <w:p w:rsidR="00DF12A3" w:rsidRDefault="00DF12A3" w:rsidP="00DF12A3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Publications (Other)</w:t>
      </w:r>
      <w:r>
        <w:rPr>
          <w:rFonts w:ascii="Times New Roman" w:hAnsi="Times New Roman"/>
          <w:sz w:val="24"/>
        </w:rPr>
        <w:t>:</w:t>
      </w:r>
    </w:p>
    <w:p w:rsidR="00E511A6" w:rsidRDefault="00C31299" w:rsidP="00A364DC">
      <w:pPr>
        <w:pStyle w:val="BodyTextIndent"/>
      </w:pPr>
      <w:r>
        <w:t xml:space="preserve">Laurent, J.  (2009). </w:t>
      </w:r>
      <w:r w:rsidR="00A364DC">
        <w:t xml:space="preserve">Using Large Diameter GPs to Improve Comfort.  </w:t>
      </w:r>
      <w:r w:rsidR="00A364DC" w:rsidRPr="00A364DC">
        <w:rPr>
          <w:i/>
        </w:rPr>
        <w:t>Contact Lens Spectrum</w:t>
      </w:r>
      <w:r w:rsidR="00A364DC">
        <w:t>, May 2009: 42-46.</w:t>
      </w:r>
    </w:p>
    <w:p w:rsidR="00E511A6" w:rsidRDefault="00E511A6" w:rsidP="00A364DC">
      <w:pPr>
        <w:pStyle w:val="BodyTextIndent"/>
      </w:pPr>
    </w:p>
    <w:p w:rsidR="00C31299" w:rsidRDefault="00C31299" w:rsidP="00C31299">
      <w:pPr>
        <w:pStyle w:val="BodyTextIndent"/>
      </w:pPr>
      <w:r>
        <w:t xml:space="preserve">Laurent, J., Li, Y.  (2013). </w:t>
      </w:r>
      <w:r w:rsidRPr="002D0685">
        <w:t>Optimizing Lens Wear in Cases of Pre-Existing Ocular Conditions</w:t>
      </w:r>
      <w:r>
        <w:t xml:space="preserve">.  </w:t>
      </w:r>
      <w:r w:rsidRPr="002D0685">
        <w:rPr>
          <w:i/>
          <w:iCs/>
        </w:rPr>
        <w:t>Contact Lens Spectrum</w:t>
      </w:r>
      <w:r>
        <w:t xml:space="preserve">, December 2013, </w:t>
      </w:r>
      <w:r w:rsidRPr="002D0685">
        <w:t>30-36</w:t>
      </w:r>
      <w:r>
        <w:t>.</w:t>
      </w:r>
    </w:p>
    <w:p w:rsidR="00C31299" w:rsidRDefault="00C31299" w:rsidP="00A364DC">
      <w:pPr>
        <w:pStyle w:val="BodyTextIndent"/>
      </w:pPr>
    </w:p>
    <w:p w:rsidR="00FE649D" w:rsidRPr="00563A43" w:rsidRDefault="00C31299" w:rsidP="00A364DC">
      <w:pPr>
        <w:pStyle w:val="BodyTextIndent"/>
      </w:pPr>
      <w:r>
        <w:t xml:space="preserve">Laurent, J., Deligio, D.  (2016). Incorporating Specialty and Custom Soft Contact Lenses into Practice. </w:t>
      </w:r>
      <w:r w:rsidRPr="002D0685">
        <w:rPr>
          <w:i/>
          <w:iCs/>
        </w:rPr>
        <w:t>Contact Lens Spectrum</w:t>
      </w:r>
      <w:r>
        <w:t>, December 2016, 20-23</w:t>
      </w:r>
      <w:r w:rsidR="00FE649D" w:rsidRPr="00563A43">
        <w:br/>
      </w:r>
    </w:p>
    <w:p w:rsidR="008A6B0D" w:rsidRDefault="008A6B0D">
      <w:pPr>
        <w:spacing w:line="276" w:lineRule="auto"/>
        <w:rPr>
          <w:rFonts w:ascii="Times New Roman" w:hAnsi="Times New Roman"/>
          <w:sz w:val="24"/>
          <w:u w:val="single"/>
        </w:rPr>
      </w:pPr>
    </w:p>
    <w:p w:rsidR="00FE649D" w:rsidRDefault="00AA601A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Abstract</w:t>
      </w:r>
      <w:r w:rsidR="00FE649D">
        <w:rPr>
          <w:rFonts w:ascii="Times New Roman" w:hAnsi="Times New Roman"/>
          <w:sz w:val="24"/>
          <w:u w:val="single"/>
        </w:rPr>
        <w:t>s</w:t>
      </w:r>
      <w:r w:rsidR="00FE649D">
        <w:rPr>
          <w:rFonts w:ascii="Times New Roman" w:hAnsi="Times New Roman"/>
          <w:sz w:val="24"/>
        </w:rPr>
        <w:t>:</w:t>
      </w:r>
    </w:p>
    <w:p w:rsidR="00FE649D" w:rsidRDefault="00FE649D">
      <w:pPr>
        <w:spacing w:line="276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Laurent, J., Wilson, G., &amp; Ren, H. (1994).  Interpretation of the viability of corneal surface</w:t>
      </w:r>
      <w:bookmarkStart w:id="0" w:name="_GoBack"/>
      <w:bookmarkEnd w:id="0"/>
    </w:p>
    <w:p w:rsidR="00FE649D" w:rsidRDefault="00FE649D">
      <w:pPr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cells</w:t>
      </w:r>
      <w:proofErr w:type="gramEnd"/>
      <w:r>
        <w:rPr>
          <w:rFonts w:ascii="Times New Roman" w:hAnsi="Times New Roman"/>
          <w:sz w:val="24"/>
        </w:rPr>
        <w:t xml:space="preserve"> using fluorescein and ethidium. </w:t>
      </w:r>
      <w:r>
        <w:rPr>
          <w:rFonts w:ascii="Times New Roman" w:hAnsi="Times New Roman"/>
          <w:i/>
          <w:sz w:val="24"/>
        </w:rPr>
        <w:t>Optometry and Vision Science</w:t>
      </w:r>
      <w:r>
        <w:rPr>
          <w:rFonts w:ascii="Times New Roman" w:hAnsi="Times New Roman"/>
          <w:sz w:val="24"/>
        </w:rPr>
        <w:t xml:space="preserve">, 71 (Suppl.), 156. [Abstract]  </w:t>
      </w:r>
    </w:p>
    <w:p w:rsidR="00FE649D" w:rsidRDefault="00FE649D">
      <w:pPr>
        <w:rPr>
          <w:rFonts w:ascii="Times New Roman" w:hAnsi="Times New Roman"/>
          <w:sz w:val="24"/>
        </w:rPr>
      </w:pPr>
    </w:p>
    <w:p w:rsidR="00FE649D" w:rsidRDefault="00FE649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Ren, H., Wilson, G., &amp; Laurent, J. (1995).  The cell shedding rate of the corneal epithelium.</w:t>
      </w:r>
    </w:p>
    <w:p w:rsidR="00FE649D" w:rsidRDefault="00FE649D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Investigative Ophthalmology and Visual Science</w:t>
      </w:r>
      <w:r>
        <w:rPr>
          <w:rFonts w:ascii="Times New Roman" w:hAnsi="Times New Roman"/>
          <w:sz w:val="24"/>
        </w:rPr>
        <w:t xml:space="preserve">, 36 (Suppl.), 3196. [Abstract]  </w:t>
      </w:r>
    </w:p>
    <w:p w:rsidR="00FE649D" w:rsidRDefault="00FE64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E649D" w:rsidRDefault="00FE649D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Laurent, J., </w:t>
      </w:r>
      <w:proofErr w:type="spellStart"/>
      <w:r>
        <w:rPr>
          <w:rFonts w:ascii="Times New Roman" w:hAnsi="Times New Roman"/>
          <w:sz w:val="24"/>
        </w:rPr>
        <w:t>Spigelmire</w:t>
      </w:r>
      <w:proofErr w:type="spellEnd"/>
      <w:r>
        <w:rPr>
          <w:rFonts w:ascii="Times New Roman" w:hAnsi="Times New Roman"/>
          <w:sz w:val="24"/>
        </w:rPr>
        <w:t xml:space="preserve">, J., Schallhorn, S., </w:t>
      </w:r>
      <w:proofErr w:type="spellStart"/>
      <w:r>
        <w:rPr>
          <w:rFonts w:ascii="Times New Roman" w:hAnsi="Times New Roman"/>
          <w:sz w:val="24"/>
        </w:rPr>
        <w:t>Tanzer</w:t>
      </w:r>
      <w:proofErr w:type="spellEnd"/>
      <w:r>
        <w:rPr>
          <w:rFonts w:ascii="Times New Roman" w:hAnsi="Times New Roman"/>
          <w:sz w:val="24"/>
        </w:rPr>
        <w:t xml:space="preserve">, D., Tidwell, J., Brown, M., </w:t>
      </w:r>
      <w:proofErr w:type="spellStart"/>
      <w:r>
        <w:rPr>
          <w:rFonts w:ascii="Times New Roman" w:hAnsi="Times New Roman"/>
          <w:sz w:val="24"/>
        </w:rPr>
        <w:t>Kaupp</w:t>
      </w:r>
      <w:proofErr w:type="spellEnd"/>
      <w:r>
        <w:rPr>
          <w:rFonts w:ascii="Times New Roman" w:hAnsi="Times New Roman"/>
          <w:sz w:val="24"/>
        </w:rPr>
        <w:t xml:space="preserve">, S. (2001).  Susceptibility to injury of the LASIK corneal flap in rabbit.  </w:t>
      </w:r>
      <w:r>
        <w:rPr>
          <w:rFonts w:ascii="Times New Roman" w:hAnsi="Times New Roman"/>
          <w:i/>
          <w:sz w:val="24"/>
        </w:rPr>
        <w:t>Investigative Ophthalmology and Visual Science</w:t>
      </w:r>
      <w:r>
        <w:rPr>
          <w:rFonts w:ascii="Times New Roman" w:hAnsi="Times New Roman"/>
          <w:sz w:val="24"/>
        </w:rPr>
        <w:t>, 42(4) (Suppl.), 3231. [Abstract]</w:t>
      </w:r>
    </w:p>
    <w:p w:rsidR="00FE649D" w:rsidRDefault="00FE649D">
      <w:pPr>
        <w:ind w:left="1440" w:hanging="720"/>
        <w:rPr>
          <w:rFonts w:ascii="Times New Roman" w:hAnsi="Times New Roman"/>
          <w:sz w:val="24"/>
        </w:rPr>
      </w:pPr>
    </w:p>
    <w:p w:rsidR="00FE649D" w:rsidRDefault="00FE649D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Laurent, J., Apodaca, A., Schallhorn, S., &amp; Kelly, N. (2002).  Correlation between low contrast visual acuity and higher order optical aberrations in myopic subjects.  </w:t>
      </w:r>
      <w:r>
        <w:rPr>
          <w:rFonts w:ascii="Times New Roman" w:hAnsi="Times New Roman"/>
          <w:i/>
          <w:iCs/>
          <w:sz w:val="24"/>
        </w:rPr>
        <w:t>Optometry and Vision Science</w:t>
      </w:r>
      <w:r>
        <w:rPr>
          <w:rFonts w:ascii="Times New Roman" w:hAnsi="Times New Roman"/>
          <w:sz w:val="24"/>
        </w:rPr>
        <w:t>, 79 (</w:t>
      </w:r>
      <w:proofErr w:type="spellStart"/>
      <w:r>
        <w:rPr>
          <w:rFonts w:ascii="Times New Roman" w:hAnsi="Times New Roman"/>
          <w:sz w:val="24"/>
        </w:rPr>
        <w:t>Suppl</w:t>
      </w:r>
      <w:proofErr w:type="spellEnd"/>
      <w:r>
        <w:rPr>
          <w:rFonts w:ascii="Times New Roman" w:hAnsi="Times New Roman"/>
          <w:sz w:val="24"/>
        </w:rPr>
        <w:t xml:space="preserve">), 176. [Abstract # 136] </w:t>
      </w:r>
    </w:p>
    <w:p w:rsidR="00FE649D" w:rsidRPr="00A364DC" w:rsidRDefault="00FE649D">
      <w:pPr>
        <w:rPr>
          <w:rFonts w:ascii="Times New Roman" w:hAnsi="Times New Roman"/>
          <w:sz w:val="24"/>
          <w:szCs w:val="24"/>
        </w:rPr>
      </w:pPr>
    </w:p>
    <w:p w:rsidR="00FE649D" w:rsidRPr="00A364DC" w:rsidRDefault="00FE649D" w:rsidP="00A364DC">
      <w:pPr>
        <w:ind w:left="1440" w:hanging="720"/>
        <w:rPr>
          <w:rFonts w:ascii="Times New Roman" w:hAnsi="Times New Roman"/>
          <w:sz w:val="24"/>
          <w:szCs w:val="24"/>
        </w:rPr>
      </w:pPr>
      <w:proofErr w:type="spellStart"/>
      <w:r w:rsidRPr="00A364DC">
        <w:rPr>
          <w:rFonts w:ascii="Times New Roman" w:hAnsi="Times New Roman"/>
          <w:sz w:val="24"/>
          <w:szCs w:val="24"/>
        </w:rPr>
        <w:t>Colgain</w:t>
      </w:r>
      <w:proofErr w:type="spellEnd"/>
      <w:r w:rsidRPr="00A364DC">
        <w:rPr>
          <w:rFonts w:ascii="Times New Roman" w:hAnsi="Times New Roman"/>
          <w:sz w:val="24"/>
          <w:szCs w:val="24"/>
        </w:rPr>
        <w:t xml:space="preserve">, J. &amp; Laurent, J. (2002).  Traumatic flap dislodgement 3 months post LASIK.  </w:t>
      </w:r>
      <w:r w:rsidRPr="00A364DC">
        <w:rPr>
          <w:rFonts w:ascii="Times New Roman" w:hAnsi="Times New Roman"/>
          <w:i/>
          <w:iCs/>
          <w:sz w:val="24"/>
          <w:szCs w:val="24"/>
        </w:rPr>
        <w:t>Optometry and Vision Science</w:t>
      </w:r>
      <w:r w:rsidRPr="00A364DC">
        <w:rPr>
          <w:rFonts w:ascii="Times New Roman" w:hAnsi="Times New Roman"/>
          <w:sz w:val="24"/>
          <w:szCs w:val="24"/>
        </w:rPr>
        <w:t>, 79 (</w:t>
      </w:r>
      <w:proofErr w:type="spellStart"/>
      <w:r w:rsidRPr="00A364DC">
        <w:rPr>
          <w:rFonts w:ascii="Times New Roman" w:hAnsi="Times New Roman"/>
          <w:sz w:val="24"/>
          <w:szCs w:val="24"/>
        </w:rPr>
        <w:t>Suppl</w:t>
      </w:r>
      <w:proofErr w:type="spellEnd"/>
      <w:r w:rsidRPr="00A364DC">
        <w:rPr>
          <w:rFonts w:ascii="Times New Roman" w:hAnsi="Times New Roman"/>
          <w:sz w:val="24"/>
          <w:szCs w:val="24"/>
        </w:rPr>
        <w:t>), 180. [Abstract #144</w:t>
      </w:r>
      <w:r w:rsidR="00A364DC" w:rsidRPr="00A364DC">
        <w:rPr>
          <w:rFonts w:ascii="Times New Roman" w:hAnsi="Times New Roman"/>
          <w:sz w:val="24"/>
          <w:szCs w:val="24"/>
        </w:rPr>
        <w:t>]</w:t>
      </w:r>
    </w:p>
    <w:sectPr w:rsidR="00FE649D" w:rsidRPr="00A364DC" w:rsidSect="00A9778D">
      <w:headerReference w:type="even" r:id="rId6"/>
      <w:headerReference w:type="default" r:id="rId7"/>
      <w:pgSz w:w="12240" w:h="15840"/>
      <w:pgMar w:top="1440" w:right="1008" w:bottom="1152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05" w:rsidRDefault="00665F05">
      <w:r>
        <w:separator/>
      </w:r>
    </w:p>
  </w:endnote>
  <w:endnote w:type="continuationSeparator" w:id="0">
    <w:p w:rsidR="00665F05" w:rsidRDefault="0066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05" w:rsidRDefault="00665F05">
      <w:r>
        <w:separator/>
      </w:r>
    </w:p>
  </w:footnote>
  <w:footnote w:type="continuationSeparator" w:id="0">
    <w:p w:rsidR="00665F05" w:rsidRDefault="0066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34" w:rsidRDefault="00F01D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01D34" w:rsidRDefault="00F0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34" w:rsidRDefault="00F01D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D65">
      <w:rPr>
        <w:rStyle w:val="PageNumber"/>
        <w:noProof/>
      </w:rPr>
      <w:t>3</w:t>
    </w:r>
    <w:r>
      <w:rPr>
        <w:rStyle w:val="PageNumber"/>
      </w:rPr>
      <w:fldChar w:fldCharType="end"/>
    </w:r>
  </w:p>
  <w:p w:rsidR="00F01D34" w:rsidRDefault="00F01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0F"/>
    <w:rsid w:val="00065EB0"/>
    <w:rsid w:val="00092F8B"/>
    <w:rsid w:val="00176312"/>
    <w:rsid w:val="001B2332"/>
    <w:rsid w:val="00254842"/>
    <w:rsid w:val="00280A65"/>
    <w:rsid w:val="002D0685"/>
    <w:rsid w:val="0042364B"/>
    <w:rsid w:val="004907CC"/>
    <w:rsid w:val="0057635F"/>
    <w:rsid w:val="006271E6"/>
    <w:rsid w:val="00665F05"/>
    <w:rsid w:val="00712488"/>
    <w:rsid w:val="0078057F"/>
    <w:rsid w:val="00824CDD"/>
    <w:rsid w:val="008A6B0D"/>
    <w:rsid w:val="00932D65"/>
    <w:rsid w:val="009574BD"/>
    <w:rsid w:val="00A364DC"/>
    <w:rsid w:val="00A677D7"/>
    <w:rsid w:val="00A9778D"/>
    <w:rsid w:val="00AA601A"/>
    <w:rsid w:val="00B50B1F"/>
    <w:rsid w:val="00C31299"/>
    <w:rsid w:val="00C7560F"/>
    <w:rsid w:val="00C9580B"/>
    <w:rsid w:val="00D30A0C"/>
    <w:rsid w:val="00DF12A3"/>
    <w:rsid w:val="00DF2556"/>
    <w:rsid w:val="00E511A6"/>
    <w:rsid w:val="00F01D34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8B3C523-61B1-4BF4-9DDF-22F54C3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  <w:sz w:val="24"/>
    </w:rPr>
  </w:style>
  <w:style w:type="paragraph" w:styleId="BodyText">
    <w:name w:val="Body Text"/>
    <w:basedOn w:val="Normal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UAB School of Optometry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John Laurent</dc:creator>
  <cp:lastModifiedBy>Laurent, John</cp:lastModifiedBy>
  <cp:revision>2</cp:revision>
  <cp:lastPrinted>2010-03-10T18:21:00Z</cp:lastPrinted>
  <dcterms:created xsi:type="dcterms:W3CDTF">2017-10-21T21:24:00Z</dcterms:created>
  <dcterms:modified xsi:type="dcterms:W3CDTF">2017-10-21T21:24:00Z</dcterms:modified>
</cp:coreProperties>
</file>